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C726" w14:textId="63ED476A" w:rsidR="003C3ACE" w:rsidRPr="00280D25" w:rsidRDefault="003C3ACE" w:rsidP="003C3ACE">
      <w:pPr>
        <w:pStyle w:val="Ttulo"/>
        <w:widowControl w:val="0"/>
        <w:rPr>
          <w:rFonts w:ascii="Arial Narrow" w:hAnsi="Arial Narrow" w:cs="Arial"/>
          <w:color w:val="auto"/>
          <w:sz w:val="28"/>
          <w:szCs w:val="28"/>
          <w:lang w:val="es-PE"/>
        </w:rPr>
      </w:pPr>
      <w:r w:rsidRPr="00280D25">
        <w:rPr>
          <w:rFonts w:ascii="Arial Narrow" w:hAnsi="Arial Narrow" w:cs="Arial"/>
          <w:color w:val="auto"/>
          <w:sz w:val="28"/>
          <w:szCs w:val="28"/>
          <w:lang w:val="es-PE"/>
        </w:rPr>
        <w:t>REPÚBLICA DEL PERÚ</w:t>
      </w:r>
    </w:p>
    <w:p w14:paraId="20D999A2" w14:textId="0810BFC3" w:rsidR="00D47168" w:rsidRPr="00280D25" w:rsidRDefault="00D47168" w:rsidP="003C3ACE">
      <w:pPr>
        <w:pStyle w:val="Ttulo"/>
        <w:widowControl w:val="0"/>
        <w:rPr>
          <w:rFonts w:ascii="Arial Narrow" w:hAnsi="Arial Narrow" w:cs="Arial"/>
          <w:color w:val="auto"/>
          <w:sz w:val="28"/>
          <w:szCs w:val="28"/>
          <w:lang w:val="es-PE"/>
        </w:rPr>
      </w:pPr>
    </w:p>
    <w:p w14:paraId="05993E50" w14:textId="77777777" w:rsidR="00D47168" w:rsidRPr="00280D25" w:rsidRDefault="00D47168" w:rsidP="003C3ACE">
      <w:pPr>
        <w:pStyle w:val="Ttulo"/>
        <w:widowControl w:val="0"/>
        <w:rPr>
          <w:rFonts w:ascii="Arial Narrow" w:hAnsi="Arial Narrow" w:cs="Arial"/>
          <w:color w:val="auto"/>
          <w:sz w:val="28"/>
          <w:szCs w:val="28"/>
          <w:lang w:val="es-PE"/>
        </w:rPr>
      </w:pPr>
    </w:p>
    <w:p w14:paraId="2EACDF43" w14:textId="77777777" w:rsidR="003C3ACE" w:rsidRPr="00280D25" w:rsidRDefault="003C3ACE" w:rsidP="003C3ACE">
      <w:pPr>
        <w:widowControl w:val="0"/>
        <w:spacing w:after="0" w:line="240" w:lineRule="auto"/>
        <w:jc w:val="center"/>
        <w:rPr>
          <w:rFonts w:ascii="Arial Narrow" w:hAnsi="Arial Narrow" w:cs="Arial"/>
          <w:b/>
          <w:sz w:val="28"/>
          <w:szCs w:val="28"/>
        </w:rPr>
      </w:pPr>
      <w:r w:rsidRPr="00280D25">
        <w:rPr>
          <w:rFonts w:ascii="Arial Narrow" w:hAnsi="Arial Narrow" w:cs="Arial"/>
          <w:noProof/>
          <w:sz w:val="28"/>
          <w:szCs w:val="28"/>
          <w:lang w:val="es-ES" w:eastAsia="es-ES"/>
        </w:rPr>
        <w:drawing>
          <wp:inline distT="0" distB="0" distL="0" distR="0" wp14:anchorId="1D777E6F" wp14:editId="0C3A3BF3">
            <wp:extent cx="762000" cy="774700"/>
            <wp:effectExtent l="0" t="0" r="0" b="6350"/>
            <wp:docPr id="2" name="Imagen 2"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14:paraId="38FDDABE" w14:textId="77777777" w:rsidR="003C3ACE" w:rsidRPr="00280D25" w:rsidRDefault="002B63A1" w:rsidP="003C3ACE">
      <w:pPr>
        <w:widowControl w:val="0"/>
        <w:spacing w:after="0" w:line="240" w:lineRule="auto"/>
        <w:jc w:val="center"/>
        <w:rPr>
          <w:rFonts w:ascii="Arial Narrow" w:hAnsi="Arial Narrow" w:cs="Arial"/>
          <w:b/>
          <w:sz w:val="28"/>
          <w:szCs w:val="28"/>
        </w:rPr>
      </w:pPr>
      <w:r w:rsidRPr="00280D25">
        <w:rPr>
          <w:rFonts w:ascii="Arial Narrow" w:hAnsi="Arial Narrow" w:cs="Arial"/>
          <w:b/>
          <w:noProof/>
          <w:sz w:val="28"/>
          <w:szCs w:val="28"/>
        </w:rPr>
        <mc:AlternateContent>
          <mc:Choice Requires="wpg">
            <w:drawing>
              <wp:anchor distT="0" distB="0" distL="114300" distR="114300" simplePos="0" relativeHeight="251665408" behindDoc="1" locked="0" layoutInCell="1" allowOverlap="1" wp14:anchorId="311A81AA" wp14:editId="60ED2CEC">
                <wp:simplePos x="0" y="0"/>
                <wp:positionH relativeFrom="column">
                  <wp:posOffset>-373380</wp:posOffset>
                </wp:positionH>
                <wp:positionV relativeFrom="paragraph">
                  <wp:posOffset>1131570</wp:posOffset>
                </wp:positionV>
                <wp:extent cx="2353945" cy="808990"/>
                <wp:effectExtent l="0" t="0" r="8255" b="0"/>
                <wp:wrapNone/>
                <wp:docPr id="8" name="Grupo 8"/>
                <wp:cNvGraphicFramePr/>
                <a:graphic xmlns:a="http://schemas.openxmlformats.org/drawingml/2006/main">
                  <a:graphicData uri="http://schemas.microsoft.com/office/word/2010/wordprocessingGroup">
                    <wpg:wgp>
                      <wpg:cNvGrpSpPr/>
                      <wpg:grpSpPr>
                        <a:xfrm>
                          <a:off x="0" y="0"/>
                          <a:ext cx="2353945" cy="808990"/>
                          <a:chOff x="0" y="0"/>
                          <a:chExt cx="2354111" cy="809487"/>
                        </a:xfrm>
                      </wpg:grpSpPr>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574040"/>
                          </a:xfrm>
                          <a:prstGeom prst="rect">
                            <a:avLst/>
                          </a:prstGeom>
                          <a:noFill/>
                        </pic:spPr>
                      </pic:pic>
                      <wps:wsp>
                        <wps:cNvPr id="11" name="Cuadro de texto 11"/>
                        <wps:cNvSpPr txBox="1">
                          <a:spLocks noChangeArrowheads="1"/>
                        </wps:cNvSpPr>
                        <wps:spPr bwMode="auto">
                          <a:xfrm>
                            <a:off x="461176" y="469127"/>
                            <a:ext cx="1892935" cy="340360"/>
                          </a:xfrm>
                          <a:prstGeom prst="rect">
                            <a:avLst/>
                          </a:prstGeom>
                          <a:solidFill>
                            <a:srgbClr val="FFFFFF"/>
                          </a:solidFill>
                          <a:ln w="9525">
                            <a:noFill/>
                            <a:miter lim="800000"/>
                            <a:headEnd/>
                            <a:tailEnd/>
                          </a:ln>
                        </wps:spPr>
                        <wps:txbx>
                          <w:txbxContent>
                            <w:p w14:paraId="443F6996" w14:textId="77777777" w:rsidR="005937B6" w:rsidRDefault="005937B6"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11A81AA" id="Grupo 8" o:spid="_x0000_s1026" style="position:absolute;left:0;text-align:left;margin-left:-29.4pt;margin-top:89.1pt;width:185.35pt;height:63.7pt;z-index:-251651072;mso-width-relative:margin;mso-height-relative:margin" coordsize="23541,80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6541;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Cuadro de texto 11" o:spid="_x0000_s1028" type="#_x0000_t202" style="position:absolute;left:4611;top:4691;width:1893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14:paraId="443F6996" w14:textId="77777777" w:rsidR="005937B6" w:rsidRDefault="005937B6"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v:textbox>
                </v:shape>
              </v:group>
            </w:pict>
          </mc:Fallback>
        </mc:AlternateContent>
      </w:r>
    </w:p>
    <w:p w14:paraId="7DBD76D9"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5018C5DF"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616BCA03" w14:textId="77777777" w:rsidR="003C3ACE" w:rsidRPr="00280D25" w:rsidRDefault="003C3ACE" w:rsidP="003C3ACE">
      <w:pPr>
        <w:widowControl w:val="0"/>
        <w:spacing w:after="0" w:line="240" w:lineRule="auto"/>
        <w:jc w:val="right"/>
        <w:rPr>
          <w:rFonts w:ascii="Arial Narrow" w:hAnsi="Arial Narrow" w:cs="Arial"/>
          <w:b/>
          <w:sz w:val="28"/>
          <w:szCs w:val="28"/>
        </w:rPr>
      </w:pPr>
    </w:p>
    <w:p w14:paraId="7F31B24C" w14:textId="77777777" w:rsidR="003C3ACE" w:rsidRPr="00280D25" w:rsidRDefault="003C3ACE" w:rsidP="003C3ACE">
      <w:pPr>
        <w:widowControl w:val="0"/>
        <w:spacing w:after="0" w:line="240" w:lineRule="auto"/>
        <w:jc w:val="right"/>
        <w:rPr>
          <w:rFonts w:ascii="Arial Narrow" w:hAnsi="Arial Narrow" w:cs="Arial"/>
          <w:b/>
          <w:sz w:val="28"/>
          <w:szCs w:val="28"/>
        </w:rPr>
      </w:pPr>
      <w:r w:rsidRPr="00280D25">
        <w:rPr>
          <w:rFonts w:ascii="Arial Narrow" w:hAnsi="Arial Narrow" w:cs="Arial"/>
          <w:noProof/>
          <w:sz w:val="28"/>
          <w:szCs w:val="28"/>
          <w:lang w:val="es-ES" w:eastAsia="es-ES"/>
        </w:rPr>
        <w:drawing>
          <wp:inline distT="0" distB="0" distL="0" distR="0" wp14:anchorId="05E15598" wp14:editId="309D655D">
            <wp:extent cx="2152650" cy="393700"/>
            <wp:effectExtent l="0" t="0" r="0" b="6350"/>
            <wp:docPr id="1" name="Imagen 1" descr="Descripción: Descripción: http://www.mtc.gob.pe/portal/m/img/logo-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www.mtc.gob.pe/portal/m/img/logo-MT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93700"/>
                    </a:xfrm>
                    <a:prstGeom prst="rect">
                      <a:avLst/>
                    </a:prstGeom>
                    <a:noFill/>
                    <a:ln>
                      <a:noFill/>
                    </a:ln>
                  </pic:spPr>
                </pic:pic>
              </a:graphicData>
            </a:graphic>
          </wp:inline>
        </w:drawing>
      </w:r>
    </w:p>
    <w:p w14:paraId="30920C50"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6DEF38E5"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0D668F3F"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329226A6"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2BE18213"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0547EF98" w14:textId="77777777" w:rsidR="003C3ACE" w:rsidRPr="00280D25" w:rsidRDefault="003C3ACE" w:rsidP="003C3ACE">
      <w:pPr>
        <w:pStyle w:val="Textoindependiente2"/>
        <w:widowControl w:val="0"/>
        <w:rPr>
          <w:rFonts w:ascii="Arial Narrow" w:hAnsi="Arial Narrow" w:cs="Arial"/>
          <w:szCs w:val="28"/>
          <w:lang w:val="es-PE"/>
        </w:rPr>
      </w:pPr>
    </w:p>
    <w:p w14:paraId="33BF41C8" w14:textId="77777777" w:rsidR="003C3ACE" w:rsidRPr="00280D25" w:rsidRDefault="003C3ACE" w:rsidP="003C3ACE">
      <w:pPr>
        <w:pStyle w:val="Textoindependiente2"/>
        <w:widowControl w:val="0"/>
        <w:rPr>
          <w:rFonts w:ascii="Arial Narrow" w:hAnsi="Arial Narrow" w:cs="Arial"/>
          <w:szCs w:val="28"/>
          <w:lang w:val="es-PE"/>
        </w:rPr>
      </w:pPr>
    </w:p>
    <w:p w14:paraId="4B4B6BE6" w14:textId="77777777" w:rsidR="003C3ACE" w:rsidRPr="00280D25" w:rsidRDefault="003C3ACE" w:rsidP="003C3ACE">
      <w:pPr>
        <w:pStyle w:val="Textoindependiente2"/>
        <w:widowControl w:val="0"/>
        <w:rPr>
          <w:rFonts w:ascii="Arial Narrow" w:hAnsi="Arial Narrow" w:cs="Arial"/>
          <w:szCs w:val="28"/>
          <w:lang w:val="es-PE"/>
        </w:rPr>
      </w:pPr>
    </w:p>
    <w:p w14:paraId="4E89C75F" w14:textId="27DBAB42" w:rsidR="00EB6716" w:rsidRPr="00280D25" w:rsidRDefault="003C3ACE" w:rsidP="003C3ACE">
      <w:pPr>
        <w:pStyle w:val="Textoindependiente2"/>
        <w:widowControl w:val="0"/>
        <w:rPr>
          <w:rFonts w:ascii="Arial Narrow" w:hAnsi="Arial Narrow" w:cs="Arial"/>
          <w:szCs w:val="28"/>
          <w:lang w:val="es-PE"/>
        </w:rPr>
      </w:pPr>
      <w:r w:rsidRPr="00280D25">
        <w:rPr>
          <w:rFonts w:ascii="Arial Narrow" w:hAnsi="Arial Narrow" w:cs="Arial"/>
          <w:szCs w:val="28"/>
          <w:lang w:val="es-PE"/>
        </w:rPr>
        <w:t xml:space="preserve">BASES </w:t>
      </w:r>
    </w:p>
    <w:p w14:paraId="03470ADA" w14:textId="25D5244C" w:rsidR="00C24595" w:rsidRPr="00280D25" w:rsidRDefault="00812B3A" w:rsidP="003C3ACE">
      <w:pPr>
        <w:pStyle w:val="Textoindependiente2"/>
        <w:widowControl w:val="0"/>
        <w:rPr>
          <w:rFonts w:ascii="Arial Narrow" w:hAnsi="Arial Narrow" w:cs="Arial"/>
          <w:szCs w:val="28"/>
          <w:lang w:val="es-PE"/>
        </w:rPr>
      </w:pPr>
      <w:r w:rsidRPr="00280D25">
        <w:rPr>
          <w:rFonts w:ascii="Arial Narrow" w:hAnsi="Arial Narrow" w:cs="Arial"/>
          <w:szCs w:val="28"/>
          <w:lang w:val="es-PE"/>
        </w:rPr>
        <w:t>(Nueva Convocatoria)</w:t>
      </w:r>
    </w:p>
    <w:p w14:paraId="5EB3994D" w14:textId="77777777" w:rsidR="00EB6716" w:rsidRPr="00280D25" w:rsidRDefault="00EB6716" w:rsidP="003C3ACE">
      <w:pPr>
        <w:pStyle w:val="Textoindependiente2"/>
        <w:widowControl w:val="0"/>
        <w:rPr>
          <w:rFonts w:ascii="Arial Narrow" w:hAnsi="Arial Narrow" w:cs="Arial"/>
          <w:szCs w:val="28"/>
          <w:lang w:val="es-PE"/>
        </w:rPr>
      </w:pPr>
    </w:p>
    <w:p w14:paraId="22ECFFD7" w14:textId="373A9D5C" w:rsidR="003C3ACE" w:rsidRPr="00280D25" w:rsidRDefault="003C3ACE" w:rsidP="003C3ACE">
      <w:pPr>
        <w:pStyle w:val="Textoindependiente2"/>
        <w:widowControl w:val="0"/>
        <w:rPr>
          <w:rFonts w:ascii="Arial Narrow" w:hAnsi="Arial Narrow" w:cs="Arial"/>
          <w:szCs w:val="28"/>
        </w:rPr>
      </w:pPr>
      <w:r w:rsidRPr="00280D25">
        <w:rPr>
          <w:rFonts w:ascii="Arial Narrow" w:hAnsi="Arial Narrow" w:cs="Arial"/>
          <w:szCs w:val="28"/>
          <w:lang w:val="es-PE"/>
        </w:rPr>
        <w:t xml:space="preserve">CONCURSO DE PROYECTOS INTEGRALES </w:t>
      </w:r>
    </w:p>
    <w:p w14:paraId="791F9758" w14:textId="77777777" w:rsidR="003C3ACE" w:rsidRPr="00280D25" w:rsidRDefault="003C3ACE" w:rsidP="003C3ACE">
      <w:pPr>
        <w:widowControl w:val="0"/>
        <w:spacing w:after="0" w:line="240" w:lineRule="auto"/>
        <w:jc w:val="center"/>
        <w:rPr>
          <w:rFonts w:ascii="Arial Narrow" w:hAnsi="Arial Narrow" w:cs="Arial"/>
          <w:b/>
          <w:sz w:val="28"/>
          <w:szCs w:val="28"/>
        </w:rPr>
      </w:pPr>
      <w:r w:rsidRPr="00280D25">
        <w:rPr>
          <w:rFonts w:ascii="Arial Narrow" w:hAnsi="Arial Narrow" w:cs="Arial"/>
          <w:b/>
          <w:sz w:val="28"/>
          <w:szCs w:val="28"/>
        </w:rPr>
        <w:t xml:space="preserve">PARA LA ENTREGA EN CONCESIÓN DEL PROYECTO </w:t>
      </w:r>
    </w:p>
    <w:p w14:paraId="4BFE0CAB" w14:textId="77777777" w:rsidR="003C3ACE" w:rsidRPr="00280D25" w:rsidRDefault="003C3ACE" w:rsidP="003C3ACE">
      <w:pPr>
        <w:widowControl w:val="0"/>
        <w:spacing w:after="0" w:line="240" w:lineRule="auto"/>
        <w:jc w:val="center"/>
        <w:rPr>
          <w:rFonts w:ascii="Arial Narrow" w:hAnsi="Arial Narrow" w:cs="Arial"/>
          <w:b/>
          <w:sz w:val="28"/>
          <w:szCs w:val="28"/>
        </w:rPr>
      </w:pPr>
      <w:r w:rsidRPr="00280D25">
        <w:rPr>
          <w:rFonts w:ascii="Arial Narrow" w:hAnsi="Arial Narrow" w:cs="Arial"/>
          <w:b/>
          <w:sz w:val="28"/>
          <w:szCs w:val="28"/>
        </w:rPr>
        <w:t>“FERROCARRIL HUANCAYO - HUANCAVELICA”</w:t>
      </w:r>
    </w:p>
    <w:p w14:paraId="6C38E624" w14:textId="77777777" w:rsidR="003C3ACE" w:rsidRPr="00280D25" w:rsidRDefault="003C3ACE" w:rsidP="003C3ACE">
      <w:pPr>
        <w:pStyle w:val="Textoindependiente2"/>
        <w:widowControl w:val="0"/>
        <w:rPr>
          <w:rFonts w:ascii="Arial Narrow" w:hAnsi="Arial Narrow" w:cs="Arial"/>
          <w:szCs w:val="28"/>
          <w:lang w:val="es-PE"/>
        </w:rPr>
      </w:pPr>
    </w:p>
    <w:p w14:paraId="405E818E"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049D04F3" w14:textId="77777777" w:rsidR="003C3ACE" w:rsidRPr="00280D25" w:rsidRDefault="003C3ACE" w:rsidP="003C3ACE">
      <w:pPr>
        <w:pStyle w:val="Textoindependiente2"/>
        <w:widowControl w:val="0"/>
        <w:rPr>
          <w:rFonts w:ascii="Arial Narrow" w:hAnsi="Arial Narrow" w:cs="Arial"/>
          <w:szCs w:val="28"/>
          <w:lang w:val="es-PE"/>
        </w:rPr>
      </w:pPr>
    </w:p>
    <w:p w14:paraId="0BA711CB" w14:textId="77777777" w:rsidR="003C3ACE" w:rsidRPr="00280D25" w:rsidRDefault="003C3ACE" w:rsidP="003C3ACE">
      <w:pPr>
        <w:pStyle w:val="Textoindependiente2"/>
        <w:widowControl w:val="0"/>
        <w:rPr>
          <w:rFonts w:ascii="Arial Narrow" w:hAnsi="Arial Narrow" w:cs="Arial"/>
          <w:szCs w:val="28"/>
          <w:lang w:val="es-PE"/>
        </w:rPr>
      </w:pPr>
    </w:p>
    <w:p w14:paraId="236248C8" w14:textId="77777777" w:rsidR="003C3ACE" w:rsidRPr="00280D25" w:rsidRDefault="003C3ACE" w:rsidP="003C3ACE">
      <w:pPr>
        <w:pStyle w:val="Textoindependiente2"/>
        <w:widowControl w:val="0"/>
        <w:rPr>
          <w:rFonts w:ascii="Arial Narrow" w:hAnsi="Arial Narrow" w:cs="Arial"/>
          <w:szCs w:val="28"/>
          <w:lang w:val="es-PE"/>
        </w:rPr>
      </w:pPr>
      <w:r w:rsidRPr="00280D25">
        <w:rPr>
          <w:rFonts w:ascii="Arial Narrow" w:hAnsi="Arial Narrow" w:cs="Arial"/>
          <w:szCs w:val="28"/>
          <w:lang w:val="es-PE"/>
        </w:rPr>
        <w:t>AGENCIA DE PROMOCIÓN DE LA INVERSIÓN PRIVADA - PROINVERSIÓN</w:t>
      </w:r>
    </w:p>
    <w:p w14:paraId="0C8ED553" w14:textId="77777777" w:rsidR="003C3ACE" w:rsidRPr="00280D25" w:rsidRDefault="003C3ACE" w:rsidP="003C3ACE">
      <w:pPr>
        <w:pStyle w:val="Textoindependiente2"/>
        <w:widowControl w:val="0"/>
        <w:rPr>
          <w:rFonts w:ascii="Arial Narrow" w:hAnsi="Arial Narrow" w:cs="Arial"/>
          <w:szCs w:val="28"/>
          <w:lang w:val="es-PE"/>
        </w:rPr>
      </w:pPr>
    </w:p>
    <w:p w14:paraId="5E9A8FFA" w14:textId="77777777" w:rsidR="003C3ACE" w:rsidRPr="00280D25" w:rsidRDefault="003C3ACE" w:rsidP="003C3ACE">
      <w:pPr>
        <w:pStyle w:val="Textoindependiente2"/>
        <w:widowControl w:val="0"/>
        <w:rPr>
          <w:rFonts w:ascii="Arial Narrow" w:hAnsi="Arial Narrow" w:cs="Arial"/>
          <w:szCs w:val="28"/>
          <w:lang w:val="es-PE"/>
        </w:rPr>
      </w:pPr>
    </w:p>
    <w:p w14:paraId="6A926291" w14:textId="77777777" w:rsidR="003C3ACE" w:rsidRPr="00280D25" w:rsidRDefault="003C3ACE" w:rsidP="003C3ACE">
      <w:pPr>
        <w:pStyle w:val="Textoindependiente2"/>
        <w:widowControl w:val="0"/>
        <w:rPr>
          <w:rFonts w:ascii="Arial Narrow" w:hAnsi="Arial Narrow" w:cs="Arial"/>
          <w:szCs w:val="28"/>
          <w:lang w:val="es-PE"/>
        </w:rPr>
      </w:pPr>
    </w:p>
    <w:p w14:paraId="0CDC36AF" w14:textId="77777777" w:rsidR="003C3ACE" w:rsidRPr="00280D25" w:rsidRDefault="003C3ACE" w:rsidP="003C3ACE">
      <w:pPr>
        <w:pStyle w:val="Textoindependiente2"/>
        <w:widowControl w:val="0"/>
        <w:rPr>
          <w:rFonts w:ascii="Arial Narrow" w:hAnsi="Arial Narrow" w:cs="Arial"/>
          <w:szCs w:val="28"/>
          <w:lang w:val="es-PE"/>
        </w:rPr>
      </w:pPr>
    </w:p>
    <w:p w14:paraId="772AA187" w14:textId="77777777" w:rsidR="003C3ACE" w:rsidRPr="00280D25" w:rsidRDefault="003C3ACE" w:rsidP="003C3ACE">
      <w:pPr>
        <w:pStyle w:val="Textoindependiente2"/>
        <w:widowControl w:val="0"/>
        <w:rPr>
          <w:rFonts w:ascii="Arial Narrow" w:hAnsi="Arial Narrow" w:cs="Arial"/>
          <w:szCs w:val="28"/>
          <w:lang w:val="es-PE"/>
        </w:rPr>
      </w:pPr>
    </w:p>
    <w:p w14:paraId="39839C99" w14:textId="77777777" w:rsidR="003C3ACE" w:rsidRPr="00280D25" w:rsidRDefault="003C3ACE" w:rsidP="003C3ACE">
      <w:pPr>
        <w:widowControl w:val="0"/>
        <w:spacing w:after="0" w:line="240" w:lineRule="auto"/>
        <w:jc w:val="center"/>
        <w:rPr>
          <w:rFonts w:ascii="Arial Narrow" w:hAnsi="Arial Narrow" w:cs="Arial"/>
          <w:b/>
          <w:sz w:val="28"/>
          <w:szCs w:val="28"/>
        </w:rPr>
      </w:pPr>
    </w:p>
    <w:p w14:paraId="091B6A6F" w14:textId="19DC8C64" w:rsidR="003C3ACE" w:rsidRPr="00280D25" w:rsidRDefault="00EB6716" w:rsidP="003C3ACE">
      <w:pPr>
        <w:pStyle w:val="Ttulo7"/>
        <w:widowControl w:val="0"/>
        <w:rPr>
          <w:rFonts w:ascii="Arial Narrow" w:hAnsi="Arial Narrow" w:cs="Arial"/>
          <w:szCs w:val="28"/>
        </w:rPr>
      </w:pPr>
      <w:r w:rsidRPr="00280D25">
        <w:rPr>
          <w:rFonts w:ascii="Arial Narrow" w:hAnsi="Arial Narrow" w:cs="Arial"/>
          <w:szCs w:val="28"/>
          <w:lang w:val="es-PE"/>
        </w:rPr>
        <w:t>Marzo 2023</w:t>
      </w:r>
    </w:p>
    <w:p w14:paraId="7BCED76C" w14:textId="77777777" w:rsidR="003C3ACE" w:rsidRPr="00280D25" w:rsidRDefault="003C3ACE" w:rsidP="003C3ACE">
      <w:pPr>
        <w:spacing w:after="0" w:line="240" w:lineRule="auto"/>
        <w:rPr>
          <w:rFonts w:ascii="Arial Narrow" w:hAnsi="Arial Narrow" w:cs="Arial"/>
          <w:b/>
          <w:bCs/>
        </w:rPr>
        <w:sectPr w:rsidR="003C3ACE" w:rsidRPr="00280D25" w:rsidSect="0073142F">
          <w:footerReference w:type="default" r:id="rId12"/>
          <w:pgSz w:w="11907" w:h="16840"/>
          <w:pgMar w:top="1418" w:right="1701" w:bottom="1134" w:left="1701" w:header="709" w:footer="1052" w:gutter="0"/>
          <w:cols w:space="720"/>
          <w:vAlign w:val="center"/>
          <w:titlePg/>
          <w:docGrid w:linePitch="299"/>
        </w:sectPr>
      </w:pPr>
    </w:p>
    <w:p w14:paraId="492B45CA" w14:textId="77777777" w:rsidR="003C3ACE" w:rsidRPr="00280D25" w:rsidRDefault="003C3ACE" w:rsidP="003C3ACE">
      <w:pPr>
        <w:widowControl w:val="0"/>
        <w:spacing w:after="0" w:line="240" w:lineRule="auto"/>
        <w:jc w:val="center"/>
        <w:rPr>
          <w:rFonts w:ascii="Arial Narrow" w:hAnsi="Arial Narrow" w:cs="Arial"/>
          <w:b/>
        </w:rPr>
      </w:pPr>
      <w:r w:rsidRPr="00280D25">
        <w:rPr>
          <w:rFonts w:ascii="Arial Narrow" w:hAnsi="Arial Narrow" w:cs="Arial"/>
          <w:b/>
        </w:rPr>
        <w:lastRenderedPageBreak/>
        <w:t>CONTENIDO</w:t>
      </w:r>
    </w:p>
    <w:p w14:paraId="1C214474" w14:textId="77777777" w:rsidR="003C3ACE" w:rsidRPr="00280D25" w:rsidRDefault="003C3ACE" w:rsidP="003C3ACE">
      <w:pPr>
        <w:widowControl w:val="0"/>
        <w:spacing w:after="0" w:line="240" w:lineRule="auto"/>
        <w:jc w:val="center"/>
        <w:rPr>
          <w:rFonts w:ascii="Arial Narrow" w:hAnsi="Arial Narrow" w:cs="Arial"/>
          <w:sz w:val="20"/>
          <w:szCs w:val="20"/>
        </w:rPr>
      </w:pPr>
    </w:p>
    <w:p w14:paraId="434BE976" w14:textId="18C8776B" w:rsidR="002B63A1" w:rsidRPr="00280D25" w:rsidRDefault="003C3ACE" w:rsidP="00CE28E0">
      <w:pPr>
        <w:pStyle w:val="TDC1"/>
        <w:rPr>
          <w:rStyle w:val="Hipervnculo"/>
          <w:rFonts w:ascii="Arial Narrow" w:hAnsi="Arial Narrow"/>
          <w:b w:val="0"/>
          <w:iCs/>
          <w:color w:val="auto"/>
          <w:u w:val="none"/>
        </w:rPr>
      </w:pPr>
      <w:r w:rsidRPr="00280D25">
        <w:rPr>
          <w:w w:val="100"/>
          <w:sz w:val="22"/>
          <w:szCs w:val="22"/>
        </w:rPr>
        <w:fldChar w:fldCharType="begin"/>
      </w:r>
      <w:r w:rsidRPr="00280D25">
        <w:rPr>
          <w:w w:val="100"/>
          <w:sz w:val="22"/>
          <w:szCs w:val="22"/>
        </w:rPr>
        <w:instrText xml:space="preserve"> TOC \o "1-2" \h \z \u </w:instrText>
      </w:r>
      <w:r w:rsidRPr="00280D25">
        <w:rPr>
          <w:w w:val="100"/>
          <w:sz w:val="22"/>
          <w:szCs w:val="22"/>
        </w:rPr>
        <w:fldChar w:fldCharType="separate"/>
      </w:r>
      <w:hyperlink w:anchor="_Toc18504821" w:history="1">
        <w:r w:rsidR="002B63A1" w:rsidRPr="00280D25">
          <w:rPr>
            <w:rStyle w:val="Hipervnculo"/>
            <w:rFonts w:ascii="Arial Narrow" w:hAnsi="Arial Narrow"/>
            <w:b w:val="0"/>
            <w:iCs/>
            <w:color w:val="auto"/>
            <w:u w:val="none"/>
          </w:rPr>
          <w:t>1.</w:t>
        </w:r>
        <w:r w:rsidR="002B63A1" w:rsidRPr="00280D25">
          <w:rPr>
            <w:rStyle w:val="Hipervnculo"/>
            <w:rFonts w:ascii="Arial Narrow" w:hAnsi="Arial Narrow"/>
            <w:b w:val="0"/>
            <w:iCs/>
            <w:color w:val="auto"/>
            <w:u w:val="none"/>
          </w:rPr>
          <w:tab/>
          <w:t>OBJETO Y CARACTERÍSTICAS DEL CONCURSO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_Toc18504821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sidR="00703713">
          <w:rPr>
            <w:rStyle w:val="Hipervnculo"/>
            <w:rFonts w:ascii="Arial Narrow" w:hAnsi="Arial Narrow"/>
            <w:b w:val="0"/>
            <w:iCs/>
            <w:webHidden/>
            <w:color w:val="auto"/>
            <w:u w:val="none"/>
          </w:rPr>
          <w:t>5</w:t>
        </w:r>
        <w:r w:rsidR="002B63A1" w:rsidRPr="00280D25">
          <w:rPr>
            <w:rStyle w:val="Hipervnculo"/>
            <w:rFonts w:ascii="Arial Narrow" w:hAnsi="Arial Narrow"/>
            <w:b w:val="0"/>
            <w:iCs/>
            <w:webHidden/>
            <w:color w:val="auto"/>
            <w:u w:val="none"/>
          </w:rPr>
          <w:fldChar w:fldCharType="end"/>
        </w:r>
      </w:hyperlink>
    </w:p>
    <w:p w14:paraId="52482D1B" w14:textId="6581C509" w:rsidR="002B63A1" w:rsidRPr="00280D25" w:rsidRDefault="00703713" w:rsidP="000225DC">
      <w:pPr>
        <w:pStyle w:val="TDC1"/>
        <w:rPr>
          <w:rStyle w:val="Hipervnculo"/>
          <w:rFonts w:ascii="Arial Narrow" w:hAnsi="Arial Narrow"/>
          <w:iCs/>
          <w:color w:val="auto"/>
          <w:u w:val="none"/>
        </w:rPr>
      </w:pPr>
      <w:hyperlink w:anchor="_Toc18504822" w:history="1">
        <w:r w:rsidR="002B63A1" w:rsidRPr="00280D25">
          <w:rPr>
            <w:rStyle w:val="Hipervnculo"/>
            <w:rFonts w:ascii="Arial Narrow" w:hAnsi="Arial Narrow"/>
            <w:b w:val="0"/>
            <w:iCs/>
            <w:color w:val="auto"/>
            <w:u w:val="none"/>
          </w:rPr>
          <w:t>1.1.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Introducción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5</w:t>
        </w:r>
        <w:r w:rsidR="002B63A1" w:rsidRPr="00280D25">
          <w:rPr>
            <w:rStyle w:val="Hipervnculo"/>
            <w:rFonts w:ascii="Arial Narrow" w:hAnsi="Arial Narrow"/>
            <w:iCs/>
            <w:webHidden/>
            <w:color w:val="auto"/>
            <w:u w:val="none"/>
          </w:rPr>
          <w:fldChar w:fldCharType="end"/>
        </w:r>
      </w:hyperlink>
    </w:p>
    <w:p w14:paraId="35F74B76" w14:textId="0C085F55" w:rsidR="002B63A1" w:rsidRPr="00280D25" w:rsidRDefault="00703713" w:rsidP="000225DC">
      <w:pPr>
        <w:pStyle w:val="TDC1"/>
        <w:rPr>
          <w:rStyle w:val="Hipervnculo"/>
          <w:rFonts w:ascii="Arial Narrow" w:hAnsi="Arial Narrow"/>
          <w:iCs/>
          <w:color w:val="auto"/>
          <w:u w:val="none"/>
        </w:rPr>
      </w:pPr>
      <w:hyperlink w:anchor="_Toc18504823" w:history="1">
        <w:r w:rsidR="002B63A1" w:rsidRPr="00280D25">
          <w:rPr>
            <w:rStyle w:val="Hipervnculo"/>
            <w:rFonts w:ascii="Arial Narrow" w:hAnsi="Arial Narrow"/>
            <w:b w:val="0"/>
            <w:iCs/>
            <w:color w:val="auto"/>
            <w:u w:val="none"/>
          </w:rPr>
          <w:t>1.2.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Convocatoria y Objeto del Concurso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5</w:t>
        </w:r>
        <w:r w:rsidR="002B63A1" w:rsidRPr="00280D25">
          <w:rPr>
            <w:rStyle w:val="Hipervnculo"/>
            <w:rFonts w:ascii="Arial Narrow" w:hAnsi="Arial Narrow"/>
            <w:iCs/>
            <w:webHidden/>
            <w:color w:val="auto"/>
            <w:u w:val="none"/>
          </w:rPr>
          <w:fldChar w:fldCharType="end"/>
        </w:r>
      </w:hyperlink>
    </w:p>
    <w:p w14:paraId="6B16C1DC" w14:textId="3BEFD8C2" w:rsidR="002B63A1" w:rsidRPr="00280D25" w:rsidRDefault="00703713" w:rsidP="000225DC">
      <w:pPr>
        <w:pStyle w:val="TDC1"/>
        <w:rPr>
          <w:rStyle w:val="Hipervnculo"/>
          <w:rFonts w:ascii="Arial Narrow" w:hAnsi="Arial Narrow"/>
          <w:iCs/>
          <w:color w:val="auto"/>
          <w:u w:val="none"/>
        </w:rPr>
      </w:pPr>
      <w:hyperlink w:anchor="_Toc18504824" w:history="1">
        <w:r w:rsidR="002B63A1" w:rsidRPr="00280D25">
          <w:rPr>
            <w:rStyle w:val="Hipervnculo"/>
            <w:rFonts w:ascii="Arial Narrow" w:hAnsi="Arial Narrow"/>
            <w:b w:val="0"/>
            <w:iCs/>
            <w:color w:val="auto"/>
            <w:u w:val="none"/>
          </w:rPr>
          <w:t>1.3.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Definiciones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_Toc18504824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6</w:t>
        </w:r>
        <w:r w:rsidR="002B63A1" w:rsidRPr="00280D25">
          <w:rPr>
            <w:rStyle w:val="Hipervnculo"/>
            <w:rFonts w:ascii="Arial Narrow" w:hAnsi="Arial Narrow"/>
            <w:iCs/>
            <w:webHidden/>
            <w:color w:val="auto"/>
            <w:u w:val="none"/>
          </w:rPr>
          <w:fldChar w:fldCharType="end"/>
        </w:r>
      </w:hyperlink>
    </w:p>
    <w:p w14:paraId="63180683" w14:textId="795E490A" w:rsidR="002B63A1" w:rsidRPr="00280D25" w:rsidRDefault="00703713" w:rsidP="000225DC">
      <w:pPr>
        <w:pStyle w:val="TDC1"/>
        <w:rPr>
          <w:rStyle w:val="Hipervnculo"/>
          <w:rFonts w:ascii="Arial Narrow" w:hAnsi="Arial Narrow"/>
          <w:iCs/>
          <w:color w:val="auto"/>
          <w:u w:val="none"/>
        </w:rPr>
      </w:pPr>
      <w:hyperlink w:anchor="_Toc18504825" w:history="1">
        <w:r w:rsidR="002B63A1" w:rsidRPr="00280D25">
          <w:rPr>
            <w:rStyle w:val="Hipervnculo"/>
            <w:rFonts w:ascii="Arial Narrow" w:hAnsi="Arial Narrow"/>
            <w:b w:val="0"/>
            <w:iCs/>
            <w:color w:val="auto"/>
            <w:u w:val="none"/>
          </w:rPr>
          <w:t>1.4.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Antecedentes y Marco Legal del Concurso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15</w:t>
        </w:r>
        <w:r w:rsidR="002B63A1" w:rsidRPr="00280D25">
          <w:rPr>
            <w:rStyle w:val="Hipervnculo"/>
            <w:rFonts w:ascii="Arial Narrow" w:hAnsi="Arial Narrow"/>
            <w:iCs/>
            <w:webHidden/>
            <w:color w:val="auto"/>
            <w:u w:val="none"/>
          </w:rPr>
          <w:fldChar w:fldCharType="end"/>
        </w:r>
      </w:hyperlink>
    </w:p>
    <w:p w14:paraId="2BBEB784" w14:textId="7179F70B" w:rsidR="002B63A1" w:rsidRPr="00280D25" w:rsidRDefault="00703713" w:rsidP="000225DC">
      <w:pPr>
        <w:pStyle w:val="TDC1"/>
        <w:rPr>
          <w:rStyle w:val="Hipervnculo"/>
          <w:rFonts w:ascii="Arial Narrow" w:hAnsi="Arial Narrow"/>
          <w:iCs/>
          <w:color w:val="auto"/>
          <w:u w:val="none"/>
        </w:rPr>
      </w:pPr>
      <w:hyperlink w:anchor="_Toc18504826" w:history="1">
        <w:r w:rsidR="002B63A1" w:rsidRPr="00280D25">
          <w:rPr>
            <w:rStyle w:val="Hipervnculo"/>
            <w:rFonts w:ascii="Arial Narrow" w:hAnsi="Arial Narrow"/>
            <w:b w:val="0"/>
            <w:iCs/>
            <w:color w:val="auto"/>
            <w:u w:val="none"/>
          </w:rPr>
          <w:t>1.5.</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Facultades de PROINVERSIÓN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17</w:t>
        </w:r>
        <w:r w:rsidR="002B63A1" w:rsidRPr="00280D25">
          <w:rPr>
            <w:rStyle w:val="Hipervnculo"/>
            <w:rFonts w:ascii="Arial Narrow" w:hAnsi="Arial Narrow"/>
            <w:iCs/>
            <w:webHidden/>
            <w:color w:val="auto"/>
            <w:u w:val="none"/>
          </w:rPr>
          <w:fldChar w:fldCharType="end"/>
        </w:r>
      </w:hyperlink>
    </w:p>
    <w:p w14:paraId="4E931A52" w14:textId="05997C59" w:rsidR="002B63A1" w:rsidRPr="00280D25" w:rsidRDefault="00703713" w:rsidP="000225DC">
      <w:pPr>
        <w:pStyle w:val="TDC1"/>
        <w:rPr>
          <w:rStyle w:val="Hipervnculo"/>
          <w:rFonts w:ascii="Arial Narrow" w:hAnsi="Arial Narrow"/>
          <w:iCs/>
          <w:color w:val="auto"/>
          <w:u w:val="none"/>
        </w:rPr>
      </w:pPr>
      <w:hyperlink w:anchor="_Toc18504827" w:history="1">
        <w:r w:rsidR="002B63A1" w:rsidRPr="00280D25">
          <w:rPr>
            <w:rStyle w:val="Hipervnculo"/>
            <w:rFonts w:ascii="Arial Narrow" w:hAnsi="Arial Narrow"/>
            <w:b w:val="0"/>
            <w:iCs/>
            <w:color w:val="auto"/>
            <w:u w:val="none"/>
          </w:rPr>
          <w:t>1.6.</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Contrato de Concesión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18</w:t>
        </w:r>
        <w:r w:rsidR="002B63A1" w:rsidRPr="00280D25">
          <w:rPr>
            <w:rStyle w:val="Hipervnculo"/>
            <w:rFonts w:ascii="Arial Narrow" w:hAnsi="Arial Narrow"/>
            <w:iCs/>
            <w:webHidden/>
            <w:color w:val="auto"/>
            <w:u w:val="none"/>
          </w:rPr>
          <w:fldChar w:fldCharType="end"/>
        </w:r>
      </w:hyperlink>
    </w:p>
    <w:p w14:paraId="7C658DAF" w14:textId="0D5B5CFA" w:rsidR="002B63A1" w:rsidRPr="00280D25" w:rsidRDefault="00703713" w:rsidP="000225DC">
      <w:pPr>
        <w:pStyle w:val="TDC1"/>
        <w:rPr>
          <w:rStyle w:val="Hipervnculo"/>
          <w:rFonts w:ascii="Arial Narrow" w:hAnsi="Arial Narrow"/>
          <w:iCs/>
          <w:color w:val="auto"/>
          <w:u w:val="none"/>
        </w:rPr>
      </w:pPr>
      <w:hyperlink w:anchor="_Toc18504828" w:history="1">
        <w:r w:rsidR="002B63A1" w:rsidRPr="00280D25">
          <w:rPr>
            <w:rStyle w:val="Hipervnculo"/>
            <w:rFonts w:ascii="Arial Narrow" w:hAnsi="Arial Narrow"/>
            <w:b w:val="0"/>
            <w:iCs/>
            <w:color w:val="auto"/>
            <w:u w:val="none"/>
          </w:rPr>
          <w:t>1.7.</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Cronograma del Concurso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_Toc18504828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18</w:t>
        </w:r>
        <w:r w:rsidR="002B63A1" w:rsidRPr="00280D25">
          <w:rPr>
            <w:rStyle w:val="Hipervnculo"/>
            <w:rFonts w:ascii="Arial Narrow" w:hAnsi="Arial Narrow"/>
            <w:iCs/>
            <w:webHidden/>
            <w:color w:val="auto"/>
            <w:u w:val="none"/>
          </w:rPr>
          <w:fldChar w:fldCharType="end"/>
        </w:r>
      </w:hyperlink>
    </w:p>
    <w:p w14:paraId="5EF960DE" w14:textId="002F4A90" w:rsidR="002B63A1" w:rsidRPr="00280D25" w:rsidRDefault="00703713" w:rsidP="000225DC">
      <w:pPr>
        <w:pStyle w:val="TDC1"/>
        <w:rPr>
          <w:rStyle w:val="Hipervnculo"/>
          <w:rFonts w:ascii="Arial Narrow" w:hAnsi="Arial Narrow"/>
          <w:iCs/>
          <w:color w:val="auto"/>
          <w:u w:val="none"/>
        </w:rPr>
      </w:pPr>
      <w:hyperlink w:anchor="_Toc18504829" w:history="1">
        <w:r w:rsidR="002B63A1" w:rsidRPr="00280D25">
          <w:rPr>
            <w:rStyle w:val="Hipervnculo"/>
            <w:rFonts w:ascii="Arial Narrow" w:hAnsi="Arial Narrow"/>
            <w:b w:val="0"/>
            <w:iCs/>
            <w:color w:val="auto"/>
            <w:u w:val="none"/>
          </w:rPr>
          <w:t>1.8.</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Interpretación y referencias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_Toc18504829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18</w:t>
        </w:r>
        <w:r w:rsidR="002B63A1" w:rsidRPr="00280D25">
          <w:rPr>
            <w:rStyle w:val="Hipervnculo"/>
            <w:rFonts w:ascii="Arial Narrow" w:hAnsi="Arial Narrow"/>
            <w:iCs/>
            <w:webHidden/>
            <w:color w:val="auto"/>
            <w:u w:val="none"/>
          </w:rPr>
          <w:fldChar w:fldCharType="end"/>
        </w:r>
      </w:hyperlink>
    </w:p>
    <w:p w14:paraId="20060CE0" w14:textId="53C92696" w:rsidR="002B63A1" w:rsidRPr="00280D25" w:rsidRDefault="00703713" w:rsidP="000225DC">
      <w:pPr>
        <w:pStyle w:val="TDC1"/>
        <w:rPr>
          <w:rStyle w:val="Hipervnculo"/>
          <w:rFonts w:ascii="Arial Narrow" w:hAnsi="Arial Narrow"/>
          <w:iCs/>
          <w:color w:val="auto"/>
          <w:u w:val="none"/>
        </w:rPr>
      </w:pPr>
      <w:hyperlink w:anchor="_Toc18504830" w:history="1">
        <w:r w:rsidR="002B63A1" w:rsidRPr="00280D25">
          <w:rPr>
            <w:rStyle w:val="Hipervnculo"/>
            <w:rFonts w:ascii="Arial Narrow" w:hAnsi="Arial Narrow"/>
            <w:b w:val="0"/>
            <w:iCs/>
            <w:color w:val="auto"/>
            <w:u w:val="none"/>
          </w:rPr>
          <w:t>1.9.</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Antecedentes técnicos puestos a disposición de los Interesados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_Toc18504830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18</w:t>
        </w:r>
        <w:r w:rsidR="002B63A1" w:rsidRPr="00280D25">
          <w:rPr>
            <w:rStyle w:val="Hipervnculo"/>
            <w:rFonts w:ascii="Arial Narrow" w:hAnsi="Arial Narrow"/>
            <w:iCs/>
            <w:webHidden/>
            <w:color w:val="auto"/>
            <w:u w:val="none"/>
          </w:rPr>
          <w:fldChar w:fldCharType="end"/>
        </w:r>
      </w:hyperlink>
    </w:p>
    <w:p w14:paraId="2328BA41" w14:textId="5C71C55F" w:rsidR="002B63A1" w:rsidRPr="00280D25" w:rsidRDefault="00703713" w:rsidP="00CE28E0">
      <w:pPr>
        <w:pStyle w:val="TDC1"/>
        <w:rPr>
          <w:rStyle w:val="Hipervnculo"/>
          <w:rFonts w:ascii="Arial Narrow" w:hAnsi="Arial Narrow"/>
          <w:b w:val="0"/>
          <w:iCs/>
          <w:color w:val="auto"/>
          <w:u w:val="none"/>
        </w:rPr>
      </w:pPr>
      <w:hyperlink w:anchor="_Toc18504831" w:history="1">
        <w:r w:rsidR="002B63A1" w:rsidRPr="00280D25">
          <w:rPr>
            <w:rStyle w:val="Hipervnculo"/>
            <w:rFonts w:ascii="Arial Narrow" w:hAnsi="Arial Narrow"/>
            <w:b w:val="0"/>
            <w:iCs/>
            <w:color w:val="auto"/>
            <w:u w:val="none"/>
          </w:rPr>
          <w:t>2.</w:t>
        </w:r>
        <w:r w:rsidR="002B63A1" w:rsidRPr="00280D25">
          <w:rPr>
            <w:rStyle w:val="Hipervnculo"/>
            <w:rFonts w:ascii="Arial Narrow" w:hAnsi="Arial Narrow"/>
            <w:b w:val="0"/>
            <w:iCs/>
            <w:color w:val="auto"/>
            <w:u w:val="none"/>
          </w:rPr>
          <w:tab/>
          <w:t>AGENTES AUTORIZADOS Y REPRESENTANTE LEGAL</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_Toc18504831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19</w:t>
        </w:r>
        <w:r w:rsidR="002B63A1" w:rsidRPr="00280D25">
          <w:rPr>
            <w:rStyle w:val="Hipervnculo"/>
            <w:rFonts w:ascii="Arial Narrow" w:hAnsi="Arial Narrow"/>
            <w:b w:val="0"/>
            <w:iCs/>
            <w:webHidden/>
            <w:color w:val="auto"/>
            <w:u w:val="none"/>
          </w:rPr>
          <w:fldChar w:fldCharType="end"/>
        </w:r>
      </w:hyperlink>
    </w:p>
    <w:p w14:paraId="6C7E1106" w14:textId="0C66866B" w:rsidR="002B63A1" w:rsidRPr="00280D25" w:rsidRDefault="00703713" w:rsidP="000225DC">
      <w:pPr>
        <w:pStyle w:val="TDC1"/>
        <w:rPr>
          <w:rStyle w:val="Hipervnculo"/>
          <w:rFonts w:ascii="Arial Narrow" w:hAnsi="Arial Narrow"/>
          <w:iCs/>
          <w:color w:val="auto"/>
          <w:u w:val="none"/>
        </w:rPr>
      </w:pPr>
      <w:hyperlink w:anchor="_Toc18504832" w:history="1">
        <w:r w:rsidR="002B63A1" w:rsidRPr="00280D25">
          <w:rPr>
            <w:rStyle w:val="Hipervnculo"/>
            <w:rFonts w:ascii="Arial Narrow" w:hAnsi="Arial Narrow"/>
            <w:b w:val="0"/>
            <w:iCs/>
            <w:color w:val="auto"/>
            <w:u w:val="none"/>
          </w:rPr>
          <w:t>2.1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Agentes Autorizados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19</w:t>
        </w:r>
        <w:r w:rsidR="002B63A1" w:rsidRPr="00280D25">
          <w:rPr>
            <w:rStyle w:val="Hipervnculo"/>
            <w:rFonts w:ascii="Arial Narrow" w:hAnsi="Arial Narrow"/>
            <w:iCs/>
            <w:webHidden/>
            <w:color w:val="auto"/>
            <w:u w:val="none"/>
          </w:rPr>
          <w:fldChar w:fldCharType="end"/>
        </w:r>
      </w:hyperlink>
    </w:p>
    <w:p w14:paraId="3B6002F9" w14:textId="1DF14040" w:rsidR="002B63A1" w:rsidRPr="00280D25" w:rsidRDefault="00703713" w:rsidP="000225DC">
      <w:pPr>
        <w:pStyle w:val="TDC1"/>
        <w:rPr>
          <w:rStyle w:val="Hipervnculo"/>
          <w:rFonts w:ascii="Arial Narrow" w:hAnsi="Arial Narrow"/>
          <w:iCs/>
          <w:color w:val="auto"/>
          <w:u w:val="none"/>
        </w:rPr>
      </w:pPr>
      <w:hyperlink w:anchor="_Toc18504833" w:history="1">
        <w:r w:rsidR="002B63A1" w:rsidRPr="00280D25">
          <w:rPr>
            <w:rStyle w:val="Hipervnculo"/>
            <w:rFonts w:ascii="Arial Narrow" w:hAnsi="Arial Narrow"/>
            <w:b w:val="0"/>
            <w:iCs/>
            <w:color w:val="auto"/>
            <w:u w:val="none"/>
          </w:rPr>
          <w:t>2.1.1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Designación de Agentes Autorizados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19</w:t>
        </w:r>
        <w:r w:rsidR="002B63A1" w:rsidRPr="00280D25">
          <w:rPr>
            <w:rStyle w:val="Hipervnculo"/>
            <w:rFonts w:ascii="Arial Narrow" w:hAnsi="Arial Narrow"/>
            <w:iCs/>
            <w:webHidden/>
            <w:color w:val="auto"/>
            <w:u w:val="none"/>
          </w:rPr>
          <w:fldChar w:fldCharType="end"/>
        </w:r>
      </w:hyperlink>
    </w:p>
    <w:p w14:paraId="6D5EE498" w14:textId="2294F477" w:rsidR="002B63A1" w:rsidRPr="00280D25" w:rsidRDefault="00703713" w:rsidP="000225DC">
      <w:pPr>
        <w:pStyle w:val="TDC1"/>
        <w:rPr>
          <w:rStyle w:val="Hipervnculo"/>
          <w:rFonts w:ascii="Arial Narrow" w:hAnsi="Arial Narrow"/>
          <w:iCs/>
          <w:color w:val="auto"/>
          <w:u w:val="none"/>
        </w:rPr>
      </w:pPr>
      <w:hyperlink w:anchor="_Toc18504834" w:history="1">
        <w:r w:rsidR="002B63A1" w:rsidRPr="00280D25">
          <w:rPr>
            <w:rStyle w:val="Hipervnculo"/>
            <w:rFonts w:ascii="Arial Narrow" w:hAnsi="Arial Narrow"/>
            <w:b w:val="0"/>
            <w:iCs/>
            <w:color w:val="auto"/>
            <w:u w:val="none"/>
          </w:rPr>
          <w:t>2.1.2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Carta de Designación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_Toc18504834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19</w:t>
        </w:r>
        <w:r w:rsidR="002B63A1" w:rsidRPr="00280D25">
          <w:rPr>
            <w:rStyle w:val="Hipervnculo"/>
            <w:rFonts w:ascii="Arial Narrow" w:hAnsi="Arial Narrow"/>
            <w:iCs/>
            <w:webHidden/>
            <w:color w:val="auto"/>
            <w:u w:val="none"/>
          </w:rPr>
          <w:fldChar w:fldCharType="end"/>
        </w:r>
      </w:hyperlink>
    </w:p>
    <w:p w14:paraId="6C7488C3" w14:textId="2AF3D17E" w:rsidR="002B63A1" w:rsidRPr="00280D25" w:rsidRDefault="00703713" w:rsidP="000225DC">
      <w:pPr>
        <w:pStyle w:val="TDC1"/>
        <w:rPr>
          <w:rStyle w:val="Hipervnculo"/>
          <w:rFonts w:ascii="Arial Narrow" w:hAnsi="Arial Narrow"/>
          <w:iCs/>
          <w:color w:val="auto"/>
          <w:u w:val="none"/>
        </w:rPr>
      </w:pPr>
      <w:hyperlink w:anchor="_Toc18504835" w:history="1">
        <w:r w:rsidR="002B63A1" w:rsidRPr="00280D25">
          <w:rPr>
            <w:rStyle w:val="Hipervnculo"/>
            <w:rFonts w:ascii="Arial Narrow" w:hAnsi="Arial Narrow"/>
            <w:b w:val="0"/>
            <w:iCs/>
            <w:color w:val="auto"/>
            <w:u w:val="none"/>
          </w:rPr>
          <w:t>2.1.3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Facultades Otorgadas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19</w:t>
        </w:r>
        <w:r w:rsidR="002B63A1" w:rsidRPr="00280D25">
          <w:rPr>
            <w:rStyle w:val="Hipervnculo"/>
            <w:rFonts w:ascii="Arial Narrow" w:hAnsi="Arial Narrow"/>
            <w:iCs/>
            <w:webHidden/>
            <w:color w:val="auto"/>
            <w:u w:val="none"/>
          </w:rPr>
          <w:fldChar w:fldCharType="end"/>
        </w:r>
      </w:hyperlink>
    </w:p>
    <w:p w14:paraId="4DAF9042" w14:textId="53ED2EEF" w:rsidR="002B63A1" w:rsidRPr="00280D25" w:rsidRDefault="00703713" w:rsidP="000225DC">
      <w:pPr>
        <w:pStyle w:val="TDC1"/>
        <w:rPr>
          <w:rStyle w:val="Hipervnculo"/>
          <w:rFonts w:ascii="Arial Narrow" w:hAnsi="Arial Narrow"/>
          <w:iCs/>
          <w:color w:val="auto"/>
          <w:u w:val="none"/>
        </w:rPr>
      </w:pPr>
      <w:hyperlink w:anchor="_Toc18504836" w:history="1">
        <w:r w:rsidR="002B63A1" w:rsidRPr="00280D25">
          <w:rPr>
            <w:rStyle w:val="Hipervnculo"/>
            <w:rFonts w:ascii="Arial Narrow" w:hAnsi="Arial Narrow"/>
            <w:b w:val="0"/>
            <w:iCs/>
            <w:color w:val="auto"/>
            <w:u w:val="none"/>
          </w:rPr>
          <w:t>2.1.4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Información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19</w:t>
        </w:r>
        <w:r w:rsidR="002B63A1" w:rsidRPr="00280D25">
          <w:rPr>
            <w:rStyle w:val="Hipervnculo"/>
            <w:rFonts w:ascii="Arial Narrow" w:hAnsi="Arial Narrow"/>
            <w:iCs/>
            <w:webHidden/>
            <w:color w:val="auto"/>
            <w:u w:val="none"/>
          </w:rPr>
          <w:fldChar w:fldCharType="end"/>
        </w:r>
      </w:hyperlink>
    </w:p>
    <w:p w14:paraId="633E11B6" w14:textId="061FB85E" w:rsidR="002B63A1" w:rsidRPr="00280D25" w:rsidRDefault="00703713" w:rsidP="000225DC">
      <w:pPr>
        <w:pStyle w:val="TDC1"/>
        <w:rPr>
          <w:rStyle w:val="Hipervnculo"/>
          <w:rFonts w:ascii="Arial Narrow" w:hAnsi="Arial Narrow"/>
          <w:iCs/>
          <w:color w:val="auto"/>
          <w:u w:val="none"/>
        </w:rPr>
      </w:pPr>
      <w:hyperlink w:anchor="_Toc18504837" w:history="1">
        <w:r w:rsidR="002B63A1" w:rsidRPr="00280D25">
          <w:rPr>
            <w:rStyle w:val="Hipervnculo"/>
            <w:rFonts w:ascii="Arial Narrow" w:hAnsi="Arial Narrow"/>
            <w:b w:val="0"/>
            <w:iCs/>
            <w:color w:val="auto"/>
            <w:u w:val="none"/>
          </w:rPr>
          <w:t>2.1.5</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Notificaciones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19</w:t>
        </w:r>
        <w:r w:rsidR="002B63A1" w:rsidRPr="00280D25">
          <w:rPr>
            <w:rStyle w:val="Hipervnculo"/>
            <w:rFonts w:ascii="Arial Narrow" w:hAnsi="Arial Narrow"/>
            <w:iCs/>
            <w:webHidden/>
            <w:color w:val="auto"/>
            <w:u w:val="none"/>
          </w:rPr>
          <w:fldChar w:fldCharType="end"/>
        </w:r>
      </w:hyperlink>
    </w:p>
    <w:p w14:paraId="5F3A55DF" w14:textId="6DE89AA4" w:rsidR="002B63A1" w:rsidRPr="00280D25" w:rsidRDefault="00703713" w:rsidP="000225DC">
      <w:pPr>
        <w:pStyle w:val="TDC1"/>
        <w:rPr>
          <w:rStyle w:val="Hipervnculo"/>
          <w:rFonts w:ascii="Arial Narrow" w:hAnsi="Arial Narrow"/>
          <w:iCs/>
          <w:color w:val="auto"/>
          <w:u w:val="none"/>
        </w:rPr>
      </w:pPr>
      <w:hyperlink w:anchor="_Toc18504838" w:history="1">
        <w:r w:rsidR="002B63A1" w:rsidRPr="00280D25">
          <w:rPr>
            <w:rStyle w:val="Hipervnculo"/>
            <w:rFonts w:ascii="Arial Narrow" w:hAnsi="Arial Narrow"/>
            <w:b w:val="0"/>
            <w:iCs/>
            <w:color w:val="auto"/>
            <w:u w:val="none"/>
          </w:rPr>
          <w:t>2.1.6</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Sustitución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_Toc18504838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19</w:t>
        </w:r>
        <w:r w:rsidR="002B63A1" w:rsidRPr="00280D25">
          <w:rPr>
            <w:rStyle w:val="Hipervnculo"/>
            <w:rFonts w:ascii="Arial Narrow" w:hAnsi="Arial Narrow"/>
            <w:iCs/>
            <w:webHidden/>
            <w:color w:val="auto"/>
            <w:u w:val="none"/>
          </w:rPr>
          <w:fldChar w:fldCharType="end"/>
        </w:r>
      </w:hyperlink>
    </w:p>
    <w:p w14:paraId="5BFD3549" w14:textId="75E227D1" w:rsidR="002B63A1" w:rsidRPr="00280D25" w:rsidRDefault="00703713" w:rsidP="000225DC">
      <w:pPr>
        <w:pStyle w:val="TDC1"/>
        <w:rPr>
          <w:rStyle w:val="Hipervnculo"/>
          <w:rFonts w:ascii="Arial Narrow" w:hAnsi="Arial Narrow"/>
          <w:iCs/>
          <w:color w:val="auto"/>
          <w:u w:val="none"/>
        </w:rPr>
      </w:pPr>
      <w:hyperlink w:anchor="_Toc18504839" w:history="1">
        <w:r w:rsidR="002B63A1" w:rsidRPr="00280D25">
          <w:rPr>
            <w:rStyle w:val="Hipervnculo"/>
            <w:rFonts w:ascii="Arial Narrow" w:hAnsi="Arial Narrow"/>
            <w:b w:val="0"/>
            <w:iCs/>
            <w:color w:val="auto"/>
            <w:u w:val="none"/>
          </w:rPr>
          <w:t>2.2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Representante Legal</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_Toc18504839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20</w:t>
        </w:r>
        <w:r w:rsidR="002B63A1" w:rsidRPr="00280D25">
          <w:rPr>
            <w:rStyle w:val="Hipervnculo"/>
            <w:rFonts w:ascii="Arial Narrow" w:hAnsi="Arial Narrow"/>
            <w:iCs/>
            <w:webHidden/>
            <w:color w:val="auto"/>
            <w:u w:val="none"/>
          </w:rPr>
          <w:fldChar w:fldCharType="end"/>
        </w:r>
      </w:hyperlink>
    </w:p>
    <w:p w14:paraId="1BF2133B" w14:textId="29B96F15" w:rsidR="002B63A1" w:rsidRPr="00280D25" w:rsidRDefault="00703713" w:rsidP="000225DC">
      <w:pPr>
        <w:pStyle w:val="TDC1"/>
        <w:rPr>
          <w:rStyle w:val="Hipervnculo"/>
          <w:rFonts w:ascii="Arial Narrow" w:hAnsi="Arial Narrow"/>
          <w:iCs/>
          <w:color w:val="auto"/>
          <w:u w:val="none"/>
        </w:rPr>
      </w:pPr>
      <w:hyperlink w:anchor="_Toc18504840" w:history="1">
        <w:r w:rsidR="002B63A1" w:rsidRPr="00280D25">
          <w:rPr>
            <w:rStyle w:val="Hipervnculo"/>
            <w:rFonts w:ascii="Arial Narrow" w:hAnsi="Arial Narrow"/>
            <w:b w:val="0"/>
            <w:iCs/>
            <w:color w:val="auto"/>
            <w:u w:val="none"/>
          </w:rPr>
          <w:t>2.2.1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Designación y Facultades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_Toc18504840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20</w:t>
        </w:r>
        <w:r w:rsidR="002B63A1" w:rsidRPr="00280D25">
          <w:rPr>
            <w:rStyle w:val="Hipervnculo"/>
            <w:rFonts w:ascii="Arial Narrow" w:hAnsi="Arial Narrow"/>
            <w:iCs/>
            <w:webHidden/>
            <w:color w:val="auto"/>
            <w:u w:val="none"/>
          </w:rPr>
          <w:fldChar w:fldCharType="end"/>
        </w:r>
      </w:hyperlink>
    </w:p>
    <w:p w14:paraId="30D86C84" w14:textId="494851AE" w:rsidR="002B63A1" w:rsidRPr="00280D25" w:rsidRDefault="00703713" w:rsidP="000225DC">
      <w:pPr>
        <w:pStyle w:val="TDC1"/>
        <w:rPr>
          <w:rStyle w:val="Hipervnculo"/>
          <w:rFonts w:ascii="Arial Narrow" w:hAnsi="Arial Narrow"/>
          <w:iCs/>
          <w:color w:val="auto"/>
          <w:u w:val="none"/>
        </w:rPr>
      </w:pPr>
      <w:hyperlink w:anchor="_Toc18504841" w:history="1">
        <w:r w:rsidR="002B63A1" w:rsidRPr="00280D25">
          <w:rPr>
            <w:rStyle w:val="Hipervnculo"/>
            <w:rFonts w:ascii="Arial Narrow" w:hAnsi="Arial Narrow"/>
            <w:b w:val="0"/>
            <w:iCs/>
            <w:color w:val="auto"/>
            <w:u w:val="none"/>
          </w:rPr>
          <w:t>2.2.2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Presentación del Poder</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_Toc18504841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20</w:t>
        </w:r>
        <w:r w:rsidR="002B63A1" w:rsidRPr="00280D25">
          <w:rPr>
            <w:rStyle w:val="Hipervnculo"/>
            <w:rFonts w:ascii="Arial Narrow" w:hAnsi="Arial Narrow"/>
            <w:iCs/>
            <w:webHidden/>
            <w:color w:val="auto"/>
            <w:u w:val="none"/>
          </w:rPr>
          <w:fldChar w:fldCharType="end"/>
        </w:r>
      </w:hyperlink>
    </w:p>
    <w:p w14:paraId="79C7D2A0" w14:textId="1B1DE019" w:rsidR="002B63A1" w:rsidRPr="00280D25" w:rsidRDefault="00703713" w:rsidP="000225DC">
      <w:pPr>
        <w:pStyle w:val="TDC1"/>
        <w:rPr>
          <w:rStyle w:val="Hipervnculo"/>
          <w:rFonts w:ascii="Arial Narrow" w:hAnsi="Arial Narrow"/>
          <w:iCs/>
          <w:color w:val="auto"/>
          <w:u w:val="none"/>
        </w:rPr>
      </w:pPr>
      <w:hyperlink w:anchor="_Toc18504842" w:history="1">
        <w:r w:rsidR="002B63A1" w:rsidRPr="00280D25">
          <w:rPr>
            <w:rStyle w:val="Hipervnculo"/>
            <w:rFonts w:ascii="Arial Narrow" w:hAnsi="Arial Narrow"/>
            <w:b w:val="0"/>
            <w:iCs/>
            <w:color w:val="auto"/>
            <w:u w:val="none"/>
          </w:rPr>
          <w:t>2.2.3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Forma del Poder</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21</w:t>
        </w:r>
        <w:r w:rsidR="002B63A1" w:rsidRPr="00280D25">
          <w:rPr>
            <w:rStyle w:val="Hipervnculo"/>
            <w:rFonts w:ascii="Arial Narrow" w:hAnsi="Arial Narrow"/>
            <w:iCs/>
            <w:webHidden/>
            <w:color w:val="auto"/>
            <w:u w:val="none"/>
          </w:rPr>
          <w:fldChar w:fldCharType="end"/>
        </w:r>
      </w:hyperlink>
    </w:p>
    <w:p w14:paraId="01E839B1" w14:textId="5A218684" w:rsidR="002B63A1" w:rsidRPr="00280D25" w:rsidRDefault="00703713" w:rsidP="000225DC">
      <w:pPr>
        <w:pStyle w:val="TDC1"/>
        <w:rPr>
          <w:rStyle w:val="Hipervnculo"/>
          <w:rFonts w:ascii="Arial Narrow" w:hAnsi="Arial Narrow"/>
          <w:iCs/>
          <w:color w:val="auto"/>
          <w:u w:val="none"/>
        </w:rPr>
      </w:pPr>
      <w:hyperlink w:anchor="_Toc18504843" w:history="1">
        <w:r w:rsidR="002B63A1" w:rsidRPr="00280D25">
          <w:rPr>
            <w:rStyle w:val="Hipervnculo"/>
            <w:rFonts w:ascii="Arial Narrow" w:hAnsi="Arial Narrow"/>
            <w:b w:val="0"/>
            <w:iCs/>
            <w:color w:val="auto"/>
            <w:u w:val="none"/>
          </w:rPr>
          <w:t>2.2.4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Inscripciones en la Oficina Registral</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21</w:t>
        </w:r>
        <w:r w:rsidR="002B63A1" w:rsidRPr="00280D25">
          <w:rPr>
            <w:rStyle w:val="Hipervnculo"/>
            <w:rFonts w:ascii="Arial Narrow" w:hAnsi="Arial Narrow"/>
            <w:iCs/>
            <w:webHidden/>
            <w:color w:val="auto"/>
            <w:u w:val="none"/>
          </w:rPr>
          <w:fldChar w:fldCharType="end"/>
        </w:r>
      </w:hyperlink>
    </w:p>
    <w:p w14:paraId="44F9EEA0" w14:textId="4E879542" w:rsidR="002B63A1" w:rsidRPr="00280D25" w:rsidRDefault="00703713" w:rsidP="00CE28E0">
      <w:pPr>
        <w:pStyle w:val="TDC1"/>
        <w:rPr>
          <w:rStyle w:val="Hipervnculo"/>
          <w:rFonts w:ascii="Arial Narrow" w:hAnsi="Arial Narrow"/>
          <w:b w:val="0"/>
          <w:iCs/>
          <w:color w:val="auto"/>
          <w:u w:val="none"/>
        </w:rPr>
      </w:pPr>
      <w:hyperlink w:anchor="_Toc18504844" w:history="1">
        <w:r w:rsidR="002B63A1" w:rsidRPr="00280D25">
          <w:rPr>
            <w:rStyle w:val="Hipervnculo"/>
            <w:rFonts w:ascii="Arial Narrow" w:hAnsi="Arial Narrow"/>
            <w:b w:val="0"/>
            <w:iCs/>
            <w:color w:val="auto"/>
            <w:u w:val="none"/>
          </w:rPr>
          <w:t>3.</w:t>
        </w:r>
        <w:r w:rsidR="002B63A1" w:rsidRPr="00280D25">
          <w:rPr>
            <w:rStyle w:val="Hipervnculo"/>
            <w:rFonts w:ascii="Arial Narrow" w:hAnsi="Arial Narrow"/>
            <w:b w:val="0"/>
            <w:iCs/>
            <w:color w:val="auto"/>
            <w:u w:val="none"/>
          </w:rPr>
          <w:tab/>
          <w:t>CONSULTAS E INFORMACIÓN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_Toc18504844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21</w:t>
        </w:r>
        <w:r w:rsidR="002B63A1" w:rsidRPr="00280D25">
          <w:rPr>
            <w:rStyle w:val="Hipervnculo"/>
            <w:rFonts w:ascii="Arial Narrow" w:hAnsi="Arial Narrow"/>
            <w:b w:val="0"/>
            <w:iCs/>
            <w:webHidden/>
            <w:color w:val="auto"/>
            <w:u w:val="none"/>
          </w:rPr>
          <w:fldChar w:fldCharType="end"/>
        </w:r>
      </w:hyperlink>
    </w:p>
    <w:p w14:paraId="43445A3A" w14:textId="416A2D25" w:rsidR="002B63A1" w:rsidRPr="00280D25" w:rsidRDefault="00703713" w:rsidP="000225DC">
      <w:pPr>
        <w:pStyle w:val="TDC1"/>
        <w:rPr>
          <w:rStyle w:val="Hipervnculo"/>
          <w:rFonts w:ascii="Arial Narrow" w:hAnsi="Arial Narrow"/>
          <w:iCs/>
          <w:color w:val="auto"/>
          <w:u w:val="none"/>
        </w:rPr>
      </w:pPr>
      <w:hyperlink w:anchor="_Toc18504845" w:history="1">
        <w:r w:rsidR="002B63A1" w:rsidRPr="00280D25">
          <w:rPr>
            <w:rStyle w:val="Hipervnculo"/>
            <w:rFonts w:ascii="Arial Narrow" w:hAnsi="Arial Narrow"/>
            <w:b w:val="0"/>
            <w:iCs/>
            <w:color w:val="auto"/>
            <w:u w:val="none"/>
          </w:rPr>
          <w:t>3.1.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Consultas sobre las Bases y Sugerencias al Proyecto de Contrato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22</w:t>
        </w:r>
        <w:r w:rsidR="002B63A1" w:rsidRPr="00280D25">
          <w:rPr>
            <w:rStyle w:val="Hipervnculo"/>
            <w:rFonts w:ascii="Arial Narrow" w:hAnsi="Arial Narrow"/>
            <w:iCs/>
            <w:webHidden/>
            <w:color w:val="auto"/>
            <w:u w:val="none"/>
          </w:rPr>
          <w:fldChar w:fldCharType="end"/>
        </w:r>
      </w:hyperlink>
    </w:p>
    <w:p w14:paraId="30463558" w14:textId="0065CA4C" w:rsidR="002B63A1" w:rsidRPr="00280D25" w:rsidRDefault="00703713" w:rsidP="000225DC">
      <w:pPr>
        <w:pStyle w:val="TDC1"/>
        <w:rPr>
          <w:rStyle w:val="Hipervnculo"/>
          <w:rFonts w:ascii="Arial Narrow" w:hAnsi="Arial Narrow"/>
          <w:iCs/>
          <w:color w:val="auto"/>
          <w:u w:val="none"/>
        </w:rPr>
      </w:pPr>
      <w:hyperlink w:anchor="_Toc18504846" w:history="1">
        <w:r w:rsidR="002B63A1" w:rsidRPr="00280D25">
          <w:rPr>
            <w:rStyle w:val="Hipervnculo"/>
            <w:rFonts w:ascii="Arial Narrow" w:hAnsi="Arial Narrow"/>
            <w:b w:val="0"/>
            <w:iCs/>
            <w:color w:val="auto"/>
            <w:u w:val="none"/>
          </w:rPr>
          <w:t>3.1.1.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Plazo para efectuar consultas y sugerencias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22</w:t>
        </w:r>
        <w:r w:rsidR="002B63A1" w:rsidRPr="00280D25">
          <w:rPr>
            <w:rStyle w:val="Hipervnculo"/>
            <w:rFonts w:ascii="Arial Narrow" w:hAnsi="Arial Narrow"/>
            <w:iCs/>
            <w:webHidden/>
            <w:color w:val="auto"/>
            <w:u w:val="none"/>
          </w:rPr>
          <w:fldChar w:fldCharType="end"/>
        </w:r>
      </w:hyperlink>
    </w:p>
    <w:p w14:paraId="10793562" w14:textId="2F0C37EA" w:rsidR="002B63A1" w:rsidRPr="00280D25" w:rsidRDefault="00703713" w:rsidP="000225DC">
      <w:pPr>
        <w:pStyle w:val="TDC1"/>
        <w:rPr>
          <w:rStyle w:val="Hipervnculo"/>
          <w:rFonts w:ascii="Arial Narrow" w:hAnsi="Arial Narrow"/>
          <w:iCs/>
          <w:color w:val="auto"/>
          <w:u w:val="none"/>
        </w:rPr>
      </w:pPr>
      <w:hyperlink w:anchor="_Toc18504847" w:history="1">
        <w:r w:rsidR="002B63A1" w:rsidRPr="00280D25">
          <w:rPr>
            <w:rStyle w:val="Hipervnculo"/>
            <w:rFonts w:ascii="Arial Narrow" w:hAnsi="Arial Narrow"/>
            <w:b w:val="0"/>
            <w:iCs/>
            <w:color w:val="auto"/>
            <w:u w:val="none"/>
          </w:rPr>
          <w:t>3.1.2.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Formalidad de las consultas y Sugerencias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22</w:t>
        </w:r>
        <w:r w:rsidR="002B63A1" w:rsidRPr="00280D25">
          <w:rPr>
            <w:rStyle w:val="Hipervnculo"/>
            <w:rFonts w:ascii="Arial Narrow" w:hAnsi="Arial Narrow"/>
            <w:iCs/>
            <w:webHidden/>
            <w:color w:val="auto"/>
            <w:u w:val="none"/>
          </w:rPr>
          <w:fldChar w:fldCharType="end"/>
        </w:r>
      </w:hyperlink>
    </w:p>
    <w:p w14:paraId="15019DDC" w14:textId="127E75CE" w:rsidR="002B63A1" w:rsidRPr="00280D25" w:rsidRDefault="00703713" w:rsidP="000225DC">
      <w:pPr>
        <w:pStyle w:val="TDC1"/>
        <w:rPr>
          <w:rStyle w:val="Hipervnculo"/>
          <w:rFonts w:ascii="Arial Narrow" w:hAnsi="Arial Narrow"/>
          <w:iCs/>
          <w:color w:val="auto"/>
          <w:u w:val="none"/>
        </w:rPr>
      </w:pPr>
      <w:hyperlink w:anchor="_Toc18504848" w:history="1">
        <w:r w:rsidR="002B63A1" w:rsidRPr="00280D25">
          <w:rPr>
            <w:rStyle w:val="Hipervnculo"/>
            <w:rFonts w:ascii="Arial Narrow" w:hAnsi="Arial Narrow"/>
            <w:b w:val="0"/>
            <w:iCs/>
            <w:color w:val="auto"/>
            <w:u w:val="none"/>
          </w:rPr>
          <w:t>3.1.3.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Circulares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_Toc18504848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22</w:t>
        </w:r>
        <w:r w:rsidR="002B63A1" w:rsidRPr="00280D25">
          <w:rPr>
            <w:rStyle w:val="Hipervnculo"/>
            <w:rFonts w:ascii="Arial Narrow" w:hAnsi="Arial Narrow"/>
            <w:iCs/>
            <w:webHidden/>
            <w:color w:val="auto"/>
            <w:u w:val="none"/>
          </w:rPr>
          <w:fldChar w:fldCharType="end"/>
        </w:r>
      </w:hyperlink>
    </w:p>
    <w:p w14:paraId="7A11CFAB" w14:textId="20D32F41" w:rsidR="002B63A1" w:rsidRPr="00280D25" w:rsidRDefault="00703713" w:rsidP="000225DC">
      <w:pPr>
        <w:pStyle w:val="TDC1"/>
        <w:rPr>
          <w:rStyle w:val="Hipervnculo"/>
          <w:rFonts w:ascii="Arial Narrow" w:hAnsi="Arial Narrow"/>
          <w:iCs/>
          <w:color w:val="auto"/>
          <w:u w:val="none"/>
        </w:rPr>
      </w:pPr>
      <w:hyperlink w:anchor="_Toc18504849" w:history="1">
        <w:r w:rsidR="002B63A1" w:rsidRPr="00280D25">
          <w:rPr>
            <w:rStyle w:val="Hipervnculo"/>
            <w:rFonts w:ascii="Arial Narrow" w:hAnsi="Arial Narrow"/>
            <w:b w:val="0"/>
            <w:iCs/>
            <w:color w:val="auto"/>
            <w:u w:val="none"/>
          </w:rPr>
          <w:t>3.2.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Acceso a la Información - Sala de Datos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_Toc18504849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23</w:t>
        </w:r>
        <w:r w:rsidR="002B63A1" w:rsidRPr="00280D25">
          <w:rPr>
            <w:rStyle w:val="Hipervnculo"/>
            <w:rFonts w:ascii="Arial Narrow" w:hAnsi="Arial Narrow"/>
            <w:iCs/>
            <w:webHidden/>
            <w:color w:val="auto"/>
            <w:u w:val="none"/>
          </w:rPr>
          <w:fldChar w:fldCharType="end"/>
        </w:r>
      </w:hyperlink>
    </w:p>
    <w:p w14:paraId="1858CFA8" w14:textId="08FE86D5" w:rsidR="002B63A1" w:rsidRPr="00280D25" w:rsidRDefault="00703713" w:rsidP="000225DC">
      <w:pPr>
        <w:pStyle w:val="TDC1"/>
        <w:rPr>
          <w:rStyle w:val="Hipervnculo"/>
          <w:rFonts w:ascii="Arial Narrow" w:hAnsi="Arial Narrow"/>
          <w:iCs/>
          <w:color w:val="auto"/>
          <w:u w:val="none"/>
        </w:rPr>
      </w:pPr>
      <w:hyperlink w:anchor="_Toc18504850" w:history="1">
        <w:r w:rsidR="002B63A1" w:rsidRPr="00280D25">
          <w:rPr>
            <w:rStyle w:val="Hipervnculo"/>
            <w:rFonts w:ascii="Arial Narrow" w:hAnsi="Arial Narrow"/>
            <w:b w:val="0"/>
            <w:iCs/>
            <w:color w:val="auto"/>
            <w:u w:val="none"/>
          </w:rPr>
          <w:t>3.2.1.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Acceso a la Sala de Datos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_Toc18504850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23</w:t>
        </w:r>
        <w:r w:rsidR="002B63A1" w:rsidRPr="00280D25">
          <w:rPr>
            <w:rStyle w:val="Hipervnculo"/>
            <w:rFonts w:ascii="Arial Narrow" w:hAnsi="Arial Narrow"/>
            <w:iCs/>
            <w:webHidden/>
            <w:color w:val="auto"/>
            <w:u w:val="none"/>
          </w:rPr>
          <w:fldChar w:fldCharType="end"/>
        </w:r>
      </w:hyperlink>
    </w:p>
    <w:p w14:paraId="22230F50" w14:textId="0AE47305" w:rsidR="002B63A1" w:rsidRPr="00280D25" w:rsidRDefault="00703713" w:rsidP="000225DC">
      <w:pPr>
        <w:pStyle w:val="TDC1"/>
        <w:rPr>
          <w:rStyle w:val="Hipervnculo"/>
          <w:rFonts w:ascii="Arial Narrow" w:hAnsi="Arial Narrow"/>
          <w:iCs/>
          <w:color w:val="auto"/>
          <w:u w:val="none"/>
        </w:rPr>
      </w:pPr>
      <w:hyperlink w:anchor="_Toc18504851" w:history="1">
        <w:r w:rsidR="002B63A1" w:rsidRPr="00280D25">
          <w:rPr>
            <w:rStyle w:val="Hipervnculo"/>
            <w:rFonts w:ascii="Arial Narrow" w:hAnsi="Arial Narrow"/>
            <w:b w:val="0"/>
            <w:iCs/>
            <w:color w:val="auto"/>
            <w:u w:val="none"/>
          </w:rPr>
          <w:t>3.2.2.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Acuerdo de Confidencialidad</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_Toc18504851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23</w:t>
        </w:r>
        <w:r w:rsidR="002B63A1" w:rsidRPr="00280D25">
          <w:rPr>
            <w:rStyle w:val="Hipervnculo"/>
            <w:rFonts w:ascii="Arial Narrow" w:hAnsi="Arial Narrow"/>
            <w:iCs/>
            <w:webHidden/>
            <w:color w:val="auto"/>
            <w:u w:val="none"/>
          </w:rPr>
          <w:fldChar w:fldCharType="end"/>
        </w:r>
      </w:hyperlink>
    </w:p>
    <w:p w14:paraId="360F3B24" w14:textId="73C1E4DA" w:rsidR="002B63A1" w:rsidRPr="00280D25" w:rsidRDefault="00703713" w:rsidP="000225DC">
      <w:pPr>
        <w:pStyle w:val="TDC1"/>
        <w:rPr>
          <w:rStyle w:val="Hipervnculo"/>
          <w:rFonts w:ascii="Arial Narrow" w:hAnsi="Arial Narrow"/>
          <w:iCs/>
          <w:color w:val="auto"/>
          <w:u w:val="none"/>
        </w:rPr>
      </w:pPr>
      <w:hyperlink w:anchor="_Toc18504852" w:history="1">
        <w:r w:rsidR="002B63A1" w:rsidRPr="00280D25">
          <w:rPr>
            <w:rStyle w:val="Hipervnculo"/>
            <w:rFonts w:ascii="Arial Narrow" w:hAnsi="Arial Narrow"/>
            <w:b w:val="0"/>
            <w:iCs/>
            <w:color w:val="auto"/>
            <w:u w:val="none"/>
          </w:rPr>
          <w:t>3.2.3.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Contenido de Información de la Sala de Datos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23</w:t>
        </w:r>
        <w:r w:rsidR="002B63A1" w:rsidRPr="00280D25">
          <w:rPr>
            <w:rStyle w:val="Hipervnculo"/>
            <w:rFonts w:ascii="Arial Narrow" w:hAnsi="Arial Narrow"/>
            <w:iCs/>
            <w:webHidden/>
            <w:color w:val="auto"/>
            <w:u w:val="none"/>
          </w:rPr>
          <w:fldChar w:fldCharType="end"/>
        </w:r>
      </w:hyperlink>
    </w:p>
    <w:p w14:paraId="015CAE12" w14:textId="64CDD302" w:rsidR="002B63A1" w:rsidRPr="00280D25" w:rsidRDefault="00703713" w:rsidP="000225DC">
      <w:pPr>
        <w:pStyle w:val="TDC1"/>
        <w:rPr>
          <w:rStyle w:val="Hipervnculo"/>
          <w:rFonts w:ascii="Arial Narrow" w:hAnsi="Arial Narrow"/>
          <w:iCs/>
          <w:color w:val="auto"/>
          <w:u w:val="none"/>
        </w:rPr>
      </w:pPr>
      <w:hyperlink w:anchor="_Toc18504853" w:history="1">
        <w:r w:rsidR="002B63A1" w:rsidRPr="00280D25">
          <w:rPr>
            <w:rStyle w:val="Hipervnculo"/>
            <w:rFonts w:ascii="Arial Narrow" w:hAnsi="Arial Narrow"/>
            <w:b w:val="0"/>
            <w:iCs/>
            <w:color w:val="auto"/>
            <w:u w:val="none"/>
          </w:rPr>
          <w:t>3.3.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Solicitud de Entrevistas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23</w:t>
        </w:r>
        <w:r w:rsidR="002B63A1" w:rsidRPr="00280D25">
          <w:rPr>
            <w:rStyle w:val="Hipervnculo"/>
            <w:rFonts w:ascii="Arial Narrow" w:hAnsi="Arial Narrow"/>
            <w:iCs/>
            <w:webHidden/>
            <w:color w:val="auto"/>
            <w:u w:val="none"/>
          </w:rPr>
          <w:fldChar w:fldCharType="end"/>
        </w:r>
      </w:hyperlink>
    </w:p>
    <w:p w14:paraId="5B8EA1C8" w14:textId="6E785119" w:rsidR="002B63A1" w:rsidRPr="00280D25" w:rsidRDefault="00703713" w:rsidP="000225DC">
      <w:pPr>
        <w:pStyle w:val="TDC1"/>
        <w:rPr>
          <w:rStyle w:val="Hipervnculo"/>
          <w:rFonts w:ascii="Arial Narrow" w:hAnsi="Arial Narrow"/>
          <w:iCs/>
          <w:color w:val="auto"/>
          <w:u w:val="none"/>
        </w:rPr>
      </w:pPr>
      <w:hyperlink w:anchor="_Toc18504854" w:history="1">
        <w:r w:rsidR="002B63A1" w:rsidRPr="00280D25">
          <w:rPr>
            <w:rStyle w:val="Hipervnculo"/>
            <w:rFonts w:ascii="Arial Narrow" w:hAnsi="Arial Narrow"/>
            <w:b w:val="0"/>
            <w:iCs/>
            <w:color w:val="auto"/>
            <w:u w:val="none"/>
          </w:rPr>
          <w:t>3.4.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Limitaciones de Responsabilidad</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_Toc18504854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24</w:t>
        </w:r>
        <w:r w:rsidR="002B63A1" w:rsidRPr="00280D25">
          <w:rPr>
            <w:rStyle w:val="Hipervnculo"/>
            <w:rFonts w:ascii="Arial Narrow" w:hAnsi="Arial Narrow"/>
            <w:iCs/>
            <w:webHidden/>
            <w:color w:val="auto"/>
            <w:u w:val="none"/>
          </w:rPr>
          <w:fldChar w:fldCharType="end"/>
        </w:r>
      </w:hyperlink>
    </w:p>
    <w:p w14:paraId="09E16D2C" w14:textId="6970196C" w:rsidR="002B63A1" w:rsidRPr="00280D25" w:rsidRDefault="00703713" w:rsidP="000225DC">
      <w:pPr>
        <w:pStyle w:val="TDC1"/>
        <w:rPr>
          <w:rStyle w:val="Hipervnculo"/>
          <w:rFonts w:ascii="Arial Narrow" w:hAnsi="Arial Narrow"/>
          <w:iCs/>
          <w:color w:val="auto"/>
          <w:u w:val="none"/>
        </w:rPr>
      </w:pPr>
      <w:hyperlink w:anchor="_Toc18504855" w:history="1">
        <w:r w:rsidR="002B63A1" w:rsidRPr="00280D25">
          <w:rPr>
            <w:rStyle w:val="Hipervnculo"/>
            <w:rFonts w:ascii="Arial Narrow" w:hAnsi="Arial Narrow"/>
            <w:b w:val="0"/>
            <w:iCs/>
            <w:color w:val="auto"/>
            <w:u w:val="none"/>
          </w:rPr>
          <w:t>3.4.1.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Decisión independiente de los Interesados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24</w:t>
        </w:r>
        <w:r w:rsidR="002B63A1" w:rsidRPr="00280D25">
          <w:rPr>
            <w:rStyle w:val="Hipervnculo"/>
            <w:rFonts w:ascii="Arial Narrow" w:hAnsi="Arial Narrow"/>
            <w:iCs/>
            <w:webHidden/>
            <w:color w:val="auto"/>
            <w:u w:val="none"/>
          </w:rPr>
          <w:fldChar w:fldCharType="end"/>
        </w:r>
      </w:hyperlink>
    </w:p>
    <w:p w14:paraId="2825E510" w14:textId="7A9AC055" w:rsidR="002B63A1" w:rsidRPr="00280D25" w:rsidRDefault="00703713" w:rsidP="000225DC">
      <w:pPr>
        <w:pStyle w:val="TDC1"/>
        <w:rPr>
          <w:rStyle w:val="Hipervnculo"/>
          <w:rFonts w:ascii="Arial Narrow" w:hAnsi="Arial Narrow"/>
          <w:iCs/>
          <w:color w:val="auto"/>
          <w:u w:val="none"/>
        </w:rPr>
      </w:pPr>
      <w:hyperlink w:anchor="_Toc18504856" w:history="1">
        <w:r w:rsidR="002B63A1" w:rsidRPr="00280D25">
          <w:rPr>
            <w:rStyle w:val="Hipervnculo"/>
            <w:rFonts w:ascii="Arial Narrow" w:hAnsi="Arial Narrow"/>
            <w:b w:val="0"/>
            <w:iCs/>
            <w:color w:val="auto"/>
            <w:u w:val="none"/>
          </w:rPr>
          <w:t>3.4.2.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Limitación de Responsabilidad</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24</w:t>
        </w:r>
        <w:r w:rsidR="002B63A1" w:rsidRPr="00280D25">
          <w:rPr>
            <w:rStyle w:val="Hipervnculo"/>
            <w:rFonts w:ascii="Arial Narrow" w:hAnsi="Arial Narrow"/>
            <w:iCs/>
            <w:webHidden/>
            <w:color w:val="auto"/>
            <w:u w:val="none"/>
          </w:rPr>
          <w:fldChar w:fldCharType="end"/>
        </w:r>
      </w:hyperlink>
    </w:p>
    <w:p w14:paraId="50D15381" w14:textId="084285C2" w:rsidR="002B63A1" w:rsidRPr="00280D25" w:rsidRDefault="00703713" w:rsidP="000225DC">
      <w:pPr>
        <w:pStyle w:val="TDC1"/>
        <w:rPr>
          <w:rStyle w:val="Hipervnculo"/>
          <w:rFonts w:ascii="Arial Narrow" w:hAnsi="Arial Narrow"/>
          <w:iCs/>
          <w:color w:val="auto"/>
          <w:u w:val="none"/>
        </w:rPr>
      </w:pPr>
      <w:hyperlink w:anchor="_Toc18504857" w:history="1">
        <w:r w:rsidR="002B63A1" w:rsidRPr="00280D25">
          <w:rPr>
            <w:rStyle w:val="Hipervnculo"/>
            <w:rFonts w:ascii="Arial Narrow" w:hAnsi="Arial Narrow"/>
            <w:b w:val="0"/>
            <w:iCs/>
            <w:color w:val="auto"/>
            <w:u w:val="none"/>
          </w:rPr>
          <w:t>3.4.3.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Alcances de la Limitación de Responsabilidad</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24</w:t>
        </w:r>
        <w:r w:rsidR="002B63A1" w:rsidRPr="00280D25">
          <w:rPr>
            <w:rStyle w:val="Hipervnculo"/>
            <w:rFonts w:ascii="Arial Narrow" w:hAnsi="Arial Narrow"/>
            <w:iCs/>
            <w:webHidden/>
            <w:color w:val="auto"/>
            <w:u w:val="none"/>
          </w:rPr>
          <w:fldChar w:fldCharType="end"/>
        </w:r>
      </w:hyperlink>
    </w:p>
    <w:p w14:paraId="097D5AA7" w14:textId="7EA0107A" w:rsidR="002B63A1" w:rsidRPr="00280D25" w:rsidRDefault="00703713" w:rsidP="000225DC">
      <w:pPr>
        <w:pStyle w:val="TDC1"/>
        <w:rPr>
          <w:rStyle w:val="Hipervnculo"/>
          <w:rFonts w:ascii="Arial Narrow" w:hAnsi="Arial Narrow"/>
          <w:iCs/>
          <w:color w:val="auto"/>
          <w:u w:val="none"/>
        </w:rPr>
      </w:pPr>
      <w:hyperlink w:anchor="_Toc18504858" w:history="1">
        <w:r w:rsidR="002B63A1" w:rsidRPr="00280D25">
          <w:rPr>
            <w:rStyle w:val="Hipervnculo"/>
            <w:rFonts w:ascii="Arial Narrow" w:hAnsi="Arial Narrow"/>
            <w:b w:val="0"/>
            <w:iCs/>
            <w:color w:val="auto"/>
            <w:u w:val="none"/>
          </w:rPr>
          <w:t>3.4.4.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Aceptación por parte del Interesado Calificado de lo dispuesto en el Numeral 3.4</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_Toc18504858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24</w:t>
        </w:r>
        <w:r w:rsidR="002B63A1" w:rsidRPr="00280D25">
          <w:rPr>
            <w:rStyle w:val="Hipervnculo"/>
            <w:rFonts w:ascii="Arial Narrow" w:hAnsi="Arial Narrow"/>
            <w:iCs/>
            <w:webHidden/>
            <w:color w:val="auto"/>
            <w:u w:val="none"/>
          </w:rPr>
          <w:fldChar w:fldCharType="end"/>
        </w:r>
      </w:hyperlink>
    </w:p>
    <w:p w14:paraId="290B6387" w14:textId="1E5204F8" w:rsidR="002B63A1" w:rsidRPr="00280D25" w:rsidRDefault="00703713" w:rsidP="00CE28E0">
      <w:pPr>
        <w:pStyle w:val="TDC1"/>
        <w:rPr>
          <w:rStyle w:val="Hipervnculo"/>
          <w:rFonts w:ascii="Arial Narrow" w:hAnsi="Arial Narrow"/>
          <w:b w:val="0"/>
          <w:iCs/>
          <w:color w:val="auto"/>
          <w:u w:val="none"/>
        </w:rPr>
      </w:pPr>
      <w:hyperlink w:anchor="_Toc18504859" w:history="1">
        <w:r w:rsidR="002B63A1" w:rsidRPr="00280D25">
          <w:rPr>
            <w:rStyle w:val="Hipervnculo"/>
            <w:rFonts w:ascii="Arial Narrow" w:hAnsi="Arial Narrow"/>
            <w:b w:val="0"/>
            <w:iCs/>
            <w:color w:val="auto"/>
            <w:u w:val="none"/>
          </w:rPr>
          <w:t>4.</w:t>
        </w:r>
        <w:r w:rsidR="002B63A1" w:rsidRPr="00280D25">
          <w:rPr>
            <w:rStyle w:val="Hipervnculo"/>
            <w:rFonts w:ascii="Arial Narrow" w:hAnsi="Arial Narrow"/>
            <w:b w:val="0"/>
            <w:iCs/>
            <w:color w:val="auto"/>
            <w:u w:val="none"/>
          </w:rPr>
          <w:tab/>
          <w:t>PRESENTACIÓN DE LOS SOBRES N° 1, N° 2 Y N° 3</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_Toc18504859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24</w:t>
        </w:r>
        <w:r w:rsidR="002B63A1" w:rsidRPr="00280D25">
          <w:rPr>
            <w:rStyle w:val="Hipervnculo"/>
            <w:rFonts w:ascii="Arial Narrow" w:hAnsi="Arial Narrow"/>
            <w:b w:val="0"/>
            <w:iCs/>
            <w:webHidden/>
            <w:color w:val="auto"/>
            <w:u w:val="none"/>
          </w:rPr>
          <w:fldChar w:fldCharType="end"/>
        </w:r>
      </w:hyperlink>
    </w:p>
    <w:p w14:paraId="34F607FD" w14:textId="3B7273AF" w:rsidR="002B63A1" w:rsidRPr="00280D25" w:rsidRDefault="00703713" w:rsidP="000225DC">
      <w:pPr>
        <w:pStyle w:val="TDC1"/>
        <w:rPr>
          <w:rStyle w:val="Hipervnculo"/>
          <w:rFonts w:ascii="Arial Narrow" w:hAnsi="Arial Narrow"/>
          <w:iCs/>
          <w:color w:val="auto"/>
          <w:u w:val="none"/>
        </w:rPr>
      </w:pPr>
      <w:hyperlink w:anchor="_Toc18504860" w:history="1">
        <w:r w:rsidR="002B63A1" w:rsidRPr="00280D25">
          <w:rPr>
            <w:rStyle w:val="Hipervnculo"/>
            <w:rFonts w:ascii="Arial Narrow" w:hAnsi="Arial Narrow"/>
            <w:b w:val="0"/>
            <w:iCs/>
            <w:color w:val="auto"/>
            <w:u w:val="none"/>
          </w:rPr>
          <w:t>4.1.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Presentación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_Toc18504860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24</w:t>
        </w:r>
        <w:r w:rsidR="002B63A1" w:rsidRPr="00280D25">
          <w:rPr>
            <w:rStyle w:val="Hipervnculo"/>
            <w:rFonts w:ascii="Arial Narrow" w:hAnsi="Arial Narrow"/>
            <w:iCs/>
            <w:webHidden/>
            <w:color w:val="auto"/>
            <w:u w:val="none"/>
          </w:rPr>
          <w:fldChar w:fldCharType="end"/>
        </w:r>
      </w:hyperlink>
    </w:p>
    <w:p w14:paraId="5D9D357F" w14:textId="3DE1064F" w:rsidR="002B63A1" w:rsidRPr="00280D25" w:rsidRDefault="00703713" w:rsidP="000225DC">
      <w:pPr>
        <w:pStyle w:val="TDC1"/>
        <w:rPr>
          <w:rStyle w:val="Hipervnculo"/>
          <w:rFonts w:ascii="Arial Narrow" w:hAnsi="Arial Narrow"/>
          <w:iCs/>
          <w:color w:val="auto"/>
          <w:u w:val="none"/>
        </w:rPr>
      </w:pPr>
      <w:hyperlink w:anchor="_Toc18504861" w:history="1">
        <w:r w:rsidR="002B63A1" w:rsidRPr="00280D25">
          <w:rPr>
            <w:rStyle w:val="Hipervnculo"/>
            <w:rFonts w:ascii="Arial Narrow" w:hAnsi="Arial Narrow"/>
            <w:b w:val="0"/>
            <w:iCs/>
            <w:color w:val="auto"/>
            <w:u w:val="none"/>
          </w:rPr>
          <w:t>4.1.1.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Presentación de la Documentación General para la Precalificación (Sobre Nº 1)</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_Toc18504861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24</w:t>
        </w:r>
        <w:r w:rsidR="002B63A1" w:rsidRPr="00280D25">
          <w:rPr>
            <w:rStyle w:val="Hipervnculo"/>
            <w:rFonts w:ascii="Arial Narrow" w:hAnsi="Arial Narrow"/>
            <w:iCs/>
            <w:webHidden/>
            <w:color w:val="auto"/>
            <w:u w:val="none"/>
          </w:rPr>
          <w:fldChar w:fldCharType="end"/>
        </w:r>
      </w:hyperlink>
    </w:p>
    <w:p w14:paraId="731A3900" w14:textId="4EE1FF78" w:rsidR="002B63A1" w:rsidRPr="00280D25" w:rsidRDefault="00703713" w:rsidP="000225DC">
      <w:pPr>
        <w:pStyle w:val="TDC1"/>
        <w:rPr>
          <w:rStyle w:val="Hipervnculo"/>
          <w:rFonts w:ascii="Arial Narrow" w:hAnsi="Arial Narrow"/>
          <w:iCs/>
          <w:color w:val="auto"/>
          <w:u w:val="none"/>
        </w:rPr>
      </w:pPr>
      <w:hyperlink w:anchor="_Toc18504862" w:history="1">
        <w:r w:rsidR="002B63A1" w:rsidRPr="00280D25">
          <w:rPr>
            <w:rStyle w:val="Hipervnculo"/>
            <w:rFonts w:ascii="Arial Narrow" w:hAnsi="Arial Narrow"/>
            <w:b w:val="0"/>
            <w:iCs/>
            <w:color w:val="auto"/>
            <w:u w:val="none"/>
          </w:rPr>
          <w:t>4.1.2.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Presentación de los Sobres N° 2 y Nº 3</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25</w:t>
        </w:r>
        <w:r w:rsidR="002B63A1" w:rsidRPr="00280D25">
          <w:rPr>
            <w:rStyle w:val="Hipervnculo"/>
            <w:rFonts w:ascii="Arial Narrow" w:hAnsi="Arial Narrow"/>
            <w:iCs/>
            <w:webHidden/>
            <w:color w:val="auto"/>
            <w:u w:val="none"/>
          </w:rPr>
          <w:fldChar w:fldCharType="end"/>
        </w:r>
      </w:hyperlink>
    </w:p>
    <w:p w14:paraId="5009BC78" w14:textId="11109E1B" w:rsidR="002B63A1" w:rsidRPr="00280D25" w:rsidRDefault="00703713" w:rsidP="000225DC">
      <w:pPr>
        <w:pStyle w:val="TDC1"/>
        <w:rPr>
          <w:rStyle w:val="Hipervnculo"/>
          <w:rFonts w:ascii="Arial Narrow" w:hAnsi="Arial Narrow"/>
          <w:iCs/>
          <w:color w:val="auto"/>
          <w:u w:val="none"/>
        </w:rPr>
      </w:pPr>
      <w:hyperlink w:anchor="_Toc18504863" w:history="1">
        <w:r w:rsidR="002B63A1" w:rsidRPr="00280D25">
          <w:rPr>
            <w:rStyle w:val="Hipervnculo"/>
            <w:rFonts w:ascii="Arial Narrow" w:hAnsi="Arial Narrow"/>
            <w:b w:val="0"/>
            <w:iCs/>
            <w:color w:val="auto"/>
            <w:u w:val="none"/>
          </w:rPr>
          <w:t>4.1.3.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Presentación de Sobres por Agente Autorizado o Representante Legal.</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25</w:t>
        </w:r>
        <w:r w:rsidR="002B63A1" w:rsidRPr="00280D25">
          <w:rPr>
            <w:rStyle w:val="Hipervnculo"/>
            <w:rFonts w:ascii="Arial Narrow" w:hAnsi="Arial Narrow"/>
            <w:iCs/>
            <w:webHidden/>
            <w:color w:val="auto"/>
            <w:u w:val="none"/>
          </w:rPr>
          <w:fldChar w:fldCharType="end"/>
        </w:r>
      </w:hyperlink>
    </w:p>
    <w:p w14:paraId="20903105" w14:textId="79617161" w:rsidR="002B63A1" w:rsidRPr="00280D25" w:rsidRDefault="00703713" w:rsidP="000225DC">
      <w:pPr>
        <w:pStyle w:val="TDC1"/>
        <w:rPr>
          <w:rStyle w:val="Hipervnculo"/>
          <w:rFonts w:ascii="Arial Narrow" w:hAnsi="Arial Narrow"/>
          <w:iCs/>
          <w:color w:val="auto"/>
          <w:u w:val="none"/>
        </w:rPr>
      </w:pPr>
      <w:hyperlink w:anchor="_Toc18504864" w:history="1">
        <w:r w:rsidR="002B63A1" w:rsidRPr="00280D25">
          <w:rPr>
            <w:rStyle w:val="Hipervnculo"/>
            <w:rFonts w:ascii="Arial Narrow" w:hAnsi="Arial Narrow"/>
            <w:b w:val="0"/>
            <w:iCs/>
            <w:color w:val="auto"/>
            <w:u w:val="none"/>
          </w:rPr>
          <w:t>4.2.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Idioma</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_Toc18504864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25</w:t>
        </w:r>
        <w:r w:rsidR="002B63A1" w:rsidRPr="00280D25">
          <w:rPr>
            <w:rStyle w:val="Hipervnculo"/>
            <w:rFonts w:ascii="Arial Narrow" w:hAnsi="Arial Narrow"/>
            <w:iCs/>
            <w:webHidden/>
            <w:color w:val="auto"/>
            <w:u w:val="none"/>
          </w:rPr>
          <w:fldChar w:fldCharType="end"/>
        </w:r>
      </w:hyperlink>
    </w:p>
    <w:p w14:paraId="56B55618" w14:textId="146C60F1" w:rsidR="002B63A1" w:rsidRPr="00280D25" w:rsidRDefault="00703713" w:rsidP="000225DC">
      <w:pPr>
        <w:pStyle w:val="TDC1"/>
        <w:rPr>
          <w:rStyle w:val="Hipervnculo"/>
          <w:rFonts w:ascii="Arial Narrow" w:hAnsi="Arial Narrow"/>
          <w:iCs/>
          <w:color w:val="auto"/>
          <w:u w:val="none"/>
        </w:rPr>
      </w:pPr>
      <w:hyperlink w:anchor="_Toc18504865" w:history="1">
        <w:r w:rsidR="002B63A1" w:rsidRPr="00280D25">
          <w:rPr>
            <w:rStyle w:val="Hipervnculo"/>
            <w:rFonts w:ascii="Arial Narrow" w:hAnsi="Arial Narrow"/>
            <w:b w:val="0"/>
            <w:iCs/>
            <w:color w:val="auto"/>
            <w:u w:val="none"/>
          </w:rPr>
          <w:t>4.3.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Documentos Originales y Copias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25</w:t>
        </w:r>
        <w:r w:rsidR="002B63A1" w:rsidRPr="00280D25">
          <w:rPr>
            <w:rStyle w:val="Hipervnculo"/>
            <w:rFonts w:ascii="Arial Narrow" w:hAnsi="Arial Narrow"/>
            <w:iCs/>
            <w:webHidden/>
            <w:color w:val="auto"/>
            <w:u w:val="none"/>
          </w:rPr>
          <w:fldChar w:fldCharType="end"/>
        </w:r>
      </w:hyperlink>
    </w:p>
    <w:p w14:paraId="05B4C94A" w14:textId="69D2282A" w:rsidR="002B63A1" w:rsidRPr="00280D25" w:rsidRDefault="00703713" w:rsidP="000225DC">
      <w:pPr>
        <w:pStyle w:val="TDC1"/>
        <w:rPr>
          <w:rStyle w:val="Hipervnculo"/>
          <w:rFonts w:ascii="Arial Narrow" w:hAnsi="Arial Narrow"/>
          <w:iCs/>
          <w:color w:val="auto"/>
          <w:u w:val="none"/>
        </w:rPr>
      </w:pPr>
      <w:hyperlink w:anchor="_Toc18504866" w:history="1">
        <w:r w:rsidR="002B63A1" w:rsidRPr="00280D25">
          <w:rPr>
            <w:rStyle w:val="Hipervnculo"/>
            <w:rFonts w:ascii="Arial Narrow" w:hAnsi="Arial Narrow"/>
            <w:b w:val="0"/>
            <w:iCs/>
            <w:color w:val="auto"/>
            <w:u w:val="none"/>
          </w:rPr>
          <w:t>4.4.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Forma de Presentación de los Sobres N° 1, N° 2 y N° 3</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26</w:t>
        </w:r>
        <w:r w:rsidR="002B63A1" w:rsidRPr="00280D25">
          <w:rPr>
            <w:rStyle w:val="Hipervnculo"/>
            <w:rFonts w:ascii="Arial Narrow" w:hAnsi="Arial Narrow"/>
            <w:iCs/>
            <w:webHidden/>
            <w:color w:val="auto"/>
            <w:u w:val="none"/>
          </w:rPr>
          <w:fldChar w:fldCharType="end"/>
        </w:r>
      </w:hyperlink>
    </w:p>
    <w:p w14:paraId="039AC4F3" w14:textId="63170FAF" w:rsidR="002B63A1" w:rsidRPr="00280D25" w:rsidRDefault="00703713" w:rsidP="000225DC">
      <w:pPr>
        <w:pStyle w:val="TDC1"/>
        <w:rPr>
          <w:rStyle w:val="Hipervnculo"/>
          <w:rFonts w:ascii="Arial Narrow" w:hAnsi="Arial Narrow"/>
          <w:iCs/>
          <w:color w:val="auto"/>
          <w:u w:val="none"/>
        </w:rPr>
      </w:pPr>
      <w:hyperlink w:anchor="_Toc18504867" w:history="1">
        <w:r w:rsidR="002B63A1" w:rsidRPr="00280D25">
          <w:rPr>
            <w:rStyle w:val="Hipervnculo"/>
            <w:rFonts w:ascii="Arial Narrow" w:hAnsi="Arial Narrow"/>
            <w:b w:val="0"/>
            <w:iCs/>
            <w:color w:val="auto"/>
            <w:u w:val="none"/>
          </w:rPr>
          <w:t>4.5.</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Costo de la Preparación y Presentación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26</w:t>
        </w:r>
        <w:r w:rsidR="002B63A1" w:rsidRPr="00280D25">
          <w:rPr>
            <w:rStyle w:val="Hipervnculo"/>
            <w:rFonts w:ascii="Arial Narrow" w:hAnsi="Arial Narrow"/>
            <w:iCs/>
            <w:webHidden/>
            <w:color w:val="auto"/>
            <w:u w:val="none"/>
          </w:rPr>
          <w:fldChar w:fldCharType="end"/>
        </w:r>
      </w:hyperlink>
    </w:p>
    <w:p w14:paraId="63824011" w14:textId="4DA6D021" w:rsidR="002B63A1" w:rsidRPr="00280D25" w:rsidRDefault="00703713" w:rsidP="00CE28E0">
      <w:pPr>
        <w:pStyle w:val="TDC1"/>
        <w:rPr>
          <w:rStyle w:val="Hipervnculo"/>
          <w:rFonts w:ascii="Arial Narrow" w:hAnsi="Arial Narrow"/>
          <w:b w:val="0"/>
          <w:iCs/>
          <w:color w:val="auto"/>
          <w:u w:val="none"/>
        </w:rPr>
      </w:pPr>
      <w:hyperlink w:anchor="_Toc18504868" w:history="1">
        <w:r w:rsidR="002B63A1" w:rsidRPr="00280D25">
          <w:rPr>
            <w:rStyle w:val="Hipervnculo"/>
            <w:rFonts w:ascii="Arial Narrow" w:hAnsi="Arial Narrow"/>
            <w:b w:val="0"/>
            <w:iCs/>
            <w:color w:val="auto"/>
            <w:u w:val="none"/>
          </w:rPr>
          <w:t>5.</w:t>
        </w:r>
        <w:r w:rsidR="002B63A1" w:rsidRPr="00280D25">
          <w:rPr>
            <w:rStyle w:val="Hipervnculo"/>
            <w:rFonts w:ascii="Arial Narrow" w:hAnsi="Arial Narrow"/>
            <w:b w:val="0"/>
            <w:iCs/>
            <w:color w:val="auto"/>
            <w:u w:val="none"/>
          </w:rPr>
          <w:tab/>
          <w:t>CONTENIDO DEL SOBRE N° 1 (CREDENCIALES) REQUISITOS PARA LA PRECALIFICACIÓN: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_Toc18504868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26</w:t>
        </w:r>
        <w:r w:rsidR="002B63A1" w:rsidRPr="00280D25">
          <w:rPr>
            <w:rStyle w:val="Hipervnculo"/>
            <w:rFonts w:ascii="Arial Narrow" w:hAnsi="Arial Narrow"/>
            <w:b w:val="0"/>
            <w:iCs/>
            <w:webHidden/>
            <w:color w:val="auto"/>
            <w:u w:val="none"/>
          </w:rPr>
          <w:fldChar w:fldCharType="end"/>
        </w:r>
      </w:hyperlink>
    </w:p>
    <w:p w14:paraId="16E0C94F" w14:textId="66B2EA24" w:rsidR="002B63A1" w:rsidRPr="00280D25" w:rsidRDefault="00703713" w:rsidP="000225DC">
      <w:pPr>
        <w:pStyle w:val="TDC1"/>
        <w:rPr>
          <w:rStyle w:val="Hipervnculo"/>
          <w:rFonts w:ascii="Arial Narrow" w:hAnsi="Arial Narrow"/>
          <w:iCs/>
          <w:color w:val="auto"/>
          <w:u w:val="none"/>
        </w:rPr>
      </w:pPr>
      <w:hyperlink w:anchor="_Toc18504869" w:history="1">
        <w:r w:rsidR="002B63A1" w:rsidRPr="00280D25">
          <w:rPr>
            <w:rStyle w:val="Hipervnculo"/>
            <w:rFonts w:ascii="Arial Narrow" w:hAnsi="Arial Narrow"/>
            <w:b w:val="0"/>
            <w:iCs/>
            <w:color w:val="auto"/>
            <w:u w:val="none"/>
          </w:rPr>
          <w:t>5.1.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Información General</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_Toc18504869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27</w:t>
        </w:r>
        <w:r w:rsidR="002B63A1" w:rsidRPr="00280D25">
          <w:rPr>
            <w:rStyle w:val="Hipervnculo"/>
            <w:rFonts w:ascii="Arial Narrow" w:hAnsi="Arial Narrow"/>
            <w:iCs/>
            <w:webHidden/>
            <w:color w:val="auto"/>
            <w:u w:val="none"/>
          </w:rPr>
          <w:fldChar w:fldCharType="end"/>
        </w:r>
      </w:hyperlink>
    </w:p>
    <w:p w14:paraId="48979C36" w14:textId="75DE61ED" w:rsidR="002B63A1" w:rsidRPr="00280D25" w:rsidRDefault="00703713" w:rsidP="000225DC">
      <w:pPr>
        <w:pStyle w:val="TDC1"/>
        <w:rPr>
          <w:rStyle w:val="Hipervnculo"/>
          <w:rFonts w:ascii="Arial Narrow" w:hAnsi="Arial Narrow"/>
          <w:iCs/>
          <w:color w:val="auto"/>
          <w:u w:val="none"/>
        </w:rPr>
      </w:pPr>
      <w:hyperlink w:anchor="_Toc18504870" w:history="1">
        <w:r w:rsidR="002B63A1" w:rsidRPr="00280D25">
          <w:rPr>
            <w:rStyle w:val="Hipervnculo"/>
            <w:rFonts w:ascii="Arial Narrow" w:hAnsi="Arial Narrow"/>
            <w:b w:val="0"/>
            <w:iCs/>
            <w:color w:val="auto"/>
            <w:u w:val="none"/>
          </w:rPr>
          <w:t>5.2.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Requisitos de Precalificación del Interesado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_Toc18504870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27</w:t>
        </w:r>
        <w:r w:rsidR="002B63A1" w:rsidRPr="00280D25">
          <w:rPr>
            <w:rStyle w:val="Hipervnculo"/>
            <w:rFonts w:ascii="Arial Narrow" w:hAnsi="Arial Narrow"/>
            <w:iCs/>
            <w:webHidden/>
            <w:color w:val="auto"/>
            <w:u w:val="none"/>
          </w:rPr>
          <w:fldChar w:fldCharType="end"/>
        </w:r>
      </w:hyperlink>
    </w:p>
    <w:p w14:paraId="7B50AC83" w14:textId="4800334A" w:rsidR="002B63A1" w:rsidRPr="00280D25" w:rsidRDefault="00703713" w:rsidP="000225DC">
      <w:pPr>
        <w:pStyle w:val="TDC1"/>
        <w:rPr>
          <w:rStyle w:val="Hipervnculo"/>
          <w:rFonts w:ascii="Arial Narrow" w:hAnsi="Arial Narrow"/>
          <w:iCs/>
          <w:color w:val="auto"/>
          <w:u w:val="none"/>
        </w:rPr>
      </w:pPr>
      <w:hyperlink w:anchor="_Toc18504871" w:history="1">
        <w:r w:rsidR="002B63A1" w:rsidRPr="00280D25">
          <w:rPr>
            <w:rStyle w:val="Hipervnculo"/>
            <w:rFonts w:ascii="Arial Narrow" w:hAnsi="Arial Narrow"/>
            <w:b w:val="0"/>
            <w:iCs/>
            <w:color w:val="auto"/>
            <w:u w:val="none"/>
          </w:rPr>
          <w:t>5.2.1.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Requisitos sobre Experiencia Técnica del Interesado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_Toc18504871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27</w:t>
        </w:r>
        <w:r w:rsidR="002B63A1" w:rsidRPr="00280D25">
          <w:rPr>
            <w:rStyle w:val="Hipervnculo"/>
            <w:rFonts w:ascii="Arial Narrow" w:hAnsi="Arial Narrow"/>
            <w:iCs/>
            <w:webHidden/>
            <w:color w:val="auto"/>
            <w:u w:val="none"/>
          </w:rPr>
          <w:fldChar w:fldCharType="end"/>
        </w:r>
      </w:hyperlink>
    </w:p>
    <w:p w14:paraId="60F7292E" w14:textId="39559C62" w:rsidR="002B63A1" w:rsidRPr="00280D25" w:rsidRDefault="00703713" w:rsidP="000225DC">
      <w:pPr>
        <w:pStyle w:val="TDC1"/>
        <w:rPr>
          <w:rStyle w:val="Hipervnculo"/>
          <w:rFonts w:ascii="Arial Narrow" w:hAnsi="Arial Narrow"/>
          <w:iCs/>
          <w:color w:val="auto"/>
          <w:u w:val="none"/>
        </w:rPr>
      </w:pPr>
      <w:hyperlink w:anchor="_Toc18504872" w:history="1">
        <w:r w:rsidR="002B63A1" w:rsidRPr="00280D25">
          <w:rPr>
            <w:rStyle w:val="Hipervnculo"/>
            <w:rFonts w:ascii="Arial Narrow" w:hAnsi="Arial Narrow"/>
            <w:b w:val="0"/>
            <w:iCs/>
            <w:color w:val="auto"/>
            <w:u w:val="none"/>
          </w:rPr>
          <w:t>5.2.1.1.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En provisión de Material Rodante</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27</w:t>
        </w:r>
        <w:r w:rsidR="002B63A1" w:rsidRPr="00280D25">
          <w:rPr>
            <w:rStyle w:val="Hipervnculo"/>
            <w:rFonts w:ascii="Arial Narrow" w:hAnsi="Arial Narrow"/>
            <w:iCs/>
            <w:webHidden/>
            <w:color w:val="auto"/>
            <w:u w:val="none"/>
          </w:rPr>
          <w:fldChar w:fldCharType="end"/>
        </w:r>
      </w:hyperlink>
    </w:p>
    <w:p w14:paraId="04F3B2D7" w14:textId="250096EF" w:rsidR="002B63A1" w:rsidRPr="00280D25" w:rsidRDefault="00703713" w:rsidP="000225DC">
      <w:pPr>
        <w:pStyle w:val="TDC1"/>
        <w:rPr>
          <w:rStyle w:val="Hipervnculo"/>
          <w:rFonts w:ascii="Arial Narrow" w:hAnsi="Arial Narrow"/>
          <w:iCs/>
          <w:color w:val="auto"/>
          <w:u w:val="none"/>
        </w:rPr>
      </w:pPr>
      <w:hyperlink w:anchor="_Toc18504873" w:history="1">
        <w:r w:rsidR="002B63A1" w:rsidRPr="00280D25">
          <w:rPr>
            <w:rStyle w:val="Hipervnculo"/>
            <w:rFonts w:ascii="Arial Narrow" w:hAnsi="Arial Narrow"/>
            <w:b w:val="0"/>
            <w:iCs/>
            <w:color w:val="auto"/>
            <w:u w:val="none"/>
          </w:rPr>
          <w:t>5.2.1.2.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En Operación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28</w:t>
        </w:r>
        <w:r w:rsidR="002B63A1" w:rsidRPr="00280D25">
          <w:rPr>
            <w:rStyle w:val="Hipervnculo"/>
            <w:rFonts w:ascii="Arial Narrow" w:hAnsi="Arial Narrow"/>
            <w:iCs/>
            <w:webHidden/>
            <w:color w:val="auto"/>
            <w:u w:val="none"/>
          </w:rPr>
          <w:fldChar w:fldCharType="end"/>
        </w:r>
      </w:hyperlink>
    </w:p>
    <w:p w14:paraId="14208F84" w14:textId="18FF2D8E" w:rsidR="002B63A1" w:rsidRPr="00280D25" w:rsidRDefault="00703713" w:rsidP="000225DC">
      <w:pPr>
        <w:pStyle w:val="TDC1"/>
        <w:rPr>
          <w:rStyle w:val="Hipervnculo"/>
          <w:rFonts w:ascii="Arial Narrow" w:hAnsi="Arial Narrow"/>
          <w:iCs/>
          <w:color w:val="auto"/>
          <w:u w:val="none"/>
        </w:rPr>
      </w:pPr>
      <w:hyperlink w:anchor="_Toc18504874" w:history="1">
        <w:r w:rsidR="002B63A1" w:rsidRPr="00280D25">
          <w:rPr>
            <w:rStyle w:val="Hipervnculo"/>
            <w:rFonts w:ascii="Arial Narrow" w:hAnsi="Arial Narrow"/>
            <w:b w:val="0"/>
            <w:iCs/>
            <w:color w:val="auto"/>
            <w:u w:val="none"/>
          </w:rPr>
          <w:t>5.2.1.3.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En construcción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_Toc18504874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28</w:t>
        </w:r>
        <w:r w:rsidR="002B63A1" w:rsidRPr="00280D25">
          <w:rPr>
            <w:rStyle w:val="Hipervnculo"/>
            <w:rFonts w:ascii="Arial Narrow" w:hAnsi="Arial Narrow"/>
            <w:iCs/>
            <w:webHidden/>
            <w:color w:val="auto"/>
            <w:u w:val="none"/>
          </w:rPr>
          <w:fldChar w:fldCharType="end"/>
        </w:r>
      </w:hyperlink>
    </w:p>
    <w:p w14:paraId="402E7147" w14:textId="1D308DF7" w:rsidR="002B63A1" w:rsidRPr="00280D25" w:rsidRDefault="00703713" w:rsidP="000225DC">
      <w:pPr>
        <w:pStyle w:val="TDC1"/>
        <w:rPr>
          <w:rStyle w:val="Hipervnculo"/>
          <w:rFonts w:ascii="Arial Narrow" w:hAnsi="Arial Narrow"/>
          <w:iCs/>
          <w:color w:val="auto"/>
          <w:u w:val="none"/>
        </w:rPr>
      </w:pPr>
      <w:hyperlink w:anchor="_Toc18504875" w:history="1">
        <w:r w:rsidR="002B63A1" w:rsidRPr="00280D25">
          <w:rPr>
            <w:rStyle w:val="Hipervnculo"/>
            <w:rFonts w:ascii="Arial Narrow" w:hAnsi="Arial Narrow"/>
            <w:b w:val="0"/>
            <w:iCs/>
            <w:color w:val="auto"/>
            <w:u w:val="none"/>
          </w:rPr>
          <w:t>5.2.2.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Requisitos Legales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29</w:t>
        </w:r>
        <w:r w:rsidR="002B63A1" w:rsidRPr="00280D25">
          <w:rPr>
            <w:rStyle w:val="Hipervnculo"/>
            <w:rFonts w:ascii="Arial Narrow" w:hAnsi="Arial Narrow"/>
            <w:iCs/>
            <w:webHidden/>
            <w:color w:val="auto"/>
            <w:u w:val="none"/>
          </w:rPr>
          <w:fldChar w:fldCharType="end"/>
        </w:r>
      </w:hyperlink>
    </w:p>
    <w:p w14:paraId="50BC7EB8" w14:textId="5488A749" w:rsidR="002B63A1" w:rsidRPr="00280D25" w:rsidRDefault="00703713" w:rsidP="000225DC">
      <w:pPr>
        <w:pStyle w:val="TDC1"/>
        <w:rPr>
          <w:rStyle w:val="Hipervnculo"/>
          <w:rFonts w:ascii="Arial Narrow" w:hAnsi="Arial Narrow"/>
          <w:iCs/>
          <w:color w:val="auto"/>
          <w:u w:val="none"/>
        </w:rPr>
      </w:pPr>
      <w:hyperlink w:anchor="_Toc18504876" w:history="1">
        <w:r w:rsidR="002B63A1" w:rsidRPr="00280D25">
          <w:rPr>
            <w:rStyle w:val="Hipervnculo"/>
            <w:rFonts w:ascii="Arial Narrow" w:hAnsi="Arial Narrow"/>
            <w:b w:val="0"/>
            <w:iCs/>
            <w:color w:val="auto"/>
            <w:u w:val="none"/>
          </w:rPr>
          <w:t>5.2.3.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Requisitos Financieros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32</w:t>
        </w:r>
        <w:r w:rsidR="002B63A1" w:rsidRPr="00280D25">
          <w:rPr>
            <w:rStyle w:val="Hipervnculo"/>
            <w:rFonts w:ascii="Arial Narrow" w:hAnsi="Arial Narrow"/>
            <w:iCs/>
            <w:webHidden/>
            <w:color w:val="auto"/>
            <w:u w:val="none"/>
          </w:rPr>
          <w:fldChar w:fldCharType="end"/>
        </w:r>
      </w:hyperlink>
    </w:p>
    <w:p w14:paraId="6A562F15" w14:textId="582886E2" w:rsidR="002B63A1" w:rsidRPr="00280D25" w:rsidRDefault="00703713" w:rsidP="000225DC">
      <w:pPr>
        <w:pStyle w:val="TDC1"/>
        <w:rPr>
          <w:rStyle w:val="Hipervnculo"/>
          <w:rFonts w:ascii="Arial Narrow" w:hAnsi="Arial Narrow"/>
          <w:iCs/>
          <w:color w:val="auto"/>
          <w:u w:val="none"/>
        </w:rPr>
      </w:pPr>
      <w:hyperlink w:anchor="_Toc18504877" w:history="1">
        <w:r w:rsidR="002B63A1" w:rsidRPr="00280D25">
          <w:rPr>
            <w:rStyle w:val="Hipervnculo"/>
            <w:rFonts w:ascii="Arial Narrow" w:hAnsi="Arial Narrow"/>
            <w:b w:val="0"/>
            <w:iCs/>
            <w:color w:val="auto"/>
            <w:u w:val="none"/>
          </w:rPr>
          <w:t>5.3.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Verificación de la Información Presentada ante PROINVERSIÓN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32</w:t>
        </w:r>
        <w:r w:rsidR="002B63A1" w:rsidRPr="00280D25">
          <w:rPr>
            <w:rStyle w:val="Hipervnculo"/>
            <w:rFonts w:ascii="Arial Narrow" w:hAnsi="Arial Narrow"/>
            <w:iCs/>
            <w:webHidden/>
            <w:color w:val="auto"/>
            <w:u w:val="none"/>
          </w:rPr>
          <w:fldChar w:fldCharType="end"/>
        </w:r>
      </w:hyperlink>
    </w:p>
    <w:p w14:paraId="07593B75" w14:textId="0934C7A8" w:rsidR="002B63A1" w:rsidRPr="00280D25" w:rsidRDefault="00703713" w:rsidP="000225DC">
      <w:pPr>
        <w:pStyle w:val="TDC1"/>
        <w:rPr>
          <w:rStyle w:val="Hipervnculo"/>
          <w:rFonts w:ascii="Arial Narrow" w:hAnsi="Arial Narrow"/>
          <w:iCs/>
          <w:color w:val="auto"/>
          <w:u w:val="none"/>
        </w:rPr>
      </w:pPr>
      <w:hyperlink w:anchor="_Toc18504878" w:history="1">
        <w:r w:rsidR="002B63A1" w:rsidRPr="00280D25">
          <w:rPr>
            <w:rStyle w:val="Hipervnculo"/>
            <w:rFonts w:ascii="Arial Narrow" w:hAnsi="Arial Narrow"/>
            <w:b w:val="0"/>
            <w:iCs/>
            <w:color w:val="auto"/>
            <w:u w:val="none"/>
          </w:rPr>
          <w:t>5.4.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Verificación de requisitos legales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_Toc18504878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32</w:t>
        </w:r>
        <w:r w:rsidR="002B63A1" w:rsidRPr="00280D25">
          <w:rPr>
            <w:rStyle w:val="Hipervnculo"/>
            <w:rFonts w:ascii="Arial Narrow" w:hAnsi="Arial Narrow"/>
            <w:iCs/>
            <w:webHidden/>
            <w:color w:val="auto"/>
            <w:u w:val="none"/>
          </w:rPr>
          <w:fldChar w:fldCharType="end"/>
        </w:r>
      </w:hyperlink>
    </w:p>
    <w:p w14:paraId="054AB087" w14:textId="3F1107D5" w:rsidR="002B63A1" w:rsidRPr="00280D25" w:rsidRDefault="00703713" w:rsidP="000225DC">
      <w:pPr>
        <w:pStyle w:val="TDC1"/>
        <w:rPr>
          <w:rStyle w:val="Hipervnculo"/>
          <w:rFonts w:ascii="Arial Narrow" w:hAnsi="Arial Narrow"/>
          <w:iCs/>
          <w:color w:val="auto"/>
          <w:u w:val="none"/>
        </w:rPr>
      </w:pPr>
      <w:hyperlink w:anchor="_Toc18504879" w:history="1">
        <w:r w:rsidR="002B63A1" w:rsidRPr="00280D25">
          <w:rPr>
            <w:rStyle w:val="Hipervnculo"/>
            <w:rFonts w:ascii="Arial Narrow" w:hAnsi="Arial Narrow"/>
            <w:b w:val="0"/>
            <w:iCs/>
            <w:color w:val="auto"/>
            <w:u w:val="none"/>
          </w:rPr>
          <w:t>5.5.</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Mecanismo de Simplificación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_Toc18504879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33</w:t>
        </w:r>
        <w:r w:rsidR="002B63A1" w:rsidRPr="00280D25">
          <w:rPr>
            <w:rStyle w:val="Hipervnculo"/>
            <w:rFonts w:ascii="Arial Narrow" w:hAnsi="Arial Narrow"/>
            <w:iCs/>
            <w:webHidden/>
            <w:color w:val="auto"/>
            <w:u w:val="none"/>
          </w:rPr>
          <w:fldChar w:fldCharType="end"/>
        </w:r>
      </w:hyperlink>
    </w:p>
    <w:p w14:paraId="1D62E74A" w14:textId="7039F957" w:rsidR="002B63A1" w:rsidRPr="00280D25" w:rsidRDefault="00703713" w:rsidP="00CE28E0">
      <w:pPr>
        <w:pStyle w:val="TDC1"/>
        <w:rPr>
          <w:rStyle w:val="Hipervnculo"/>
          <w:rFonts w:ascii="Arial Narrow" w:hAnsi="Arial Narrow"/>
          <w:b w:val="0"/>
          <w:iCs/>
          <w:color w:val="auto"/>
          <w:u w:val="none"/>
        </w:rPr>
      </w:pPr>
      <w:hyperlink w:anchor="_Toc18504880" w:history="1">
        <w:r w:rsidR="002B63A1" w:rsidRPr="00280D25">
          <w:rPr>
            <w:rStyle w:val="Hipervnculo"/>
            <w:rFonts w:ascii="Arial Narrow" w:hAnsi="Arial Narrow"/>
            <w:b w:val="0"/>
            <w:iCs/>
            <w:color w:val="auto"/>
            <w:u w:val="none"/>
          </w:rPr>
          <w:t>6.</w:t>
        </w:r>
        <w:r w:rsidR="002B63A1" w:rsidRPr="00280D25">
          <w:rPr>
            <w:rStyle w:val="Hipervnculo"/>
            <w:rFonts w:ascii="Arial Narrow" w:hAnsi="Arial Narrow"/>
            <w:b w:val="0"/>
            <w:iCs/>
            <w:color w:val="auto"/>
            <w:u w:val="none"/>
          </w:rPr>
          <w:tab/>
          <w:t>ACTO DE PRESENTACIÓN DEL CONTENIDO DEL SOBRE N° 1 Y RESULTADOS DE LA PRECALIFICACIÓN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_Toc18504880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33</w:t>
        </w:r>
        <w:r w:rsidR="002B63A1" w:rsidRPr="00280D25">
          <w:rPr>
            <w:rStyle w:val="Hipervnculo"/>
            <w:rFonts w:ascii="Arial Narrow" w:hAnsi="Arial Narrow"/>
            <w:b w:val="0"/>
            <w:iCs/>
            <w:webHidden/>
            <w:color w:val="auto"/>
            <w:u w:val="none"/>
          </w:rPr>
          <w:fldChar w:fldCharType="end"/>
        </w:r>
      </w:hyperlink>
    </w:p>
    <w:p w14:paraId="764FB6DB" w14:textId="7F3740A3" w:rsidR="002B63A1" w:rsidRPr="00280D25" w:rsidRDefault="00703713" w:rsidP="000225DC">
      <w:pPr>
        <w:pStyle w:val="TDC1"/>
        <w:rPr>
          <w:rStyle w:val="Hipervnculo"/>
          <w:rFonts w:ascii="Arial Narrow" w:hAnsi="Arial Narrow"/>
          <w:iCs/>
          <w:color w:val="auto"/>
          <w:u w:val="none"/>
        </w:rPr>
      </w:pPr>
      <w:hyperlink w:anchor="_Toc18504881" w:history="1">
        <w:r w:rsidR="002B63A1" w:rsidRPr="00280D25">
          <w:rPr>
            <w:rStyle w:val="Hipervnculo"/>
            <w:rFonts w:ascii="Arial Narrow" w:hAnsi="Arial Narrow"/>
            <w:b w:val="0"/>
            <w:iCs/>
            <w:color w:val="auto"/>
            <w:u w:val="none"/>
          </w:rPr>
          <w:t>6.1.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Presentación del contenido del Sobre Nº 1</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_Toc18504881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33</w:t>
        </w:r>
        <w:r w:rsidR="002B63A1" w:rsidRPr="00280D25">
          <w:rPr>
            <w:rStyle w:val="Hipervnculo"/>
            <w:rFonts w:ascii="Arial Narrow" w:hAnsi="Arial Narrow"/>
            <w:iCs/>
            <w:webHidden/>
            <w:color w:val="auto"/>
            <w:u w:val="none"/>
          </w:rPr>
          <w:fldChar w:fldCharType="end"/>
        </w:r>
      </w:hyperlink>
    </w:p>
    <w:p w14:paraId="6B26D981" w14:textId="717C3F83" w:rsidR="002B63A1" w:rsidRPr="00280D25" w:rsidRDefault="00703713" w:rsidP="000225DC">
      <w:pPr>
        <w:pStyle w:val="TDC1"/>
        <w:rPr>
          <w:rStyle w:val="Hipervnculo"/>
          <w:rFonts w:ascii="Arial Narrow" w:hAnsi="Arial Narrow"/>
          <w:iCs/>
          <w:color w:val="auto"/>
          <w:u w:val="none"/>
        </w:rPr>
      </w:pPr>
      <w:hyperlink w:anchor="_Toc18504882" w:history="1">
        <w:r w:rsidR="002B63A1" w:rsidRPr="00280D25">
          <w:rPr>
            <w:rStyle w:val="Hipervnculo"/>
            <w:rFonts w:ascii="Arial Narrow" w:hAnsi="Arial Narrow"/>
            <w:b w:val="0"/>
            <w:iCs/>
            <w:color w:val="auto"/>
            <w:u w:val="none"/>
          </w:rPr>
          <w:t>6.2.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Anuncio de los Interesados Calificados</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_Toc18504882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34</w:t>
        </w:r>
        <w:r w:rsidR="002B63A1" w:rsidRPr="00280D25">
          <w:rPr>
            <w:rStyle w:val="Hipervnculo"/>
            <w:rFonts w:ascii="Arial Narrow" w:hAnsi="Arial Narrow"/>
            <w:iCs/>
            <w:webHidden/>
            <w:color w:val="auto"/>
            <w:u w:val="none"/>
          </w:rPr>
          <w:fldChar w:fldCharType="end"/>
        </w:r>
      </w:hyperlink>
    </w:p>
    <w:p w14:paraId="4C732412" w14:textId="2449CE14" w:rsidR="002B63A1" w:rsidRPr="00280D25" w:rsidRDefault="00703713" w:rsidP="000225DC">
      <w:pPr>
        <w:pStyle w:val="TDC1"/>
        <w:rPr>
          <w:rStyle w:val="Hipervnculo"/>
          <w:rFonts w:ascii="Arial Narrow" w:hAnsi="Arial Narrow"/>
          <w:iCs/>
          <w:color w:val="auto"/>
          <w:u w:val="none"/>
        </w:rPr>
      </w:pPr>
      <w:hyperlink w:anchor="_Toc18504883" w:history="1">
        <w:r w:rsidR="002B63A1" w:rsidRPr="00280D25">
          <w:rPr>
            <w:rStyle w:val="Hipervnculo"/>
            <w:rFonts w:ascii="Arial Narrow" w:hAnsi="Arial Narrow"/>
            <w:b w:val="0"/>
            <w:iCs/>
            <w:color w:val="auto"/>
            <w:u w:val="none"/>
          </w:rPr>
          <w:t>6.3.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Sustitución del Proveedor de Material Rodante, Operador, Constructor, Asesor Ferroviario o Asesor Técnico en Operación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_Toc18504883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35</w:t>
        </w:r>
        <w:r w:rsidR="002B63A1" w:rsidRPr="00280D25">
          <w:rPr>
            <w:rStyle w:val="Hipervnculo"/>
            <w:rFonts w:ascii="Arial Narrow" w:hAnsi="Arial Narrow"/>
            <w:iCs/>
            <w:webHidden/>
            <w:color w:val="auto"/>
            <w:u w:val="none"/>
          </w:rPr>
          <w:fldChar w:fldCharType="end"/>
        </w:r>
      </w:hyperlink>
    </w:p>
    <w:p w14:paraId="783BAA44" w14:textId="73E9B4D1" w:rsidR="002B63A1" w:rsidRPr="00280D25" w:rsidRDefault="00703713" w:rsidP="00CE28E0">
      <w:pPr>
        <w:pStyle w:val="TDC1"/>
        <w:rPr>
          <w:rStyle w:val="Hipervnculo"/>
          <w:rFonts w:ascii="Arial Narrow" w:hAnsi="Arial Narrow"/>
          <w:b w:val="0"/>
          <w:iCs/>
          <w:color w:val="auto"/>
          <w:u w:val="none"/>
        </w:rPr>
      </w:pPr>
      <w:hyperlink w:anchor="_Toc18504884" w:history="1">
        <w:r w:rsidR="002B63A1" w:rsidRPr="00280D25">
          <w:rPr>
            <w:rStyle w:val="Hipervnculo"/>
            <w:rFonts w:ascii="Arial Narrow" w:hAnsi="Arial Narrow"/>
            <w:b w:val="0"/>
            <w:iCs/>
            <w:color w:val="auto"/>
            <w:u w:val="none"/>
          </w:rPr>
          <w:t>7.</w:t>
        </w:r>
        <w:r w:rsidR="002B63A1" w:rsidRPr="00280D25">
          <w:rPr>
            <w:rStyle w:val="Hipervnculo"/>
            <w:rFonts w:ascii="Arial Narrow" w:hAnsi="Arial Narrow"/>
            <w:b w:val="0"/>
            <w:iCs/>
            <w:color w:val="auto"/>
            <w:u w:val="none"/>
          </w:rPr>
          <w:tab/>
          <w:t>CONTENIDO DE LOS SOBRES N° 2 Y N° 3</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_Toc18504884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36</w:t>
        </w:r>
        <w:r w:rsidR="002B63A1" w:rsidRPr="00280D25">
          <w:rPr>
            <w:rStyle w:val="Hipervnculo"/>
            <w:rFonts w:ascii="Arial Narrow" w:hAnsi="Arial Narrow"/>
            <w:b w:val="0"/>
            <w:iCs/>
            <w:webHidden/>
            <w:color w:val="auto"/>
            <w:u w:val="none"/>
          </w:rPr>
          <w:fldChar w:fldCharType="end"/>
        </w:r>
      </w:hyperlink>
    </w:p>
    <w:p w14:paraId="23FFE9D7" w14:textId="67B9B626" w:rsidR="002B63A1" w:rsidRPr="00280D25" w:rsidRDefault="00703713" w:rsidP="000225DC">
      <w:pPr>
        <w:pStyle w:val="TDC1"/>
        <w:rPr>
          <w:rStyle w:val="Hipervnculo"/>
          <w:rFonts w:ascii="Arial Narrow" w:hAnsi="Arial Narrow"/>
          <w:iCs/>
          <w:color w:val="auto"/>
          <w:u w:val="none"/>
        </w:rPr>
      </w:pPr>
      <w:hyperlink w:anchor="_Toc18504885" w:history="1">
        <w:r w:rsidR="002B63A1" w:rsidRPr="00280D25">
          <w:rPr>
            <w:rStyle w:val="Hipervnculo"/>
            <w:rFonts w:ascii="Arial Narrow" w:hAnsi="Arial Narrow"/>
            <w:b w:val="0"/>
            <w:iCs/>
            <w:color w:val="auto"/>
            <w:u w:val="none"/>
          </w:rPr>
          <w:t>7.1.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Contenido del Sobre N° 2: Propuesta Técnica</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_Toc18504885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36</w:t>
        </w:r>
        <w:r w:rsidR="002B63A1" w:rsidRPr="00280D25">
          <w:rPr>
            <w:rStyle w:val="Hipervnculo"/>
            <w:rFonts w:ascii="Arial Narrow" w:hAnsi="Arial Narrow"/>
            <w:iCs/>
            <w:webHidden/>
            <w:color w:val="auto"/>
            <w:u w:val="none"/>
          </w:rPr>
          <w:fldChar w:fldCharType="end"/>
        </w:r>
      </w:hyperlink>
    </w:p>
    <w:p w14:paraId="2BBAAFC1" w14:textId="0A27744B" w:rsidR="002B63A1" w:rsidRPr="00280D25" w:rsidRDefault="00703713" w:rsidP="000225DC">
      <w:pPr>
        <w:pStyle w:val="TDC1"/>
        <w:rPr>
          <w:rStyle w:val="Hipervnculo"/>
          <w:rFonts w:ascii="Arial Narrow" w:hAnsi="Arial Narrow"/>
          <w:iCs/>
          <w:color w:val="auto"/>
          <w:u w:val="none"/>
        </w:rPr>
      </w:pPr>
      <w:hyperlink w:anchor="_Toc18504886" w:history="1">
        <w:r w:rsidR="002B63A1" w:rsidRPr="00280D25">
          <w:rPr>
            <w:rStyle w:val="Hipervnculo"/>
            <w:rFonts w:ascii="Arial Narrow" w:hAnsi="Arial Narrow"/>
            <w:b w:val="0"/>
            <w:iCs/>
            <w:color w:val="auto"/>
            <w:u w:val="none"/>
          </w:rPr>
          <w:t>7.2.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Contenido del Sobre N° 3: Propuesta Económica - Factor de Competencia</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_Toc18504886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37</w:t>
        </w:r>
        <w:r w:rsidR="002B63A1" w:rsidRPr="00280D25">
          <w:rPr>
            <w:rStyle w:val="Hipervnculo"/>
            <w:rFonts w:ascii="Arial Narrow" w:hAnsi="Arial Narrow"/>
            <w:iCs/>
            <w:webHidden/>
            <w:color w:val="auto"/>
            <w:u w:val="none"/>
          </w:rPr>
          <w:fldChar w:fldCharType="end"/>
        </w:r>
      </w:hyperlink>
    </w:p>
    <w:p w14:paraId="33F54001" w14:textId="28C2103B" w:rsidR="002B63A1" w:rsidRPr="00280D25" w:rsidRDefault="00703713" w:rsidP="00CE28E0">
      <w:pPr>
        <w:pStyle w:val="TDC1"/>
        <w:rPr>
          <w:rStyle w:val="Hipervnculo"/>
          <w:rFonts w:ascii="Arial Narrow" w:hAnsi="Arial Narrow"/>
          <w:b w:val="0"/>
          <w:iCs/>
          <w:color w:val="auto"/>
          <w:u w:val="none"/>
        </w:rPr>
      </w:pPr>
      <w:hyperlink w:anchor="_Toc18504887" w:history="1">
        <w:r w:rsidR="002B63A1" w:rsidRPr="00280D25">
          <w:rPr>
            <w:rStyle w:val="Hipervnculo"/>
            <w:rFonts w:ascii="Arial Narrow" w:hAnsi="Arial Narrow"/>
            <w:b w:val="0"/>
            <w:iCs/>
            <w:color w:val="auto"/>
            <w:u w:val="none"/>
          </w:rPr>
          <w:t>8.</w:t>
        </w:r>
        <w:r w:rsidR="002B63A1" w:rsidRPr="00280D25">
          <w:rPr>
            <w:rStyle w:val="Hipervnculo"/>
            <w:rFonts w:ascii="Arial Narrow" w:hAnsi="Arial Narrow"/>
            <w:b w:val="0"/>
            <w:iCs/>
            <w:color w:val="auto"/>
            <w:u w:val="none"/>
          </w:rPr>
          <w:tab/>
          <w:t>ACTOS DE RECEPCIÓN DE LOS SOBRES Nº 2 Y Nº 3 Y APERTURA DEL SOBRE N° 2</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_Toc18504887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39</w:t>
        </w:r>
        <w:r w:rsidR="002B63A1" w:rsidRPr="00280D25">
          <w:rPr>
            <w:rStyle w:val="Hipervnculo"/>
            <w:rFonts w:ascii="Arial Narrow" w:hAnsi="Arial Narrow"/>
            <w:b w:val="0"/>
            <w:iCs/>
            <w:webHidden/>
            <w:color w:val="auto"/>
            <w:u w:val="none"/>
          </w:rPr>
          <w:fldChar w:fldCharType="end"/>
        </w:r>
      </w:hyperlink>
    </w:p>
    <w:p w14:paraId="62A52560" w14:textId="5DB86B44" w:rsidR="002B63A1" w:rsidRPr="00280D25" w:rsidRDefault="00703713" w:rsidP="000225DC">
      <w:pPr>
        <w:pStyle w:val="TDC1"/>
        <w:rPr>
          <w:rStyle w:val="Hipervnculo"/>
          <w:rFonts w:ascii="Arial Narrow" w:hAnsi="Arial Narrow"/>
          <w:iCs/>
          <w:color w:val="auto"/>
          <w:u w:val="none"/>
        </w:rPr>
      </w:pPr>
      <w:hyperlink w:anchor="_Toc18504888" w:history="1">
        <w:r w:rsidR="002B63A1" w:rsidRPr="00280D25">
          <w:rPr>
            <w:rStyle w:val="Hipervnculo"/>
            <w:rFonts w:ascii="Arial Narrow" w:hAnsi="Arial Narrow"/>
            <w:b w:val="0"/>
            <w:iCs/>
            <w:color w:val="auto"/>
            <w:u w:val="none"/>
          </w:rPr>
          <w:t>8.1.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Acto de presentación de los Sobres Nº 2 y 3 y Apertura del Sobre N° 2</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_Toc18504888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39</w:t>
        </w:r>
        <w:r w:rsidR="002B63A1" w:rsidRPr="00280D25">
          <w:rPr>
            <w:rStyle w:val="Hipervnculo"/>
            <w:rFonts w:ascii="Arial Narrow" w:hAnsi="Arial Narrow"/>
            <w:iCs/>
            <w:webHidden/>
            <w:color w:val="auto"/>
            <w:u w:val="none"/>
          </w:rPr>
          <w:fldChar w:fldCharType="end"/>
        </w:r>
      </w:hyperlink>
    </w:p>
    <w:p w14:paraId="7497CADC" w14:textId="74D1F119" w:rsidR="002B63A1" w:rsidRPr="00280D25" w:rsidRDefault="00703713" w:rsidP="000225DC">
      <w:pPr>
        <w:pStyle w:val="TDC1"/>
        <w:rPr>
          <w:rStyle w:val="Hipervnculo"/>
          <w:rFonts w:ascii="Arial Narrow" w:hAnsi="Arial Narrow"/>
          <w:iCs/>
          <w:color w:val="auto"/>
          <w:u w:val="none"/>
        </w:rPr>
      </w:pPr>
      <w:hyperlink w:anchor="_Toc18504889" w:history="1">
        <w:r w:rsidR="002B63A1" w:rsidRPr="00280D25">
          <w:rPr>
            <w:rStyle w:val="Hipervnculo"/>
            <w:rFonts w:ascii="Arial Narrow" w:hAnsi="Arial Narrow"/>
            <w:b w:val="0"/>
            <w:iCs/>
            <w:color w:val="auto"/>
            <w:u w:val="none"/>
          </w:rPr>
          <w:t>8.2.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Evaluación del contenido del Sobre N° 2</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_Toc18504889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40</w:t>
        </w:r>
        <w:r w:rsidR="002B63A1" w:rsidRPr="00280D25">
          <w:rPr>
            <w:rStyle w:val="Hipervnculo"/>
            <w:rFonts w:ascii="Arial Narrow" w:hAnsi="Arial Narrow"/>
            <w:iCs/>
            <w:webHidden/>
            <w:color w:val="auto"/>
            <w:u w:val="none"/>
          </w:rPr>
          <w:fldChar w:fldCharType="end"/>
        </w:r>
      </w:hyperlink>
    </w:p>
    <w:p w14:paraId="7E4E44D7" w14:textId="71E30E81" w:rsidR="002B63A1" w:rsidRPr="00280D25" w:rsidRDefault="00703713" w:rsidP="00CE28E0">
      <w:pPr>
        <w:pStyle w:val="TDC1"/>
        <w:rPr>
          <w:rStyle w:val="Hipervnculo"/>
          <w:rFonts w:ascii="Arial Narrow" w:hAnsi="Arial Narrow"/>
          <w:b w:val="0"/>
          <w:iCs/>
          <w:color w:val="auto"/>
          <w:u w:val="none"/>
        </w:rPr>
      </w:pPr>
      <w:hyperlink w:anchor="_Toc18504890" w:history="1">
        <w:r w:rsidR="002B63A1" w:rsidRPr="00280D25">
          <w:rPr>
            <w:rStyle w:val="Hipervnculo"/>
            <w:rFonts w:ascii="Arial Narrow" w:hAnsi="Arial Narrow"/>
            <w:b w:val="0"/>
            <w:iCs/>
            <w:color w:val="auto"/>
            <w:u w:val="none"/>
          </w:rPr>
          <w:t>9.</w:t>
        </w:r>
        <w:r w:rsidR="002B63A1" w:rsidRPr="00280D25">
          <w:rPr>
            <w:rStyle w:val="Hipervnculo"/>
            <w:rFonts w:ascii="Arial Narrow" w:hAnsi="Arial Narrow"/>
            <w:b w:val="0"/>
            <w:iCs/>
            <w:color w:val="auto"/>
            <w:u w:val="none"/>
          </w:rPr>
          <w:tab/>
          <w:t>APERTURA DEL SOBRE N° 3 Y ADJUDICACIÓN DE LA BUENA PRO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_Toc18504890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40</w:t>
        </w:r>
        <w:r w:rsidR="002B63A1" w:rsidRPr="00280D25">
          <w:rPr>
            <w:rStyle w:val="Hipervnculo"/>
            <w:rFonts w:ascii="Arial Narrow" w:hAnsi="Arial Narrow"/>
            <w:b w:val="0"/>
            <w:iCs/>
            <w:webHidden/>
            <w:color w:val="auto"/>
            <w:u w:val="none"/>
          </w:rPr>
          <w:fldChar w:fldCharType="end"/>
        </w:r>
      </w:hyperlink>
    </w:p>
    <w:p w14:paraId="1BB3F41A" w14:textId="3FC36B9D" w:rsidR="002B63A1" w:rsidRPr="00280D25" w:rsidRDefault="00703713" w:rsidP="000225DC">
      <w:pPr>
        <w:pStyle w:val="TDC1"/>
        <w:rPr>
          <w:rStyle w:val="Hipervnculo"/>
          <w:rFonts w:ascii="Arial Narrow" w:hAnsi="Arial Narrow"/>
          <w:iCs/>
          <w:color w:val="auto"/>
          <w:u w:val="none"/>
        </w:rPr>
      </w:pPr>
      <w:hyperlink w:anchor="_Toc18504891" w:history="1">
        <w:r w:rsidR="002B63A1" w:rsidRPr="00280D25">
          <w:rPr>
            <w:rStyle w:val="Hipervnculo"/>
            <w:rFonts w:ascii="Arial Narrow" w:hAnsi="Arial Narrow"/>
            <w:b w:val="0"/>
            <w:iCs/>
            <w:color w:val="auto"/>
            <w:u w:val="none"/>
          </w:rPr>
          <w:t>9.1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Apertura del Sobre No. 3 y adjudicación de la Buena Pro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_Toc18504891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40</w:t>
        </w:r>
        <w:r w:rsidR="002B63A1" w:rsidRPr="00280D25">
          <w:rPr>
            <w:rStyle w:val="Hipervnculo"/>
            <w:rFonts w:ascii="Arial Narrow" w:hAnsi="Arial Narrow"/>
            <w:iCs/>
            <w:webHidden/>
            <w:color w:val="auto"/>
            <w:u w:val="none"/>
          </w:rPr>
          <w:fldChar w:fldCharType="end"/>
        </w:r>
      </w:hyperlink>
    </w:p>
    <w:p w14:paraId="61A856FF" w14:textId="062507CE" w:rsidR="002B63A1" w:rsidRPr="00280D25" w:rsidRDefault="00703713" w:rsidP="000225DC">
      <w:pPr>
        <w:pStyle w:val="TDC1"/>
        <w:rPr>
          <w:rStyle w:val="Hipervnculo"/>
          <w:rFonts w:ascii="Arial Narrow" w:hAnsi="Arial Narrow"/>
          <w:iCs/>
          <w:color w:val="auto"/>
          <w:u w:val="none"/>
        </w:rPr>
      </w:pPr>
      <w:hyperlink w:anchor="_Toc18504892" w:history="1">
        <w:r w:rsidR="002B63A1" w:rsidRPr="00280D25">
          <w:rPr>
            <w:rStyle w:val="Hipervnculo"/>
            <w:rFonts w:ascii="Arial Narrow" w:hAnsi="Arial Narrow"/>
            <w:b w:val="0"/>
            <w:iCs/>
            <w:color w:val="auto"/>
            <w:u w:val="none"/>
          </w:rPr>
          <w:t>9.2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Determinación de Puntajes de la Propuesta Económica</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41</w:t>
        </w:r>
        <w:r w:rsidR="002B63A1" w:rsidRPr="00280D25">
          <w:rPr>
            <w:rStyle w:val="Hipervnculo"/>
            <w:rFonts w:ascii="Arial Narrow" w:hAnsi="Arial Narrow"/>
            <w:iCs/>
            <w:webHidden/>
            <w:color w:val="auto"/>
            <w:u w:val="none"/>
          </w:rPr>
          <w:fldChar w:fldCharType="end"/>
        </w:r>
      </w:hyperlink>
    </w:p>
    <w:p w14:paraId="121E4E67" w14:textId="53FBB60D" w:rsidR="002B63A1" w:rsidRPr="00280D25" w:rsidRDefault="00703713" w:rsidP="000225DC">
      <w:pPr>
        <w:pStyle w:val="TDC1"/>
        <w:rPr>
          <w:rStyle w:val="Hipervnculo"/>
          <w:rFonts w:ascii="Arial Narrow" w:hAnsi="Arial Narrow"/>
          <w:iCs/>
          <w:color w:val="auto"/>
          <w:u w:val="none"/>
        </w:rPr>
      </w:pPr>
      <w:hyperlink w:anchor="_Toc18504893" w:history="1">
        <w:r w:rsidR="002B63A1" w:rsidRPr="00280D25">
          <w:rPr>
            <w:rStyle w:val="Hipervnculo"/>
            <w:rFonts w:ascii="Arial Narrow" w:hAnsi="Arial Narrow"/>
            <w:b w:val="0"/>
            <w:iCs/>
            <w:color w:val="auto"/>
            <w:u w:val="none"/>
          </w:rPr>
          <w:t>9.3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Impugnación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_Toc18504893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42</w:t>
        </w:r>
        <w:r w:rsidR="002B63A1" w:rsidRPr="00280D25">
          <w:rPr>
            <w:rStyle w:val="Hipervnculo"/>
            <w:rFonts w:ascii="Arial Narrow" w:hAnsi="Arial Narrow"/>
            <w:iCs/>
            <w:webHidden/>
            <w:color w:val="auto"/>
            <w:u w:val="none"/>
          </w:rPr>
          <w:fldChar w:fldCharType="end"/>
        </w:r>
      </w:hyperlink>
    </w:p>
    <w:p w14:paraId="2FB2901F" w14:textId="353160CD" w:rsidR="002B63A1" w:rsidRPr="00280D25" w:rsidRDefault="00703713" w:rsidP="000225DC">
      <w:pPr>
        <w:pStyle w:val="TDC1"/>
        <w:rPr>
          <w:rStyle w:val="Hipervnculo"/>
          <w:rFonts w:ascii="Arial Narrow" w:hAnsi="Arial Narrow"/>
          <w:iCs/>
          <w:color w:val="auto"/>
          <w:u w:val="none"/>
        </w:rPr>
      </w:pPr>
      <w:hyperlink w:anchor="_Toc18504894" w:history="1">
        <w:r w:rsidR="002B63A1" w:rsidRPr="00280D25">
          <w:rPr>
            <w:rStyle w:val="Hipervnculo"/>
            <w:rFonts w:ascii="Arial Narrow" w:hAnsi="Arial Narrow"/>
            <w:b w:val="0"/>
            <w:iCs/>
            <w:color w:val="auto"/>
            <w:u w:val="none"/>
          </w:rPr>
          <w:t>9.3.1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Procedimiento de Impugnación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_Toc18504894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42</w:t>
        </w:r>
        <w:r w:rsidR="002B63A1" w:rsidRPr="00280D25">
          <w:rPr>
            <w:rStyle w:val="Hipervnculo"/>
            <w:rFonts w:ascii="Arial Narrow" w:hAnsi="Arial Narrow"/>
            <w:iCs/>
            <w:webHidden/>
            <w:color w:val="auto"/>
            <w:u w:val="none"/>
          </w:rPr>
          <w:fldChar w:fldCharType="end"/>
        </w:r>
      </w:hyperlink>
    </w:p>
    <w:p w14:paraId="704FD2C5" w14:textId="46071DB9" w:rsidR="002B63A1" w:rsidRPr="00280D25" w:rsidRDefault="00703713" w:rsidP="000225DC">
      <w:pPr>
        <w:pStyle w:val="TDC1"/>
        <w:rPr>
          <w:rStyle w:val="Hipervnculo"/>
          <w:rFonts w:ascii="Arial Narrow" w:hAnsi="Arial Narrow"/>
          <w:iCs/>
          <w:color w:val="auto"/>
          <w:u w:val="none"/>
        </w:rPr>
      </w:pPr>
      <w:hyperlink w:anchor="_Toc18504895" w:history="1">
        <w:r w:rsidR="002B63A1" w:rsidRPr="00280D25">
          <w:rPr>
            <w:rStyle w:val="Hipervnculo"/>
            <w:rFonts w:ascii="Arial Narrow" w:hAnsi="Arial Narrow"/>
            <w:b w:val="0"/>
            <w:iCs/>
            <w:color w:val="auto"/>
            <w:u w:val="none"/>
          </w:rPr>
          <w:t>9.3.2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Garantía de Impugnación</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43</w:t>
        </w:r>
        <w:r w:rsidR="002B63A1" w:rsidRPr="00280D25">
          <w:rPr>
            <w:rStyle w:val="Hipervnculo"/>
            <w:rFonts w:ascii="Arial Narrow" w:hAnsi="Arial Narrow"/>
            <w:iCs/>
            <w:webHidden/>
            <w:color w:val="auto"/>
            <w:u w:val="none"/>
          </w:rPr>
          <w:fldChar w:fldCharType="end"/>
        </w:r>
      </w:hyperlink>
    </w:p>
    <w:p w14:paraId="4155C3C8" w14:textId="5BF35D2C" w:rsidR="002B63A1" w:rsidRPr="00280D25" w:rsidRDefault="00703713" w:rsidP="000225DC">
      <w:pPr>
        <w:pStyle w:val="TDC1"/>
        <w:rPr>
          <w:rStyle w:val="Hipervnculo"/>
          <w:rFonts w:ascii="Arial Narrow" w:hAnsi="Arial Narrow"/>
          <w:iCs/>
          <w:color w:val="auto"/>
          <w:u w:val="none"/>
        </w:rPr>
      </w:pPr>
      <w:hyperlink w:anchor="_Toc18504896" w:history="1">
        <w:r w:rsidR="002B63A1" w:rsidRPr="00280D25">
          <w:rPr>
            <w:rStyle w:val="Hipervnculo"/>
            <w:rFonts w:ascii="Arial Narrow" w:hAnsi="Arial Narrow"/>
            <w:b w:val="0"/>
            <w:iCs/>
            <w:color w:val="auto"/>
            <w:u w:val="none"/>
          </w:rPr>
          <w:t>9.4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Concurso Desierto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43</w:t>
        </w:r>
        <w:r w:rsidR="002B63A1" w:rsidRPr="00280D25">
          <w:rPr>
            <w:rStyle w:val="Hipervnculo"/>
            <w:rFonts w:ascii="Arial Narrow" w:hAnsi="Arial Narrow"/>
            <w:iCs/>
            <w:webHidden/>
            <w:color w:val="auto"/>
            <w:u w:val="none"/>
          </w:rPr>
          <w:fldChar w:fldCharType="end"/>
        </w:r>
      </w:hyperlink>
    </w:p>
    <w:p w14:paraId="12449F02" w14:textId="1418C9D4" w:rsidR="002B63A1" w:rsidRPr="00280D25" w:rsidRDefault="00703713" w:rsidP="000225DC">
      <w:pPr>
        <w:pStyle w:val="TDC1"/>
        <w:rPr>
          <w:rStyle w:val="Hipervnculo"/>
          <w:rFonts w:ascii="Arial Narrow" w:hAnsi="Arial Narrow"/>
          <w:iCs/>
          <w:color w:val="auto"/>
          <w:u w:val="none"/>
        </w:rPr>
      </w:pPr>
      <w:hyperlink w:anchor="_Toc18504897" w:history="1">
        <w:r w:rsidR="002B63A1" w:rsidRPr="00280D25">
          <w:rPr>
            <w:rStyle w:val="Hipervnculo"/>
            <w:rFonts w:ascii="Arial Narrow" w:hAnsi="Arial Narrow"/>
            <w:b w:val="0"/>
            <w:iCs/>
            <w:color w:val="auto"/>
            <w:u w:val="none"/>
          </w:rPr>
          <w:t>9.5</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Suspensión o Cancelación del Concurso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43</w:t>
        </w:r>
        <w:r w:rsidR="002B63A1" w:rsidRPr="00280D25">
          <w:rPr>
            <w:rStyle w:val="Hipervnculo"/>
            <w:rFonts w:ascii="Arial Narrow" w:hAnsi="Arial Narrow"/>
            <w:iCs/>
            <w:webHidden/>
            <w:color w:val="auto"/>
            <w:u w:val="none"/>
          </w:rPr>
          <w:fldChar w:fldCharType="end"/>
        </w:r>
      </w:hyperlink>
    </w:p>
    <w:p w14:paraId="6D94D0E9" w14:textId="20340DF7" w:rsidR="002B63A1" w:rsidRPr="00280D25" w:rsidRDefault="00703713" w:rsidP="00CE28E0">
      <w:pPr>
        <w:pStyle w:val="TDC1"/>
        <w:rPr>
          <w:rStyle w:val="Hipervnculo"/>
          <w:rFonts w:ascii="Arial Narrow" w:hAnsi="Arial Narrow"/>
          <w:b w:val="0"/>
          <w:iCs/>
          <w:color w:val="auto"/>
          <w:u w:val="none"/>
        </w:rPr>
      </w:pPr>
      <w:hyperlink w:anchor="_Toc18504898" w:history="1">
        <w:r w:rsidR="002B63A1" w:rsidRPr="00280D25">
          <w:rPr>
            <w:rStyle w:val="Hipervnculo"/>
            <w:rFonts w:ascii="Arial Narrow" w:hAnsi="Arial Narrow"/>
            <w:b w:val="0"/>
            <w:iCs/>
            <w:color w:val="auto"/>
            <w:u w:val="none"/>
          </w:rPr>
          <w:t>10.</w:t>
        </w:r>
        <w:r w:rsidR="002B63A1" w:rsidRPr="00280D25">
          <w:rPr>
            <w:rStyle w:val="Hipervnculo"/>
            <w:rFonts w:ascii="Arial Narrow" w:hAnsi="Arial Narrow"/>
            <w:b w:val="0"/>
            <w:iCs/>
            <w:color w:val="auto"/>
            <w:u w:val="none"/>
          </w:rPr>
          <w:tab/>
          <w:t>PROCEDIMIENTO DE CIERRE</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_Toc18504898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44</w:t>
        </w:r>
        <w:r w:rsidR="002B63A1" w:rsidRPr="00280D25">
          <w:rPr>
            <w:rStyle w:val="Hipervnculo"/>
            <w:rFonts w:ascii="Arial Narrow" w:hAnsi="Arial Narrow"/>
            <w:b w:val="0"/>
            <w:iCs/>
            <w:webHidden/>
            <w:color w:val="auto"/>
            <w:u w:val="none"/>
          </w:rPr>
          <w:fldChar w:fldCharType="end"/>
        </w:r>
      </w:hyperlink>
    </w:p>
    <w:p w14:paraId="011F7BE6" w14:textId="468635C5" w:rsidR="002B63A1" w:rsidRPr="00280D25" w:rsidRDefault="00703713" w:rsidP="000225DC">
      <w:pPr>
        <w:pStyle w:val="TDC1"/>
        <w:rPr>
          <w:rStyle w:val="Hipervnculo"/>
          <w:rFonts w:ascii="Arial Narrow" w:hAnsi="Arial Narrow"/>
          <w:iCs/>
          <w:color w:val="auto"/>
          <w:u w:val="none"/>
        </w:rPr>
      </w:pPr>
      <w:hyperlink w:anchor="_Toc18504899" w:history="1">
        <w:r w:rsidR="002B63A1" w:rsidRPr="00280D25">
          <w:rPr>
            <w:rStyle w:val="Hipervnculo"/>
            <w:rFonts w:ascii="Arial Narrow" w:hAnsi="Arial Narrow"/>
            <w:b w:val="0"/>
            <w:iCs/>
            <w:color w:val="auto"/>
            <w:u w:val="none"/>
          </w:rPr>
          <w:t>10.1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Fecha de Cierre</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_Toc18504899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44</w:t>
        </w:r>
        <w:r w:rsidR="002B63A1" w:rsidRPr="00280D25">
          <w:rPr>
            <w:rStyle w:val="Hipervnculo"/>
            <w:rFonts w:ascii="Arial Narrow" w:hAnsi="Arial Narrow"/>
            <w:iCs/>
            <w:webHidden/>
            <w:color w:val="auto"/>
            <w:u w:val="none"/>
          </w:rPr>
          <w:fldChar w:fldCharType="end"/>
        </w:r>
      </w:hyperlink>
    </w:p>
    <w:p w14:paraId="2FE0E6C5" w14:textId="4520F02D" w:rsidR="002B63A1" w:rsidRPr="00280D25" w:rsidRDefault="00703713" w:rsidP="000225DC">
      <w:pPr>
        <w:pStyle w:val="TDC1"/>
        <w:rPr>
          <w:rStyle w:val="Hipervnculo"/>
          <w:rFonts w:ascii="Arial Narrow" w:hAnsi="Arial Narrow"/>
          <w:iCs/>
          <w:color w:val="auto"/>
          <w:u w:val="none"/>
        </w:rPr>
      </w:pPr>
      <w:hyperlink w:anchor="_Toc18504900" w:history="1">
        <w:r w:rsidR="002B63A1" w:rsidRPr="00280D25">
          <w:rPr>
            <w:rStyle w:val="Hipervnculo"/>
            <w:rFonts w:ascii="Arial Narrow" w:hAnsi="Arial Narrow"/>
            <w:b w:val="0"/>
            <w:iCs/>
            <w:color w:val="auto"/>
            <w:u w:val="none"/>
          </w:rPr>
          <w:t>10.2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Actos de Cierre</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_Toc18504900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44</w:t>
        </w:r>
        <w:r w:rsidR="002B63A1" w:rsidRPr="00280D25">
          <w:rPr>
            <w:rStyle w:val="Hipervnculo"/>
            <w:rFonts w:ascii="Arial Narrow" w:hAnsi="Arial Narrow"/>
            <w:iCs/>
            <w:webHidden/>
            <w:color w:val="auto"/>
            <w:u w:val="none"/>
          </w:rPr>
          <w:fldChar w:fldCharType="end"/>
        </w:r>
      </w:hyperlink>
    </w:p>
    <w:p w14:paraId="6201E098" w14:textId="7FCF0220" w:rsidR="002B63A1" w:rsidRPr="00280D25" w:rsidRDefault="00703713" w:rsidP="000225DC">
      <w:pPr>
        <w:pStyle w:val="TDC1"/>
        <w:rPr>
          <w:rStyle w:val="Hipervnculo"/>
          <w:rFonts w:ascii="Arial Narrow" w:hAnsi="Arial Narrow"/>
          <w:iCs/>
          <w:color w:val="auto"/>
          <w:u w:val="none"/>
        </w:rPr>
      </w:pPr>
      <w:hyperlink w:anchor="_Toc18504901" w:history="1">
        <w:r w:rsidR="002B63A1" w:rsidRPr="00280D25">
          <w:rPr>
            <w:rStyle w:val="Hipervnculo"/>
            <w:rFonts w:ascii="Arial Narrow" w:hAnsi="Arial Narrow"/>
            <w:b w:val="0"/>
            <w:iCs/>
            <w:color w:val="auto"/>
            <w:u w:val="none"/>
          </w:rPr>
          <w:t>10.3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Ejecución de la Garantía de Validez, Vigencia y Seriedad de Oferta Económica.</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_Toc18504901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45</w:t>
        </w:r>
        <w:r w:rsidR="002B63A1" w:rsidRPr="00280D25">
          <w:rPr>
            <w:rStyle w:val="Hipervnculo"/>
            <w:rFonts w:ascii="Arial Narrow" w:hAnsi="Arial Narrow"/>
            <w:iCs/>
            <w:webHidden/>
            <w:color w:val="auto"/>
            <w:u w:val="none"/>
          </w:rPr>
          <w:fldChar w:fldCharType="end"/>
        </w:r>
      </w:hyperlink>
    </w:p>
    <w:p w14:paraId="7D120211" w14:textId="4168E085" w:rsidR="002B63A1" w:rsidRPr="00280D25" w:rsidRDefault="00703713" w:rsidP="000225DC">
      <w:pPr>
        <w:pStyle w:val="TDC1"/>
        <w:rPr>
          <w:rStyle w:val="Hipervnculo"/>
          <w:rFonts w:ascii="Arial Narrow" w:hAnsi="Arial Narrow"/>
          <w:iCs/>
          <w:color w:val="auto"/>
          <w:u w:val="none"/>
        </w:rPr>
      </w:pPr>
      <w:hyperlink w:anchor="_Toc18504902" w:history="1">
        <w:r w:rsidR="002B63A1" w:rsidRPr="00280D25">
          <w:rPr>
            <w:rStyle w:val="Hipervnculo"/>
            <w:rFonts w:ascii="Arial Narrow" w:hAnsi="Arial Narrow"/>
            <w:b w:val="0"/>
            <w:iCs/>
            <w:color w:val="auto"/>
            <w:u w:val="none"/>
          </w:rPr>
          <w:t>10.4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Entrada en Vigencia del Contrato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_Toc18504902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46</w:t>
        </w:r>
        <w:r w:rsidR="002B63A1" w:rsidRPr="00280D25">
          <w:rPr>
            <w:rStyle w:val="Hipervnculo"/>
            <w:rFonts w:ascii="Arial Narrow" w:hAnsi="Arial Narrow"/>
            <w:iCs/>
            <w:webHidden/>
            <w:color w:val="auto"/>
            <w:u w:val="none"/>
          </w:rPr>
          <w:fldChar w:fldCharType="end"/>
        </w:r>
      </w:hyperlink>
    </w:p>
    <w:p w14:paraId="36E63C6A" w14:textId="3D466DFD" w:rsidR="002B63A1" w:rsidRPr="00280D25" w:rsidRDefault="00703713" w:rsidP="00CE28E0">
      <w:pPr>
        <w:pStyle w:val="TDC1"/>
        <w:rPr>
          <w:rStyle w:val="Hipervnculo"/>
          <w:rFonts w:ascii="Arial Narrow" w:hAnsi="Arial Narrow"/>
          <w:b w:val="0"/>
          <w:iCs/>
          <w:color w:val="auto"/>
          <w:u w:val="none"/>
        </w:rPr>
      </w:pPr>
      <w:hyperlink w:anchor="_Toc18504903" w:history="1">
        <w:r w:rsidR="002B63A1" w:rsidRPr="00280D25">
          <w:rPr>
            <w:rStyle w:val="Hipervnculo"/>
            <w:rFonts w:ascii="Arial Narrow" w:hAnsi="Arial Narrow"/>
            <w:b w:val="0"/>
            <w:iCs/>
            <w:color w:val="auto"/>
            <w:u w:val="none"/>
          </w:rPr>
          <w:t>11.</w:t>
        </w:r>
        <w:r w:rsidR="002B63A1" w:rsidRPr="00280D25">
          <w:rPr>
            <w:rStyle w:val="Hipervnculo"/>
            <w:rFonts w:ascii="Arial Narrow" w:hAnsi="Arial Narrow"/>
            <w:b w:val="0"/>
            <w:iCs/>
            <w:color w:val="auto"/>
            <w:u w:val="none"/>
          </w:rPr>
          <w:tab/>
          <w:t>DISPOSICIONES FINALES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_Toc18504903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46</w:t>
        </w:r>
        <w:r w:rsidR="002B63A1" w:rsidRPr="00280D25">
          <w:rPr>
            <w:rStyle w:val="Hipervnculo"/>
            <w:rFonts w:ascii="Arial Narrow" w:hAnsi="Arial Narrow"/>
            <w:b w:val="0"/>
            <w:iCs/>
            <w:webHidden/>
            <w:color w:val="auto"/>
            <w:u w:val="none"/>
          </w:rPr>
          <w:fldChar w:fldCharType="end"/>
        </w:r>
      </w:hyperlink>
    </w:p>
    <w:p w14:paraId="39A87A43" w14:textId="7076E445" w:rsidR="002B63A1" w:rsidRPr="00280D25" w:rsidRDefault="00703713" w:rsidP="000225DC">
      <w:pPr>
        <w:pStyle w:val="TDC1"/>
        <w:rPr>
          <w:rStyle w:val="Hipervnculo"/>
          <w:rFonts w:ascii="Arial Narrow" w:hAnsi="Arial Narrow"/>
          <w:iCs/>
          <w:color w:val="auto"/>
          <w:u w:val="none"/>
        </w:rPr>
      </w:pPr>
      <w:hyperlink w:anchor="_Toc18504904" w:history="1">
        <w:r w:rsidR="002B63A1" w:rsidRPr="00280D25">
          <w:rPr>
            <w:rStyle w:val="Hipervnculo"/>
            <w:rFonts w:ascii="Arial Narrow" w:hAnsi="Arial Narrow"/>
            <w:b w:val="0"/>
            <w:iCs/>
            <w:color w:val="auto"/>
            <w:u w:val="none"/>
          </w:rPr>
          <w:t>11.1</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Régimen Legal Aplicable</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_Toc18504904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46</w:t>
        </w:r>
        <w:r w:rsidR="002B63A1" w:rsidRPr="00280D25">
          <w:rPr>
            <w:rStyle w:val="Hipervnculo"/>
            <w:rFonts w:ascii="Arial Narrow" w:hAnsi="Arial Narrow"/>
            <w:iCs/>
            <w:webHidden/>
            <w:color w:val="auto"/>
            <w:u w:val="none"/>
          </w:rPr>
          <w:fldChar w:fldCharType="end"/>
        </w:r>
      </w:hyperlink>
    </w:p>
    <w:p w14:paraId="0F672852" w14:textId="14FB77ED" w:rsidR="002B63A1" w:rsidRPr="00280D25" w:rsidRDefault="00703713" w:rsidP="000225DC">
      <w:pPr>
        <w:pStyle w:val="TDC1"/>
        <w:rPr>
          <w:rStyle w:val="Hipervnculo"/>
          <w:rFonts w:ascii="Arial Narrow" w:hAnsi="Arial Narrow"/>
          <w:iCs/>
          <w:color w:val="auto"/>
          <w:u w:val="none"/>
        </w:rPr>
      </w:pPr>
      <w:hyperlink w:anchor="_Toc18504905" w:history="1">
        <w:r w:rsidR="002B63A1" w:rsidRPr="00280D25">
          <w:rPr>
            <w:rStyle w:val="Hipervnculo"/>
            <w:rFonts w:ascii="Arial Narrow" w:hAnsi="Arial Narrow"/>
            <w:b w:val="0"/>
            <w:iCs/>
            <w:color w:val="auto"/>
            <w:u w:val="none"/>
          </w:rPr>
          <w:t>11.2</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Jurisdicción y Competencia</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_Toc18504905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46</w:t>
        </w:r>
        <w:r w:rsidR="002B63A1" w:rsidRPr="00280D25">
          <w:rPr>
            <w:rStyle w:val="Hipervnculo"/>
            <w:rFonts w:ascii="Arial Narrow" w:hAnsi="Arial Narrow"/>
            <w:iCs/>
            <w:webHidden/>
            <w:color w:val="auto"/>
            <w:u w:val="none"/>
          </w:rPr>
          <w:fldChar w:fldCharType="end"/>
        </w:r>
      </w:hyperlink>
    </w:p>
    <w:p w14:paraId="03828C50" w14:textId="0DDCDA6A" w:rsidR="002B63A1" w:rsidRPr="00280D25" w:rsidRDefault="00703713" w:rsidP="000225DC">
      <w:pPr>
        <w:pStyle w:val="TDC1"/>
        <w:rPr>
          <w:rStyle w:val="Hipervnculo"/>
          <w:rFonts w:ascii="Arial Narrow" w:hAnsi="Arial Narrow"/>
          <w:iCs/>
          <w:color w:val="auto"/>
          <w:u w:val="none"/>
        </w:rPr>
      </w:pPr>
      <w:hyperlink w:anchor="_Toc18504906" w:history="1">
        <w:r w:rsidR="002B63A1" w:rsidRPr="00280D25">
          <w:rPr>
            <w:rStyle w:val="Hipervnculo"/>
            <w:rFonts w:ascii="Arial Narrow" w:hAnsi="Arial Narrow"/>
            <w:b w:val="0"/>
            <w:iCs/>
            <w:color w:val="auto"/>
            <w:u w:val="none"/>
          </w:rPr>
          <w:t>11.3</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Gastos del Proceso</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_Toc18504906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46</w:t>
        </w:r>
        <w:r w:rsidR="002B63A1" w:rsidRPr="00280D25">
          <w:rPr>
            <w:rStyle w:val="Hipervnculo"/>
            <w:rFonts w:ascii="Arial Narrow" w:hAnsi="Arial Narrow"/>
            <w:iCs/>
            <w:webHidden/>
            <w:color w:val="auto"/>
            <w:u w:val="none"/>
          </w:rPr>
          <w:fldChar w:fldCharType="end"/>
        </w:r>
      </w:hyperlink>
    </w:p>
    <w:p w14:paraId="424D8738" w14:textId="46D84E0E" w:rsidR="002B63A1" w:rsidRPr="00280D25" w:rsidRDefault="00703713" w:rsidP="000225DC">
      <w:pPr>
        <w:pStyle w:val="TDC1"/>
        <w:rPr>
          <w:rStyle w:val="Hipervnculo"/>
          <w:rFonts w:ascii="Arial Narrow" w:hAnsi="Arial Narrow"/>
          <w:iCs/>
          <w:color w:val="auto"/>
          <w:u w:val="none"/>
        </w:rPr>
      </w:pPr>
      <w:hyperlink w:anchor="_Toc18504907" w:history="1">
        <w:r w:rsidR="002B63A1" w:rsidRPr="00280D25">
          <w:rPr>
            <w:rStyle w:val="Hipervnculo"/>
            <w:rFonts w:ascii="Arial Narrow" w:hAnsi="Arial Narrow"/>
            <w:b w:val="0"/>
            <w:iCs/>
            <w:color w:val="auto"/>
            <w:u w:val="none"/>
          </w:rPr>
          <w:t>11.4</w:t>
        </w:r>
        <w:r w:rsidR="002B63A1" w:rsidRPr="00280D25">
          <w:rPr>
            <w:rStyle w:val="Hipervnculo"/>
            <w:rFonts w:ascii="Arial Narrow" w:hAnsi="Arial Narrow"/>
            <w:iCs/>
            <w:color w:val="auto"/>
            <w:u w:val="none"/>
          </w:rPr>
          <w:tab/>
        </w:r>
        <w:r w:rsidR="002B63A1" w:rsidRPr="00280D25">
          <w:rPr>
            <w:rStyle w:val="Hipervnculo"/>
            <w:rFonts w:ascii="Arial Narrow" w:hAnsi="Arial Narrow"/>
            <w:b w:val="0"/>
            <w:iCs/>
            <w:color w:val="auto"/>
            <w:u w:val="none"/>
          </w:rPr>
          <w:t>Informe previo de la Contraloría General de la República</w:t>
        </w:r>
        <w:r w:rsidR="002B63A1" w:rsidRPr="00280D25">
          <w:rPr>
            <w:rStyle w:val="Hipervnculo"/>
            <w:rFonts w:ascii="Arial Narrow" w:hAnsi="Arial Narrow"/>
            <w:iCs/>
            <w:webHidden/>
            <w:color w:val="auto"/>
            <w:u w:val="none"/>
          </w:rPr>
          <w:tab/>
        </w:r>
        <w:r w:rsidR="002B63A1" w:rsidRPr="00280D25">
          <w:rPr>
            <w:rStyle w:val="Hipervnculo"/>
            <w:rFonts w:ascii="Arial Narrow" w:hAnsi="Arial Narrow"/>
            <w:iCs/>
            <w:webHidden/>
            <w:color w:val="auto"/>
            <w:u w:val="none"/>
          </w:rPr>
          <w:fldChar w:fldCharType="begin"/>
        </w:r>
        <w:r w:rsidR="002B63A1" w:rsidRPr="00280D25">
          <w:rPr>
            <w:rStyle w:val="Hipervnculo"/>
            <w:rFonts w:ascii="Arial Narrow" w:hAnsi="Arial Narrow"/>
            <w:iCs/>
            <w:webHidden/>
            <w:color w:val="auto"/>
            <w:u w:val="none"/>
          </w:rPr>
          <w:instrText xml:space="preserve"> PAGEREF _Toc18504907 \h </w:instrText>
        </w:r>
        <w:r w:rsidR="002B63A1" w:rsidRPr="00280D25">
          <w:rPr>
            <w:rStyle w:val="Hipervnculo"/>
            <w:rFonts w:ascii="Arial Narrow" w:hAnsi="Arial Narrow"/>
            <w:iCs/>
            <w:webHidden/>
            <w:color w:val="auto"/>
            <w:u w:val="none"/>
          </w:rPr>
        </w:r>
        <w:r w:rsidR="002B63A1" w:rsidRPr="00280D25">
          <w:rPr>
            <w:rStyle w:val="Hipervnculo"/>
            <w:rFonts w:ascii="Arial Narrow" w:hAnsi="Arial Narrow"/>
            <w:iCs/>
            <w:webHidden/>
            <w:color w:val="auto"/>
            <w:u w:val="none"/>
          </w:rPr>
          <w:fldChar w:fldCharType="separate"/>
        </w:r>
        <w:r>
          <w:rPr>
            <w:rStyle w:val="Hipervnculo"/>
            <w:rFonts w:ascii="Arial Narrow" w:hAnsi="Arial Narrow"/>
            <w:iCs/>
            <w:webHidden/>
            <w:color w:val="auto"/>
            <w:u w:val="none"/>
          </w:rPr>
          <w:t>47</w:t>
        </w:r>
        <w:r w:rsidR="002B63A1" w:rsidRPr="00280D25">
          <w:rPr>
            <w:rStyle w:val="Hipervnculo"/>
            <w:rFonts w:ascii="Arial Narrow" w:hAnsi="Arial Narrow"/>
            <w:iCs/>
            <w:webHidden/>
            <w:color w:val="auto"/>
            <w:u w:val="none"/>
          </w:rPr>
          <w:fldChar w:fldCharType="end"/>
        </w:r>
      </w:hyperlink>
    </w:p>
    <w:p w14:paraId="334944FD" w14:textId="2DBE5DB3" w:rsidR="002B63A1" w:rsidRPr="00280D25" w:rsidRDefault="00703713" w:rsidP="00CE28E0">
      <w:pPr>
        <w:pStyle w:val="TDC1"/>
        <w:rPr>
          <w:rStyle w:val="Hipervnculo"/>
          <w:rFonts w:ascii="Arial Narrow" w:hAnsi="Arial Narrow"/>
          <w:b w:val="0"/>
          <w:iCs/>
          <w:color w:val="auto"/>
          <w:u w:val="none"/>
        </w:rPr>
      </w:pPr>
      <w:hyperlink w:anchor="_Toc18504908" w:history="1">
        <w:r w:rsidR="002B63A1" w:rsidRPr="00280D25">
          <w:rPr>
            <w:rStyle w:val="Hipervnculo"/>
            <w:rFonts w:ascii="Arial Narrow" w:hAnsi="Arial Narrow"/>
            <w:b w:val="0"/>
            <w:iCs/>
            <w:color w:val="auto"/>
            <w:u w:val="none"/>
          </w:rPr>
          <w:t>11.5</w:t>
        </w:r>
        <w:r w:rsidR="002B63A1" w:rsidRPr="00280D25">
          <w:rPr>
            <w:rStyle w:val="Hipervnculo"/>
            <w:rFonts w:ascii="Arial Narrow" w:hAnsi="Arial Narrow"/>
            <w:b w:val="0"/>
            <w:iCs/>
            <w:color w:val="auto"/>
            <w:u w:val="none"/>
          </w:rPr>
          <w:tab/>
          <w:t>Aporte a FONCEPRI</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_Toc18504908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47</w:t>
        </w:r>
        <w:r w:rsidR="002B63A1" w:rsidRPr="00280D25">
          <w:rPr>
            <w:rStyle w:val="Hipervnculo"/>
            <w:rFonts w:ascii="Arial Narrow" w:hAnsi="Arial Narrow"/>
            <w:b w:val="0"/>
            <w:iCs/>
            <w:webHidden/>
            <w:color w:val="auto"/>
            <w:u w:val="none"/>
          </w:rPr>
          <w:fldChar w:fldCharType="end"/>
        </w:r>
      </w:hyperlink>
    </w:p>
    <w:p w14:paraId="1CE868FE" w14:textId="30854242" w:rsidR="002B63A1" w:rsidRPr="00280D25" w:rsidRDefault="00703713" w:rsidP="00CE28E0">
      <w:pPr>
        <w:pStyle w:val="TDC1"/>
        <w:rPr>
          <w:rStyle w:val="Hipervnculo"/>
          <w:rFonts w:ascii="Arial Narrow" w:hAnsi="Arial Narrow"/>
          <w:b w:val="0"/>
          <w:iCs/>
          <w:color w:val="auto"/>
          <w:u w:val="none"/>
        </w:rPr>
      </w:pPr>
      <w:hyperlink w:anchor="_Toc18504909" w:history="1">
        <w:r w:rsidR="002B63A1" w:rsidRPr="00280D25">
          <w:rPr>
            <w:rStyle w:val="Hipervnculo"/>
            <w:rFonts w:ascii="Arial Narrow" w:hAnsi="Arial Narrow"/>
            <w:b w:val="0"/>
            <w:iCs/>
            <w:color w:val="auto"/>
            <w:u w:val="none"/>
          </w:rPr>
          <w:t>11.6</w:t>
        </w:r>
        <w:r w:rsidR="002B63A1" w:rsidRPr="00280D25">
          <w:rPr>
            <w:rStyle w:val="Hipervnculo"/>
            <w:rFonts w:ascii="Arial Narrow" w:hAnsi="Arial Narrow"/>
            <w:b w:val="0"/>
            <w:iCs/>
            <w:color w:val="auto"/>
            <w:u w:val="none"/>
          </w:rPr>
          <w:tab/>
          <w:t>Disposición del Consejo Directivo de PROINVERSIÓN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_Toc18504909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47</w:t>
        </w:r>
        <w:r w:rsidR="002B63A1" w:rsidRPr="00280D25">
          <w:rPr>
            <w:rStyle w:val="Hipervnculo"/>
            <w:rFonts w:ascii="Arial Narrow" w:hAnsi="Arial Narrow"/>
            <w:b w:val="0"/>
            <w:iCs/>
            <w:webHidden/>
            <w:color w:val="auto"/>
            <w:u w:val="none"/>
          </w:rPr>
          <w:fldChar w:fldCharType="end"/>
        </w:r>
      </w:hyperlink>
    </w:p>
    <w:p w14:paraId="1B108BE7" w14:textId="08DDB55D" w:rsidR="002B63A1" w:rsidRPr="00280D25" w:rsidRDefault="00703713" w:rsidP="00CE28E0">
      <w:pPr>
        <w:pStyle w:val="TDC1"/>
        <w:rPr>
          <w:rStyle w:val="Hipervnculo"/>
          <w:rFonts w:ascii="Arial Narrow" w:hAnsi="Arial Narrow"/>
          <w:b w:val="0"/>
          <w:iCs/>
          <w:color w:val="auto"/>
          <w:u w:val="none"/>
        </w:rPr>
      </w:pPr>
      <w:hyperlink w:anchor="_Toc18504910" w:history="1">
        <w:r w:rsidR="002B63A1" w:rsidRPr="00280D25">
          <w:rPr>
            <w:rStyle w:val="Hipervnculo"/>
            <w:rFonts w:ascii="Arial Narrow" w:hAnsi="Arial Narrow"/>
            <w:b w:val="0"/>
            <w:iCs/>
            <w:color w:val="auto"/>
            <w:u w:val="none"/>
          </w:rPr>
          <w:t>ANEXO N° 1</w:t>
        </w:r>
      </w:hyperlink>
      <w:r w:rsidR="002B63A1" w:rsidRPr="00280D25">
        <w:rPr>
          <w:rStyle w:val="Hipervnculo"/>
          <w:rFonts w:ascii="Arial Narrow" w:hAnsi="Arial Narrow"/>
          <w:b w:val="0"/>
          <w:iCs/>
          <w:color w:val="auto"/>
          <w:u w:val="none"/>
        </w:rPr>
        <w:t xml:space="preserve"> </w:t>
      </w:r>
      <w:hyperlink w:anchor="_Toc18504911" w:history="1">
        <w:r w:rsidR="002B63A1" w:rsidRPr="00280D25">
          <w:rPr>
            <w:rStyle w:val="Hipervnculo"/>
            <w:rFonts w:ascii="Arial Narrow" w:hAnsi="Arial Narrow"/>
            <w:b w:val="0"/>
            <w:iCs/>
            <w:color w:val="auto"/>
            <w:u w:val="none"/>
          </w:rPr>
          <w:t>ACUERDO DE CONFIDENCIALIDAD</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_Toc18504911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48</w:t>
        </w:r>
        <w:r w:rsidR="002B63A1" w:rsidRPr="00280D25">
          <w:rPr>
            <w:rStyle w:val="Hipervnculo"/>
            <w:rFonts w:ascii="Arial Narrow" w:hAnsi="Arial Narrow"/>
            <w:b w:val="0"/>
            <w:iCs/>
            <w:webHidden/>
            <w:color w:val="auto"/>
            <w:u w:val="none"/>
          </w:rPr>
          <w:fldChar w:fldCharType="end"/>
        </w:r>
      </w:hyperlink>
    </w:p>
    <w:p w14:paraId="64D3D629" w14:textId="170F0DFE" w:rsidR="002B63A1" w:rsidRPr="00280D25" w:rsidRDefault="00703713" w:rsidP="00CE28E0">
      <w:pPr>
        <w:pStyle w:val="TDC1"/>
        <w:rPr>
          <w:rStyle w:val="Hipervnculo"/>
          <w:rFonts w:ascii="Arial Narrow" w:hAnsi="Arial Narrow"/>
          <w:b w:val="0"/>
          <w:iCs/>
          <w:color w:val="auto"/>
          <w:u w:val="none"/>
        </w:rPr>
      </w:pPr>
      <w:hyperlink w:anchor="_Toc18504912" w:history="1">
        <w:r w:rsidR="002B63A1" w:rsidRPr="00280D25">
          <w:rPr>
            <w:rStyle w:val="Hipervnculo"/>
            <w:rFonts w:ascii="Arial Narrow" w:hAnsi="Arial Narrow"/>
            <w:b w:val="0"/>
            <w:iCs/>
            <w:color w:val="auto"/>
            <w:u w:val="none"/>
          </w:rPr>
          <w:t>ANEXO Nº 2</w:t>
        </w:r>
      </w:hyperlink>
      <w:r w:rsidR="002B63A1" w:rsidRPr="00280D25">
        <w:rPr>
          <w:rStyle w:val="Hipervnculo"/>
          <w:rFonts w:ascii="Arial Narrow" w:hAnsi="Arial Narrow"/>
          <w:b w:val="0"/>
          <w:iCs/>
          <w:color w:val="auto"/>
          <w:u w:val="none"/>
        </w:rPr>
        <w:t xml:space="preserve"> - </w:t>
      </w:r>
      <w:hyperlink w:anchor="_Toc18504913" w:history="1">
        <w:r w:rsidR="002B63A1" w:rsidRPr="00280D25">
          <w:rPr>
            <w:rStyle w:val="Hipervnculo"/>
            <w:rFonts w:ascii="Arial Narrow" w:hAnsi="Arial Narrow"/>
            <w:b w:val="0"/>
            <w:iCs/>
            <w:color w:val="auto"/>
            <w:u w:val="none"/>
          </w:rPr>
          <w:t>Formulario 1</w:t>
        </w:r>
      </w:hyperlink>
      <w:r w:rsidR="002B63A1" w:rsidRPr="00280D25">
        <w:rPr>
          <w:rStyle w:val="Hipervnculo"/>
          <w:rFonts w:ascii="Arial Narrow" w:hAnsi="Arial Narrow"/>
          <w:b w:val="0"/>
          <w:iCs/>
          <w:color w:val="auto"/>
          <w:u w:val="none"/>
        </w:rPr>
        <w:t xml:space="preserve"> - </w:t>
      </w:r>
      <w:hyperlink w:anchor="_Toc18504914" w:history="1">
        <w:r w:rsidR="002B63A1" w:rsidRPr="00280D25">
          <w:rPr>
            <w:rStyle w:val="Hipervnculo"/>
            <w:rFonts w:ascii="Arial Narrow" w:hAnsi="Arial Narrow"/>
            <w:b w:val="0"/>
            <w:iCs/>
            <w:color w:val="auto"/>
            <w:u w:val="none"/>
          </w:rPr>
          <w:t>MODELO DE GARANTÍA DE FIEL CUMPLIMIENTO DEL CONTRATO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_Toc18504914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50</w:t>
        </w:r>
        <w:r w:rsidR="002B63A1" w:rsidRPr="00280D25">
          <w:rPr>
            <w:rStyle w:val="Hipervnculo"/>
            <w:rFonts w:ascii="Arial Narrow" w:hAnsi="Arial Narrow"/>
            <w:b w:val="0"/>
            <w:iCs/>
            <w:webHidden/>
            <w:color w:val="auto"/>
            <w:u w:val="none"/>
          </w:rPr>
          <w:fldChar w:fldCharType="end"/>
        </w:r>
      </w:hyperlink>
    </w:p>
    <w:p w14:paraId="2DCBDA68" w14:textId="70D9B934" w:rsidR="002B63A1" w:rsidRPr="00280D25" w:rsidRDefault="00703713" w:rsidP="00CE28E0">
      <w:pPr>
        <w:pStyle w:val="TDC1"/>
        <w:rPr>
          <w:rStyle w:val="Hipervnculo"/>
          <w:rFonts w:ascii="Arial Narrow" w:hAnsi="Arial Narrow"/>
          <w:b w:val="0"/>
          <w:iCs/>
          <w:color w:val="auto"/>
          <w:u w:val="none"/>
        </w:rPr>
      </w:pPr>
      <w:hyperlink w:anchor="_Toc18504915" w:history="1">
        <w:r w:rsidR="002B63A1" w:rsidRPr="00280D25">
          <w:rPr>
            <w:rStyle w:val="Hipervnculo"/>
            <w:rFonts w:ascii="Arial Narrow" w:hAnsi="Arial Narrow"/>
            <w:b w:val="0"/>
            <w:iCs/>
            <w:color w:val="auto"/>
            <w:u w:val="none"/>
          </w:rPr>
          <w:t>ANEXO N° 2</w:t>
        </w:r>
      </w:hyperlink>
      <w:r w:rsidR="002B63A1" w:rsidRPr="00280D25">
        <w:rPr>
          <w:rStyle w:val="Hipervnculo"/>
          <w:rFonts w:ascii="Arial Narrow" w:hAnsi="Arial Narrow"/>
          <w:b w:val="0"/>
          <w:iCs/>
          <w:color w:val="auto"/>
          <w:u w:val="none"/>
        </w:rPr>
        <w:t xml:space="preserve"> - </w:t>
      </w:r>
      <w:hyperlink w:anchor="_Toc18504916" w:history="1">
        <w:r w:rsidR="002B63A1" w:rsidRPr="00280D25">
          <w:rPr>
            <w:rStyle w:val="Hipervnculo"/>
            <w:rFonts w:ascii="Arial Narrow" w:hAnsi="Arial Narrow"/>
            <w:b w:val="0"/>
            <w:iCs/>
            <w:color w:val="auto"/>
            <w:u w:val="none"/>
          </w:rPr>
          <w:t>Apéndice 1</w:t>
        </w:r>
      </w:hyperlink>
      <w:r w:rsidR="002B63A1" w:rsidRPr="00280D25">
        <w:rPr>
          <w:rStyle w:val="Hipervnculo"/>
          <w:rFonts w:ascii="Arial Narrow" w:hAnsi="Arial Narrow"/>
          <w:b w:val="0"/>
          <w:iCs/>
          <w:color w:val="auto"/>
          <w:u w:val="none"/>
        </w:rPr>
        <w:t xml:space="preserve"> - </w:t>
      </w:r>
      <w:hyperlink w:anchor="_Toc18504917" w:history="1">
        <w:r w:rsidR="002B63A1" w:rsidRPr="00280D25">
          <w:rPr>
            <w:rStyle w:val="Hipervnculo"/>
            <w:rFonts w:ascii="Arial Narrow" w:hAnsi="Arial Narrow"/>
            <w:b w:val="0"/>
            <w:iCs/>
            <w:color w:val="auto"/>
            <w:u w:val="none"/>
          </w:rPr>
          <w:t>EMPRESAS BANCARIAS NACIONALES Y EMPRESAS DE SEGUROS AUTORIZADAS PARA EMITIR LAS GARANTÍAS ESTABLECIDAS EN LAS BASES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_Toc18504917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51</w:t>
        </w:r>
        <w:r w:rsidR="002B63A1" w:rsidRPr="00280D25">
          <w:rPr>
            <w:rStyle w:val="Hipervnculo"/>
            <w:rFonts w:ascii="Arial Narrow" w:hAnsi="Arial Narrow"/>
            <w:b w:val="0"/>
            <w:iCs/>
            <w:webHidden/>
            <w:color w:val="auto"/>
            <w:u w:val="none"/>
          </w:rPr>
          <w:fldChar w:fldCharType="end"/>
        </w:r>
      </w:hyperlink>
    </w:p>
    <w:p w14:paraId="008696C3" w14:textId="646A6B5E" w:rsidR="002B63A1" w:rsidRPr="00280D25" w:rsidRDefault="00703713" w:rsidP="00CE28E0">
      <w:pPr>
        <w:pStyle w:val="TDC1"/>
        <w:rPr>
          <w:rStyle w:val="Hipervnculo"/>
          <w:rFonts w:ascii="Arial Narrow" w:hAnsi="Arial Narrow"/>
          <w:b w:val="0"/>
          <w:iCs/>
          <w:color w:val="auto"/>
          <w:u w:val="none"/>
        </w:rPr>
      </w:pPr>
      <w:hyperlink w:anchor="_Toc18504918" w:history="1">
        <w:r w:rsidR="002B63A1" w:rsidRPr="00280D25">
          <w:rPr>
            <w:rStyle w:val="Hipervnculo"/>
            <w:rFonts w:ascii="Arial Narrow" w:hAnsi="Arial Narrow"/>
            <w:b w:val="0"/>
            <w:iCs/>
            <w:color w:val="auto"/>
            <w:u w:val="none"/>
          </w:rPr>
          <w:t>ANEXO N° 2</w:t>
        </w:r>
      </w:hyperlink>
      <w:r w:rsidR="002B63A1" w:rsidRPr="00280D25">
        <w:rPr>
          <w:rStyle w:val="Hipervnculo"/>
          <w:rFonts w:ascii="Arial Narrow" w:hAnsi="Arial Narrow"/>
          <w:b w:val="0"/>
          <w:iCs/>
          <w:color w:val="auto"/>
          <w:u w:val="none"/>
        </w:rPr>
        <w:t xml:space="preserve"> - </w:t>
      </w:r>
      <w:hyperlink w:anchor="_Toc18504919" w:history="1">
        <w:r w:rsidR="002B63A1" w:rsidRPr="00280D25">
          <w:rPr>
            <w:rStyle w:val="Hipervnculo"/>
            <w:rFonts w:ascii="Arial Narrow" w:hAnsi="Arial Narrow"/>
            <w:b w:val="0"/>
            <w:iCs/>
            <w:color w:val="auto"/>
            <w:u w:val="none"/>
          </w:rPr>
          <w:t>Apéndice N° 2</w:t>
        </w:r>
      </w:hyperlink>
      <w:r w:rsidR="002B63A1" w:rsidRPr="00280D25">
        <w:rPr>
          <w:rStyle w:val="Hipervnculo"/>
          <w:rFonts w:ascii="Arial Narrow" w:hAnsi="Arial Narrow"/>
          <w:b w:val="0"/>
          <w:iCs/>
          <w:color w:val="auto"/>
          <w:u w:val="none"/>
        </w:rPr>
        <w:t xml:space="preserve"> </w:t>
      </w:r>
      <w:hyperlink w:anchor="_Toc18504920" w:history="1">
        <w:r w:rsidR="002B63A1" w:rsidRPr="00280D25">
          <w:rPr>
            <w:rStyle w:val="Hipervnculo"/>
            <w:rFonts w:ascii="Arial Narrow" w:hAnsi="Arial Narrow"/>
            <w:b w:val="0"/>
            <w:iCs/>
            <w:color w:val="auto"/>
            <w:u w:val="none"/>
          </w:rPr>
          <w:t>BANCOS INTERNACIONALES DE PRIMERA CATEGORIA AUTORIZADOS PARA EMITIR LAS GARANTIAS ESTABLECIDAS EN LAS BASES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_Toc18504920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52</w:t>
        </w:r>
        <w:r w:rsidR="002B63A1" w:rsidRPr="00280D25">
          <w:rPr>
            <w:rStyle w:val="Hipervnculo"/>
            <w:rFonts w:ascii="Arial Narrow" w:hAnsi="Arial Narrow"/>
            <w:b w:val="0"/>
            <w:iCs/>
            <w:webHidden/>
            <w:color w:val="auto"/>
            <w:u w:val="none"/>
          </w:rPr>
          <w:fldChar w:fldCharType="end"/>
        </w:r>
      </w:hyperlink>
    </w:p>
    <w:p w14:paraId="46525530" w14:textId="3335F83C" w:rsidR="002B63A1" w:rsidRPr="00280D25" w:rsidRDefault="00703713" w:rsidP="00CE28E0">
      <w:pPr>
        <w:pStyle w:val="TDC1"/>
        <w:rPr>
          <w:rStyle w:val="Hipervnculo"/>
          <w:rFonts w:ascii="Arial Narrow" w:hAnsi="Arial Narrow"/>
          <w:b w:val="0"/>
          <w:iCs/>
          <w:color w:val="auto"/>
          <w:u w:val="none"/>
        </w:rPr>
      </w:pPr>
      <w:hyperlink w:anchor="_Toc18504921"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22" w:history="1">
        <w:r w:rsidR="002B63A1" w:rsidRPr="00280D25">
          <w:rPr>
            <w:rStyle w:val="Hipervnculo"/>
            <w:rFonts w:ascii="Arial Narrow" w:hAnsi="Arial Narrow"/>
            <w:b w:val="0"/>
            <w:iCs/>
            <w:color w:val="auto"/>
            <w:u w:val="none"/>
          </w:rPr>
          <w:t>Formulario 1</w:t>
        </w:r>
      </w:hyperlink>
      <w:r w:rsidR="002B63A1" w:rsidRPr="00280D25">
        <w:rPr>
          <w:rStyle w:val="Hipervnculo"/>
          <w:rFonts w:ascii="Arial Narrow" w:hAnsi="Arial Narrow"/>
          <w:b w:val="0"/>
          <w:iCs/>
          <w:color w:val="auto"/>
          <w:u w:val="none"/>
        </w:rPr>
        <w:t xml:space="preserve"> - </w:t>
      </w:r>
      <w:hyperlink w:anchor="_Toc18504924" w:history="1">
        <w:r w:rsidR="002B63A1" w:rsidRPr="00280D25">
          <w:rPr>
            <w:rStyle w:val="Hipervnculo"/>
            <w:rFonts w:ascii="Arial Narrow" w:hAnsi="Arial Narrow"/>
            <w:b w:val="0"/>
            <w:iCs/>
            <w:color w:val="auto"/>
            <w:u w:val="none"/>
          </w:rPr>
          <w:t>(Compromiso de información fidedigna)</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_Toc18504924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53</w:t>
        </w:r>
        <w:r w:rsidR="002B63A1" w:rsidRPr="00280D25">
          <w:rPr>
            <w:rStyle w:val="Hipervnculo"/>
            <w:rFonts w:ascii="Arial Narrow" w:hAnsi="Arial Narrow"/>
            <w:b w:val="0"/>
            <w:iCs/>
            <w:webHidden/>
            <w:color w:val="auto"/>
            <w:u w:val="none"/>
          </w:rPr>
          <w:fldChar w:fldCharType="end"/>
        </w:r>
      </w:hyperlink>
    </w:p>
    <w:p w14:paraId="5F9ADB91" w14:textId="45145649" w:rsidR="002B63A1" w:rsidRPr="00280D25" w:rsidRDefault="00703713" w:rsidP="00CE28E0">
      <w:pPr>
        <w:pStyle w:val="TDC1"/>
        <w:rPr>
          <w:rStyle w:val="Hipervnculo"/>
          <w:rFonts w:ascii="Arial Narrow" w:hAnsi="Arial Narrow"/>
          <w:b w:val="0"/>
          <w:iCs/>
          <w:color w:val="auto"/>
          <w:u w:val="none"/>
        </w:rPr>
      </w:pPr>
      <w:hyperlink w:anchor="_Toc18504925"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26" w:history="1">
        <w:r w:rsidR="002B63A1" w:rsidRPr="00280D25">
          <w:rPr>
            <w:rStyle w:val="Hipervnculo"/>
            <w:rFonts w:ascii="Arial Narrow" w:hAnsi="Arial Narrow"/>
            <w:b w:val="0"/>
            <w:iCs/>
            <w:color w:val="auto"/>
            <w:u w:val="none"/>
          </w:rPr>
          <w:t>Formulario 2</w:t>
        </w:r>
      </w:hyperlink>
      <w:r w:rsidR="002B63A1" w:rsidRPr="00280D25">
        <w:rPr>
          <w:rStyle w:val="Hipervnculo"/>
          <w:rFonts w:ascii="Arial Narrow" w:hAnsi="Arial Narrow"/>
          <w:b w:val="0"/>
          <w:iCs/>
          <w:color w:val="auto"/>
          <w:u w:val="none"/>
        </w:rPr>
        <w:t xml:space="preserve"> - </w:t>
      </w:r>
      <w:hyperlink w:anchor="_Toc18504928" w:history="1">
        <w:r w:rsidR="002B63A1" w:rsidRPr="00280D25">
          <w:rPr>
            <w:rStyle w:val="Hipervnculo"/>
            <w:rFonts w:ascii="Arial Narrow" w:hAnsi="Arial Narrow"/>
            <w:b w:val="0"/>
            <w:iCs/>
            <w:color w:val="auto"/>
            <w:u w:val="none"/>
          </w:rPr>
          <w:t>(Vinculación con quien pagó el derecho de participar en la Etapa de Precalificación)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_Toc18504928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54</w:t>
        </w:r>
        <w:r w:rsidR="002B63A1" w:rsidRPr="00280D25">
          <w:rPr>
            <w:rStyle w:val="Hipervnculo"/>
            <w:rFonts w:ascii="Arial Narrow" w:hAnsi="Arial Narrow"/>
            <w:b w:val="0"/>
            <w:iCs/>
            <w:webHidden/>
            <w:color w:val="auto"/>
            <w:u w:val="none"/>
          </w:rPr>
          <w:fldChar w:fldCharType="end"/>
        </w:r>
      </w:hyperlink>
    </w:p>
    <w:p w14:paraId="52E639C5" w14:textId="631F9AE3" w:rsidR="002B63A1" w:rsidRPr="00280D25" w:rsidRDefault="00703713" w:rsidP="00CE28E0">
      <w:pPr>
        <w:pStyle w:val="TDC1"/>
        <w:rPr>
          <w:rStyle w:val="Hipervnculo"/>
          <w:rFonts w:ascii="Arial Narrow" w:hAnsi="Arial Narrow"/>
          <w:b w:val="0"/>
          <w:iCs/>
          <w:color w:val="auto"/>
          <w:u w:val="none"/>
        </w:rPr>
      </w:pPr>
      <w:hyperlink w:anchor="_Toc18504929"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30" w:history="1">
        <w:r w:rsidR="002B63A1" w:rsidRPr="00280D25">
          <w:rPr>
            <w:rStyle w:val="Hipervnculo"/>
            <w:rFonts w:ascii="Arial Narrow" w:hAnsi="Arial Narrow"/>
            <w:b w:val="0"/>
            <w:iCs/>
            <w:color w:val="auto"/>
            <w:u w:val="none"/>
          </w:rPr>
          <w:t>Formulario 3</w:t>
        </w:r>
      </w:hyperlink>
      <w:r w:rsidR="002B63A1" w:rsidRPr="00280D25">
        <w:rPr>
          <w:rStyle w:val="Hipervnculo"/>
          <w:rFonts w:ascii="Arial Narrow" w:hAnsi="Arial Narrow"/>
          <w:b w:val="0"/>
          <w:iCs/>
          <w:color w:val="auto"/>
          <w:u w:val="none"/>
        </w:rPr>
        <w:t xml:space="preserve"> -</w:t>
      </w:r>
      <w:hyperlink w:anchor="_Toc18504931" w:history="1">
        <w:r w:rsidR="002B63A1" w:rsidRPr="00280D25">
          <w:rPr>
            <w:rStyle w:val="Hipervnculo"/>
            <w:rFonts w:ascii="Arial Narrow" w:hAnsi="Arial Narrow"/>
            <w:b w:val="0"/>
            <w:iCs/>
            <w:color w:val="auto"/>
            <w:u w:val="none"/>
          </w:rPr>
          <w:t>Experiencia Técnica – Operativa</w:t>
        </w:r>
      </w:hyperlink>
      <w:r w:rsidR="002B63A1" w:rsidRPr="00280D25">
        <w:rPr>
          <w:rStyle w:val="Hipervnculo"/>
          <w:rFonts w:ascii="Arial Narrow" w:hAnsi="Arial Narrow"/>
          <w:b w:val="0"/>
          <w:iCs/>
          <w:color w:val="auto"/>
          <w:u w:val="none"/>
        </w:rPr>
        <w:t xml:space="preserve"> - </w:t>
      </w:r>
      <w:hyperlink w:anchor="_Toc18504932" w:history="1">
        <w:r w:rsidR="002B63A1" w:rsidRPr="00280D25">
          <w:rPr>
            <w:rStyle w:val="Hipervnculo"/>
            <w:rFonts w:ascii="Arial Narrow" w:hAnsi="Arial Narrow"/>
            <w:b w:val="0"/>
            <w:iCs/>
            <w:color w:val="auto"/>
            <w:u w:val="none"/>
          </w:rPr>
          <w:t>EXPERIENCIA EN CONSTRUCCION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_Toc18504932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55</w:t>
        </w:r>
        <w:r w:rsidR="002B63A1" w:rsidRPr="00280D25">
          <w:rPr>
            <w:rStyle w:val="Hipervnculo"/>
            <w:rFonts w:ascii="Arial Narrow" w:hAnsi="Arial Narrow"/>
            <w:b w:val="0"/>
            <w:iCs/>
            <w:webHidden/>
            <w:color w:val="auto"/>
            <w:u w:val="none"/>
          </w:rPr>
          <w:fldChar w:fldCharType="end"/>
        </w:r>
      </w:hyperlink>
    </w:p>
    <w:p w14:paraId="65430A37" w14:textId="02EAA018" w:rsidR="002B63A1" w:rsidRPr="00280D25" w:rsidRDefault="00703713" w:rsidP="00CE28E0">
      <w:pPr>
        <w:pStyle w:val="TDC1"/>
        <w:rPr>
          <w:rStyle w:val="Hipervnculo"/>
          <w:rFonts w:ascii="Arial Narrow" w:hAnsi="Arial Narrow"/>
          <w:b w:val="0"/>
          <w:iCs/>
          <w:color w:val="auto"/>
          <w:u w:val="none"/>
        </w:rPr>
      </w:pPr>
      <w:hyperlink w:anchor="_Toc18504933"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34" w:history="1">
        <w:r w:rsidR="002B63A1" w:rsidRPr="00280D25">
          <w:rPr>
            <w:rStyle w:val="Hipervnculo"/>
            <w:rFonts w:ascii="Arial Narrow" w:hAnsi="Arial Narrow"/>
            <w:b w:val="0"/>
            <w:iCs/>
            <w:color w:val="auto"/>
            <w:u w:val="none"/>
          </w:rPr>
          <w:t>Formulario 4</w:t>
        </w:r>
      </w:hyperlink>
      <w:r w:rsidR="002B63A1" w:rsidRPr="00280D25">
        <w:rPr>
          <w:rStyle w:val="Hipervnculo"/>
          <w:rFonts w:ascii="Arial Narrow" w:hAnsi="Arial Narrow"/>
          <w:b w:val="0"/>
          <w:iCs/>
          <w:color w:val="auto"/>
          <w:u w:val="none"/>
        </w:rPr>
        <w:t xml:space="preserve"> - </w:t>
      </w:r>
      <w:hyperlink w:anchor="_Toc18504935" w:history="1">
        <w:r w:rsidR="002B63A1" w:rsidRPr="00280D25">
          <w:rPr>
            <w:rStyle w:val="Hipervnculo"/>
            <w:rFonts w:ascii="Arial Narrow" w:hAnsi="Arial Narrow"/>
            <w:b w:val="0"/>
            <w:iCs/>
            <w:color w:val="auto"/>
            <w:u w:val="none"/>
          </w:rPr>
          <w:t>EXPERIENCIA EN PROVISIÓN DE MATERIAL RODANTE</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_Toc18504935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56</w:t>
        </w:r>
        <w:r w:rsidR="002B63A1" w:rsidRPr="00280D25">
          <w:rPr>
            <w:rStyle w:val="Hipervnculo"/>
            <w:rFonts w:ascii="Arial Narrow" w:hAnsi="Arial Narrow"/>
            <w:b w:val="0"/>
            <w:iCs/>
            <w:webHidden/>
            <w:color w:val="auto"/>
            <w:u w:val="none"/>
          </w:rPr>
          <w:fldChar w:fldCharType="end"/>
        </w:r>
      </w:hyperlink>
    </w:p>
    <w:p w14:paraId="57EBBD0A" w14:textId="3AE22B65" w:rsidR="002B63A1" w:rsidRPr="00280D25" w:rsidRDefault="00703713" w:rsidP="00CE28E0">
      <w:pPr>
        <w:pStyle w:val="TDC1"/>
        <w:rPr>
          <w:rStyle w:val="Hipervnculo"/>
          <w:rFonts w:ascii="Arial Narrow" w:hAnsi="Arial Narrow"/>
          <w:b w:val="0"/>
          <w:iCs/>
          <w:color w:val="auto"/>
          <w:u w:val="none"/>
        </w:rPr>
      </w:pPr>
      <w:hyperlink w:anchor="_Toc18504936"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37" w:history="1">
        <w:r w:rsidR="002B63A1" w:rsidRPr="00280D25">
          <w:rPr>
            <w:rStyle w:val="Hipervnculo"/>
            <w:rFonts w:ascii="Arial Narrow" w:hAnsi="Arial Narrow"/>
            <w:b w:val="0"/>
            <w:iCs/>
            <w:color w:val="auto"/>
            <w:u w:val="none"/>
          </w:rPr>
          <w:t>Formulario 5</w:t>
        </w:r>
      </w:hyperlink>
      <w:r w:rsidR="002B63A1" w:rsidRPr="00280D25">
        <w:rPr>
          <w:rStyle w:val="Hipervnculo"/>
          <w:rFonts w:ascii="Arial Narrow" w:hAnsi="Arial Narrow"/>
          <w:b w:val="0"/>
          <w:iCs/>
          <w:color w:val="auto"/>
          <w:u w:val="none"/>
        </w:rPr>
        <w:t xml:space="preserve"> - </w:t>
      </w:r>
      <w:hyperlink w:anchor="_Toc18504938" w:history="1">
        <w:r w:rsidR="002B63A1" w:rsidRPr="00280D25">
          <w:rPr>
            <w:rStyle w:val="Hipervnculo"/>
            <w:rFonts w:ascii="Arial Narrow" w:hAnsi="Arial Narrow"/>
            <w:b w:val="0"/>
            <w:iCs/>
            <w:color w:val="auto"/>
            <w:u w:val="none"/>
          </w:rPr>
          <w:t>EXPERIENCIA EN OPERACIÓN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_Toc18504938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57</w:t>
        </w:r>
        <w:r w:rsidR="002B63A1" w:rsidRPr="00280D25">
          <w:rPr>
            <w:rStyle w:val="Hipervnculo"/>
            <w:rFonts w:ascii="Arial Narrow" w:hAnsi="Arial Narrow"/>
            <w:b w:val="0"/>
            <w:iCs/>
            <w:webHidden/>
            <w:color w:val="auto"/>
            <w:u w:val="none"/>
          </w:rPr>
          <w:fldChar w:fldCharType="end"/>
        </w:r>
      </w:hyperlink>
    </w:p>
    <w:p w14:paraId="09C01967" w14:textId="64E14F44" w:rsidR="002B63A1" w:rsidRPr="00280D25" w:rsidRDefault="00703713" w:rsidP="00CE28E0">
      <w:pPr>
        <w:pStyle w:val="TDC1"/>
        <w:rPr>
          <w:rStyle w:val="Hipervnculo"/>
          <w:rFonts w:ascii="Arial Narrow" w:hAnsi="Arial Narrow"/>
          <w:b w:val="0"/>
          <w:iCs/>
          <w:color w:val="auto"/>
          <w:u w:val="none"/>
        </w:rPr>
      </w:pPr>
      <w:hyperlink w:anchor="_Toc18504939"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40" w:history="1">
        <w:r w:rsidR="002B63A1" w:rsidRPr="00280D25">
          <w:rPr>
            <w:rStyle w:val="Hipervnculo"/>
            <w:rFonts w:ascii="Arial Narrow" w:hAnsi="Arial Narrow"/>
            <w:b w:val="0"/>
            <w:iCs/>
            <w:color w:val="auto"/>
            <w:u w:val="none"/>
          </w:rPr>
          <w:t>Formulario 5 A</w:t>
        </w:r>
      </w:hyperlink>
      <w:r w:rsidR="002B63A1" w:rsidRPr="00280D25">
        <w:rPr>
          <w:rStyle w:val="Hipervnculo"/>
          <w:rFonts w:ascii="Arial Narrow" w:hAnsi="Arial Narrow"/>
          <w:b w:val="0"/>
          <w:iCs/>
          <w:color w:val="auto"/>
          <w:u w:val="none"/>
        </w:rPr>
        <w:t xml:space="preserve"> - </w:t>
      </w:r>
      <w:hyperlink w:anchor="_Toc18504941" w:history="1">
        <w:r w:rsidR="002B63A1" w:rsidRPr="00280D25">
          <w:rPr>
            <w:rStyle w:val="Hipervnculo"/>
            <w:rFonts w:ascii="Arial Narrow" w:hAnsi="Arial Narrow"/>
            <w:b w:val="0"/>
            <w:iCs/>
            <w:color w:val="auto"/>
            <w:u w:val="none"/>
          </w:rPr>
          <w:t>EXPERIENCIA DEL ASESOR TÉCNICO EN OPERACIÓN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_Toc18504941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58</w:t>
        </w:r>
        <w:r w:rsidR="002B63A1" w:rsidRPr="00280D25">
          <w:rPr>
            <w:rStyle w:val="Hipervnculo"/>
            <w:rFonts w:ascii="Arial Narrow" w:hAnsi="Arial Narrow"/>
            <w:b w:val="0"/>
            <w:iCs/>
            <w:webHidden/>
            <w:color w:val="auto"/>
            <w:u w:val="none"/>
          </w:rPr>
          <w:fldChar w:fldCharType="end"/>
        </w:r>
      </w:hyperlink>
    </w:p>
    <w:p w14:paraId="299B460F" w14:textId="60A59093" w:rsidR="002B63A1" w:rsidRPr="00280D25" w:rsidRDefault="00703713" w:rsidP="00CE28E0">
      <w:pPr>
        <w:pStyle w:val="TDC1"/>
        <w:rPr>
          <w:rStyle w:val="Hipervnculo"/>
          <w:rFonts w:ascii="Arial Narrow" w:hAnsi="Arial Narrow"/>
          <w:b w:val="0"/>
          <w:iCs/>
          <w:color w:val="auto"/>
          <w:u w:val="none"/>
        </w:rPr>
      </w:pPr>
      <w:hyperlink w:anchor="_Toc18504942"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43" w:history="1">
        <w:r w:rsidR="002B63A1" w:rsidRPr="00280D25">
          <w:rPr>
            <w:rStyle w:val="Hipervnculo"/>
            <w:rFonts w:ascii="Arial Narrow" w:hAnsi="Arial Narrow"/>
            <w:b w:val="0"/>
            <w:iCs/>
            <w:color w:val="auto"/>
            <w:u w:val="none"/>
          </w:rPr>
          <w:t>Formulario 6</w:t>
        </w:r>
      </w:hyperlink>
      <w:r w:rsidR="002B63A1" w:rsidRPr="00280D25">
        <w:rPr>
          <w:rStyle w:val="Hipervnculo"/>
          <w:rFonts w:ascii="Arial Narrow" w:hAnsi="Arial Narrow"/>
          <w:b w:val="0"/>
          <w:iCs/>
          <w:color w:val="auto"/>
          <w:u w:val="none"/>
        </w:rPr>
        <w:t xml:space="preserve"> - </w:t>
      </w:r>
      <w:hyperlink w:anchor="_Toc18504944" w:history="1">
        <w:r w:rsidR="002B63A1" w:rsidRPr="00280D25">
          <w:rPr>
            <w:rStyle w:val="Hipervnculo"/>
            <w:rFonts w:ascii="Arial Narrow" w:hAnsi="Arial Narrow"/>
            <w:b w:val="0"/>
            <w:iCs/>
            <w:color w:val="auto"/>
            <w:u w:val="none"/>
          </w:rPr>
          <w:t>EXPERIENCIA EN DISEÑO DEL ASESOR FERROVIARIO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_Toc18504944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59</w:t>
        </w:r>
        <w:r w:rsidR="002B63A1" w:rsidRPr="00280D25">
          <w:rPr>
            <w:rStyle w:val="Hipervnculo"/>
            <w:rFonts w:ascii="Arial Narrow" w:hAnsi="Arial Narrow"/>
            <w:b w:val="0"/>
            <w:iCs/>
            <w:webHidden/>
            <w:color w:val="auto"/>
            <w:u w:val="none"/>
          </w:rPr>
          <w:fldChar w:fldCharType="end"/>
        </w:r>
      </w:hyperlink>
    </w:p>
    <w:p w14:paraId="44DB656C" w14:textId="31702975" w:rsidR="002B63A1" w:rsidRPr="00280D25" w:rsidRDefault="00703713" w:rsidP="00CE28E0">
      <w:pPr>
        <w:pStyle w:val="TDC1"/>
        <w:rPr>
          <w:rStyle w:val="Hipervnculo"/>
          <w:rFonts w:ascii="Arial Narrow" w:hAnsi="Arial Narrow"/>
          <w:b w:val="0"/>
          <w:iCs/>
          <w:color w:val="auto"/>
          <w:u w:val="none"/>
        </w:rPr>
      </w:pPr>
      <w:hyperlink w:anchor="_Toc18504945"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46" w:history="1">
        <w:r w:rsidR="002B63A1" w:rsidRPr="00280D25">
          <w:rPr>
            <w:rStyle w:val="Hipervnculo"/>
            <w:rFonts w:ascii="Arial Narrow" w:hAnsi="Arial Narrow"/>
            <w:b w:val="0"/>
            <w:iCs/>
            <w:color w:val="auto"/>
            <w:u w:val="none"/>
          </w:rPr>
          <w:t>Formulario 7</w:t>
        </w:r>
      </w:hyperlink>
      <w:r w:rsidR="002B63A1" w:rsidRPr="00280D25">
        <w:rPr>
          <w:rStyle w:val="Hipervnculo"/>
          <w:rFonts w:ascii="Arial Narrow" w:hAnsi="Arial Narrow"/>
          <w:b w:val="0"/>
          <w:iCs/>
          <w:color w:val="auto"/>
          <w:u w:val="none"/>
        </w:rPr>
        <w:t xml:space="preserve"> - </w:t>
      </w:r>
      <w:hyperlink w:anchor="_Toc18504947" w:history="1">
        <w:r w:rsidR="002B63A1" w:rsidRPr="00280D25">
          <w:rPr>
            <w:rStyle w:val="Hipervnculo"/>
            <w:rFonts w:ascii="Arial Narrow" w:hAnsi="Arial Narrow"/>
            <w:b w:val="0"/>
            <w:iCs/>
            <w:color w:val="auto"/>
            <w:u w:val="none"/>
          </w:rPr>
          <w:t>Experiencia Técnica</w:t>
        </w:r>
      </w:hyperlink>
      <w:r w:rsidR="002B63A1" w:rsidRPr="00280D25">
        <w:rPr>
          <w:rStyle w:val="Hipervnculo"/>
          <w:rFonts w:ascii="Arial Narrow" w:hAnsi="Arial Narrow"/>
          <w:b w:val="0"/>
          <w:iCs/>
          <w:color w:val="auto"/>
          <w:u w:val="none"/>
        </w:rPr>
        <w:t xml:space="preserve">- </w:t>
      </w:r>
      <w:hyperlink w:anchor="_Toc18504948" w:history="1">
        <w:r w:rsidR="002B63A1" w:rsidRPr="00280D25">
          <w:rPr>
            <w:rStyle w:val="Hipervnculo"/>
            <w:rFonts w:ascii="Arial Narrow" w:hAnsi="Arial Narrow"/>
            <w:b w:val="0"/>
            <w:iCs/>
            <w:color w:val="auto"/>
            <w:u w:val="none"/>
          </w:rPr>
          <w:t>PROMESA FIRME DE CELEBRACIÓN DE CONTRATO DE CONSTRUCCIÓN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_Toc18504948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60</w:t>
        </w:r>
        <w:r w:rsidR="002B63A1" w:rsidRPr="00280D25">
          <w:rPr>
            <w:rStyle w:val="Hipervnculo"/>
            <w:rFonts w:ascii="Arial Narrow" w:hAnsi="Arial Narrow"/>
            <w:b w:val="0"/>
            <w:iCs/>
            <w:webHidden/>
            <w:color w:val="auto"/>
            <w:u w:val="none"/>
          </w:rPr>
          <w:fldChar w:fldCharType="end"/>
        </w:r>
      </w:hyperlink>
    </w:p>
    <w:p w14:paraId="2FCEAE03" w14:textId="29700168" w:rsidR="002B63A1" w:rsidRPr="00280D25" w:rsidRDefault="00703713" w:rsidP="00CE28E0">
      <w:pPr>
        <w:pStyle w:val="TDC1"/>
        <w:rPr>
          <w:rStyle w:val="Hipervnculo"/>
          <w:rFonts w:ascii="Arial Narrow" w:hAnsi="Arial Narrow"/>
          <w:b w:val="0"/>
          <w:iCs/>
          <w:color w:val="auto"/>
          <w:u w:val="none"/>
        </w:rPr>
      </w:pPr>
      <w:hyperlink w:anchor="_Toc18504949"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50" w:history="1">
        <w:r w:rsidR="002B63A1" w:rsidRPr="00280D25">
          <w:rPr>
            <w:rStyle w:val="Hipervnculo"/>
            <w:rFonts w:ascii="Arial Narrow" w:hAnsi="Arial Narrow"/>
            <w:b w:val="0"/>
            <w:iCs/>
            <w:color w:val="auto"/>
            <w:u w:val="none"/>
          </w:rPr>
          <w:t>Formulario 8</w:t>
        </w:r>
      </w:hyperlink>
      <w:r w:rsidR="002B63A1" w:rsidRPr="00280D25">
        <w:rPr>
          <w:rStyle w:val="Hipervnculo"/>
          <w:rFonts w:ascii="Arial Narrow" w:hAnsi="Arial Narrow"/>
          <w:b w:val="0"/>
          <w:iCs/>
          <w:color w:val="auto"/>
          <w:u w:val="none"/>
        </w:rPr>
        <w:t xml:space="preserve"> - </w:t>
      </w:r>
      <w:hyperlink w:anchor="_Toc18504951" w:history="1">
        <w:r w:rsidR="002B63A1" w:rsidRPr="00280D25">
          <w:rPr>
            <w:rStyle w:val="Hipervnculo"/>
            <w:rFonts w:ascii="Arial Narrow" w:hAnsi="Arial Narrow"/>
            <w:b w:val="0"/>
            <w:iCs/>
            <w:color w:val="auto"/>
            <w:u w:val="none"/>
          </w:rPr>
          <w:t>Experiencia Técnica</w:t>
        </w:r>
      </w:hyperlink>
      <w:r w:rsidR="002B63A1" w:rsidRPr="00280D25">
        <w:rPr>
          <w:rStyle w:val="Hipervnculo"/>
          <w:rFonts w:ascii="Arial Narrow" w:hAnsi="Arial Narrow"/>
          <w:b w:val="0"/>
          <w:iCs/>
          <w:color w:val="auto"/>
          <w:u w:val="none"/>
        </w:rPr>
        <w:t xml:space="preserve"> - </w:t>
      </w:r>
      <w:hyperlink w:anchor="_Toc18504952" w:history="1">
        <w:r w:rsidR="002B63A1" w:rsidRPr="00280D25">
          <w:rPr>
            <w:rStyle w:val="Hipervnculo"/>
            <w:rFonts w:ascii="Arial Narrow" w:hAnsi="Arial Narrow"/>
            <w:b w:val="0"/>
            <w:iCs/>
            <w:color w:val="auto"/>
            <w:u w:val="none"/>
          </w:rPr>
          <w:t>PROMESA FIRME DE CELEBRACIÓN DE CONTRATO DE PROVISION DE MATERIAL RODANTE</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_Toc18504952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62</w:t>
        </w:r>
        <w:r w:rsidR="002B63A1" w:rsidRPr="00280D25">
          <w:rPr>
            <w:rStyle w:val="Hipervnculo"/>
            <w:rFonts w:ascii="Arial Narrow" w:hAnsi="Arial Narrow"/>
            <w:b w:val="0"/>
            <w:iCs/>
            <w:webHidden/>
            <w:color w:val="auto"/>
            <w:u w:val="none"/>
          </w:rPr>
          <w:fldChar w:fldCharType="end"/>
        </w:r>
      </w:hyperlink>
    </w:p>
    <w:p w14:paraId="26F67166" w14:textId="24928D98" w:rsidR="002B63A1" w:rsidRPr="00280D25" w:rsidRDefault="00703713" w:rsidP="00CE28E0">
      <w:pPr>
        <w:pStyle w:val="TDC1"/>
        <w:rPr>
          <w:rStyle w:val="Hipervnculo"/>
          <w:rFonts w:ascii="Arial Narrow" w:hAnsi="Arial Narrow"/>
          <w:b w:val="0"/>
          <w:iCs/>
          <w:color w:val="auto"/>
          <w:u w:val="none"/>
        </w:rPr>
      </w:pPr>
      <w:hyperlink w:anchor="_Toc18504953"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54" w:history="1">
        <w:r w:rsidR="002B63A1" w:rsidRPr="00280D25">
          <w:rPr>
            <w:rStyle w:val="Hipervnculo"/>
            <w:rFonts w:ascii="Arial Narrow" w:hAnsi="Arial Narrow"/>
            <w:b w:val="0"/>
            <w:iCs/>
            <w:color w:val="auto"/>
            <w:u w:val="none"/>
          </w:rPr>
          <w:t>Formulario 9</w:t>
        </w:r>
      </w:hyperlink>
      <w:r w:rsidR="002B63A1" w:rsidRPr="00280D25">
        <w:rPr>
          <w:rStyle w:val="Hipervnculo"/>
          <w:rFonts w:ascii="Arial Narrow" w:hAnsi="Arial Narrow"/>
          <w:b w:val="0"/>
          <w:iCs/>
          <w:color w:val="auto"/>
          <w:u w:val="none"/>
        </w:rPr>
        <w:t xml:space="preserve"> - </w:t>
      </w:r>
      <w:hyperlink w:anchor="_Toc18504955" w:history="1">
        <w:r w:rsidR="002B63A1" w:rsidRPr="00280D25">
          <w:rPr>
            <w:rStyle w:val="Hipervnculo"/>
            <w:rFonts w:ascii="Arial Narrow" w:hAnsi="Arial Narrow"/>
            <w:b w:val="0"/>
            <w:iCs/>
            <w:color w:val="auto"/>
            <w:u w:val="none"/>
          </w:rPr>
          <w:t>PROMESA FIRME DE CELEBRACIÓN DE CONTRATO DE OPERACIÓN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_Toc18504955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64</w:t>
        </w:r>
        <w:r w:rsidR="002B63A1" w:rsidRPr="00280D25">
          <w:rPr>
            <w:rStyle w:val="Hipervnculo"/>
            <w:rFonts w:ascii="Arial Narrow" w:hAnsi="Arial Narrow"/>
            <w:b w:val="0"/>
            <w:iCs/>
            <w:webHidden/>
            <w:color w:val="auto"/>
            <w:u w:val="none"/>
          </w:rPr>
          <w:fldChar w:fldCharType="end"/>
        </w:r>
      </w:hyperlink>
    </w:p>
    <w:p w14:paraId="57691465" w14:textId="57CEFFA5" w:rsidR="002B63A1" w:rsidRPr="00280D25" w:rsidRDefault="00703713" w:rsidP="00CE28E0">
      <w:pPr>
        <w:pStyle w:val="TDC1"/>
        <w:rPr>
          <w:rStyle w:val="Hipervnculo"/>
          <w:rFonts w:ascii="Arial Narrow" w:hAnsi="Arial Narrow"/>
          <w:b w:val="0"/>
          <w:iCs/>
          <w:color w:val="auto"/>
          <w:u w:val="none"/>
        </w:rPr>
      </w:pPr>
      <w:hyperlink w:anchor="_Toc18504956"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57" w:history="1">
        <w:r w:rsidR="002B63A1" w:rsidRPr="00280D25">
          <w:rPr>
            <w:rStyle w:val="Hipervnculo"/>
            <w:rFonts w:ascii="Arial Narrow" w:hAnsi="Arial Narrow"/>
            <w:b w:val="0"/>
            <w:iCs/>
            <w:color w:val="auto"/>
            <w:u w:val="none"/>
          </w:rPr>
          <w:t>Formulario 10</w:t>
        </w:r>
      </w:hyperlink>
      <w:r w:rsidR="002B63A1" w:rsidRPr="00280D25">
        <w:rPr>
          <w:rStyle w:val="Hipervnculo"/>
          <w:rFonts w:ascii="Arial Narrow" w:hAnsi="Arial Narrow"/>
          <w:b w:val="0"/>
          <w:iCs/>
          <w:color w:val="auto"/>
          <w:u w:val="none"/>
        </w:rPr>
        <w:t xml:space="preserve"> - </w:t>
      </w:r>
      <w:hyperlink w:anchor="_Toc18504958" w:history="1">
        <w:r w:rsidR="002B63A1" w:rsidRPr="00280D25">
          <w:rPr>
            <w:rStyle w:val="Hipervnculo"/>
            <w:rFonts w:ascii="Arial Narrow" w:hAnsi="Arial Narrow"/>
            <w:b w:val="0"/>
            <w:iCs/>
            <w:color w:val="auto"/>
            <w:u w:val="none"/>
          </w:rPr>
          <w:t>PROMESA FIRME DE CELEBRACIÓN DE CONTRATO DE ASESORÍA FERROVIARIA</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_Toc18504958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66</w:t>
        </w:r>
        <w:r w:rsidR="002B63A1" w:rsidRPr="00280D25">
          <w:rPr>
            <w:rStyle w:val="Hipervnculo"/>
            <w:rFonts w:ascii="Arial Narrow" w:hAnsi="Arial Narrow"/>
            <w:b w:val="0"/>
            <w:iCs/>
            <w:webHidden/>
            <w:color w:val="auto"/>
            <w:u w:val="none"/>
          </w:rPr>
          <w:fldChar w:fldCharType="end"/>
        </w:r>
      </w:hyperlink>
    </w:p>
    <w:p w14:paraId="75404553" w14:textId="11ED9700" w:rsidR="002B63A1" w:rsidRPr="00280D25" w:rsidRDefault="00703713" w:rsidP="00CE28E0">
      <w:pPr>
        <w:pStyle w:val="TDC1"/>
        <w:rPr>
          <w:rStyle w:val="Hipervnculo"/>
          <w:rFonts w:ascii="Arial Narrow" w:hAnsi="Arial Narrow"/>
          <w:b w:val="0"/>
          <w:iCs/>
          <w:color w:val="auto"/>
          <w:u w:val="none"/>
        </w:rPr>
      </w:pPr>
      <w:hyperlink w:anchor="_Toc18504959"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60" w:history="1">
        <w:r w:rsidR="002B63A1" w:rsidRPr="00280D25">
          <w:rPr>
            <w:rStyle w:val="Hipervnculo"/>
            <w:rFonts w:ascii="Arial Narrow" w:hAnsi="Arial Narrow"/>
            <w:b w:val="0"/>
            <w:iCs/>
            <w:color w:val="auto"/>
            <w:u w:val="none"/>
          </w:rPr>
          <w:t>Formulario 11</w:t>
        </w:r>
      </w:hyperlink>
      <w:r w:rsidR="002B63A1" w:rsidRPr="00280D25">
        <w:rPr>
          <w:rStyle w:val="Hipervnculo"/>
          <w:rFonts w:ascii="Arial Narrow" w:hAnsi="Arial Narrow"/>
          <w:b w:val="0"/>
          <w:iCs/>
          <w:color w:val="auto"/>
          <w:u w:val="none"/>
        </w:rPr>
        <w:t xml:space="preserve"> - </w:t>
      </w:r>
      <w:hyperlink w:anchor="_Toc18504962" w:history="1">
        <w:r w:rsidR="002B63A1" w:rsidRPr="00280D25">
          <w:rPr>
            <w:rStyle w:val="Hipervnculo"/>
            <w:rFonts w:ascii="Arial Narrow" w:hAnsi="Arial Narrow"/>
            <w:b w:val="0"/>
            <w:iCs/>
            <w:color w:val="auto"/>
            <w:u w:val="none"/>
          </w:rPr>
          <w:t>(Compromisos Generales)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_Toc18504962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68</w:t>
        </w:r>
        <w:r w:rsidR="002B63A1" w:rsidRPr="00280D25">
          <w:rPr>
            <w:rStyle w:val="Hipervnculo"/>
            <w:rFonts w:ascii="Arial Narrow" w:hAnsi="Arial Narrow"/>
            <w:b w:val="0"/>
            <w:iCs/>
            <w:webHidden/>
            <w:color w:val="auto"/>
            <w:u w:val="none"/>
          </w:rPr>
          <w:fldChar w:fldCharType="end"/>
        </w:r>
      </w:hyperlink>
    </w:p>
    <w:p w14:paraId="3DB06ACD" w14:textId="79BE88AD" w:rsidR="002B63A1" w:rsidRPr="00280D25" w:rsidRDefault="00703713" w:rsidP="00CE28E0">
      <w:pPr>
        <w:pStyle w:val="TDC1"/>
        <w:rPr>
          <w:rStyle w:val="Hipervnculo"/>
          <w:rFonts w:ascii="Arial Narrow" w:hAnsi="Arial Narrow"/>
          <w:b w:val="0"/>
          <w:iCs/>
          <w:color w:val="auto"/>
          <w:u w:val="none"/>
        </w:rPr>
      </w:pPr>
      <w:hyperlink w:anchor="_Toc18504963"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64" w:history="1">
        <w:r w:rsidR="002B63A1" w:rsidRPr="00280D25">
          <w:rPr>
            <w:rStyle w:val="Hipervnculo"/>
            <w:rFonts w:ascii="Arial Narrow" w:hAnsi="Arial Narrow"/>
            <w:b w:val="0"/>
            <w:iCs/>
            <w:color w:val="auto"/>
            <w:u w:val="none"/>
          </w:rPr>
          <w:t>Formulario 12</w:t>
        </w:r>
      </w:hyperlink>
      <w:r w:rsidR="002B63A1" w:rsidRPr="00280D25">
        <w:rPr>
          <w:rStyle w:val="Hipervnculo"/>
          <w:rFonts w:ascii="Arial Narrow" w:hAnsi="Arial Narrow"/>
          <w:b w:val="0"/>
          <w:iCs/>
          <w:color w:val="auto"/>
          <w:u w:val="none"/>
        </w:rPr>
        <w:t xml:space="preserve"> - </w:t>
      </w:r>
      <w:hyperlink w:anchor="_Toc18504965" w:history="1">
        <w:r w:rsidR="002B63A1" w:rsidRPr="00280D25">
          <w:rPr>
            <w:rStyle w:val="Hipervnculo"/>
            <w:rFonts w:ascii="Arial Narrow" w:hAnsi="Arial Narrow"/>
            <w:b w:val="0"/>
            <w:iCs/>
            <w:color w:val="auto"/>
            <w:u w:val="none"/>
          </w:rPr>
          <w:t>PROMESA FIRME DE CELEBRACIÓN DE CONTRATO ASISTENCIA TÉCNICA PARA LA OPERACIÓN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_Toc18504965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72</w:t>
        </w:r>
        <w:r w:rsidR="002B63A1" w:rsidRPr="00280D25">
          <w:rPr>
            <w:rStyle w:val="Hipervnculo"/>
            <w:rFonts w:ascii="Arial Narrow" w:hAnsi="Arial Narrow"/>
            <w:b w:val="0"/>
            <w:iCs/>
            <w:webHidden/>
            <w:color w:val="auto"/>
            <w:u w:val="none"/>
          </w:rPr>
          <w:fldChar w:fldCharType="end"/>
        </w:r>
      </w:hyperlink>
    </w:p>
    <w:p w14:paraId="33FE18CF" w14:textId="77777777" w:rsidR="002B63A1" w:rsidRPr="00280D25" w:rsidRDefault="00703713" w:rsidP="00CE28E0">
      <w:pPr>
        <w:pStyle w:val="TDC1"/>
        <w:rPr>
          <w:rStyle w:val="Hipervnculo"/>
          <w:rFonts w:ascii="Arial Narrow" w:hAnsi="Arial Narrow"/>
          <w:b w:val="0"/>
          <w:iCs/>
          <w:color w:val="auto"/>
          <w:u w:val="none"/>
        </w:rPr>
      </w:pPr>
      <w:hyperlink w:anchor="_Toc18504966"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67" w:history="1">
        <w:r w:rsidR="002B63A1" w:rsidRPr="00280D25">
          <w:rPr>
            <w:rStyle w:val="Hipervnculo"/>
            <w:rFonts w:ascii="Arial Narrow" w:hAnsi="Arial Narrow"/>
            <w:b w:val="0"/>
            <w:iCs/>
            <w:color w:val="auto"/>
            <w:u w:val="none"/>
          </w:rPr>
          <w:t>Formulario 13</w:t>
        </w:r>
      </w:hyperlink>
      <w:r w:rsidR="002B63A1" w:rsidRPr="00280D25">
        <w:rPr>
          <w:rStyle w:val="Hipervnculo"/>
          <w:rFonts w:ascii="Arial Narrow" w:hAnsi="Arial Narrow"/>
          <w:b w:val="0"/>
          <w:iCs/>
          <w:color w:val="auto"/>
          <w:u w:val="none"/>
        </w:rPr>
        <w:t xml:space="preserve"> - </w:t>
      </w:r>
    </w:p>
    <w:p w14:paraId="360A8AFA" w14:textId="58715166" w:rsidR="002B63A1" w:rsidRPr="00280D25" w:rsidRDefault="00703713" w:rsidP="00CE28E0">
      <w:pPr>
        <w:pStyle w:val="TDC1"/>
        <w:rPr>
          <w:rStyle w:val="Hipervnculo"/>
          <w:rFonts w:ascii="Arial Narrow" w:hAnsi="Arial Narrow"/>
          <w:b w:val="0"/>
          <w:iCs/>
          <w:color w:val="auto"/>
          <w:u w:val="none"/>
        </w:rPr>
      </w:pPr>
      <w:hyperlink w:anchor="_Toc18504968" w:history="1">
        <w:r w:rsidR="002B63A1" w:rsidRPr="00280D25">
          <w:rPr>
            <w:rStyle w:val="Hipervnculo"/>
            <w:rFonts w:ascii="Arial Narrow" w:hAnsi="Arial Narrow"/>
            <w:b w:val="0"/>
            <w:iCs/>
            <w:color w:val="auto"/>
            <w:u w:val="none"/>
          </w:rPr>
          <w:t>Declaración de no estar impedido para contratar con el Estado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_Toc18504968 \h </w:instrText>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Cs w:val="0"/>
            <w:iCs/>
            <w:webHidden/>
            <w:color w:val="auto"/>
            <w:u w:val="none"/>
            <w:lang w:val="es-ES"/>
          </w:rPr>
          <w:t>¡Error! Marcador no definido.</w:t>
        </w:r>
        <w:r w:rsidR="002B63A1" w:rsidRPr="00280D25">
          <w:rPr>
            <w:rStyle w:val="Hipervnculo"/>
            <w:rFonts w:ascii="Arial Narrow" w:hAnsi="Arial Narrow"/>
            <w:b w:val="0"/>
            <w:iCs/>
            <w:webHidden/>
            <w:color w:val="auto"/>
            <w:u w:val="none"/>
          </w:rPr>
          <w:fldChar w:fldCharType="end"/>
        </w:r>
      </w:hyperlink>
    </w:p>
    <w:p w14:paraId="4D826120" w14:textId="2A6FCA69" w:rsidR="002B63A1" w:rsidRPr="00280D25" w:rsidRDefault="00703713" w:rsidP="00CE28E0">
      <w:pPr>
        <w:pStyle w:val="TDC1"/>
        <w:rPr>
          <w:rStyle w:val="Hipervnculo"/>
          <w:rFonts w:ascii="Arial Narrow" w:hAnsi="Arial Narrow"/>
          <w:b w:val="0"/>
          <w:iCs/>
          <w:color w:val="auto"/>
          <w:u w:val="none"/>
        </w:rPr>
      </w:pPr>
      <w:hyperlink w:anchor="_Toc18504969" w:history="1">
        <w:r w:rsidR="002B63A1" w:rsidRPr="00280D25">
          <w:rPr>
            <w:rStyle w:val="Hipervnculo"/>
            <w:rFonts w:ascii="Arial Narrow" w:hAnsi="Arial Narrow"/>
            <w:b w:val="0"/>
            <w:iCs/>
            <w:color w:val="auto"/>
            <w:u w:val="none"/>
          </w:rPr>
          <w:t>ANEXO N° 3</w:t>
        </w:r>
      </w:hyperlink>
      <w:r w:rsidR="002B63A1" w:rsidRPr="00280D25">
        <w:rPr>
          <w:rStyle w:val="Hipervnculo"/>
          <w:rFonts w:ascii="Arial Narrow" w:hAnsi="Arial Narrow"/>
          <w:b w:val="0"/>
          <w:iCs/>
          <w:color w:val="auto"/>
          <w:u w:val="none"/>
        </w:rPr>
        <w:t xml:space="preserve"> - </w:t>
      </w:r>
      <w:hyperlink w:anchor="_Toc18504970" w:history="1">
        <w:r w:rsidR="002B63A1" w:rsidRPr="00280D25">
          <w:rPr>
            <w:rStyle w:val="Hipervnculo"/>
            <w:rFonts w:ascii="Arial Narrow" w:hAnsi="Arial Narrow"/>
            <w:b w:val="0"/>
            <w:iCs/>
            <w:color w:val="auto"/>
            <w:u w:val="none"/>
          </w:rPr>
          <w:t>Apéndice 1</w:t>
        </w:r>
      </w:hyperlink>
      <w:r w:rsidR="002B63A1" w:rsidRPr="00280D25">
        <w:rPr>
          <w:rStyle w:val="Hipervnculo"/>
          <w:rFonts w:ascii="Arial Narrow" w:hAnsi="Arial Narrow"/>
          <w:b w:val="0"/>
          <w:iCs/>
          <w:color w:val="auto"/>
          <w:u w:val="none"/>
        </w:rPr>
        <w:t xml:space="preserve"> - </w:t>
      </w:r>
      <w:hyperlink w:anchor="_Toc18504971" w:history="1">
        <w:r w:rsidR="002B63A1" w:rsidRPr="00280D25">
          <w:rPr>
            <w:rStyle w:val="Hipervnculo"/>
            <w:rFonts w:ascii="Arial Narrow" w:hAnsi="Arial Narrow"/>
            <w:b w:val="0"/>
            <w:iCs/>
            <w:color w:val="auto"/>
            <w:u w:val="none"/>
          </w:rPr>
          <w:t>REQUISITOS PARA LA PRESENTACIÓN DE CERTIFICADOS O DECLARACIONES TECNICAS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_Toc18504971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74</w:t>
        </w:r>
        <w:r w:rsidR="002B63A1" w:rsidRPr="00280D25">
          <w:rPr>
            <w:rStyle w:val="Hipervnculo"/>
            <w:rFonts w:ascii="Arial Narrow" w:hAnsi="Arial Narrow"/>
            <w:b w:val="0"/>
            <w:iCs/>
            <w:webHidden/>
            <w:color w:val="auto"/>
            <w:u w:val="none"/>
          </w:rPr>
          <w:fldChar w:fldCharType="end"/>
        </w:r>
      </w:hyperlink>
    </w:p>
    <w:p w14:paraId="1DD4ED55" w14:textId="40F0E35C" w:rsidR="002B63A1" w:rsidRPr="00280D25" w:rsidRDefault="00703713" w:rsidP="00CE28E0">
      <w:pPr>
        <w:pStyle w:val="TDC1"/>
        <w:rPr>
          <w:rStyle w:val="Hipervnculo"/>
          <w:rFonts w:ascii="Arial Narrow" w:hAnsi="Arial Narrow"/>
          <w:b w:val="0"/>
          <w:iCs/>
          <w:color w:val="auto"/>
          <w:u w:val="none"/>
        </w:rPr>
      </w:pPr>
      <w:hyperlink w:anchor="_Toc18504972"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4973" w:history="1">
        <w:r w:rsidR="002B63A1" w:rsidRPr="00280D25">
          <w:rPr>
            <w:rStyle w:val="Hipervnculo"/>
            <w:rFonts w:ascii="Arial Narrow" w:hAnsi="Arial Narrow"/>
            <w:b w:val="0"/>
            <w:iCs/>
            <w:color w:val="auto"/>
            <w:u w:val="none"/>
          </w:rPr>
          <w:t>Formulario 1</w:t>
        </w:r>
      </w:hyperlink>
      <w:r w:rsidR="002B63A1" w:rsidRPr="00280D25">
        <w:rPr>
          <w:rStyle w:val="Hipervnculo"/>
          <w:rFonts w:ascii="Arial Narrow" w:hAnsi="Arial Narrow"/>
          <w:b w:val="0"/>
          <w:iCs/>
          <w:color w:val="auto"/>
          <w:u w:val="none"/>
        </w:rPr>
        <w:t xml:space="preserve"> - </w:t>
      </w:r>
      <w:hyperlink w:anchor="_Toc18504974" w:history="1">
        <w:r w:rsidR="002B63A1" w:rsidRPr="00280D25">
          <w:rPr>
            <w:rStyle w:val="Hipervnculo"/>
            <w:rFonts w:ascii="Arial Narrow" w:hAnsi="Arial Narrow"/>
            <w:b w:val="0"/>
            <w:iCs/>
            <w:color w:val="auto"/>
            <w:u w:val="none"/>
          </w:rPr>
          <w:t>CREDENCIALES PARA CALIFICACIÓN (Persona jurídica constituida)</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_Toc18504974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75</w:t>
        </w:r>
        <w:r w:rsidR="002B63A1" w:rsidRPr="00280D25">
          <w:rPr>
            <w:rStyle w:val="Hipervnculo"/>
            <w:rFonts w:ascii="Arial Narrow" w:hAnsi="Arial Narrow"/>
            <w:b w:val="0"/>
            <w:iCs/>
            <w:webHidden/>
            <w:color w:val="auto"/>
            <w:u w:val="none"/>
          </w:rPr>
          <w:fldChar w:fldCharType="end"/>
        </w:r>
      </w:hyperlink>
    </w:p>
    <w:p w14:paraId="0CA18E27" w14:textId="19089584" w:rsidR="002B63A1" w:rsidRPr="00280D25" w:rsidRDefault="00703713" w:rsidP="00CE28E0">
      <w:pPr>
        <w:pStyle w:val="TDC1"/>
        <w:rPr>
          <w:rStyle w:val="Hipervnculo"/>
          <w:rFonts w:ascii="Arial Narrow" w:hAnsi="Arial Narrow"/>
          <w:b w:val="0"/>
          <w:iCs/>
          <w:color w:val="auto"/>
          <w:u w:val="none"/>
        </w:rPr>
      </w:pPr>
      <w:hyperlink w:anchor="_Toc18504975"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4976" w:history="1">
        <w:r w:rsidR="002B63A1" w:rsidRPr="00280D25">
          <w:rPr>
            <w:rStyle w:val="Hipervnculo"/>
            <w:rFonts w:ascii="Arial Narrow" w:hAnsi="Arial Narrow"/>
            <w:b w:val="0"/>
            <w:iCs/>
            <w:color w:val="auto"/>
            <w:u w:val="none"/>
          </w:rPr>
          <w:t>Formulario 2</w:t>
        </w:r>
      </w:hyperlink>
      <w:r w:rsidR="002B63A1" w:rsidRPr="00280D25">
        <w:rPr>
          <w:rStyle w:val="Hipervnculo"/>
          <w:rFonts w:ascii="Arial Narrow" w:hAnsi="Arial Narrow"/>
          <w:b w:val="0"/>
          <w:iCs/>
          <w:color w:val="auto"/>
          <w:u w:val="none"/>
        </w:rPr>
        <w:t xml:space="preserve"> - </w:t>
      </w:r>
      <w:hyperlink w:anchor="_Toc18504977" w:history="1">
        <w:r w:rsidR="002B63A1" w:rsidRPr="00280D25">
          <w:rPr>
            <w:rStyle w:val="Hipervnculo"/>
            <w:rFonts w:ascii="Arial Narrow" w:hAnsi="Arial Narrow"/>
            <w:b w:val="0"/>
            <w:iCs/>
            <w:color w:val="auto"/>
            <w:u w:val="none"/>
          </w:rPr>
          <w:t>CREDENCIALES PARA CALIFICACIÓN (Sólo para Consorcios)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_Toc18504977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76</w:t>
        </w:r>
        <w:r w:rsidR="002B63A1" w:rsidRPr="00280D25">
          <w:rPr>
            <w:rStyle w:val="Hipervnculo"/>
            <w:rFonts w:ascii="Arial Narrow" w:hAnsi="Arial Narrow"/>
            <w:b w:val="0"/>
            <w:iCs/>
            <w:webHidden/>
            <w:color w:val="auto"/>
            <w:u w:val="none"/>
          </w:rPr>
          <w:fldChar w:fldCharType="end"/>
        </w:r>
      </w:hyperlink>
    </w:p>
    <w:p w14:paraId="2CD73174" w14:textId="722BEB25" w:rsidR="002B63A1" w:rsidRPr="00280D25" w:rsidRDefault="00703713" w:rsidP="00CE28E0">
      <w:pPr>
        <w:pStyle w:val="TDC1"/>
        <w:rPr>
          <w:rStyle w:val="Hipervnculo"/>
          <w:rFonts w:ascii="Arial Narrow" w:hAnsi="Arial Narrow"/>
          <w:b w:val="0"/>
          <w:iCs/>
          <w:color w:val="auto"/>
          <w:u w:val="none"/>
        </w:rPr>
      </w:pPr>
      <w:hyperlink w:anchor="_Toc18504978"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4979" w:history="1">
        <w:r w:rsidR="002B63A1" w:rsidRPr="00280D25">
          <w:rPr>
            <w:rStyle w:val="Hipervnculo"/>
            <w:rFonts w:ascii="Arial Narrow" w:hAnsi="Arial Narrow"/>
            <w:b w:val="0"/>
            <w:iCs/>
            <w:color w:val="auto"/>
            <w:u w:val="none"/>
          </w:rPr>
          <w:t>Formulario 3</w:t>
        </w:r>
      </w:hyperlink>
      <w:r w:rsidR="002B63A1" w:rsidRPr="00280D25">
        <w:rPr>
          <w:rStyle w:val="Hipervnculo"/>
          <w:rFonts w:ascii="Arial Narrow" w:hAnsi="Arial Narrow"/>
          <w:b w:val="0"/>
          <w:iCs/>
          <w:color w:val="auto"/>
          <w:u w:val="none"/>
        </w:rPr>
        <w:t xml:space="preserve"> - </w:t>
      </w:r>
      <w:hyperlink w:anchor="_Toc18504980"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_Toc18504980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77</w:t>
        </w:r>
        <w:r w:rsidR="002B63A1" w:rsidRPr="00280D25">
          <w:rPr>
            <w:rStyle w:val="Hipervnculo"/>
            <w:rFonts w:ascii="Arial Narrow" w:hAnsi="Arial Narrow"/>
            <w:b w:val="0"/>
            <w:iCs/>
            <w:webHidden/>
            <w:color w:val="auto"/>
            <w:u w:val="none"/>
          </w:rPr>
          <w:fldChar w:fldCharType="end"/>
        </w:r>
      </w:hyperlink>
    </w:p>
    <w:p w14:paraId="56910D53" w14:textId="17451047" w:rsidR="002B63A1" w:rsidRPr="00280D25" w:rsidRDefault="00703713" w:rsidP="00CE28E0">
      <w:pPr>
        <w:pStyle w:val="TDC1"/>
        <w:rPr>
          <w:rStyle w:val="Hipervnculo"/>
          <w:rFonts w:ascii="Arial Narrow" w:hAnsi="Arial Narrow"/>
          <w:b w:val="0"/>
          <w:iCs/>
          <w:color w:val="auto"/>
          <w:u w:val="none"/>
        </w:rPr>
      </w:pPr>
      <w:hyperlink w:anchor="_Toc18504981"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4982" w:history="1">
        <w:r w:rsidR="002B63A1" w:rsidRPr="00280D25">
          <w:rPr>
            <w:rStyle w:val="Hipervnculo"/>
            <w:rFonts w:ascii="Arial Narrow" w:hAnsi="Arial Narrow"/>
            <w:b w:val="0"/>
            <w:iCs/>
            <w:color w:val="auto"/>
            <w:u w:val="none"/>
          </w:rPr>
          <w:t>Formulario 4</w:t>
        </w:r>
      </w:hyperlink>
      <w:r w:rsidR="002B63A1" w:rsidRPr="00280D25">
        <w:rPr>
          <w:rStyle w:val="Hipervnculo"/>
          <w:rFonts w:ascii="Arial Narrow" w:hAnsi="Arial Narrow"/>
          <w:b w:val="0"/>
          <w:iCs/>
          <w:color w:val="auto"/>
          <w:u w:val="none"/>
        </w:rPr>
        <w:t xml:space="preserve"> - </w:t>
      </w:r>
      <w:hyperlink w:anchor="_Toc18504983"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_Toc18504983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78</w:t>
        </w:r>
        <w:r w:rsidR="002B63A1" w:rsidRPr="00280D25">
          <w:rPr>
            <w:rStyle w:val="Hipervnculo"/>
            <w:rFonts w:ascii="Arial Narrow" w:hAnsi="Arial Narrow"/>
            <w:b w:val="0"/>
            <w:iCs/>
            <w:webHidden/>
            <w:color w:val="auto"/>
            <w:u w:val="none"/>
          </w:rPr>
          <w:fldChar w:fldCharType="end"/>
        </w:r>
      </w:hyperlink>
    </w:p>
    <w:p w14:paraId="15B90F5C" w14:textId="1D59DEA9" w:rsidR="002B63A1" w:rsidRPr="00280D25" w:rsidRDefault="00703713" w:rsidP="00CE28E0">
      <w:pPr>
        <w:pStyle w:val="TDC1"/>
        <w:rPr>
          <w:rStyle w:val="Hipervnculo"/>
          <w:rFonts w:ascii="Arial Narrow" w:hAnsi="Arial Narrow"/>
          <w:b w:val="0"/>
          <w:iCs/>
          <w:color w:val="auto"/>
          <w:u w:val="none"/>
        </w:rPr>
      </w:pPr>
      <w:hyperlink w:anchor="_Toc18504984"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4985" w:history="1">
        <w:r w:rsidR="002B63A1" w:rsidRPr="00280D25">
          <w:rPr>
            <w:rStyle w:val="Hipervnculo"/>
            <w:rFonts w:ascii="Arial Narrow" w:hAnsi="Arial Narrow"/>
            <w:b w:val="0"/>
            <w:iCs/>
            <w:color w:val="auto"/>
            <w:u w:val="none"/>
          </w:rPr>
          <w:t>Formulario 5</w:t>
        </w:r>
      </w:hyperlink>
      <w:r w:rsidR="002B63A1" w:rsidRPr="00280D25">
        <w:rPr>
          <w:rStyle w:val="Hipervnculo"/>
          <w:rFonts w:ascii="Arial Narrow" w:hAnsi="Arial Narrow"/>
          <w:b w:val="0"/>
          <w:iCs/>
          <w:color w:val="auto"/>
          <w:u w:val="none"/>
        </w:rPr>
        <w:t xml:space="preserve"> - </w:t>
      </w:r>
      <w:hyperlink w:anchor="_Toc18504986"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_Toc18504986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79</w:t>
        </w:r>
        <w:r w:rsidR="002B63A1" w:rsidRPr="00280D25">
          <w:rPr>
            <w:rStyle w:val="Hipervnculo"/>
            <w:rFonts w:ascii="Arial Narrow" w:hAnsi="Arial Narrow"/>
            <w:b w:val="0"/>
            <w:iCs/>
            <w:webHidden/>
            <w:color w:val="auto"/>
            <w:u w:val="none"/>
          </w:rPr>
          <w:fldChar w:fldCharType="end"/>
        </w:r>
      </w:hyperlink>
    </w:p>
    <w:p w14:paraId="778EE69A" w14:textId="2617F900" w:rsidR="002B63A1" w:rsidRPr="00280D25" w:rsidRDefault="00703713" w:rsidP="00CE28E0">
      <w:pPr>
        <w:pStyle w:val="TDC1"/>
        <w:rPr>
          <w:rStyle w:val="Hipervnculo"/>
          <w:rFonts w:ascii="Arial Narrow" w:hAnsi="Arial Narrow"/>
          <w:b w:val="0"/>
          <w:iCs/>
          <w:color w:val="auto"/>
          <w:u w:val="none"/>
        </w:rPr>
      </w:pPr>
      <w:hyperlink w:anchor="_Toc18504987"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4988" w:history="1">
        <w:r w:rsidR="002B63A1" w:rsidRPr="00280D25">
          <w:rPr>
            <w:rStyle w:val="Hipervnculo"/>
            <w:rFonts w:ascii="Arial Narrow" w:hAnsi="Arial Narrow"/>
            <w:b w:val="0"/>
            <w:iCs/>
            <w:color w:val="auto"/>
            <w:u w:val="none"/>
          </w:rPr>
          <w:t>Formulario 6</w:t>
        </w:r>
      </w:hyperlink>
      <w:r w:rsidR="002B63A1" w:rsidRPr="00280D25">
        <w:rPr>
          <w:rStyle w:val="Hipervnculo"/>
          <w:rFonts w:ascii="Arial Narrow" w:hAnsi="Arial Narrow"/>
          <w:b w:val="0"/>
          <w:iCs/>
          <w:color w:val="auto"/>
          <w:u w:val="none"/>
        </w:rPr>
        <w:t xml:space="preserve"> - </w:t>
      </w:r>
      <w:hyperlink w:anchor="_Toc18504989"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_Toc18504989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80</w:t>
        </w:r>
        <w:r w:rsidR="002B63A1" w:rsidRPr="00280D25">
          <w:rPr>
            <w:rStyle w:val="Hipervnculo"/>
            <w:rFonts w:ascii="Arial Narrow" w:hAnsi="Arial Narrow"/>
            <w:b w:val="0"/>
            <w:iCs/>
            <w:webHidden/>
            <w:color w:val="auto"/>
            <w:u w:val="none"/>
          </w:rPr>
          <w:fldChar w:fldCharType="end"/>
        </w:r>
      </w:hyperlink>
    </w:p>
    <w:p w14:paraId="4031AC43" w14:textId="37CF95A2" w:rsidR="002B63A1" w:rsidRPr="00280D25" w:rsidRDefault="00703713" w:rsidP="00CE28E0">
      <w:pPr>
        <w:pStyle w:val="TDC1"/>
        <w:rPr>
          <w:rStyle w:val="Hipervnculo"/>
          <w:rFonts w:ascii="Arial Narrow" w:hAnsi="Arial Narrow"/>
          <w:b w:val="0"/>
          <w:iCs/>
          <w:color w:val="auto"/>
          <w:u w:val="none"/>
        </w:rPr>
      </w:pPr>
      <w:hyperlink w:anchor="_Toc18504990"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w:t>
      </w:r>
      <w:hyperlink w:anchor="_Toc18504991" w:history="1">
        <w:r w:rsidR="002B63A1" w:rsidRPr="00280D25">
          <w:rPr>
            <w:rStyle w:val="Hipervnculo"/>
            <w:rFonts w:ascii="Arial Narrow" w:hAnsi="Arial Narrow"/>
            <w:b w:val="0"/>
            <w:iCs/>
            <w:color w:val="auto"/>
            <w:u w:val="none"/>
          </w:rPr>
          <w:t>Formulario 7</w:t>
        </w:r>
      </w:hyperlink>
      <w:r w:rsidR="002B63A1" w:rsidRPr="00280D25">
        <w:rPr>
          <w:rStyle w:val="Hipervnculo"/>
          <w:rFonts w:ascii="Arial Narrow" w:hAnsi="Arial Narrow"/>
          <w:b w:val="0"/>
          <w:iCs/>
          <w:color w:val="auto"/>
          <w:u w:val="none"/>
        </w:rPr>
        <w:t xml:space="preserve"> - </w:t>
      </w:r>
      <w:hyperlink w:anchor="_Toc18504992"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_Toc18504992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81</w:t>
        </w:r>
        <w:r w:rsidR="002B63A1" w:rsidRPr="00280D25">
          <w:rPr>
            <w:rStyle w:val="Hipervnculo"/>
            <w:rFonts w:ascii="Arial Narrow" w:hAnsi="Arial Narrow"/>
            <w:b w:val="0"/>
            <w:iCs/>
            <w:webHidden/>
            <w:color w:val="auto"/>
            <w:u w:val="none"/>
          </w:rPr>
          <w:fldChar w:fldCharType="end"/>
        </w:r>
      </w:hyperlink>
    </w:p>
    <w:p w14:paraId="4CAA6C2B" w14:textId="3932D6FF" w:rsidR="002B63A1" w:rsidRPr="00280D25" w:rsidRDefault="00703713" w:rsidP="00CE28E0">
      <w:pPr>
        <w:pStyle w:val="TDC1"/>
        <w:rPr>
          <w:rStyle w:val="Hipervnculo"/>
          <w:rFonts w:ascii="Arial Narrow" w:hAnsi="Arial Narrow"/>
          <w:b w:val="0"/>
          <w:iCs/>
          <w:color w:val="auto"/>
          <w:u w:val="none"/>
        </w:rPr>
      </w:pPr>
      <w:hyperlink w:anchor="_Toc18504993"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w:t>
      </w:r>
      <w:hyperlink w:anchor="_Toc18504994" w:history="1">
        <w:r w:rsidR="002B63A1" w:rsidRPr="00280D25">
          <w:rPr>
            <w:rStyle w:val="Hipervnculo"/>
            <w:rFonts w:ascii="Arial Narrow" w:hAnsi="Arial Narrow"/>
            <w:b w:val="0"/>
            <w:iCs/>
            <w:color w:val="auto"/>
            <w:u w:val="none"/>
          </w:rPr>
          <w:t>Formulario 8</w:t>
        </w:r>
      </w:hyperlink>
      <w:r w:rsidR="002B63A1" w:rsidRPr="00280D25">
        <w:rPr>
          <w:rStyle w:val="Hipervnculo"/>
          <w:rFonts w:ascii="Arial Narrow" w:hAnsi="Arial Narrow"/>
          <w:b w:val="0"/>
          <w:iCs/>
          <w:color w:val="auto"/>
          <w:u w:val="none"/>
        </w:rPr>
        <w:t xml:space="preserve"> - </w:t>
      </w:r>
      <w:hyperlink w:anchor="_Toc18504995"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_Toc18504995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82</w:t>
        </w:r>
        <w:r w:rsidR="002B63A1" w:rsidRPr="00280D25">
          <w:rPr>
            <w:rStyle w:val="Hipervnculo"/>
            <w:rFonts w:ascii="Arial Narrow" w:hAnsi="Arial Narrow"/>
            <w:b w:val="0"/>
            <w:iCs/>
            <w:webHidden/>
            <w:color w:val="auto"/>
            <w:u w:val="none"/>
          </w:rPr>
          <w:fldChar w:fldCharType="end"/>
        </w:r>
      </w:hyperlink>
    </w:p>
    <w:p w14:paraId="410481B1" w14:textId="2B97F422" w:rsidR="002B63A1" w:rsidRPr="00280D25" w:rsidRDefault="00703713" w:rsidP="00CE28E0">
      <w:pPr>
        <w:pStyle w:val="TDC1"/>
        <w:rPr>
          <w:rStyle w:val="Hipervnculo"/>
          <w:rFonts w:ascii="Arial Narrow" w:hAnsi="Arial Narrow"/>
          <w:b w:val="0"/>
          <w:iCs/>
          <w:color w:val="auto"/>
          <w:u w:val="none"/>
        </w:rPr>
      </w:pPr>
      <w:hyperlink w:anchor="_Toc18504996"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4997" w:history="1">
        <w:r w:rsidR="002B63A1" w:rsidRPr="00280D25">
          <w:rPr>
            <w:rStyle w:val="Hipervnculo"/>
            <w:rFonts w:ascii="Arial Narrow" w:hAnsi="Arial Narrow"/>
            <w:b w:val="0"/>
            <w:iCs/>
            <w:color w:val="auto"/>
            <w:u w:val="none"/>
          </w:rPr>
          <w:t>Formulario 9</w:t>
        </w:r>
      </w:hyperlink>
      <w:r w:rsidR="002B63A1" w:rsidRPr="00280D25">
        <w:rPr>
          <w:rStyle w:val="Hipervnculo"/>
          <w:rFonts w:ascii="Arial Narrow" w:hAnsi="Arial Narrow"/>
          <w:b w:val="0"/>
          <w:iCs/>
          <w:color w:val="auto"/>
          <w:u w:val="none"/>
        </w:rPr>
        <w:t xml:space="preserve"> - </w:t>
      </w:r>
      <w:hyperlink w:anchor="_Toc18504998"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_Toc18504998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83</w:t>
        </w:r>
        <w:r w:rsidR="002B63A1" w:rsidRPr="00280D25">
          <w:rPr>
            <w:rStyle w:val="Hipervnculo"/>
            <w:rFonts w:ascii="Arial Narrow" w:hAnsi="Arial Narrow"/>
            <w:b w:val="0"/>
            <w:iCs/>
            <w:webHidden/>
            <w:color w:val="auto"/>
            <w:u w:val="none"/>
          </w:rPr>
          <w:fldChar w:fldCharType="end"/>
        </w:r>
      </w:hyperlink>
    </w:p>
    <w:p w14:paraId="64F0357F" w14:textId="0CB04D3D" w:rsidR="002B63A1" w:rsidRPr="00280D25" w:rsidRDefault="00703713" w:rsidP="00CE28E0">
      <w:pPr>
        <w:pStyle w:val="TDC1"/>
        <w:rPr>
          <w:rStyle w:val="Hipervnculo"/>
          <w:rFonts w:ascii="Arial Narrow" w:hAnsi="Arial Narrow"/>
          <w:b w:val="0"/>
          <w:iCs/>
          <w:color w:val="auto"/>
          <w:u w:val="none"/>
        </w:rPr>
      </w:pPr>
      <w:hyperlink w:anchor="_Toc18504999" w:history="1">
        <w:r w:rsidR="002B63A1" w:rsidRPr="00280D25">
          <w:rPr>
            <w:rStyle w:val="Hipervnculo"/>
            <w:rFonts w:ascii="Arial Narrow" w:hAnsi="Arial Narrow"/>
            <w:b w:val="0"/>
            <w:iCs/>
            <w:color w:val="auto"/>
            <w:u w:val="none"/>
          </w:rPr>
          <w:t>ANEXO N° 4</w:t>
        </w:r>
      </w:hyperlink>
      <w:r w:rsidR="002B63A1" w:rsidRPr="00280D25">
        <w:rPr>
          <w:rStyle w:val="Hipervnculo"/>
          <w:rFonts w:ascii="Arial Narrow" w:hAnsi="Arial Narrow"/>
          <w:b w:val="0"/>
          <w:iCs/>
          <w:color w:val="auto"/>
          <w:u w:val="none"/>
        </w:rPr>
        <w:t xml:space="preserve"> - </w:t>
      </w:r>
      <w:hyperlink w:anchor="_Toc18505000" w:history="1">
        <w:r w:rsidR="002B63A1" w:rsidRPr="00280D25">
          <w:rPr>
            <w:rStyle w:val="Hipervnculo"/>
            <w:rFonts w:ascii="Arial Narrow" w:hAnsi="Arial Narrow"/>
            <w:b w:val="0"/>
            <w:iCs/>
            <w:color w:val="auto"/>
            <w:u w:val="none"/>
          </w:rPr>
          <w:t>Formulario 10</w:t>
        </w:r>
      </w:hyperlink>
      <w:r w:rsidR="002B63A1" w:rsidRPr="00280D25">
        <w:rPr>
          <w:rStyle w:val="Hipervnculo"/>
          <w:rFonts w:ascii="Arial Narrow" w:hAnsi="Arial Narrow"/>
          <w:b w:val="0"/>
          <w:iCs/>
          <w:color w:val="auto"/>
          <w:u w:val="none"/>
        </w:rPr>
        <w:t xml:space="preserve"> - </w:t>
      </w:r>
      <w:hyperlink w:anchor="_Toc18505001" w:history="1">
        <w:r w:rsidR="002B63A1" w:rsidRPr="00280D25">
          <w:rPr>
            <w:rStyle w:val="Hipervnculo"/>
            <w:rFonts w:ascii="Arial Narrow" w:hAnsi="Arial Narrow"/>
            <w:b w:val="0"/>
            <w:iCs/>
            <w:color w:val="auto"/>
            <w:u w:val="none"/>
          </w:rPr>
          <w:t>CREDENCIALES PARA CALIFICACIÓN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_Toc18505001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84</w:t>
        </w:r>
        <w:r w:rsidR="002B63A1" w:rsidRPr="00280D25">
          <w:rPr>
            <w:rStyle w:val="Hipervnculo"/>
            <w:rFonts w:ascii="Arial Narrow" w:hAnsi="Arial Narrow"/>
            <w:b w:val="0"/>
            <w:iCs/>
            <w:webHidden/>
            <w:color w:val="auto"/>
            <w:u w:val="none"/>
          </w:rPr>
          <w:fldChar w:fldCharType="end"/>
        </w:r>
      </w:hyperlink>
    </w:p>
    <w:p w14:paraId="6E412CF0" w14:textId="4454B717" w:rsidR="002B63A1" w:rsidRPr="00280D25" w:rsidRDefault="00703713" w:rsidP="00CE28E0">
      <w:pPr>
        <w:pStyle w:val="TDC1"/>
        <w:rPr>
          <w:rStyle w:val="Hipervnculo"/>
          <w:rFonts w:ascii="Arial Narrow" w:hAnsi="Arial Narrow"/>
          <w:b w:val="0"/>
          <w:iCs/>
          <w:color w:val="auto"/>
          <w:u w:val="none"/>
        </w:rPr>
      </w:pPr>
      <w:hyperlink w:anchor="_Toc18505002" w:history="1">
        <w:r w:rsidR="002B63A1" w:rsidRPr="00280D25">
          <w:rPr>
            <w:rStyle w:val="Hipervnculo"/>
            <w:rFonts w:ascii="Arial Narrow" w:hAnsi="Arial Narrow"/>
            <w:b w:val="0"/>
            <w:iCs/>
            <w:color w:val="auto"/>
            <w:u w:val="none"/>
          </w:rPr>
          <w:t>ANEXO N° 5</w:t>
        </w:r>
      </w:hyperlink>
      <w:r w:rsidR="002B63A1" w:rsidRPr="00280D25">
        <w:rPr>
          <w:rStyle w:val="Hipervnculo"/>
          <w:rFonts w:ascii="Arial Narrow" w:hAnsi="Arial Narrow"/>
          <w:b w:val="0"/>
          <w:iCs/>
          <w:color w:val="auto"/>
          <w:u w:val="none"/>
        </w:rPr>
        <w:t xml:space="preserve"> - </w:t>
      </w:r>
      <w:hyperlink w:anchor="_Toc18505003" w:history="1">
        <w:r w:rsidR="002B63A1" w:rsidRPr="00280D25">
          <w:rPr>
            <w:rStyle w:val="Hipervnculo"/>
            <w:rFonts w:ascii="Arial Narrow" w:hAnsi="Arial Narrow"/>
            <w:b w:val="0"/>
            <w:iCs/>
            <w:color w:val="auto"/>
            <w:u w:val="none"/>
          </w:rPr>
          <w:t>Formulario 1</w:t>
        </w:r>
      </w:hyperlink>
      <w:r w:rsidR="002B63A1" w:rsidRPr="00280D25">
        <w:rPr>
          <w:rStyle w:val="Hipervnculo"/>
          <w:rFonts w:ascii="Arial Narrow" w:hAnsi="Arial Narrow"/>
          <w:b w:val="0"/>
          <w:iCs/>
          <w:color w:val="auto"/>
          <w:u w:val="none"/>
        </w:rPr>
        <w:t xml:space="preserve"> - </w:t>
      </w:r>
      <w:hyperlink w:anchor="_Toc18505004" w:history="1">
        <w:r w:rsidR="002B63A1" w:rsidRPr="00280D25">
          <w:rPr>
            <w:rStyle w:val="Hipervnculo"/>
            <w:rFonts w:ascii="Arial Narrow" w:hAnsi="Arial Narrow"/>
            <w:b w:val="0"/>
            <w:iCs/>
            <w:color w:val="auto"/>
            <w:u w:val="none"/>
          </w:rPr>
          <w:t>COMPROMISO DE CONSTITUCIÓN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_Toc18505004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85</w:t>
        </w:r>
        <w:r w:rsidR="002B63A1" w:rsidRPr="00280D25">
          <w:rPr>
            <w:rStyle w:val="Hipervnculo"/>
            <w:rFonts w:ascii="Arial Narrow" w:hAnsi="Arial Narrow"/>
            <w:b w:val="0"/>
            <w:iCs/>
            <w:webHidden/>
            <w:color w:val="auto"/>
            <w:u w:val="none"/>
          </w:rPr>
          <w:fldChar w:fldCharType="end"/>
        </w:r>
      </w:hyperlink>
    </w:p>
    <w:p w14:paraId="5565F14A" w14:textId="172E4C18" w:rsidR="002B63A1" w:rsidRPr="00280D25" w:rsidRDefault="00703713" w:rsidP="00CE28E0">
      <w:pPr>
        <w:pStyle w:val="TDC1"/>
        <w:rPr>
          <w:rStyle w:val="Hipervnculo"/>
          <w:rFonts w:ascii="Arial Narrow" w:hAnsi="Arial Narrow"/>
          <w:b w:val="0"/>
          <w:iCs/>
          <w:color w:val="auto"/>
          <w:u w:val="none"/>
        </w:rPr>
      </w:pPr>
      <w:hyperlink w:anchor="_Toc18505005" w:history="1">
        <w:r w:rsidR="002B63A1" w:rsidRPr="00280D25">
          <w:rPr>
            <w:rStyle w:val="Hipervnculo"/>
            <w:rFonts w:ascii="Arial Narrow" w:hAnsi="Arial Narrow"/>
            <w:b w:val="0"/>
            <w:iCs/>
            <w:color w:val="auto"/>
            <w:u w:val="none"/>
          </w:rPr>
          <w:t>ANEXO N° 5</w:t>
        </w:r>
      </w:hyperlink>
      <w:r w:rsidR="002B63A1" w:rsidRPr="00280D25">
        <w:rPr>
          <w:rStyle w:val="Hipervnculo"/>
          <w:rFonts w:ascii="Arial Narrow" w:hAnsi="Arial Narrow"/>
          <w:b w:val="0"/>
          <w:iCs/>
          <w:color w:val="auto"/>
          <w:u w:val="none"/>
        </w:rPr>
        <w:t xml:space="preserve"> - </w:t>
      </w:r>
      <w:hyperlink w:anchor="_Toc18505006" w:history="1">
        <w:r w:rsidR="002B63A1" w:rsidRPr="00280D25">
          <w:rPr>
            <w:rStyle w:val="Hipervnculo"/>
            <w:rFonts w:ascii="Arial Narrow" w:hAnsi="Arial Narrow"/>
            <w:b w:val="0"/>
            <w:iCs/>
            <w:color w:val="auto"/>
            <w:u w:val="none"/>
          </w:rPr>
          <w:t>Formulario 2</w:t>
        </w:r>
      </w:hyperlink>
      <w:r w:rsidR="002B63A1" w:rsidRPr="00280D25">
        <w:rPr>
          <w:rStyle w:val="Hipervnculo"/>
          <w:rFonts w:ascii="Arial Narrow" w:hAnsi="Arial Narrow"/>
          <w:b w:val="0"/>
          <w:iCs/>
          <w:color w:val="auto"/>
          <w:u w:val="none"/>
        </w:rPr>
        <w:t xml:space="preserve"> - </w:t>
      </w:r>
      <w:hyperlink w:anchor="_Toc18505007" w:history="1">
        <w:r w:rsidR="002B63A1" w:rsidRPr="00280D25">
          <w:rPr>
            <w:rStyle w:val="Hipervnculo"/>
            <w:rFonts w:ascii="Arial Narrow" w:hAnsi="Arial Narrow"/>
            <w:b w:val="0"/>
            <w:iCs/>
            <w:color w:val="auto"/>
            <w:u w:val="none"/>
          </w:rPr>
          <w:t>COMPROMISO DE CONSTITUCIÓN</w:t>
        </w:r>
      </w:hyperlink>
      <w:r w:rsidR="002B63A1" w:rsidRPr="00280D25">
        <w:rPr>
          <w:rStyle w:val="Hipervnculo"/>
          <w:rFonts w:ascii="Arial Narrow" w:hAnsi="Arial Narrow"/>
          <w:b w:val="0"/>
          <w:iCs/>
          <w:color w:val="auto"/>
          <w:u w:val="none"/>
        </w:rPr>
        <w:t xml:space="preserve"> </w:t>
      </w:r>
      <w:hyperlink w:anchor="_Toc18505008" w:history="1">
        <w:r w:rsidR="002B63A1" w:rsidRPr="00280D25">
          <w:rPr>
            <w:rStyle w:val="Hipervnculo"/>
            <w:rFonts w:ascii="Arial Narrow" w:hAnsi="Arial Narrow"/>
            <w:b w:val="0"/>
            <w:iCs/>
            <w:color w:val="auto"/>
            <w:u w:val="none"/>
          </w:rPr>
          <w:t>(Aplicable para el caso de CONSORCIOS)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_Toc18505008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86</w:t>
        </w:r>
        <w:r w:rsidR="002B63A1" w:rsidRPr="00280D25">
          <w:rPr>
            <w:rStyle w:val="Hipervnculo"/>
            <w:rFonts w:ascii="Arial Narrow" w:hAnsi="Arial Narrow"/>
            <w:b w:val="0"/>
            <w:iCs/>
            <w:webHidden/>
            <w:color w:val="auto"/>
            <w:u w:val="none"/>
          </w:rPr>
          <w:fldChar w:fldCharType="end"/>
        </w:r>
      </w:hyperlink>
    </w:p>
    <w:p w14:paraId="42E698B2" w14:textId="7501F231" w:rsidR="002B63A1" w:rsidRPr="00280D25" w:rsidRDefault="00703713" w:rsidP="00CE28E0">
      <w:pPr>
        <w:pStyle w:val="TDC1"/>
        <w:rPr>
          <w:rStyle w:val="Hipervnculo"/>
          <w:rFonts w:ascii="Arial Narrow" w:hAnsi="Arial Narrow"/>
          <w:b w:val="0"/>
          <w:iCs/>
          <w:color w:val="auto"/>
          <w:u w:val="none"/>
        </w:rPr>
      </w:pPr>
      <w:hyperlink w:anchor="_Toc18505009" w:history="1">
        <w:r w:rsidR="002B63A1" w:rsidRPr="00280D25">
          <w:rPr>
            <w:rStyle w:val="Hipervnculo"/>
            <w:rFonts w:ascii="Arial Narrow" w:hAnsi="Arial Narrow"/>
            <w:b w:val="0"/>
            <w:iCs/>
            <w:color w:val="auto"/>
            <w:u w:val="none"/>
          </w:rPr>
          <w:t>ANEXO N° 5</w:t>
        </w:r>
      </w:hyperlink>
      <w:r w:rsidR="002B63A1" w:rsidRPr="00280D25">
        <w:rPr>
          <w:rStyle w:val="Hipervnculo"/>
          <w:rFonts w:ascii="Arial Narrow" w:hAnsi="Arial Narrow"/>
          <w:b w:val="0"/>
          <w:iCs/>
          <w:color w:val="auto"/>
          <w:u w:val="none"/>
        </w:rPr>
        <w:t xml:space="preserve"> </w:t>
      </w:r>
      <w:hyperlink w:anchor="_Toc18505010" w:history="1">
        <w:r w:rsidR="002B63A1" w:rsidRPr="00280D25">
          <w:rPr>
            <w:rStyle w:val="Hipervnculo"/>
            <w:rFonts w:ascii="Arial Narrow" w:hAnsi="Arial Narrow"/>
            <w:b w:val="0"/>
            <w:iCs/>
            <w:color w:val="auto"/>
            <w:u w:val="none"/>
          </w:rPr>
          <w:t>Formulario 3</w:t>
        </w:r>
      </w:hyperlink>
      <w:r w:rsidR="002B63A1" w:rsidRPr="00280D25">
        <w:rPr>
          <w:rStyle w:val="Hipervnculo"/>
          <w:rFonts w:ascii="Arial Narrow" w:hAnsi="Arial Narrow"/>
          <w:b w:val="0"/>
          <w:iCs/>
          <w:color w:val="auto"/>
          <w:u w:val="none"/>
        </w:rPr>
        <w:t xml:space="preserve"> - </w:t>
      </w:r>
      <w:hyperlink w:anchor="_Toc18505011" w:history="1">
        <w:r w:rsidR="002B63A1" w:rsidRPr="00280D25">
          <w:rPr>
            <w:rStyle w:val="Hipervnculo"/>
            <w:rFonts w:ascii="Arial Narrow" w:hAnsi="Arial Narrow"/>
            <w:b w:val="0"/>
            <w:iCs/>
            <w:color w:val="auto"/>
            <w:u w:val="none"/>
          </w:rPr>
          <w:t>REQUISITOS FINANCIEROS – SOBRE 1</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_Toc18505011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88</w:t>
        </w:r>
        <w:r w:rsidR="002B63A1" w:rsidRPr="00280D25">
          <w:rPr>
            <w:rStyle w:val="Hipervnculo"/>
            <w:rFonts w:ascii="Arial Narrow" w:hAnsi="Arial Narrow"/>
            <w:b w:val="0"/>
            <w:iCs/>
            <w:webHidden/>
            <w:color w:val="auto"/>
            <w:u w:val="none"/>
          </w:rPr>
          <w:fldChar w:fldCharType="end"/>
        </w:r>
      </w:hyperlink>
    </w:p>
    <w:p w14:paraId="237CC553" w14:textId="5019EFE9" w:rsidR="002B63A1" w:rsidRPr="00280D25" w:rsidRDefault="00703713" w:rsidP="00CE28E0">
      <w:pPr>
        <w:pStyle w:val="TDC1"/>
        <w:rPr>
          <w:rStyle w:val="Hipervnculo"/>
          <w:rFonts w:ascii="Arial Narrow" w:hAnsi="Arial Narrow"/>
          <w:b w:val="0"/>
          <w:iCs/>
          <w:color w:val="auto"/>
          <w:u w:val="none"/>
        </w:rPr>
      </w:pPr>
      <w:hyperlink w:anchor="_Toc18505012" w:history="1">
        <w:r w:rsidR="002B63A1" w:rsidRPr="00280D25">
          <w:rPr>
            <w:rStyle w:val="Hipervnculo"/>
            <w:rFonts w:ascii="Arial Narrow" w:hAnsi="Arial Narrow"/>
            <w:b w:val="0"/>
            <w:iCs/>
            <w:color w:val="auto"/>
            <w:u w:val="none"/>
          </w:rPr>
          <w:t>ANEXO N° 5</w:t>
        </w:r>
      </w:hyperlink>
      <w:r w:rsidR="002B63A1" w:rsidRPr="00280D25">
        <w:rPr>
          <w:rStyle w:val="Hipervnculo"/>
          <w:rFonts w:ascii="Arial Narrow" w:hAnsi="Arial Narrow"/>
          <w:b w:val="0"/>
          <w:iCs/>
          <w:color w:val="auto"/>
          <w:u w:val="none"/>
        </w:rPr>
        <w:t xml:space="preserve"> -  </w:t>
      </w:r>
      <w:hyperlink w:anchor="_Toc18505013" w:history="1">
        <w:r w:rsidR="002B63A1" w:rsidRPr="00280D25">
          <w:rPr>
            <w:rStyle w:val="Hipervnculo"/>
            <w:rFonts w:ascii="Arial Narrow" w:hAnsi="Arial Narrow"/>
            <w:b w:val="0"/>
            <w:iCs/>
            <w:color w:val="auto"/>
            <w:u w:val="none"/>
          </w:rPr>
          <w:t>Formulario 4</w:t>
        </w:r>
      </w:hyperlink>
      <w:r w:rsidR="002B63A1" w:rsidRPr="00280D25">
        <w:rPr>
          <w:rStyle w:val="Hipervnculo"/>
          <w:rFonts w:ascii="Arial Narrow" w:hAnsi="Arial Narrow"/>
          <w:b w:val="0"/>
          <w:iCs/>
          <w:color w:val="auto"/>
          <w:u w:val="none"/>
        </w:rPr>
        <w:t xml:space="preserve"> - </w:t>
      </w:r>
      <w:hyperlink w:anchor="_Toc18505014" w:history="1">
        <w:r w:rsidR="002B63A1" w:rsidRPr="00280D25">
          <w:rPr>
            <w:rStyle w:val="Hipervnculo"/>
            <w:rFonts w:ascii="Arial Narrow" w:hAnsi="Arial Narrow"/>
            <w:b w:val="0"/>
            <w:iCs/>
            <w:color w:val="auto"/>
            <w:u w:val="none"/>
          </w:rPr>
          <w:t>MODELO DE CARTA FIANZA DE VALIDEZ, VIGENCIA Y SERIEDAD DE LA OFERTA</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_Toc18505014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90</w:t>
        </w:r>
        <w:r w:rsidR="002B63A1" w:rsidRPr="00280D25">
          <w:rPr>
            <w:rStyle w:val="Hipervnculo"/>
            <w:rFonts w:ascii="Arial Narrow" w:hAnsi="Arial Narrow"/>
            <w:b w:val="0"/>
            <w:iCs/>
            <w:webHidden/>
            <w:color w:val="auto"/>
            <w:u w:val="none"/>
          </w:rPr>
          <w:fldChar w:fldCharType="end"/>
        </w:r>
      </w:hyperlink>
    </w:p>
    <w:p w14:paraId="04AAC0C5" w14:textId="6C3EEEC7" w:rsidR="002B63A1" w:rsidRPr="00280D25" w:rsidRDefault="00703713" w:rsidP="00CE28E0">
      <w:pPr>
        <w:pStyle w:val="TDC1"/>
        <w:rPr>
          <w:rStyle w:val="Hipervnculo"/>
          <w:rFonts w:ascii="Arial Narrow" w:hAnsi="Arial Narrow"/>
          <w:b w:val="0"/>
          <w:iCs/>
          <w:color w:val="auto"/>
          <w:u w:val="none"/>
        </w:rPr>
      </w:pPr>
      <w:hyperlink w:anchor="_Toc18505015" w:history="1">
        <w:r w:rsidR="002B63A1" w:rsidRPr="00280D25">
          <w:rPr>
            <w:rStyle w:val="Hipervnculo"/>
            <w:rFonts w:ascii="Arial Narrow" w:hAnsi="Arial Narrow"/>
            <w:b w:val="0"/>
            <w:iCs/>
            <w:color w:val="auto"/>
            <w:u w:val="none"/>
          </w:rPr>
          <w:t>ANEXO N° 6</w:t>
        </w:r>
      </w:hyperlink>
      <w:r w:rsidR="002B63A1" w:rsidRPr="00280D25">
        <w:rPr>
          <w:rStyle w:val="Hipervnculo"/>
          <w:rFonts w:ascii="Arial Narrow" w:hAnsi="Arial Narrow"/>
          <w:b w:val="0"/>
          <w:iCs/>
          <w:color w:val="auto"/>
          <w:u w:val="none"/>
        </w:rPr>
        <w:t xml:space="preserve"> - </w:t>
      </w:r>
      <w:hyperlink w:anchor="_Toc18505016" w:history="1">
        <w:r w:rsidR="002B63A1" w:rsidRPr="00280D25">
          <w:rPr>
            <w:rStyle w:val="Hipervnculo"/>
            <w:rFonts w:ascii="Arial Narrow" w:hAnsi="Arial Narrow"/>
            <w:b w:val="0"/>
            <w:iCs/>
            <w:color w:val="auto"/>
            <w:u w:val="none"/>
          </w:rPr>
          <w:t>Formulario 1</w:t>
        </w:r>
      </w:hyperlink>
      <w:r w:rsidR="002B63A1" w:rsidRPr="00280D25">
        <w:rPr>
          <w:rStyle w:val="Hipervnculo"/>
          <w:rFonts w:ascii="Arial Narrow" w:hAnsi="Arial Narrow"/>
          <w:b w:val="0"/>
          <w:iCs/>
          <w:color w:val="auto"/>
          <w:u w:val="none"/>
        </w:rPr>
        <w:t xml:space="preserve"> - </w:t>
      </w:r>
      <w:hyperlink w:anchor="_Toc18505017" w:history="1">
        <w:r w:rsidR="002B63A1" w:rsidRPr="00280D25">
          <w:rPr>
            <w:rStyle w:val="Hipervnculo"/>
            <w:rFonts w:ascii="Arial Narrow" w:hAnsi="Arial Narrow"/>
            <w:b w:val="0"/>
            <w:iCs/>
            <w:color w:val="auto"/>
            <w:u w:val="none"/>
          </w:rPr>
          <w:t>RECONFORMACIÓN DE INTERESADO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_Toc18505017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91</w:t>
        </w:r>
        <w:r w:rsidR="002B63A1" w:rsidRPr="00280D25">
          <w:rPr>
            <w:rStyle w:val="Hipervnculo"/>
            <w:rFonts w:ascii="Arial Narrow" w:hAnsi="Arial Narrow"/>
            <w:b w:val="0"/>
            <w:iCs/>
            <w:webHidden/>
            <w:color w:val="auto"/>
            <w:u w:val="none"/>
          </w:rPr>
          <w:fldChar w:fldCharType="end"/>
        </w:r>
      </w:hyperlink>
    </w:p>
    <w:p w14:paraId="25B20136" w14:textId="590A6C8B" w:rsidR="002B63A1" w:rsidRPr="00280D25" w:rsidRDefault="00703713" w:rsidP="000225DC">
      <w:pPr>
        <w:pStyle w:val="TDC1"/>
        <w:rPr>
          <w:rStyle w:val="Hipervnculo"/>
          <w:rFonts w:ascii="Arial Narrow" w:hAnsi="Arial Narrow"/>
          <w:b w:val="0"/>
          <w:iCs/>
          <w:color w:val="auto"/>
          <w:u w:val="none"/>
        </w:rPr>
      </w:pPr>
      <w:hyperlink w:anchor="_Toc18505019" w:history="1">
        <w:r w:rsidR="002B63A1" w:rsidRPr="00280D25">
          <w:rPr>
            <w:rStyle w:val="Hipervnculo"/>
            <w:rFonts w:ascii="Arial Narrow" w:hAnsi="Arial Narrow"/>
            <w:b w:val="0"/>
            <w:iCs/>
            <w:color w:val="auto"/>
            <w:u w:val="none"/>
          </w:rPr>
          <w:t>ANEXO N° 6</w:t>
        </w:r>
      </w:hyperlink>
      <w:r w:rsidR="002B63A1" w:rsidRPr="00280D25">
        <w:rPr>
          <w:rStyle w:val="Hipervnculo"/>
          <w:rFonts w:ascii="Arial Narrow" w:hAnsi="Arial Narrow"/>
          <w:b w:val="0"/>
          <w:iCs/>
          <w:color w:val="auto"/>
          <w:u w:val="none"/>
        </w:rPr>
        <w:t xml:space="preserve"> -  </w:t>
      </w:r>
      <w:hyperlink w:anchor="_Toc18505020" w:history="1">
        <w:r w:rsidR="002B63A1" w:rsidRPr="00280D25">
          <w:rPr>
            <w:rStyle w:val="Hipervnculo"/>
            <w:rFonts w:ascii="Arial Narrow" w:hAnsi="Arial Narrow"/>
            <w:b w:val="0"/>
            <w:iCs/>
            <w:color w:val="auto"/>
            <w:u w:val="none"/>
          </w:rPr>
          <w:t>Formulario 2</w:t>
        </w:r>
      </w:hyperlink>
      <w:r w:rsidR="002B63A1" w:rsidRPr="00280D25">
        <w:rPr>
          <w:rStyle w:val="Hipervnculo"/>
          <w:rFonts w:ascii="Arial Narrow" w:hAnsi="Arial Narrow"/>
          <w:b w:val="0"/>
          <w:iCs/>
          <w:color w:val="auto"/>
          <w:u w:val="none"/>
        </w:rPr>
        <w:t xml:space="preserve"> - </w:t>
      </w:r>
      <w:hyperlink w:anchor="_Toc18505021" w:history="1">
        <w:r w:rsidR="002B63A1" w:rsidRPr="00280D25">
          <w:rPr>
            <w:rStyle w:val="Hipervnculo"/>
            <w:rFonts w:ascii="Arial Narrow" w:hAnsi="Arial Narrow"/>
            <w:b w:val="0"/>
            <w:iCs/>
            <w:color w:val="auto"/>
            <w:u w:val="none"/>
          </w:rPr>
          <w:t>RECONFORMACIÓN DE INTERESADO</w:t>
        </w:r>
      </w:hyperlink>
      <w:r w:rsidR="002B63A1" w:rsidRPr="00280D25">
        <w:rPr>
          <w:rStyle w:val="Hipervnculo"/>
          <w:rFonts w:ascii="Arial Narrow" w:hAnsi="Arial Narrow"/>
          <w:b w:val="0"/>
          <w:iCs/>
          <w:color w:val="auto"/>
          <w:u w:val="none"/>
        </w:rPr>
        <w:t xml:space="preserve"> </w:t>
      </w:r>
      <w:hyperlink w:anchor="_Toc18505022" w:history="1">
        <w:r w:rsidR="002B63A1" w:rsidRPr="00280D25">
          <w:rPr>
            <w:rStyle w:val="Hipervnculo"/>
            <w:rFonts w:ascii="Arial Narrow" w:hAnsi="Arial Narrow"/>
            <w:b w:val="0"/>
            <w:iCs/>
            <w:color w:val="auto"/>
            <w:u w:val="none"/>
          </w:rPr>
          <w:t>(Aplicable para sociedades que tienen listadas sus acciones en bolsas de valores)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_Toc18505022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93</w:t>
        </w:r>
        <w:r w:rsidR="002B63A1" w:rsidRPr="00280D25">
          <w:rPr>
            <w:rStyle w:val="Hipervnculo"/>
            <w:rFonts w:ascii="Arial Narrow" w:hAnsi="Arial Narrow"/>
            <w:b w:val="0"/>
            <w:iCs/>
            <w:webHidden/>
            <w:color w:val="auto"/>
            <w:u w:val="none"/>
          </w:rPr>
          <w:fldChar w:fldCharType="end"/>
        </w:r>
      </w:hyperlink>
    </w:p>
    <w:p w14:paraId="38E53E92" w14:textId="2487DD41" w:rsidR="002B63A1" w:rsidRPr="00280D25" w:rsidRDefault="00703713" w:rsidP="00CE28E0">
      <w:pPr>
        <w:pStyle w:val="TDC1"/>
        <w:rPr>
          <w:rStyle w:val="Hipervnculo"/>
          <w:rFonts w:ascii="Arial Narrow" w:hAnsi="Arial Narrow"/>
          <w:b w:val="0"/>
          <w:iCs/>
          <w:color w:val="auto"/>
          <w:u w:val="none"/>
        </w:rPr>
      </w:pPr>
      <w:hyperlink w:anchor="_Toc18505025" w:history="1">
        <w:r w:rsidR="002B63A1" w:rsidRPr="00280D25">
          <w:rPr>
            <w:rStyle w:val="Hipervnculo"/>
            <w:rFonts w:ascii="Arial Narrow" w:hAnsi="Arial Narrow"/>
            <w:b w:val="0"/>
            <w:iCs/>
            <w:color w:val="auto"/>
            <w:u w:val="none"/>
          </w:rPr>
          <w:t>ANEXO Nº 6</w:t>
        </w:r>
      </w:hyperlink>
      <w:r w:rsidR="002B63A1" w:rsidRPr="00280D25">
        <w:rPr>
          <w:rStyle w:val="Hipervnculo"/>
          <w:rFonts w:ascii="Arial Narrow" w:hAnsi="Arial Narrow"/>
          <w:b w:val="0"/>
          <w:iCs/>
          <w:color w:val="auto"/>
          <w:u w:val="none"/>
        </w:rPr>
        <w:t xml:space="preserve"> - </w:t>
      </w:r>
      <w:hyperlink w:anchor="_Toc18505026" w:history="1">
        <w:r w:rsidR="002B63A1" w:rsidRPr="00280D25">
          <w:rPr>
            <w:rStyle w:val="Hipervnculo"/>
            <w:rFonts w:ascii="Arial Narrow" w:hAnsi="Arial Narrow"/>
            <w:b w:val="0"/>
            <w:iCs/>
            <w:color w:val="auto"/>
            <w:u w:val="none"/>
          </w:rPr>
          <w:t>Formulario 3</w:t>
        </w:r>
      </w:hyperlink>
      <w:r w:rsidR="002B63A1" w:rsidRPr="00280D25">
        <w:rPr>
          <w:rStyle w:val="Hipervnculo"/>
          <w:rFonts w:ascii="Arial Narrow" w:hAnsi="Arial Narrow"/>
          <w:b w:val="0"/>
          <w:iCs/>
          <w:color w:val="auto"/>
          <w:u w:val="none"/>
        </w:rPr>
        <w:t xml:space="preserve"> - </w:t>
      </w:r>
      <w:hyperlink w:anchor="_Toc18505027" w:history="1">
        <w:r w:rsidR="002B63A1" w:rsidRPr="00280D25">
          <w:rPr>
            <w:rStyle w:val="Hipervnculo"/>
            <w:rFonts w:ascii="Arial Narrow" w:hAnsi="Arial Narrow"/>
            <w:b w:val="0"/>
            <w:iCs/>
            <w:color w:val="auto"/>
            <w:u w:val="none"/>
          </w:rPr>
          <w:t>INCORPORACIÓN DE NUEVO INTEGRANTE DEL INTERESADO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_Toc18505027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95</w:t>
        </w:r>
        <w:r w:rsidR="002B63A1" w:rsidRPr="00280D25">
          <w:rPr>
            <w:rStyle w:val="Hipervnculo"/>
            <w:rFonts w:ascii="Arial Narrow" w:hAnsi="Arial Narrow"/>
            <w:b w:val="0"/>
            <w:iCs/>
            <w:webHidden/>
            <w:color w:val="auto"/>
            <w:u w:val="none"/>
          </w:rPr>
          <w:fldChar w:fldCharType="end"/>
        </w:r>
      </w:hyperlink>
    </w:p>
    <w:p w14:paraId="4D9E4B98" w14:textId="28488537" w:rsidR="002B63A1" w:rsidRPr="00280D25" w:rsidRDefault="00703713" w:rsidP="00CE28E0">
      <w:pPr>
        <w:pStyle w:val="TDC1"/>
        <w:rPr>
          <w:rStyle w:val="Hipervnculo"/>
          <w:rFonts w:ascii="Arial Narrow" w:hAnsi="Arial Narrow"/>
          <w:b w:val="0"/>
          <w:iCs/>
          <w:color w:val="auto"/>
          <w:u w:val="none"/>
        </w:rPr>
      </w:pPr>
      <w:hyperlink w:anchor="_Toc18505029" w:history="1">
        <w:r w:rsidR="002B63A1" w:rsidRPr="00280D25">
          <w:rPr>
            <w:rStyle w:val="Hipervnculo"/>
            <w:rFonts w:ascii="Arial Narrow" w:hAnsi="Arial Narrow"/>
            <w:b w:val="0"/>
            <w:iCs/>
            <w:color w:val="auto"/>
            <w:u w:val="none"/>
          </w:rPr>
          <w:t>ANEXO N° 6</w:t>
        </w:r>
      </w:hyperlink>
      <w:r w:rsidR="002B63A1" w:rsidRPr="00280D25">
        <w:rPr>
          <w:rStyle w:val="Hipervnculo"/>
          <w:rFonts w:ascii="Arial Narrow" w:hAnsi="Arial Narrow"/>
          <w:b w:val="0"/>
          <w:iCs/>
          <w:color w:val="auto"/>
          <w:u w:val="none"/>
        </w:rPr>
        <w:t xml:space="preserve"> - </w:t>
      </w:r>
      <w:hyperlink w:anchor="_Toc18505030" w:history="1">
        <w:r w:rsidR="002B63A1" w:rsidRPr="00280D25">
          <w:rPr>
            <w:rStyle w:val="Hipervnculo"/>
            <w:rFonts w:ascii="Arial Narrow" w:hAnsi="Arial Narrow"/>
            <w:b w:val="0"/>
            <w:iCs/>
            <w:color w:val="auto"/>
            <w:u w:val="none"/>
          </w:rPr>
          <w:t>Formulario 4</w:t>
        </w:r>
      </w:hyperlink>
      <w:r w:rsidR="002B63A1" w:rsidRPr="00280D25">
        <w:rPr>
          <w:rStyle w:val="Hipervnculo"/>
          <w:rFonts w:ascii="Arial Narrow" w:hAnsi="Arial Narrow"/>
          <w:b w:val="0"/>
          <w:iCs/>
          <w:color w:val="auto"/>
          <w:u w:val="none"/>
        </w:rPr>
        <w:t xml:space="preserve"> - </w:t>
      </w:r>
      <w:hyperlink w:anchor="_Toc18505031" w:history="1">
        <w:r w:rsidR="002B63A1" w:rsidRPr="00280D25">
          <w:rPr>
            <w:rStyle w:val="Hipervnculo"/>
            <w:rFonts w:ascii="Arial Narrow" w:hAnsi="Arial Narrow"/>
            <w:b w:val="0"/>
            <w:iCs/>
            <w:color w:val="auto"/>
            <w:u w:val="none"/>
          </w:rPr>
          <w:t>VIGENCIA DE LA INFORMACIÓN</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_Toc18505031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96</w:t>
        </w:r>
        <w:r w:rsidR="002B63A1" w:rsidRPr="00280D25">
          <w:rPr>
            <w:rStyle w:val="Hipervnculo"/>
            <w:rFonts w:ascii="Arial Narrow" w:hAnsi="Arial Narrow"/>
            <w:b w:val="0"/>
            <w:iCs/>
            <w:webHidden/>
            <w:color w:val="auto"/>
            <w:u w:val="none"/>
          </w:rPr>
          <w:fldChar w:fldCharType="end"/>
        </w:r>
      </w:hyperlink>
    </w:p>
    <w:p w14:paraId="4CC6D6EB" w14:textId="79839068" w:rsidR="002B63A1" w:rsidRPr="00280D25" w:rsidRDefault="00703713" w:rsidP="00CE28E0">
      <w:pPr>
        <w:pStyle w:val="TDC1"/>
        <w:rPr>
          <w:rStyle w:val="Hipervnculo"/>
          <w:rFonts w:ascii="Arial Narrow" w:hAnsi="Arial Narrow"/>
          <w:b w:val="0"/>
          <w:iCs/>
          <w:color w:val="auto"/>
          <w:u w:val="none"/>
        </w:rPr>
      </w:pPr>
      <w:hyperlink w:anchor="_Toc18505032" w:history="1">
        <w:r w:rsidR="002B63A1" w:rsidRPr="00280D25">
          <w:rPr>
            <w:rStyle w:val="Hipervnculo"/>
            <w:rFonts w:ascii="Arial Narrow" w:hAnsi="Arial Narrow"/>
            <w:b w:val="0"/>
            <w:iCs/>
            <w:color w:val="auto"/>
            <w:u w:val="none"/>
          </w:rPr>
          <w:t>ANEXO N° 6</w:t>
        </w:r>
      </w:hyperlink>
      <w:r w:rsidR="002B63A1" w:rsidRPr="00280D25">
        <w:rPr>
          <w:rStyle w:val="Hipervnculo"/>
          <w:rFonts w:ascii="Arial Narrow" w:hAnsi="Arial Narrow"/>
          <w:b w:val="0"/>
          <w:iCs/>
          <w:color w:val="auto"/>
          <w:u w:val="none"/>
        </w:rPr>
        <w:t xml:space="preserve"> - </w:t>
      </w:r>
      <w:hyperlink w:anchor="_Toc18505033" w:history="1">
        <w:r w:rsidR="002B63A1" w:rsidRPr="00280D25">
          <w:rPr>
            <w:rStyle w:val="Hipervnculo"/>
            <w:rFonts w:ascii="Arial Narrow" w:hAnsi="Arial Narrow"/>
            <w:b w:val="0"/>
            <w:iCs/>
            <w:color w:val="auto"/>
            <w:u w:val="none"/>
          </w:rPr>
          <w:t>Formulario 5</w:t>
        </w:r>
      </w:hyperlink>
      <w:r w:rsidR="002B63A1" w:rsidRPr="00280D25">
        <w:rPr>
          <w:rStyle w:val="Hipervnculo"/>
          <w:rFonts w:ascii="Arial Narrow" w:hAnsi="Arial Narrow"/>
          <w:b w:val="0"/>
          <w:iCs/>
          <w:color w:val="auto"/>
          <w:u w:val="none"/>
        </w:rPr>
        <w:t xml:space="preserve"> - </w:t>
      </w:r>
      <w:hyperlink w:anchor="_Toc18505034" w:history="1">
        <w:r w:rsidR="002B63A1" w:rsidRPr="00280D25">
          <w:rPr>
            <w:rStyle w:val="Hipervnculo"/>
            <w:rFonts w:ascii="Arial Narrow" w:hAnsi="Arial Narrow"/>
            <w:b w:val="0"/>
            <w:iCs/>
            <w:color w:val="auto"/>
            <w:u w:val="none"/>
          </w:rPr>
          <w:t>ACEPTACIÓN DE LAS BASES Y CONTRATO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_Toc18505034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97</w:t>
        </w:r>
        <w:r w:rsidR="002B63A1" w:rsidRPr="00280D25">
          <w:rPr>
            <w:rStyle w:val="Hipervnculo"/>
            <w:rFonts w:ascii="Arial Narrow" w:hAnsi="Arial Narrow"/>
            <w:b w:val="0"/>
            <w:iCs/>
            <w:webHidden/>
            <w:color w:val="auto"/>
            <w:u w:val="none"/>
          </w:rPr>
          <w:fldChar w:fldCharType="end"/>
        </w:r>
      </w:hyperlink>
    </w:p>
    <w:p w14:paraId="032FC0E7" w14:textId="2A9425C0" w:rsidR="002B63A1" w:rsidRPr="00280D25" w:rsidRDefault="00703713" w:rsidP="00CE28E0">
      <w:pPr>
        <w:pStyle w:val="TDC1"/>
        <w:rPr>
          <w:rStyle w:val="Hipervnculo"/>
          <w:rFonts w:ascii="Arial Narrow" w:hAnsi="Arial Narrow"/>
          <w:b w:val="0"/>
          <w:iCs/>
          <w:color w:val="auto"/>
          <w:u w:val="none"/>
        </w:rPr>
      </w:pPr>
      <w:hyperlink w:anchor="_Toc18505035" w:history="1">
        <w:r w:rsidR="002B63A1" w:rsidRPr="00280D25">
          <w:rPr>
            <w:rStyle w:val="Hipervnculo"/>
            <w:rFonts w:ascii="Arial Narrow" w:hAnsi="Arial Narrow"/>
            <w:b w:val="0"/>
            <w:iCs/>
            <w:color w:val="auto"/>
            <w:u w:val="none"/>
          </w:rPr>
          <w:t>ANEXO N° 7</w:t>
        </w:r>
      </w:hyperlink>
      <w:r w:rsidR="002B63A1" w:rsidRPr="00280D25">
        <w:rPr>
          <w:rStyle w:val="Hipervnculo"/>
          <w:rFonts w:ascii="Arial Narrow" w:hAnsi="Arial Narrow"/>
          <w:b w:val="0"/>
          <w:iCs/>
          <w:color w:val="auto"/>
          <w:u w:val="none"/>
        </w:rPr>
        <w:t xml:space="preserve"> - </w:t>
      </w:r>
      <w:hyperlink w:anchor="_Toc18505036" w:history="1">
        <w:r w:rsidR="002B63A1" w:rsidRPr="00280D25">
          <w:rPr>
            <w:rStyle w:val="Hipervnculo"/>
            <w:rFonts w:ascii="Arial Narrow" w:hAnsi="Arial Narrow"/>
            <w:b w:val="0"/>
            <w:iCs/>
            <w:color w:val="auto"/>
            <w:u w:val="none"/>
          </w:rPr>
          <w:t>MODELO DE PROPUESTA ECONÓMICA</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_Toc18505036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98</w:t>
        </w:r>
        <w:r w:rsidR="002B63A1" w:rsidRPr="00280D25">
          <w:rPr>
            <w:rStyle w:val="Hipervnculo"/>
            <w:rFonts w:ascii="Arial Narrow" w:hAnsi="Arial Narrow"/>
            <w:b w:val="0"/>
            <w:iCs/>
            <w:webHidden/>
            <w:color w:val="auto"/>
            <w:u w:val="none"/>
          </w:rPr>
          <w:fldChar w:fldCharType="end"/>
        </w:r>
      </w:hyperlink>
    </w:p>
    <w:p w14:paraId="5A0814FD" w14:textId="0DAF775A" w:rsidR="002B63A1" w:rsidRPr="00280D25" w:rsidRDefault="00703713" w:rsidP="00CE28E0">
      <w:pPr>
        <w:pStyle w:val="TDC1"/>
        <w:rPr>
          <w:rStyle w:val="Hipervnculo"/>
          <w:rFonts w:ascii="Arial Narrow" w:hAnsi="Arial Narrow"/>
          <w:b w:val="0"/>
          <w:iCs/>
          <w:color w:val="auto"/>
          <w:u w:val="none"/>
        </w:rPr>
      </w:pPr>
      <w:hyperlink w:anchor="_Toc18505037" w:history="1">
        <w:r w:rsidR="002B63A1" w:rsidRPr="00280D25">
          <w:rPr>
            <w:rStyle w:val="Hipervnculo"/>
            <w:rFonts w:ascii="Arial Narrow" w:hAnsi="Arial Narrow"/>
            <w:b w:val="0"/>
            <w:iCs/>
            <w:color w:val="auto"/>
            <w:u w:val="none"/>
          </w:rPr>
          <w:t>ANEXO N° 8</w:t>
        </w:r>
      </w:hyperlink>
      <w:r w:rsidR="002B63A1" w:rsidRPr="00280D25">
        <w:rPr>
          <w:rStyle w:val="Hipervnculo"/>
          <w:rFonts w:ascii="Arial Narrow" w:hAnsi="Arial Narrow"/>
          <w:b w:val="0"/>
          <w:iCs/>
          <w:color w:val="auto"/>
          <w:u w:val="none"/>
        </w:rPr>
        <w:t xml:space="preserve"> - </w:t>
      </w:r>
      <w:hyperlink w:anchor="_Toc18505038" w:history="1">
        <w:r w:rsidR="002B63A1" w:rsidRPr="00280D25">
          <w:rPr>
            <w:rStyle w:val="Hipervnculo"/>
            <w:rFonts w:ascii="Arial Narrow" w:hAnsi="Arial Narrow"/>
            <w:b w:val="0"/>
            <w:iCs/>
            <w:color w:val="auto"/>
            <w:u w:val="none"/>
          </w:rPr>
          <w:t>Formulario 1</w:t>
        </w:r>
      </w:hyperlink>
      <w:r w:rsidR="002B63A1" w:rsidRPr="00280D25">
        <w:rPr>
          <w:rStyle w:val="Hipervnculo"/>
          <w:rFonts w:ascii="Arial Narrow" w:hAnsi="Arial Narrow"/>
          <w:b w:val="0"/>
          <w:iCs/>
          <w:color w:val="auto"/>
          <w:u w:val="none"/>
        </w:rPr>
        <w:t xml:space="preserve"> - </w:t>
      </w:r>
      <w:hyperlink w:anchor="_Toc18505039" w:history="1">
        <w:r w:rsidR="002B63A1" w:rsidRPr="00280D25">
          <w:rPr>
            <w:rStyle w:val="Hipervnculo"/>
            <w:rFonts w:ascii="Arial Narrow" w:hAnsi="Arial Narrow"/>
            <w:b w:val="0"/>
            <w:iCs/>
            <w:color w:val="auto"/>
            <w:u w:val="none"/>
          </w:rPr>
          <w:t>IDENTIFICACIÓN DE LAS PERSONAS AUTORIZADAS</w:t>
        </w:r>
      </w:hyperlink>
      <w:r w:rsidR="002B63A1" w:rsidRPr="00280D25">
        <w:rPr>
          <w:rStyle w:val="Hipervnculo"/>
          <w:rFonts w:ascii="Arial Narrow" w:hAnsi="Arial Narrow"/>
          <w:b w:val="0"/>
          <w:iCs/>
          <w:color w:val="auto"/>
          <w:u w:val="none"/>
        </w:rPr>
        <w:t xml:space="preserve"> </w:t>
      </w:r>
      <w:hyperlink w:anchor="_Toc18505040" w:history="1">
        <w:r w:rsidR="002B63A1" w:rsidRPr="00280D25">
          <w:rPr>
            <w:rStyle w:val="Hipervnculo"/>
            <w:rFonts w:ascii="Arial Narrow" w:hAnsi="Arial Narrow"/>
            <w:b w:val="0"/>
            <w:iCs/>
            <w:color w:val="auto"/>
            <w:u w:val="none"/>
          </w:rPr>
          <w:t>PARA HACER USO DE LA SALA DE DATOS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_Toc18505040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100</w:t>
        </w:r>
        <w:r w:rsidR="002B63A1" w:rsidRPr="00280D25">
          <w:rPr>
            <w:rStyle w:val="Hipervnculo"/>
            <w:rFonts w:ascii="Arial Narrow" w:hAnsi="Arial Narrow"/>
            <w:b w:val="0"/>
            <w:iCs/>
            <w:webHidden/>
            <w:color w:val="auto"/>
            <w:u w:val="none"/>
          </w:rPr>
          <w:fldChar w:fldCharType="end"/>
        </w:r>
      </w:hyperlink>
    </w:p>
    <w:p w14:paraId="031A1B29" w14:textId="6AF715E7" w:rsidR="002B63A1" w:rsidRPr="00280D25" w:rsidRDefault="00703713" w:rsidP="00CE28E0">
      <w:pPr>
        <w:pStyle w:val="TDC1"/>
        <w:rPr>
          <w:rStyle w:val="Hipervnculo"/>
          <w:rFonts w:ascii="Arial Narrow" w:hAnsi="Arial Narrow"/>
          <w:b w:val="0"/>
          <w:iCs/>
          <w:color w:val="auto"/>
          <w:u w:val="none"/>
        </w:rPr>
      </w:pPr>
      <w:hyperlink w:anchor="_Toc18505041" w:history="1">
        <w:r w:rsidR="002B63A1" w:rsidRPr="00280D25">
          <w:rPr>
            <w:rStyle w:val="Hipervnculo"/>
            <w:rFonts w:ascii="Arial Narrow" w:hAnsi="Arial Narrow"/>
            <w:b w:val="0"/>
            <w:iCs/>
            <w:color w:val="auto"/>
            <w:u w:val="none"/>
          </w:rPr>
          <w:t>ANEXO N° 8</w:t>
        </w:r>
      </w:hyperlink>
      <w:r w:rsidR="002B63A1" w:rsidRPr="00280D25">
        <w:rPr>
          <w:rStyle w:val="Hipervnculo"/>
          <w:rFonts w:ascii="Arial Narrow" w:hAnsi="Arial Narrow"/>
          <w:b w:val="0"/>
          <w:iCs/>
          <w:color w:val="auto"/>
          <w:u w:val="none"/>
        </w:rPr>
        <w:t xml:space="preserve"> - </w:t>
      </w:r>
      <w:hyperlink w:anchor="_Toc18505042" w:history="1">
        <w:r w:rsidR="002B63A1" w:rsidRPr="00280D25">
          <w:rPr>
            <w:rStyle w:val="Hipervnculo"/>
            <w:rFonts w:ascii="Arial Narrow" w:hAnsi="Arial Narrow"/>
            <w:b w:val="0"/>
            <w:iCs/>
            <w:color w:val="auto"/>
            <w:u w:val="none"/>
          </w:rPr>
          <w:t>Formulario 2</w:t>
        </w:r>
      </w:hyperlink>
      <w:r w:rsidR="002B63A1" w:rsidRPr="00280D25">
        <w:rPr>
          <w:rStyle w:val="Hipervnculo"/>
          <w:rFonts w:ascii="Arial Narrow" w:hAnsi="Arial Narrow"/>
          <w:b w:val="0"/>
          <w:iCs/>
          <w:color w:val="auto"/>
          <w:u w:val="none"/>
        </w:rPr>
        <w:t xml:space="preserve"> - </w:t>
      </w:r>
      <w:hyperlink w:anchor="_Toc18505043" w:history="1">
        <w:r w:rsidR="002B63A1" w:rsidRPr="00280D25">
          <w:rPr>
            <w:rStyle w:val="Hipervnculo"/>
            <w:rFonts w:ascii="Arial Narrow" w:hAnsi="Arial Narrow"/>
            <w:b w:val="0"/>
            <w:iCs/>
            <w:color w:val="auto"/>
            <w:u w:val="none"/>
          </w:rPr>
          <w:t>CUADRO DE DATOS Y PERMANENCIA</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_Toc18505043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101</w:t>
        </w:r>
        <w:r w:rsidR="002B63A1" w:rsidRPr="00280D25">
          <w:rPr>
            <w:rStyle w:val="Hipervnculo"/>
            <w:rFonts w:ascii="Arial Narrow" w:hAnsi="Arial Narrow"/>
            <w:b w:val="0"/>
            <w:iCs/>
            <w:webHidden/>
            <w:color w:val="auto"/>
            <w:u w:val="none"/>
          </w:rPr>
          <w:fldChar w:fldCharType="end"/>
        </w:r>
      </w:hyperlink>
    </w:p>
    <w:p w14:paraId="1B90B7EF" w14:textId="1AF12103" w:rsidR="002B63A1" w:rsidRPr="00280D25" w:rsidRDefault="00703713" w:rsidP="00CE28E0">
      <w:pPr>
        <w:pStyle w:val="TDC1"/>
        <w:rPr>
          <w:rStyle w:val="Hipervnculo"/>
          <w:rFonts w:ascii="Arial Narrow" w:hAnsi="Arial Narrow"/>
          <w:b w:val="0"/>
          <w:iCs/>
          <w:color w:val="auto"/>
          <w:u w:val="none"/>
        </w:rPr>
      </w:pPr>
      <w:hyperlink w:anchor="_Toc18505044" w:history="1">
        <w:r w:rsidR="002B63A1" w:rsidRPr="00280D25">
          <w:rPr>
            <w:rStyle w:val="Hipervnculo"/>
            <w:rFonts w:ascii="Arial Narrow" w:hAnsi="Arial Narrow"/>
            <w:b w:val="0"/>
            <w:iCs/>
            <w:color w:val="auto"/>
            <w:u w:val="none"/>
          </w:rPr>
          <w:t>ANEXO N° 8</w:t>
        </w:r>
      </w:hyperlink>
      <w:r w:rsidR="002B63A1" w:rsidRPr="00280D25">
        <w:rPr>
          <w:rStyle w:val="Hipervnculo"/>
          <w:rFonts w:ascii="Arial Narrow" w:hAnsi="Arial Narrow"/>
          <w:b w:val="0"/>
          <w:iCs/>
          <w:color w:val="auto"/>
          <w:u w:val="none"/>
        </w:rPr>
        <w:t xml:space="preserve"> - </w:t>
      </w:r>
      <w:hyperlink w:anchor="_Toc18505045" w:history="1">
        <w:r w:rsidR="002B63A1" w:rsidRPr="00280D25">
          <w:rPr>
            <w:rStyle w:val="Hipervnculo"/>
            <w:rFonts w:ascii="Arial Narrow" w:hAnsi="Arial Narrow"/>
            <w:b w:val="0"/>
            <w:iCs/>
            <w:color w:val="auto"/>
            <w:u w:val="none"/>
          </w:rPr>
          <w:t>Formulario 3</w:t>
        </w:r>
      </w:hyperlink>
      <w:r w:rsidR="002B63A1" w:rsidRPr="00280D25">
        <w:rPr>
          <w:rStyle w:val="Hipervnculo"/>
          <w:rFonts w:ascii="Arial Narrow" w:hAnsi="Arial Narrow"/>
          <w:b w:val="0"/>
          <w:iCs/>
          <w:color w:val="auto"/>
          <w:u w:val="none"/>
        </w:rPr>
        <w:t xml:space="preserve"> - </w:t>
      </w:r>
      <w:hyperlink w:anchor="_Toc18505046" w:history="1">
        <w:r w:rsidR="002B63A1" w:rsidRPr="00280D25">
          <w:rPr>
            <w:rStyle w:val="Hipervnculo"/>
            <w:rFonts w:ascii="Arial Narrow" w:hAnsi="Arial Narrow"/>
            <w:b w:val="0"/>
            <w:iCs/>
            <w:color w:val="auto"/>
            <w:u w:val="none"/>
          </w:rPr>
          <w:t>SOLICITUD DE SERVICIOS MÚLTIPLES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_Toc18505046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102</w:t>
        </w:r>
        <w:r w:rsidR="002B63A1" w:rsidRPr="00280D25">
          <w:rPr>
            <w:rStyle w:val="Hipervnculo"/>
            <w:rFonts w:ascii="Arial Narrow" w:hAnsi="Arial Narrow"/>
            <w:b w:val="0"/>
            <w:iCs/>
            <w:webHidden/>
            <w:color w:val="auto"/>
            <w:u w:val="none"/>
          </w:rPr>
          <w:fldChar w:fldCharType="end"/>
        </w:r>
      </w:hyperlink>
    </w:p>
    <w:p w14:paraId="19ECFC9C" w14:textId="322E35F5" w:rsidR="002B63A1" w:rsidRPr="00280D25" w:rsidRDefault="00703713" w:rsidP="00CE28E0">
      <w:pPr>
        <w:pStyle w:val="TDC1"/>
        <w:rPr>
          <w:rStyle w:val="Hipervnculo"/>
          <w:rFonts w:ascii="Arial Narrow" w:hAnsi="Arial Narrow"/>
          <w:b w:val="0"/>
          <w:iCs/>
          <w:color w:val="auto"/>
          <w:u w:val="none"/>
        </w:rPr>
      </w:pPr>
      <w:hyperlink w:anchor="_Toc18505047" w:history="1">
        <w:r w:rsidR="002B63A1" w:rsidRPr="00280D25">
          <w:rPr>
            <w:rStyle w:val="Hipervnculo"/>
            <w:rFonts w:ascii="Arial Narrow" w:hAnsi="Arial Narrow"/>
            <w:b w:val="0"/>
            <w:iCs/>
            <w:color w:val="auto"/>
            <w:u w:val="none"/>
          </w:rPr>
          <w:t>ANEXO N° 8</w:t>
        </w:r>
      </w:hyperlink>
      <w:r w:rsidR="002B63A1" w:rsidRPr="00280D25">
        <w:rPr>
          <w:rStyle w:val="Hipervnculo"/>
          <w:rFonts w:ascii="Arial Narrow" w:hAnsi="Arial Narrow"/>
          <w:b w:val="0"/>
          <w:iCs/>
          <w:color w:val="auto"/>
          <w:u w:val="none"/>
        </w:rPr>
        <w:t xml:space="preserve"> - </w:t>
      </w:r>
      <w:hyperlink w:anchor="_Toc18505048" w:history="1">
        <w:r w:rsidR="002B63A1" w:rsidRPr="00280D25">
          <w:rPr>
            <w:rStyle w:val="Hipervnculo"/>
            <w:rFonts w:ascii="Arial Narrow" w:hAnsi="Arial Narrow"/>
            <w:b w:val="0"/>
            <w:iCs/>
            <w:color w:val="auto"/>
            <w:u w:val="none"/>
          </w:rPr>
          <w:t>Formulario 4</w:t>
        </w:r>
      </w:hyperlink>
      <w:r w:rsidR="002B63A1" w:rsidRPr="00280D25">
        <w:rPr>
          <w:rStyle w:val="Hipervnculo"/>
          <w:rFonts w:ascii="Arial Narrow" w:hAnsi="Arial Narrow"/>
          <w:b w:val="0"/>
          <w:iCs/>
          <w:color w:val="auto"/>
          <w:u w:val="none"/>
        </w:rPr>
        <w:t xml:space="preserve"> - </w:t>
      </w:r>
      <w:hyperlink w:anchor="_Toc18505049" w:history="1">
        <w:r w:rsidR="002B63A1" w:rsidRPr="00280D25">
          <w:rPr>
            <w:rStyle w:val="Hipervnculo"/>
            <w:rFonts w:ascii="Arial Narrow" w:hAnsi="Arial Narrow"/>
            <w:b w:val="0"/>
            <w:iCs/>
            <w:color w:val="auto"/>
            <w:u w:val="none"/>
          </w:rPr>
          <w:t>SOLICITUD DE CONSULTAS TÉCNICAS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_Toc18505049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103</w:t>
        </w:r>
        <w:r w:rsidR="002B63A1" w:rsidRPr="00280D25">
          <w:rPr>
            <w:rStyle w:val="Hipervnculo"/>
            <w:rFonts w:ascii="Arial Narrow" w:hAnsi="Arial Narrow"/>
            <w:b w:val="0"/>
            <w:iCs/>
            <w:webHidden/>
            <w:color w:val="auto"/>
            <w:u w:val="none"/>
          </w:rPr>
          <w:fldChar w:fldCharType="end"/>
        </w:r>
      </w:hyperlink>
    </w:p>
    <w:p w14:paraId="33A39A4E" w14:textId="61D82C9A" w:rsidR="002B63A1" w:rsidRPr="00280D25" w:rsidRDefault="00703713" w:rsidP="00CE28E0">
      <w:pPr>
        <w:pStyle w:val="TDC1"/>
        <w:rPr>
          <w:rStyle w:val="Hipervnculo"/>
          <w:rFonts w:ascii="Arial Narrow" w:hAnsi="Arial Narrow"/>
          <w:b w:val="0"/>
          <w:iCs/>
          <w:color w:val="auto"/>
          <w:u w:val="none"/>
        </w:rPr>
      </w:pPr>
      <w:hyperlink w:anchor="_Toc18505050" w:history="1">
        <w:r w:rsidR="002B63A1" w:rsidRPr="00280D25">
          <w:rPr>
            <w:rStyle w:val="Hipervnculo"/>
            <w:rFonts w:ascii="Arial Narrow" w:hAnsi="Arial Narrow"/>
            <w:b w:val="0"/>
            <w:iCs/>
            <w:color w:val="auto"/>
            <w:u w:val="none"/>
          </w:rPr>
          <w:t>ANEXO N° 8</w:t>
        </w:r>
      </w:hyperlink>
      <w:r w:rsidR="002B63A1" w:rsidRPr="00280D25">
        <w:rPr>
          <w:rStyle w:val="Hipervnculo"/>
          <w:rFonts w:ascii="Arial Narrow" w:hAnsi="Arial Narrow"/>
          <w:b w:val="0"/>
          <w:iCs/>
          <w:color w:val="auto"/>
          <w:u w:val="none"/>
        </w:rPr>
        <w:t xml:space="preserve"> - </w:t>
      </w:r>
      <w:hyperlink w:anchor="_Toc18505051" w:history="1">
        <w:r w:rsidR="002B63A1" w:rsidRPr="00280D25">
          <w:rPr>
            <w:rStyle w:val="Hipervnculo"/>
            <w:rFonts w:ascii="Arial Narrow" w:hAnsi="Arial Narrow"/>
            <w:b w:val="0"/>
            <w:iCs/>
            <w:color w:val="auto"/>
            <w:u w:val="none"/>
          </w:rPr>
          <w:t>Apéndice 1</w:t>
        </w:r>
      </w:hyperlink>
      <w:r w:rsidR="002B63A1" w:rsidRPr="00280D25">
        <w:rPr>
          <w:rStyle w:val="Hipervnculo"/>
          <w:rFonts w:ascii="Arial Narrow" w:hAnsi="Arial Narrow"/>
          <w:b w:val="0"/>
          <w:iCs/>
          <w:color w:val="auto"/>
          <w:u w:val="none"/>
        </w:rPr>
        <w:t xml:space="preserve"> - </w:t>
      </w:r>
      <w:hyperlink w:anchor="_Toc18505052" w:history="1">
        <w:r w:rsidR="002B63A1" w:rsidRPr="00280D25">
          <w:rPr>
            <w:rStyle w:val="Hipervnculo"/>
            <w:rFonts w:ascii="Arial Narrow" w:hAnsi="Arial Narrow"/>
            <w:b w:val="0"/>
            <w:iCs/>
            <w:color w:val="auto"/>
            <w:u w:val="none"/>
          </w:rPr>
          <w:t>GUÍA DE USUARIOS DE LA SALA DE DATOS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_Toc18505052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104</w:t>
        </w:r>
        <w:r w:rsidR="002B63A1" w:rsidRPr="00280D25">
          <w:rPr>
            <w:rStyle w:val="Hipervnculo"/>
            <w:rFonts w:ascii="Arial Narrow" w:hAnsi="Arial Narrow"/>
            <w:b w:val="0"/>
            <w:iCs/>
            <w:webHidden/>
            <w:color w:val="auto"/>
            <w:u w:val="none"/>
          </w:rPr>
          <w:fldChar w:fldCharType="end"/>
        </w:r>
      </w:hyperlink>
    </w:p>
    <w:p w14:paraId="26636D91" w14:textId="0DFB1A68" w:rsidR="002B63A1" w:rsidRPr="00280D25" w:rsidRDefault="00703713" w:rsidP="00CE28E0">
      <w:pPr>
        <w:pStyle w:val="TDC1"/>
        <w:rPr>
          <w:rStyle w:val="Hipervnculo"/>
          <w:rFonts w:ascii="Arial Narrow" w:hAnsi="Arial Narrow"/>
          <w:b w:val="0"/>
          <w:iCs/>
          <w:color w:val="auto"/>
          <w:u w:val="none"/>
        </w:rPr>
      </w:pPr>
      <w:hyperlink w:anchor="_Toc18505053" w:history="1">
        <w:r w:rsidR="002B63A1" w:rsidRPr="00280D25">
          <w:rPr>
            <w:rStyle w:val="Hipervnculo"/>
            <w:rFonts w:ascii="Arial Narrow" w:hAnsi="Arial Narrow"/>
            <w:b w:val="0"/>
            <w:iCs/>
            <w:color w:val="auto"/>
            <w:u w:val="none"/>
          </w:rPr>
          <w:t>ANEXO N° 8</w:t>
        </w:r>
      </w:hyperlink>
      <w:r w:rsidR="002B63A1" w:rsidRPr="00280D25">
        <w:rPr>
          <w:rStyle w:val="Hipervnculo"/>
          <w:rFonts w:ascii="Arial Narrow" w:hAnsi="Arial Narrow"/>
          <w:b w:val="0"/>
          <w:iCs/>
          <w:color w:val="auto"/>
          <w:u w:val="none"/>
        </w:rPr>
        <w:t xml:space="preserve"> - </w:t>
      </w:r>
      <w:hyperlink w:anchor="_Toc18505054" w:history="1">
        <w:r w:rsidR="002B63A1" w:rsidRPr="00280D25">
          <w:rPr>
            <w:rStyle w:val="Hipervnculo"/>
            <w:rFonts w:ascii="Arial Narrow" w:hAnsi="Arial Narrow"/>
            <w:b w:val="0"/>
            <w:iCs/>
            <w:color w:val="auto"/>
            <w:u w:val="none"/>
          </w:rPr>
          <w:t>Apéndice 2</w:t>
        </w:r>
      </w:hyperlink>
      <w:r w:rsidR="002B63A1" w:rsidRPr="00280D25">
        <w:rPr>
          <w:rStyle w:val="Hipervnculo"/>
          <w:rFonts w:ascii="Arial Narrow" w:hAnsi="Arial Narrow"/>
          <w:b w:val="0"/>
          <w:iCs/>
          <w:color w:val="auto"/>
          <w:u w:val="none"/>
        </w:rPr>
        <w:t xml:space="preserve"> - </w:t>
      </w:r>
      <w:hyperlink w:anchor="_Toc18505055" w:history="1">
        <w:r w:rsidR="002B63A1" w:rsidRPr="00280D25">
          <w:rPr>
            <w:rStyle w:val="Hipervnculo"/>
            <w:rFonts w:ascii="Arial Narrow" w:hAnsi="Arial Narrow"/>
            <w:b w:val="0"/>
            <w:iCs/>
            <w:color w:val="auto"/>
            <w:u w:val="none"/>
          </w:rPr>
          <w:t>Relación de documentos de la Sala de Datos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_Toc18505055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106</w:t>
        </w:r>
        <w:r w:rsidR="002B63A1" w:rsidRPr="00280D25">
          <w:rPr>
            <w:rStyle w:val="Hipervnculo"/>
            <w:rFonts w:ascii="Arial Narrow" w:hAnsi="Arial Narrow"/>
            <w:b w:val="0"/>
            <w:iCs/>
            <w:webHidden/>
            <w:color w:val="auto"/>
            <w:u w:val="none"/>
          </w:rPr>
          <w:fldChar w:fldCharType="end"/>
        </w:r>
      </w:hyperlink>
    </w:p>
    <w:p w14:paraId="4F6F153D" w14:textId="6B66EF4F" w:rsidR="002B63A1" w:rsidRPr="00280D25" w:rsidRDefault="00703713" w:rsidP="00CE28E0">
      <w:pPr>
        <w:pStyle w:val="TDC1"/>
        <w:rPr>
          <w:rStyle w:val="Hipervnculo"/>
          <w:rFonts w:ascii="Arial Narrow" w:hAnsi="Arial Narrow"/>
          <w:b w:val="0"/>
          <w:iCs/>
          <w:color w:val="auto"/>
          <w:u w:val="none"/>
        </w:rPr>
      </w:pPr>
      <w:hyperlink w:anchor="_Toc18505056" w:history="1">
        <w:r w:rsidR="002B63A1" w:rsidRPr="00280D25">
          <w:rPr>
            <w:rStyle w:val="Hipervnculo"/>
            <w:rFonts w:ascii="Arial Narrow" w:hAnsi="Arial Narrow"/>
            <w:b w:val="0"/>
            <w:iCs/>
            <w:color w:val="auto"/>
            <w:u w:val="none"/>
          </w:rPr>
          <w:t>ANEXO N° 9</w:t>
        </w:r>
      </w:hyperlink>
      <w:r w:rsidR="002B63A1" w:rsidRPr="00280D25">
        <w:rPr>
          <w:rStyle w:val="Hipervnculo"/>
          <w:rFonts w:ascii="Arial Narrow" w:hAnsi="Arial Narrow"/>
          <w:b w:val="0"/>
          <w:iCs/>
          <w:color w:val="auto"/>
          <w:u w:val="none"/>
        </w:rPr>
        <w:t xml:space="preserve"> - </w:t>
      </w:r>
      <w:hyperlink w:anchor="_Toc18505057" w:history="1">
        <w:r w:rsidR="002B63A1" w:rsidRPr="00280D25">
          <w:rPr>
            <w:rStyle w:val="Hipervnculo"/>
            <w:rFonts w:ascii="Arial Narrow" w:hAnsi="Arial Narrow"/>
            <w:b w:val="0"/>
            <w:iCs/>
            <w:color w:val="auto"/>
            <w:u w:val="none"/>
          </w:rPr>
          <w:t>DECLARACIÓN JURADA DEL PROVEEDOR DE MATERIAL RODANTE</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_Toc18505057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109</w:t>
        </w:r>
        <w:r w:rsidR="002B63A1" w:rsidRPr="00280D25">
          <w:rPr>
            <w:rStyle w:val="Hipervnculo"/>
            <w:rFonts w:ascii="Arial Narrow" w:hAnsi="Arial Narrow"/>
            <w:b w:val="0"/>
            <w:iCs/>
            <w:webHidden/>
            <w:color w:val="auto"/>
            <w:u w:val="none"/>
          </w:rPr>
          <w:fldChar w:fldCharType="end"/>
        </w:r>
      </w:hyperlink>
    </w:p>
    <w:p w14:paraId="738E9C86" w14:textId="4205054B" w:rsidR="002B63A1" w:rsidRPr="00280D25" w:rsidRDefault="00703713" w:rsidP="00CE28E0">
      <w:pPr>
        <w:pStyle w:val="TDC1"/>
        <w:rPr>
          <w:rStyle w:val="Hipervnculo"/>
          <w:rFonts w:ascii="Arial Narrow" w:hAnsi="Arial Narrow"/>
          <w:b w:val="0"/>
          <w:iCs/>
          <w:color w:val="auto"/>
          <w:u w:val="none"/>
        </w:rPr>
      </w:pPr>
      <w:hyperlink w:anchor="_Toc18505058" w:history="1">
        <w:r w:rsidR="002B63A1" w:rsidRPr="00280D25">
          <w:rPr>
            <w:rStyle w:val="Hipervnculo"/>
            <w:rFonts w:ascii="Arial Narrow" w:hAnsi="Arial Narrow"/>
            <w:b w:val="0"/>
            <w:iCs/>
            <w:color w:val="auto"/>
            <w:u w:val="none"/>
          </w:rPr>
          <w:t>ANEXO N° 10</w:t>
        </w:r>
      </w:hyperlink>
      <w:r w:rsidR="002B63A1" w:rsidRPr="00280D25">
        <w:rPr>
          <w:rStyle w:val="Hipervnculo"/>
          <w:rFonts w:ascii="Arial Narrow" w:hAnsi="Arial Narrow"/>
          <w:b w:val="0"/>
          <w:iCs/>
          <w:color w:val="auto"/>
          <w:u w:val="none"/>
        </w:rPr>
        <w:t xml:space="preserve"> - </w:t>
      </w:r>
      <w:hyperlink w:anchor="_Toc18505059" w:history="1">
        <w:r w:rsidR="002B63A1" w:rsidRPr="00280D25">
          <w:rPr>
            <w:rStyle w:val="Hipervnculo"/>
            <w:rFonts w:ascii="Arial Narrow" w:hAnsi="Arial Narrow"/>
            <w:b w:val="0"/>
            <w:iCs/>
            <w:color w:val="auto"/>
            <w:u w:val="none"/>
          </w:rPr>
          <w:t>FORMATO DE REUNION CON INTERESADOS O INTERESADOS CALIFICADOS</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_Toc18505059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110</w:t>
        </w:r>
        <w:r w:rsidR="002B63A1" w:rsidRPr="00280D25">
          <w:rPr>
            <w:rStyle w:val="Hipervnculo"/>
            <w:rFonts w:ascii="Arial Narrow" w:hAnsi="Arial Narrow"/>
            <w:b w:val="0"/>
            <w:iCs/>
            <w:webHidden/>
            <w:color w:val="auto"/>
            <w:u w:val="none"/>
          </w:rPr>
          <w:fldChar w:fldCharType="end"/>
        </w:r>
      </w:hyperlink>
    </w:p>
    <w:p w14:paraId="4117B8F1" w14:textId="4955A2C3" w:rsidR="002B63A1" w:rsidRPr="00280D25" w:rsidRDefault="00703713" w:rsidP="00CE28E0">
      <w:pPr>
        <w:pStyle w:val="TDC1"/>
        <w:rPr>
          <w:rStyle w:val="Hipervnculo"/>
          <w:rFonts w:ascii="Arial Narrow" w:hAnsi="Arial Narrow"/>
          <w:b w:val="0"/>
          <w:iCs/>
          <w:color w:val="auto"/>
          <w:u w:val="none"/>
        </w:rPr>
      </w:pPr>
      <w:hyperlink w:anchor="_Toc18505060" w:history="1">
        <w:r w:rsidR="002B63A1" w:rsidRPr="00280D25">
          <w:rPr>
            <w:rStyle w:val="Hipervnculo"/>
            <w:rFonts w:ascii="Arial Narrow" w:hAnsi="Arial Narrow"/>
            <w:b w:val="0"/>
            <w:iCs/>
            <w:color w:val="auto"/>
            <w:u w:val="none"/>
          </w:rPr>
          <w:t>ANEXO N° 11</w:t>
        </w:r>
      </w:hyperlink>
      <w:r w:rsidR="002B63A1" w:rsidRPr="00280D25">
        <w:rPr>
          <w:rStyle w:val="Hipervnculo"/>
          <w:rFonts w:ascii="Arial Narrow" w:hAnsi="Arial Narrow"/>
          <w:b w:val="0"/>
          <w:iCs/>
          <w:color w:val="auto"/>
          <w:u w:val="none"/>
        </w:rPr>
        <w:t xml:space="preserve"> - </w:t>
      </w:r>
      <w:hyperlink w:anchor="_Toc18505061" w:history="1">
        <w:r w:rsidR="002B63A1" w:rsidRPr="00280D25">
          <w:rPr>
            <w:rStyle w:val="Hipervnculo"/>
            <w:rFonts w:ascii="Arial Narrow" w:hAnsi="Arial Narrow"/>
            <w:b w:val="0"/>
            <w:iCs/>
            <w:color w:val="auto"/>
            <w:u w:val="none"/>
          </w:rPr>
          <w:t>DECLARACIÓN JURADA DE CUMPLIMIENTO DE LAS</w:t>
        </w:r>
      </w:hyperlink>
      <w:r w:rsidR="002B63A1" w:rsidRPr="00280D25">
        <w:rPr>
          <w:rStyle w:val="Hipervnculo"/>
          <w:rFonts w:ascii="Arial Narrow" w:hAnsi="Arial Narrow"/>
          <w:b w:val="0"/>
          <w:iCs/>
          <w:color w:val="auto"/>
          <w:u w:val="none"/>
        </w:rPr>
        <w:t xml:space="preserve"> </w:t>
      </w:r>
      <w:hyperlink w:anchor="_Toc18505062" w:history="1">
        <w:r w:rsidR="002B63A1" w:rsidRPr="00280D25">
          <w:rPr>
            <w:rStyle w:val="Hipervnculo"/>
            <w:rFonts w:ascii="Arial Narrow" w:hAnsi="Arial Narrow"/>
            <w:b w:val="0"/>
            <w:iCs/>
            <w:color w:val="auto"/>
            <w:u w:val="none"/>
          </w:rPr>
          <w:t>ESPECIFICACIONES TECNICAS BASICAS Y NIVELES DE SERVICIO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_Toc18505062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111</w:t>
        </w:r>
        <w:r w:rsidR="002B63A1" w:rsidRPr="00280D25">
          <w:rPr>
            <w:rStyle w:val="Hipervnculo"/>
            <w:rFonts w:ascii="Arial Narrow" w:hAnsi="Arial Narrow"/>
            <w:b w:val="0"/>
            <w:iCs/>
            <w:webHidden/>
            <w:color w:val="auto"/>
            <w:u w:val="none"/>
          </w:rPr>
          <w:fldChar w:fldCharType="end"/>
        </w:r>
      </w:hyperlink>
    </w:p>
    <w:p w14:paraId="461EBD8F" w14:textId="68410B4B" w:rsidR="002B63A1" w:rsidRPr="00280D25" w:rsidRDefault="00703713" w:rsidP="00CE28E0">
      <w:pPr>
        <w:pStyle w:val="TDC1"/>
        <w:rPr>
          <w:rStyle w:val="Hipervnculo"/>
          <w:rFonts w:ascii="Arial Narrow" w:hAnsi="Arial Narrow"/>
          <w:b w:val="0"/>
          <w:iCs/>
          <w:color w:val="auto"/>
          <w:u w:val="none"/>
        </w:rPr>
      </w:pPr>
      <w:hyperlink w:anchor="_Toc18505063" w:history="1">
        <w:r w:rsidR="002B63A1" w:rsidRPr="00280D25">
          <w:rPr>
            <w:rStyle w:val="Hipervnculo"/>
            <w:rFonts w:ascii="Arial Narrow" w:hAnsi="Arial Narrow"/>
            <w:b w:val="0"/>
            <w:iCs/>
            <w:color w:val="auto"/>
            <w:u w:val="none"/>
          </w:rPr>
          <w:t>ANEXO Nº 12</w:t>
        </w:r>
      </w:hyperlink>
      <w:r w:rsidR="002B63A1" w:rsidRPr="00280D25">
        <w:rPr>
          <w:rStyle w:val="Hipervnculo"/>
          <w:rFonts w:ascii="Arial Narrow" w:hAnsi="Arial Narrow"/>
          <w:b w:val="0"/>
          <w:iCs/>
          <w:color w:val="auto"/>
          <w:u w:val="none"/>
        </w:rPr>
        <w:t xml:space="preserve"> -</w:t>
      </w:r>
      <w:hyperlink w:anchor="_Toc18505064" w:history="1">
        <w:r w:rsidR="002B63A1" w:rsidRPr="00280D25">
          <w:rPr>
            <w:rStyle w:val="Hipervnculo"/>
            <w:rFonts w:ascii="Arial Narrow" w:hAnsi="Arial Narrow"/>
            <w:b w:val="0"/>
            <w:iCs/>
            <w:color w:val="auto"/>
            <w:u w:val="none"/>
          </w:rPr>
          <w:t>CRONOGRAMA</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_Toc18505064 \h </w:instrText>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Cs w:val="0"/>
            <w:iCs/>
            <w:webHidden/>
            <w:color w:val="auto"/>
            <w:u w:val="none"/>
            <w:lang w:val="es-ES"/>
          </w:rPr>
          <w:t>¡Error! Marcador no definido.</w:t>
        </w:r>
        <w:r w:rsidR="002B63A1" w:rsidRPr="00280D25">
          <w:rPr>
            <w:rStyle w:val="Hipervnculo"/>
            <w:rFonts w:ascii="Arial Narrow" w:hAnsi="Arial Narrow"/>
            <w:b w:val="0"/>
            <w:iCs/>
            <w:webHidden/>
            <w:color w:val="auto"/>
            <w:u w:val="none"/>
          </w:rPr>
          <w:fldChar w:fldCharType="end"/>
        </w:r>
      </w:hyperlink>
    </w:p>
    <w:p w14:paraId="245ADFC8" w14:textId="1BEF55B8" w:rsidR="002B63A1" w:rsidRPr="00280D25" w:rsidRDefault="00703713" w:rsidP="00CE28E0">
      <w:pPr>
        <w:pStyle w:val="TDC1"/>
        <w:rPr>
          <w:rStyle w:val="Hipervnculo"/>
          <w:rFonts w:ascii="Arial Narrow" w:hAnsi="Arial Narrow"/>
          <w:b w:val="0"/>
          <w:iCs/>
          <w:color w:val="auto"/>
          <w:u w:val="none"/>
        </w:rPr>
      </w:pPr>
      <w:hyperlink w:anchor="_Toc18505065" w:history="1">
        <w:r w:rsidR="002B63A1" w:rsidRPr="00280D25">
          <w:rPr>
            <w:rStyle w:val="Hipervnculo"/>
            <w:rFonts w:ascii="Arial Narrow" w:hAnsi="Arial Narrow"/>
            <w:b w:val="0"/>
            <w:iCs/>
            <w:color w:val="auto"/>
            <w:u w:val="none"/>
          </w:rPr>
          <w:t>ANEXO Nº 13</w:t>
        </w:r>
      </w:hyperlink>
      <w:r w:rsidR="002B63A1" w:rsidRPr="00280D25">
        <w:rPr>
          <w:rStyle w:val="Hipervnculo"/>
          <w:rFonts w:ascii="Arial Narrow" w:hAnsi="Arial Narrow"/>
          <w:b w:val="0"/>
          <w:iCs/>
          <w:color w:val="auto"/>
          <w:u w:val="none"/>
        </w:rPr>
        <w:t xml:space="preserve"> - </w:t>
      </w:r>
      <w:hyperlink w:anchor="_Toc18505066" w:history="1">
        <w:r w:rsidR="002B63A1" w:rsidRPr="00280D25">
          <w:rPr>
            <w:rStyle w:val="Hipervnculo"/>
            <w:rFonts w:ascii="Arial Narrow" w:hAnsi="Arial Narrow"/>
            <w:b w:val="0"/>
            <w:iCs/>
            <w:color w:val="auto"/>
            <w:u w:val="none"/>
          </w:rPr>
          <w:t>MODELO DE CARTA FIANZA BANCARIA DE IMPUGNACIÓN DE LA BUENA PRO</w:t>
        </w:r>
        <w:r w:rsidR="002B63A1" w:rsidRPr="00280D25">
          <w:rPr>
            <w:rStyle w:val="Hipervnculo"/>
            <w:rFonts w:ascii="Arial Narrow" w:hAnsi="Arial Narrow"/>
            <w:b w:val="0"/>
            <w:iCs/>
            <w:webHidden/>
            <w:color w:val="auto"/>
            <w:u w:val="none"/>
          </w:rPr>
          <w:tab/>
        </w:r>
        <w:r w:rsidR="002B63A1" w:rsidRPr="00280D25">
          <w:rPr>
            <w:rStyle w:val="Hipervnculo"/>
            <w:rFonts w:ascii="Arial Narrow" w:hAnsi="Arial Narrow"/>
            <w:b w:val="0"/>
            <w:iCs/>
            <w:webHidden/>
            <w:color w:val="auto"/>
            <w:u w:val="none"/>
          </w:rPr>
          <w:fldChar w:fldCharType="begin"/>
        </w:r>
        <w:r w:rsidR="002B63A1" w:rsidRPr="00280D25">
          <w:rPr>
            <w:rStyle w:val="Hipervnculo"/>
            <w:rFonts w:ascii="Arial Narrow" w:hAnsi="Arial Narrow"/>
            <w:b w:val="0"/>
            <w:iCs/>
            <w:webHidden/>
            <w:color w:val="auto"/>
            <w:u w:val="none"/>
          </w:rPr>
          <w:instrText xml:space="preserve"> PAGEREF _Toc18505066 \h </w:instrText>
        </w:r>
        <w:r w:rsidR="002B63A1" w:rsidRPr="00280D25">
          <w:rPr>
            <w:rStyle w:val="Hipervnculo"/>
            <w:rFonts w:ascii="Arial Narrow" w:hAnsi="Arial Narrow"/>
            <w:b w:val="0"/>
            <w:iCs/>
            <w:webHidden/>
            <w:color w:val="auto"/>
            <w:u w:val="none"/>
          </w:rPr>
        </w:r>
        <w:r w:rsidR="002B63A1" w:rsidRPr="00280D25">
          <w:rPr>
            <w:rStyle w:val="Hipervnculo"/>
            <w:rFonts w:ascii="Arial Narrow" w:hAnsi="Arial Narrow"/>
            <w:b w:val="0"/>
            <w:iCs/>
            <w:webHidden/>
            <w:color w:val="auto"/>
            <w:u w:val="none"/>
          </w:rPr>
          <w:fldChar w:fldCharType="separate"/>
        </w:r>
        <w:r>
          <w:rPr>
            <w:rStyle w:val="Hipervnculo"/>
            <w:rFonts w:ascii="Arial Narrow" w:hAnsi="Arial Narrow"/>
            <w:b w:val="0"/>
            <w:iCs/>
            <w:webHidden/>
            <w:color w:val="auto"/>
            <w:u w:val="none"/>
          </w:rPr>
          <w:t>114</w:t>
        </w:r>
        <w:r w:rsidR="002B63A1" w:rsidRPr="00280D25">
          <w:rPr>
            <w:rStyle w:val="Hipervnculo"/>
            <w:rFonts w:ascii="Arial Narrow" w:hAnsi="Arial Narrow"/>
            <w:b w:val="0"/>
            <w:iCs/>
            <w:webHidden/>
            <w:color w:val="auto"/>
            <w:u w:val="none"/>
          </w:rPr>
          <w:fldChar w:fldCharType="end"/>
        </w:r>
      </w:hyperlink>
    </w:p>
    <w:p w14:paraId="150D0D5B" w14:textId="3EF2EE2A" w:rsidR="00702E00" w:rsidRPr="00280D25" w:rsidRDefault="00702E00" w:rsidP="00566F54">
      <w:pPr>
        <w:pStyle w:val="TDC1"/>
        <w:ind w:left="0" w:firstLine="0"/>
        <w:rPr>
          <w:rStyle w:val="Hipervnculo"/>
          <w:b w:val="0"/>
          <w:color w:val="auto"/>
          <w:u w:val="none"/>
        </w:rPr>
      </w:pPr>
      <w:r w:rsidRPr="00280D25">
        <w:rPr>
          <w:rStyle w:val="Hipervnculo"/>
          <w:rFonts w:ascii="Arial Narrow" w:hAnsi="Arial Narrow"/>
          <w:b w:val="0"/>
          <w:bCs w:val="0"/>
          <w:iCs/>
          <w:color w:val="auto"/>
          <w:u w:val="none"/>
        </w:rPr>
        <w:t>ANEXO N° 14 -</w:t>
      </w:r>
      <w:r w:rsidRPr="00280D25">
        <w:rPr>
          <w:rStyle w:val="Hipervnculo"/>
          <w:rFonts w:ascii="Arial Narrow" w:hAnsi="Arial Narrow"/>
          <w:iCs/>
          <w:color w:val="auto"/>
          <w:u w:val="none"/>
        </w:rPr>
        <w:t xml:space="preserve"> </w:t>
      </w:r>
      <w:r w:rsidRPr="00280D25">
        <w:rPr>
          <w:rStyle w:val="Hipervnculo"/>
          <w:b w:val="0"/>
          <w:bCs w:val="0"/>
          <w:color w:val="auto"/>
          <w:u w:val="none"/>
        </w:rPr>
        <w:t>FORMATO DE CARTA DE INTENCIÓN DE EVALUACIÓN DE FINANCIAMIENTO</w:t>
      </w:r>
      <w:r w:rsidRPr="00280D25">
        <w:rPr>
          <w:rStyle w:val="Hipervnculo"/>
          <w:rFonts w:ascii="Arial Narrow" w:hAnsi="Arial Narrow"/>
          <w:b w:val="0"/>
          <w:iCs/>
          <w:color w:val="auto"/>
          <w:u w:val="none"/>
        </w:rPr>
        <w:t>………………</w:t>
      </w:r>
      <w:r w:rsidR="00E04D2D" w:rsidRPr="00280D25">
        <w:rPr>
          <w:rStyle w:val="Hipervnculo"/>
          <w:rFonts w:ascii="Arial Narrow" w:hAnsi="Arial Narrow"/>
          <w:b w:val="0"/>
          <w:iCs/>
          <w:color w:val="auto"/>
          <w:u w:val="none"/>
        </w:rPr>
        <w:t>….</w:t>
      </w:r>
      <w:r w:rsidR="009B492C" w:rsidRPr="00280D25">
        <w:rPr>
          <w:rStyle w:val="Hipervnculo"/>
          <w:rFonts w:ascii="Arial Narrow" w:hAnsi="Arial Narrow"/>
          <w:b w:val="0"/>
          <w:iCs/>
          <w:color w:val="auto"/>
          <w:u w:val="none"/>
        </w:rPr>
        <w:t>16</w:t>
      </w:r>
    </w:p>
    <w:p w14:paraId="445B792B" w14:textId="1F9666DB" w:rsidR="00CE28E0" w:rsidRPr="00280D25" w:rsidRDefault="00702E00" w:rsidP="000225DC">
      <w:pPr>
        <w:pStyle w:val="TDC1"/>
        <w:rPr>
          <w:rStyle w:val="Hipervnculo"/>
          <w:iCs/>
          <w:color w:val="auto"/>
          <w:u w:val="none"/>
        </w:rPr>
      </w:pPr>
      <w:r w:rsidRPr="00280D25">
        <w:rPr>
          <w:rStyle w:val="Hipervnculo"/>
          <w:rFonts w:ascii="Arial Narrow" w:hAnsi="Arial Narrow"/>
          <w:b w:val="0"/>
          <w:iCs/>
          <w:color w:val="auto"/>
          <w:u w:val="none"/>
        </w:rPr>
        <w:t>ANEXO n° 15 -</w:t>
      </w:r>
      <w:r w:rsidR="00CE28E0" w:rsidRPr="00280D25">
        <w:rPr>
          <w:rStyle w:val="Hipervnculo"/>
          <w:b w:val="0"/>
          <w:iCs/>
          <w:color w:val="auto"/>
          <w:u w:val="none"/>
        </w:rPr>
        <w:t xml:space="preserve"> Compromiso de presentación de documentos que conforman el Sobre Nº 1</w:t>
      </w:r>
      <w:r w:rsidR="00E04D2D" w:rsidRPr="00280D25">
        <w:rPr>
          <w:rStyle w:val="Hipervnculo"/>
          <w:rFonts w:ascii="Arial Narrow" w:hAnsi="Arial Narrow"/>
          <w:b w:val="0"/>
          <w:iCs/>
          <w:color w:val="auto"/>
          <w:u w:val="none"/>
        </w:rPr>
        <w:t>….</w:t>
      </w:r>
    </w:p>
    <w:p w14:paraId="5827D58F" w14:textId="04443C6B" w:rsidR="00702E00" w:rsidRPr="00280D25" w:rsidRDefault="00702E00" w:rsidP="00CE28E0">
      <w:pPr>
        <w:pStyle w:val="TDC1"/>
        <w:rPr>
          <w:rStyle w:val="Hipervnculo"/>
          <w:rFonts w:ascii="Arial Narrow" w:hAnsi="Arial Narrow"/>
          <w:b w:val="0"/>
          <w:iCs/>
          <w:color w:val="auto"/>
          <w:u w:val="none"/>
        </w:rPr>
      </w:pPr>
    </w:p>
    <w:p w14:paraId="4D47C469" w14:textId="77777777" w:rsidR="002B63A1" w:rsidRPr="00280D25" w:rsidRDefault="003C3ACE" w:rsidP="002B63A1">
      <w:pPr>
        <w:pStyle w:val="Ttulo1"/>
        <w:widowControl w:val="0"/>
        <w:ind w:left="720"/>
        <w:jc w:val="left"/>
        <w:rPr>
          <w:rFonts w:ascii="Arial Narrow" w:hAnsi="Arial Narrow" w:cs="Arial"/>
          <w:b w:val="0"/>
          <w:bCs/>
          <w:caps/>
          <w:noProof/>
          <w:color w:val="auto"/>
          <w:sz w:val="22"/>
          <w:szCs w:val="22"/>
        </w:rPr>
      </w:pPr>
      <w:r w:rsidRPr="00280D25">
        <w:rPr>
          <w:rFonts w:ascii="Arial Narrow" w:hAnsi="Arial Narrow" w:cs="Arial"/>
          <w:b w:val="0"/>
          <w:bCs/>
          <w:caps/>
          <w:noProof/>
          <w:color w:val="auto"/>
          <w:sz w:val="22"/>
          <w:szCs w:val="22"/>
        </w:rPr>
        <w:fldChar w:fldCharType="end"/>
      </w:r>
      <w:bookmarkStart w:id="0" w:name="_Toc365887302"/>
      <w:bookmarkStart w:id="1" w:name="_Toc346874161"/>
      <w:bookmarkStart w:id="2" w:name="_Toc346873918"/>
      <w:bookmarkStart w:id="3" w:name="_Toc345943661"/>
      <w:bookmarkStart w:id="4" w:name="_Toc345695239"/>
      <w:bookmarkStart w:id="5" w:name="_Toc345694980"/>
      <w:bookmarkStart w:id="6" w:name="_Toc344391350"/>
      <w:bookmarkStart w:id="7" w:name="_Toc345337313"/>
      <w:bookmarkStart w:id="8" w:name="_Toc344391146"/>
      <w:bookmarkStart w:id="9" w:name="_Toc258927698"/>
      <w:bookmarkStart w:id="10" w:name="_Toc82510045"/>
      <w:bookmarkStart w:id="11" w:name="_Toc18504821"/>
      <w:bookmarkStart w:id="12" w:name="_Hlk16262109"/>
    </w:p>
    <w:p w14:paraId="5546D84B" w14:textId="77777777" w:rsidR="002B63A1" w:rsidRPr="00280D25" w:rsidRDefault="002B63A1">
      <w:pPr>
        <w:spacing w:after="160" w:line="259" w:lineRule="auto"/>
        <w:rPr>
          <w:rFonts w:ascii="Arial Narrow" w:eastAsia="Times New Roman" w:hAnsi="Arial Narrow" w:cs="Arial"/>
          <w:bCs/>
          <w:caps/>
          <w:noProof/>
          <w:lang w:val="es-ES" w:eastAsia="es-ES"/>
        </w:rPr>
      </w:pPr>
      <w:r w:rsidRPr="00280D25">
        <w:rPr>
          <w:rFonts w:ascii="Arial Narrow" w:hAnsi="Arial Narrow" w:cs="Arial"/>
          <w:b/>
          <w:bCs/>
          <w:caps/>
          <w:noProof/>
        </w:rPr>
        <w:br w:type="page"/>
      </w:r>
    </w:p>
    <w:p w14:paraId="19E4A185" w14:textId="77777777"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r w:rsidRPr="00280D25">
        <w:rPr>
          <w:rFonts w:ascii="Arial Narrow" w:hAnsi="Arial Narrow" w:cs="Arial"/>
          <w:color w:val="auto"/>
          <w:sz w:val="22"/>
          <w:szCs w:val="22"/>
          <w:lang w:val="es-PE"/>
        </w:rPr>
        <w:lastRenderedPageBreak/>
        <w:t>OBJETO Y CARACTERÍSTICAS DEL CONCURSO</w:t>
      </w:r>
      <w:bookmarkEnd w:id="0"/>
      <w:bookmarkEnd w:id="1"/>
      <w:bookmarkEnd w:id="2"/>
      <w:bookmarkEnd w:id="3"/>
      <w:bookmarkEnd w:id="4"/>
      <w:bookmarkEnd w:id="5"/>
      <w:bookmarkEnd w:id="6"/>
      <w:bookmarkEnd w:id="7"/>
      <w:bookmarkEnd w:id="8"/>
      <w:bookmarkEnd w:id="9"/>
      <w:bookmarkEnd w:id="10"/>
      <w:bookmarkEnd w:id="11"/>
    </w:p>
    <w:p w14:paraId="731530D9" w14:textId="77777777" w:rsidR="003C3ACE" w:rsidRPr="00280D25" w:rsidRDefault="003C3ACE" w:rsidP="003C3ACE">
      <w:pPr>
        <w:pStyle w:val="Textosinformato"/>
        <w:widowControl w:val="0"/>
        <w:ind w:left="708"/>
        <w:jc w:val="both"/>
        <w:rPr>
          <w:rFonts w:ascii="Arial Narrow" w:hAnsi="Arial Narrow" w:cs="Arial"/>
        </w:rPr>
      </w:pPr>
    </w:p>
    <w:p w14:paraId="0EFFE441" w14:textId="630D13FA" w:rsidR="003C3ACE" w:rsidRPr="00280D25"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3" w:name="_Toc365887303"/>
      <w:bookmarkStart w:id="14" w:name="_Toc346874162"/>
      <w:bookmarkStart w:id="15" w:name="_Toc346873919"/>
      <w:bookmarkStart w:id="16" w:name="_Toc345943662"/>
      <w:bookmarkStart w:id="17" w:name="_Toc345695240"/>
      <w:bookmarkStart w:id="18" w:name="_Toc345694981"/>
      <w:bookmarkStart w:id="19" w:name="_Toc344391351"/>
      <w:bookmarkStart w:id="20" w:name="_Toc345337314"/>
      <w:bookmarkStart w:id="21" w:name="_Toc344391147"/>
      <w:bookmarkStart w:id="22" w:name="_Toc258927699"/>
      <w:bookmarkStart w:id="23" w:name="_Toc18504822"/>
      <w:r w:rsidRPr="00280D25">
        <w:rPr>
          <w:rFonts w:ascii="Arial Narrow" w:hAnsi="Arial Narrow"/>
          <w:b/>
          <w:bCs/>
          <w:i w:val="0"/>
          <w:iCs w:val="0"/>
          <w:sz w:val="22"/>
          <w:szCs w:val="22"/>
          <w:lang w:val="es-PE"/>
        </w:rPr>
        <w:t>Introducción</w:t>
      </w:r>
      <w:bookmarkEnd w:id="13"/>
      <w:bookmarkEnd w:id="14"/>
      <w:bookmarkEnd w:id="15"/>
      <w:bookmarkEnd w:id="16"/>
      <w:bookmarkEnd w:id="17"/>
      <w:bookmarkEnd w:id="18"/>
      <w:bookmarkEnd w:id="19"/>
      <w:bookmarkEnd w:id="20"/>
      <w:bookmarkEnd w:id="21"/>
      <w:bookmarkEnd w:id="22"/>
      <w:bookmarkEnd w:id="23"/>
    </w:p>
    <w:p w14:paraId="09E448FD" w14:textId="77777777" w:rsidR="003C3ACE" w:rsidRPr="00280D25" w:rsidRDefault="003C3ACE" w:rsidP="003C3ACE">
      <w:pPr>
        <w:widowControl w:val="0"/>
        <w:autoSpaceDE w:val="0"/>
        <w:autoSpaceDN w:val="0"/>
        <w:adjustRightInd w:val="0"/>
        <w:spacing w:after="0" w:line="240" w:lineRule="auto"/>
        <w:ind w:left="709"/>
        <w:jc w:val="both"/>
        <w:rPr>
          <w:rFonts w:ascii="Arial Narrow" w:hAnsi="Arial Narrow" w:cs="Arial"/>
        </w:rPr>
      </w:pPr>
    </w:p>
    <w:p w14:paraId="15D0CE4E"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Las presentes Bases tienen por objeto regular el procedimiento de Concurso de Proyectos Integrales para la Concesión del Proyecto “Ferrocarril Huancayo - Huancavelica”.</w:t>
      </w:r>
    </w:p>
    <w:p w14:paraId="06874940" w14:textId="77777777" w:rsidR="003C3ACE" w:rsidRPr="00280D25" w:rsidRDefault="003C3ACE" w:rsidP="003C3ACE">
      <w:pPr>
        <w:pStyle w:val="Textosinformato"/>
        <w:widowControl w:val="0"/>
        <w:ind w:left="708"/>
        <w:jc w:val="both"/>
        <w:rPr>
          <w:rFonts w:ascii="Arial Narrow" w:hAnsi="Arial Narrow" w:cs="Arial"/>
        </w:rPr>
      </w:pPr>
    </w:p>
    <w:p w14:paraId="0F11D799"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Los objetivos generales de las Bases son los siguientes:</w:t>
      </w:r>
    </w:p>
    <w:p w14:paraId="3A88B6AA" w14:textId="77777777" w:rsidR="003C3ACE" w:rsidRPr="00280D25" w:rsidRDefault="003C3ACE" w:rsidP="003C3ACE">
      <w:pPr>
        <w:pStyle w:val="Textosinformato"/>
        <w:widowControl w:val="0"/>
        <w:ind w:left="708"/>
        <w:jc w:val="both"/>
        <w:rPr>
          <w:rFonts w:ascii="Arial Narrow" w:hAnsi="Arial Narrow" w:cs="Arial"/>
        </w:rPr>
      </w:pPr>
    </w:p>
    <w:p w14:paraId="29D4666F" w14:textId="7777777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Lograr un procedimiento transparente, simple, objetivo y en condiciones de igualdad.</w:t>
      </w:r>
    </w:p>
    <w:p w14:paraId="546A7F86" w14:textId="7777777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Lograr la concurrencia de la mayor cantidad de Interesados con experiencia en la prestación de los servicios a ser exigidos.</w:t>
      </w:r>
    </w:p>
    <w:p w14:paraId="14AB114C" w14:textId="78234A1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Definir las reglas básicas para la elaboración de las propuestas de los Interesados</w:t>
      </w:r>
      <w:r w:rsidR="00744BEF" w:rsidRPr="00280D25">
        <w:rPr>
          <w:rFonts w:ascii="Arial Narrow" w:hAnsi="Arial Narrow" w:cs="Arial"/>
        </w:rPr>
        <w:t>.</w:t>
      </w:r>
      <w:r w:rsidRPr="00280D25">
        <w:rPr>
          <w:rFonts w:ascii="Arial Narrow" w:hAnsi="Arial Narrow" w:cs="Arial"/>
        </w:rPr>
        <w:t xml:space="preserve"> </w:t>
      </w:r>
    </w:p>
    <w:p w14:paraId="7636DC86" w14:textId="77777777" w:rsidR="006706F3" w:rsidRPr="00280D25" w:rsidRDefault="006706F3" w:rsidP="006706F3">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Escoger la mejor oferta presentada, de acuerdo a los criterios de selección preestablecidos.</w:t>
      </w:r>
    </w:p>
    <w:p w14:paraId="01C34D61" w14:textId="77777777" w:rsidR="003C3ACE" w:rsidRPr="00280D25" w:rsidRDefault="003C3ACE" w:rsidP="003C3ACE">
      <w:pPr>
        <w:widowControl w:val="0"/>
        <w:spacing w:after="0" w:line="240" w:lineRule="auto"/>
        <w:ind w:left="708"/>
        <w:jc w:val="both"/>
        <w:rPr>
          <w:rFonts w:ascii="Arial Narrow" w:hAnsi="Arial Narrow" w:cs="Arial"/>
        </w:rPr>
      </w:pPr>
    </w:p>
    <w:p w14:paraId="3C7C41A1"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De esta manera, se establecen aspectos básicos referidos, principalmente, a las reglas y plazos del Concurso, a los requisitos de los Interesados, entre otros de importancia.  Como es usual en este tipo de Concursos, los detalles serán desarrollados mediante Circulares y en el Contrato de Concesión.</w:t>
      </w:r>
    </w:p>
    <w:bookmarkEnd w:id="12"/>
    <w:p w14:paraId="05EE8A99" w14:textId="77777777" w:rsidR="003C3ACE" w:rsidRPr="00280D25" w:rsidRDefault="003C3ACE" w:rsidP="003C3ACE">
      <w:pPr>
        <w:pStyle w:val="Textosinformato"/>
        <w:widowControl w:val="0"/>
        <w:ind w:left="708"/>
        <w:jc w:val="both"/>
        <w:rPr>
          <w:rFonts w:ascii="Arial Narrow" w:hAnsi="Arial Narrow" w:cs="Arial"/>
        </w:rPr>
      </w:pPr>
    </w:p>
    <w:p w14:paraId="2B47B02D"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El Concurso referido en las presentes Bases, será llevado a cabo de acuerdo a las disposiciones contenidas en las Bases, y en lo no previsto en ellas, serán de aplicación al presente proceso, las normas del</w:t>
      </w:r>
      <w:r w:rsidRPr="00280D25">
        <w:rPr>
          <w:rFonts w:ascii="Arial Narrow" w:hAnsi="Arial Narrow" w:cs="Arial"/>
          <w:b/>
          <w:i/>
          <w:lang w:val="es-ES"/>
        </w:rPr>
        <w:t xml:space="preserve"> </w:t>
      </w:r>
      <w:r w:rsidRPr="00280D25">
        <w:rPr>
          <w:rFonts w:ascii="Arial Narrow" w:hAnsi="Arial Narrow" w:cs="Arial"/>
          <w:bCs/>
          <w:iCs/>
          <w:lang w:val="es-ES"/>
        </w:rPr>
        <w:t>Decreto Legislativo Nº 1362</w:t>
      </w:r>
      <w:r w:rsidRPr="00280D25">
        <w:rPr>
          <w:rFonts w:ascii="Arial Narrow" w:hAnsi="Arial Narrow" w:cs="Arial"/>
        </w:rPr>
        <w:t xml:space="preserve"> así como sus normas complementarias, reglamentarias y modificatorias.</w:t>
      </w:r>
    </w:p>
    <w:p w14:paraId="783E88B5" w14:textId="77777777" w:rsidR="003C3ACE" w:rsidRPr="00280D25" w:rsidRDefault="003C3ACE" w:rsidP="003C3ACE">
      <w:pPr>
        <w:pStyle w:val="Textosinformato"/>
        <w:widowControl w:val="0"/>
        <w:ind w:left="708"/>
        <w:jc w:val="both"/>
        <w:rPr>
          <w:rFonts w:ascii="Arial Narrow" w:hAnsi="Arial Narrow" w:cs="Arial"/>
        </w:rPr>
      </w:pPr>
    </w:p>
    <w:p w14:paraId="120F8A35"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Se considera, sin admitirse prueba en contrario, que todo Interesado, Interesado</w:t>
      </w:r>
      <w:r w:rsidRPr="00280D25">
        <w:rPr>
          <w:rFonts w:ascii="Arial Narrow" w:hAnsi="Arial Narrow" w:cs="Arial"/>
          <w:lang w:val="es-ES"/>
        </w:rPr>
        <w:t xml:space="preserve"> </w:t>
      </w:r>
      <w:r w:rsidRPr="00280D25">
        <w:rPr>
          <w:rFonts w:ascii="Arial Narrow" w:hAnsi="Arial Narrow" w:cs="Arial"/>
          <w:bCs/>
          <w:iCs/>
          <w:lang w:val="es-ES"/>
        </w:rPr>
        <w:t>Calificado, Postor, Postor Calificado</w:t>
      </w:r>
      <w:r w:rsidRPr="00280D25">
        <w:rPr>
          <w:rFonts w:ascii="Arial Narrow" w:hAnsi="Arial Narrow" w:cs="Arial"/>
        </w:rPr>
        <w:t xml:space="preserve"> o Persona que, de manera directa o indirecta, participe en el Concurso conoce el contenido de las presentes Bases y las Normas Aplicables.</w:t>
      </w:r>
    </w:p>
    <w:p w14:paraId="7935CFDE" w14:textId="77777777" w:rsidR="003C3ACE" w:rsidRPr="00280D25" w:rsidRDefault="003C3ACE" w:rsidP="003C3ACE">
      <w:pPr>
        <w:pStyle w:val="Textosinformato"/>
        <w:widowControl w:val="0"/>
        <w:ind w:left="708"/>
        <w:jc w:val="both"/>
        <w:rPr>
          <w:rFonts w:ascii="Arial Narrow" w:hAnsi="Arial Narrow" w:cs="Arial"/>
        </w:rPr>
      </w:pPr>
    </w:p>
    <w:p w14:paraId="207475D4" w14:textId="55048BC7" w:rsidR="003C3ACE" w:rsidRPr="00280D25"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24" w:name="_Toc365887304"/>
      <w:bookmarkStart w:id="25" w:name="_Toc346874163"/>
      <w:bookmarkStart w:id="26" w:name="_Toc346873920"/>
      <w:bookmarkStart w:id="27" w:name="_Toc345943663"/>
      <w:bookmarkStart w:id="28" w:name="_Toc345695241"/>
      <w:bookmarkStart w:id="29" w:name="_Toc345694982"/>
      <w:bookmarkStart w:id="30" w:name="_Toc344391352"/>
      <w:bookmarkStart w:id="31" w:name="_Toc345337315"/>
      <w:bookmarkStart w:id="32" w:name="_Toc344391148"/>
      <w:bookmarkStart w:id="33" w:name="_Toc258927700"/>
      <w:bookmarkStart w:id="34" w:name="_Toc82510046"/>
      <w:bookmarkStart w:id="35" w:name="_Toc18504823"/>
      <w:r w:rsidRPr="00280D25">
        <w:rPr>
          <w:rFonts w:ascii="Arial Narrow" w:hAnsi="Arial Narrow"/>
          <w:b/>
          <w:bCs/>
          <w:i w:val="0"/>
          <w:iCs w:val="0"/>
          <w:sz w:val="22"/>
          <w:szCs w:val="22"/>
          <w:lang w:val="es-PE"/>
        </w:rPr>
        <w:t>Convocatoria y Objeto del Concurso</w:t>
      </w:r>
      <w:bookmarkEnd w:id="24"/>
      <w:bookmarkEnd w:id="25"/>
      <w:bookmarkEnd w:id="26"/>
      <w:bookmarkEnd w:id="27"/>
      <w:bookmarkEnd w:id="28"/>
      <w:bookmarkEnd w:id="29"/>
      <w:bookmarkEnd w:id="30"/>
      <w:bookmarkEnd w:id="31"/>
      <w:bookmarkEnd w:id="32"/>
      <w:bookmarkEnd w:id="33"/>
      <w:bookmarkEnd w:id="34"/>
      <w:bookmarkEnd w:id="35"/>
    </w:p>
    <w:p w14:paraId="2ED91B5C" w14:textId="77777777" w:rsidR="003C3ACE" w:rsidRPr="00280D25" w:rsidRDefault="003C3ACE" w:rsidP="003C3ACE">
      <w:pPr>
        <w:pStyle w:val="Textosinformato"/>
        <w:widowControl w:val="0"/>
        <w:ind w:left="708"/>
        <w:jc w:val="both"/>
        <w:rPr>
          <w:rFonts w:ascii="Arial Narrow" w:hAnsi="Arial Narrow" w:cs="Arial"/>
        </w:rPr>
      </w:pPr>
    </w:p>
    <w:p w14:paraId="59FB6DFD"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La República del Perú, a través de la Agencia de Promoción de la Inversión Privada – PROINVERSIÓN ha convocado a un Concurso de Proyectos Integrales para la entrega en Concesión al sector privado del Proyecto “Ferrocarril Huancayo - Huancavelica”.</w:t>
      </w:r>
    </w:p>
    <w:p w14:paraId="1DB76D63" w14:textId="77777777" w:rsidR="003C3ACE" w:rsidRPr="00280D25" w:rsidRDefault="003C3ACE" w:rsidP="003C3ACE">
      <w:pPr>
        <w:pStyle w:val="Textosinformato"/>
        <w:widowControl w:val="0"/>
        <w:ind w:left="708"/>
        <w:jc w:val="both"/>
        <w:rPr>
          <w:rFonts w:ascii="Arial Narrow" w:hAnsi="Arial Narrow" w:cs="Arial"/>
        </w:rPr>
      </w:pPr>
    </w:p>
    <w:p w14:paraId="20EC26B7" w14:textId="443335AA"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 xml:space="preserve">El objeto del Concurso es la selección de personas jurídicas, nacionales o extranjeras </w:t>
      </w:r>
      <w:r w:rsidR="00401574" w:rsidRPr="00280D25">
        <w:rPr>
          <w:rFonts w:ascii="Arial Narrow" w:hAnsi="Arial Narrow" w:cs="Arial"/>
          <w:lang w:val="es-PE"/>
        </w:rPr>
        <w:t>o Consorcios</w:t>
      </w:r>
      <w:r w:rsidR="00401574" w:rsidRPr="00280D25">
        <w:rPr>
          <w:rFonts w:ascii="Arial Narrow" w:hAnsi="Arial Narrow" w:cs="Arial"/>
        </w:rPr>
        <w:t xml:space="preserve"> </w:t>
      </w:r>
      <w:r w:rsidRPr="00280D25">
        <w:rPr>
          <w:rFonts w:ascii="Arial Narrow" w:hAnsi="Arial Narrow" w:cs="Arial"/>
        </w:rPr>
        <w:t>para la entrega en Concesión del Proyecto “Ferrocarril Huancayo - Huancavelica”, de acuerdo a las calificaciones técnicas, financieras y legales establecidas en las presentes Bases. La Concesión tiene carácter cofinanciada bajo la modalidad de Asociación Público – Privada.</w:t>
      </w:r>
    </w:p>
    <w:p w14:paraId="1E95F35A" w14:textId="77777777" w:rsidR="003C3ACE" w:rsidRPr="00280D25" w:rsidRDefault="003C3ACE" w:rsidP="003C3ACE">
      <w:pPr>
        <w:pStyle w:val="Textosinformato"/>
        <w:widowControl w:val="0"/>
        <w:ind w:left="708"/>
        <w:jc w:val="both"/>
        <w:rPr>
          <w:rFonts w:ascii="Arial Narrow" w:hAnsi="Arial Narrow" w:cs="Arial"/>
        </w:rPr>
      </w:pPr>
    </w:p>
    <w:p w14:paraId="79A5985C"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 xml:space="preserve">El Concesionario tendrá a su cargo </w:t>
      </w:r>
      <w:r w:rsidRPr="00280D25">
        <w:rPr>
          <w:rFonts w:ascii="Arial Narrow" w:hAnsi="Arial Narrow" w:cs="Arial"/>
          <w:lang w:val="es-ES"/>
        </w:rPr>
        <w:t>el diseño, financiamiento, rehabilitación</w:t>
      </w:r>
      <w:r w:rsidR="005C416B" w:rsidRPr="00280D25">
        <w:rPr>
          <w:rFonts w:ascii="Arial Narrow" w:hAnsi="Arial Narrow" w:cs="Arial"/>
          <w:b/>
          <w:i/>
          <w:lang w:val="es-ES"/>
        </w:rPr>
        <w:t xml:space="preserve"> </w:t>
      </w:r>
      <w:r w:rsidR="005C416B" w:rsidRPr="00280D25">
        <w:rPr>
          <w:rFonts w:ascii="Arial Narrow" w:hAnsi="Arial Narrow" w:cs="Arial"/>
          <w:bCs/>
          <w:iCs/>
          <w:lang w:val="es-ES"/>
        </w:rPr>
        <w:t>y mejoramiento de la Infraestructura Ferroviaria,</w:t>
      </w:r>
      <w:r w:rsidRPr="00280D25">
        <w:rPr>
          <w:rFonts w:ascii="Arial Narrow" w:hAnsi="Arial Narrow" w:cs="Arial"/>
          <w:bCs/>
          <w:iCs/>
          <w:lang w:val="es-ES"/>
        </w:rPr>
        <w:t xml:space="preserve"> </w:t>
      </w:r>
      <w:r w:rsidRPr="00280D25">
        <w:rPr>
          <w:rFonts w:ascii="Arial Narrow" w:hAnsi="Arial Narrow" w:cs="Arial"/>
          <w:lang w:val="es-ES"/>
        </w:rPr>
        <w:t>provisión de equipamiento de sistemas y electromecánico, provisión de material rodante, explotación, administración y mantenimiento</w:t>
      </w:r>
      <w:r w:rsidRPr="00280D25">
        <w:rPr>
          <w:rFonts w:ascii="Arial Narrow" w:hAnsi="Arial Narrow" w:cs="Arial"/>
          <w:lang w:val="es-PE"/>
        </w:rPr>
        <w:t xml:space="preserve"> </w:t>
      </w:r>
      <w:r w:rsidRPr="00280D25">
        <w:rPr>
          <w:rFonts w:ascii="Arial Narrow" w:hAnsi="Arial Narrow" w:cs="Arial"/>
          <w:iCs/>
        </w:rPr>
        <w:t xml:space="preserve">del Proyecto </w:t>
      </w:r>
      <w:r w:rsidRPr="00280D25">
        <w:rPr>
          <w:rFonts w:ascii="Arial Narrow" w:hAnsi="Arial Narrow" w:cs="Arial"/>
        </w:rPr>
        <w:t xml:space="preserve">“Ferrocarril Huancayo - Huancavelica” (en adelante, “el Proyecto”). </w:t>
      </w:r>
    </w:p>
    <w:p w14:paraId="60D30B5D" w14:textId="77777777" w:rsidR="003C3ACE" w:rsidRPr="00280D25" w:rsidRDefault="003C3ACE" w:rsidP="003C3ACE">
      <w:pPr>
        <w:pStyle w:val="Textosinformato"/>
        <w:widowControl w:val="0"/>
        <w:ind w:left="708"/>
        <w:jc w:val="both"/>
        <w:rPr>
          <w:rFonts w:ascii="Arial Narrow" w:hAnsi="Arial Narrow" w:cs="Arial"/>
        </w:rPr>
      </w:pPr>
    </w:p>
    <w:p w14:paraId="1B67D810" w14:textId="3792872D" w:rsidR="003C3ACE" w:rsidRPr="00280D25" w:rsidRDefault="003C3ACE" w:rsidP="003C3ACE">
      <w:pPr>
        <w:spacing w:after="0" w:line="240" w:lineRule="auto"/>
        <w:ind w:left="708"/>
        <w:jc w:val="both"/>
        <w:rPr>
          <w:rFonts w:ascii="Arial Narrow" w:eastAsia="Times New Roman" w:hAnsi="Arial Narrow" w:cs="Arial"/>
          <w:lang w:val="es-MX" w:eastAsia="es-ES"/>
        </w:rPr>
      </w:pPr>
      <w:r w:rsidRPr="00280D25">
        <w:rPr>
          <w:rFonts w:ascii="Arial Narrow" w:eastAsia="Times New Roman" w:hAnsi="Arial Narrow" w:cs="Arial"/>
          <w:lang w:val="es-MX" w:eastAsia="es-ES"/>
        </w:rPr>
        <w:t xml:space="preserve">El Concesionario tendrá el derecho y la obligación de explotar la Infraestructura Ferroviaria, y cobrar a los Operadores Ferroviarios el acceso a la misma, salvo al Operador encargado de los Servicios Obligatorios; asimismo podrá recibir ingresos complementarios por los servicios que pueda prestar directa o indirectamente en el Área de la Concesión y sobre los Bienes de la Concesión que el Concedente previamente autorice.  </w:t>
      </w:r>
    </w:p>
    <w:p w14:paraId="0B58A67D" w14:textId="77777777" w:rsidR="00BF7138" w:rsidRPr="00280D25" w:rsidRDefault="00BF7138" w:rsidP="003C3ACE">
      <w:pPr>
        <w:spacing w:after="0" w:line="240" w:lineRule="auto"/>
        <w:ind w:left="708"/>
        <w:jc w:val="both"/>
        <w:rPr>
          <w:rFonts w:ascii="Arial Narrow" w:eastAsia="Times New Roman" w:hAnsi="Arial Narrow" w:cs="Arial"/>
          <w:lang w:val="es-MX" w:eastAsia="es-ES"/>
        </w:rPr>
      </w:pPr>
    </w:p>
    <w:p w14:paraId="79D89927"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El Proyecto tendrá las siguientes características referenciales básicas, de acuerdo a las presentes Bases y el Contrato de Concesión:</w:t>
      </w:r>
    </w:p>
    <w:p w14:paraId="057867FB" w14:textId="77777777" w:rsidR="003C3ACE" w:rsidRPr="00280D25" w:rsidRDefault="003C3ACE" w:rsidP="003C3ACE">
      <w:pPr>
        <w:pStyle w:val="Textosinformato"/>
        <w:widowControl w:val="0"/>
        <w:ind w:left="708"/>
        <w:jc w:val="both"/>
        <w:rPr>
          <w:rFonts w:ascii="Arial Narrow" w:hAnsi="Arial Narrow" w:cs="Arial"/>
        </w:rPr>
      </w:pPr>
    </w:p>
    <w:p w14:paraId="7739B091" w14:textId="7777777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 xml:space="preserve">El plazo de la Concesión será de Treinta (30) años, contados desde la Fecha de Cierre, conforme a los términos y condiciones previstos en el Contrato de Concesión. Las condiciones </w:t>
      </w:r>
      <w:r w:rsidRPr="00280D25">
        <w:rPr>
          <w:rFonts w:ascii="Arial Narrow" w:hAnsi="Arial Narrow" w:cs="Arial"/>
        </w:rPr>
        <w:lastRenderedPageBreak/>
        <w:t xml:space="preserve">de </w:t>
      </w:r>
      <w:r w:rsidRPr="00280D25">
        <w:rPr>
          <w:rFonts w:ascii="Arial Narrow" w:hAnsi="Arial Narrow" w:cs="Arial"/>
          <w:bCs/>
          <w:iCs/>
        </w:rPr>
        <w:t xml:space="preserve">ampliación </w:t>
      </w:r>
      <w:r w:rsidR="005C416B" w:rsidRPr="00280D25">
        <w:rPr>
          <w:rFonts w:ascii="Arial Narrow" w:hAnsi="Arial Narrow" w:cs="Arial"/>
          <w:bCs/>
          <w:iCs/>
        </w:rPr>
        <w:t xml:space="preserve">del Plazo </w:t>
      </w:r>
      <w:r w:rsidRPr="00280D25">
        <w:rPr>
          <w:rFonts w:ascii="Arial Narrow" w:hAnsi="Arial Narrow" w:cs="Arial"/>
          <w:bCs/>
          <w:iCs/>
        </w:rPr>
        <w:t>de</w:t>
      </w:r>
      <w:r w:rsidRPr="00280D25">
        <w:rPr>
          <w:rFonts w:ascii="Arial Narrow" w:hAnsi="Arial Narrow" w:cs="Arial"/>
        </w:rPr>
        <w:t xml:space="preserve"> la Concesión estarán detalladas en el Contrato de Concesión.</w:t>
      </w:r>
    </w:p>
    <w:p w14:paraId="7B37A734" w14:textId="7777777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De acuerdo con el tipo de contrato previsto en el esquema de Concesión, se trata de una Concesión tipo DFBOT (Design, Finance, Build, Operate and Transfer).</w:t>
      </w:r>
    </w:p>
    <w:p w14:paraId="211671E6" w14:textId="7777777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 xml:space="preserve">El Concesionario tendrá derecho y obligación de explotar el Sistema de Transporte Ferroviario, así como a recibir ingresos complementarios por los servicios que pueda prestar en </w:t>
      </w:r>
      <w:r w:rsidR="005C416B" w:rsidRPr="00280D25">
        <w:rPr>
          <w:rFonts w:ascii="Arial Narrow" w:hAnsi="Arial Narrow" w:cs="Arial"/>
          <w:bCs/>
          <w:iCs/>
        </w:rPr>
        <w:t>la zona del ferrocarril y en</w:t>
      </w:r>
      <w:r w:rsidR="005C416B" w:rsidRPr="00280D25">
        <w:rPr>
          <w:rFonts w:ascii="Arial Narrow" w:hAnsi="Arial Narrow" w:cs="Arial"/>
          <w:b/>
          <w:i/>
        </w:rPr>
        <w:t xml:space="preserve"> </w:t>
      </w:r>
      <w:r w:rsidRPr="00280D25">
        <w:rPr>
          <w:rFonts w:ascii="Arial Narrow" w:hAnsi="Arial Narrow" w:cs="Arial"/>
        </w:rPr>
        <w:t xml:space="preserve">y sus instalaciones, de acuerdo a lo dispuesto en el Contrato de Concesión. </w:t>
      </w:r>
    </w:p>
    <w:p w14:paraId="751C4FB4" w14:textId="7777777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 xml:space="preserve">Las Obras, la operación y mantenimiento del Proyecto serán financiadas por el Concesionario con participación del Estado a través de un cofinanciamiento. </w:t>
      </w:r>
    </w:p>
    <w:p w14:paraId="5A2AB3B6" w14:textId="77777777" w:rsidR="003C3ACE" w:rsidRPr="00280D25" w:rsidRDefault="003C3ACE" w:rsidP="003C3ACE">
      <w:pPr>
        <w:widowControl w:val="0"/>
        <w:numPr>
          <w:ilvl w:val="0"/>
          <w:numId w:val="9"/>
        </w:numPr>
        <w:spacing w:after="0" w:line="240" w:lineRule="auto"/>
        <w:ind w:left="1077" w:hanging="357"/>
        <w:jc w:val="both"/>
        <w:rPr>
          <w:rFonts w:ascii="Arial Narrow" w:hAnsi="Arial Narrow" w:cs="Arial"/>
        </w:rPr>
      </w:pPr>
      <w:r w:rsidRPr="00280D25">
        <w:rPr>
          <w:rFonts w:ascii="Arial Narrow" w:hAnsi="Arial Narrow" w:cs="Arial"/>
        </w:rPr>
        <w:t xml:space="preserve">El Concesionario, a través del </w:t>
      </w:r>
      <w:r w:rsidRPr="00280D25">
        <w:rPr>
          <w:rFonts w:ascii="Arial Narrow" w:hAnsi="Arial Narrow" w:cs="Arial"/>
          <w:bCs/>
          <w:iCs/>
        </w:rPr>
        <w:t>aporte de</w:t>
      </w:r>
      <w:r w:rsidRPr="00280D25">
        <w:rPr>
          <w:rFonts w:ascii="Arial Narrow" w:hAnsi="Arial Narrow" w:cs="Arial"/>
          <w:b/>
          <w:i/>
        </w:rPr>
        <w:t xml:space="preserve"> </w:t>
      </w:r>
      <w:r w:rsidRPr="00280D25">
        <w:rPr>
          <w:rFonts w:ascii="Arial Narrow" w:hAnsi="Arial Narrow" w:cs="Arial"/>
        </w:rPr>
        <w:t xml:space="preserve">capital </w:t>
      </w:r>
      <w:r w:rsidR="005C416B" w:rsidRPr="00280D25">
        <w:rPr>
          <w:rFonts w:ascii="Arial Narrow" w:hAnsi="Arial Narrow" w:cs="Arial"/>
          <w:bCs/>
          <w:iCs/>
        </w:rPr>
        <w:t xml:space="preserve">social </w:t>
      </w:r>
      <w:r w:rsidRPr="00280D25">
        <w:rPr>
          <w:rFonts w:ascii="Arial Narrow" w:hAnsi="Arial Narrow" w:cs="Arial"/>
        </w:rPr>
        <w:t>de</w:t>
      </w:r>
      <w:r w:rsidRPr="00280D25">
        <w:rPr>
          <w:rFonts w:ascii="Arial Narrow" w:hAnsi="Arial Narrow" w:cs="Arial"/>
          <w:b/>
          <w:i/>
        </w:rPr>
        <w:t xml:space="preserve"> </w:t>
      </w:r>
      <w:r w:rsidRPr="00280D25">
        <w:rPr>
          <w:rFonts w:ascii="Arial Narrow" w:hAnsi="Arial Narrow" w:cs="Arial"/>
          <w:bCs/>
          <w:iCs/>
        </w:rPr>
        <w:t>sus</w:t>
      </w:r>
      <w:r w:rsidRPr="00280D25">
        <w:rPr>
          <w:rFonts w:ascii="Arial Narrow" w:hAnsi="Arial Narrow" w:cs="Arial"/>
        </w:rPr>
        <w:t xml:space="preserve"> accionistas </w:t>
      </w:r>
      <w:r w:rsidRPr="00280D25">
        <w:rPr>
          <w:rFonts w:ascii="Arial Narrow" w:hAnsi="Arial Narrow" w:cs="Arial"/>
          <w:bCs/>
          <w:iCs/>
        </w:rPr>
        <w:t>y/</w:t>
      </w:r>
      <w:r w:rsidR="005C416B" w:rsidRPr="00280D25">
        <w:rPr>
          <w:rFonts w:ascii="Arial Narrow" w:hAnsi="Arial Narrow" w:cs="Arial"/>
          <w:bCs/>
          <w:iCs/>
        </w:rPr>
        <w:t>u</w:t>
      </w:r>
      <w:r w:rsidRPr="00280D25">
        <w:rPr>
          <w:rFonts w:ascii="Arial Narrow" w:hAnsi="Arial Narrow" w:cs="Arial"/>
          <w:bCs/>
          <w:iCs/>
        </w:rPr>
        <w:t xml:space="preserve"> </w:t>
      </w:r>
      <w:r w:rsidR="005C416B" w:rsidRPr="00280D25">
        <w:rPr>
          <w:rFonts w:ascii="Arial Narrow" w:hAnsi="Arial Narrow" w:cs="Arial"/>
          <w:bCs/>
          <w:iCs/>
        </w:rPr>
        <w:t>operaciones de</w:t>
      </w:r>
      <w:r w:rsidR="005C416B" w:rsidRPr="00280D25">
        <w:rPr>
          <w:rFonts w:ascii="Arial Narrow" w:hAnsi="Arial Narrow" w:cs="Arial"/>
          <w:b/>
          <w:i/>
        </w:rPr>
        <w:t xml:space="preserve"> </w:t>
      </w:r>
      <w:r w:rsidRPr="00280D25">
        <w:rPr>
          <w:rFonts w:ascii="Arial Narrow" w:hAnsi="Arial Narrow" w:cs="Arial"/>
        </w:rPr>
        <w:t>endeudamiento, financiará la suma requerida para el Presupuesto Referencial necesario para la ejecución del Proyecto.</w:t>
      </w:r>
    </w:p>
    <w:p w14:paraId="333D28C1" w14:textId="77777777" w:rsidR="003C3ACE" w:rsidRPr="00280D25" w:rsidRDefault="003C3ACE" w:rsidP="003C3ACE">
      <w:pPr>
        <w:widowControl w:val="0"/>
        <w:spacing w:after="0" w:line="240" w:lineRule="auto"/>
        <w:ind w:left="1077"/>
        <w:jc w:val="both"/>
        <w:rPr>
          <w:rFonts w:ascii="Arial Narrow" w:hAnsi="Arial Narrow" w:cs="Arial"/>
        </w:rPr>
      </w:pPr>
    </w:p>
    <w:p w14:paraId="750CB2C1" w14:textId="3AE8DB8F" w:rsidR="00B1609F" w:rsidRPr="00280D25" w:rsidRDefault="003C3ACE" w:rsidP="00B274D9">
      <w:pPr>
        <w:widowControl w:val="0"/>
        <w:autoSpaceDE w:val="0"/>
        <w:autoSpaceDN w:val="0"/>
        <w:adjustRightInd w:val="0"/>
        <w:spacing w:after="0" w:line="240" w:lineRule="auto"/>
        <w:ind w:left="720"/>
        <w:jc w:val="both"/>
        <w:rPr>
          <w:rFonts w:ascii="Arial Narrow" w:hAnsi="Arial Narrow" w:cs="Arial"/>
          <w:bCs/>
          <w:iCs/>
        </w:rPr>
      </w:pPr>
      <w:r w:rsidRPr="00280D25">
        <w:rPr>
          <w:rFonts w:ascii="Arial Narrow" w:hAnsi="Arial Narrow" w:cs="Arial"/>
          <w:bCs/>
          <w:iCs/>
        </w:rPr>
        <w:t>Se pone a disposición de los Interesados los documentos, información referencial existente y estudios preliminares</w:t>
      </w:r>
      <w:r w:rsidRPr="00280D25">
        <w:rPr>
          <w:rFonts w:ascii="Arial Narrow" w:hAnsi="Arial Narrow" w:cs="Arial"/>
        </w:rPr>
        <w:t xml:space="preserve">. </w:t>
      </w:r>
      <w:r w:rsidRPr="00280D25">
        <w:rPr>
          <w:rFonts w:ascii="Arial Narrow" w:hAnsi="Arial Narrow" w:cs="Arial"/>
          <w:bCs/>
          <w:iCs/>
        </w:rPr>
        <w:t>El Interesado tiene amplia libertad para utilizar dicha información, sin embargo, la propuesta entregada por éste es de su exclusiva responsabilidad, no pudiendo en el futuro, como Concesionario o en cualquier otra instancia, alegar o reclamar perjuicios, indemnizaciones ni compensaciones por eventuales errores, omisiones, inexactitudes o deficiencias de cualquier naturaleza existentes en dichos antecedentes y e</w:t>
      </w:r>
      <w:r w:rsidR="00B1609F" w:rsidRPr="00280D25">
        <w:rPr>
          <w:rFonts w:ascii="Arial Narrow" w:hAnsi="Arial Narrow" w:cs="Arial"/>
          <w:bCs/>
          <w:iCs/>
        </w:rPr>
        <w:t>studios.</w:t>
      </w:r>
      <w:bookmarkStart w:id="36" w:name="_Toc365887305"/>
      <w:bookmarkStart w:id="37" w:name="_Toc346874164"/>
      <w:bookmarkStart w:id="38" w:name="_Toc346873921"/>
      <w:bookmarkStart w:id="39" w:name="_Toc345943664"/>
      <w:bookmarkStart w:id="40" w:name="_Toc345695242"/>
      <w:bookmarkStart w:id="41" w:name="_Toc345694983"/>
      <w:bookmarkStart w:id="42" w:name="_Toc344391353"/>
      <w:bookmarkStart w:id="43" w:name="_Toc345337316"/>
      <w:bookmarkStart w:id="44" w:name="_Toc344391149"/>
      <w:bookmarkStart w:id="45" w:name="_Toc258927701"/>
      <w:bookmarkStart w:id="46" w:name="_Toc82510047"/>
      <w:bookmarkStart w:id="47" w:name="_Toc18504824"/>
      <w:r w:rsidR="00240659" w:rsidRPr="00280D25">
        <w:rPr>
          <w:rFonts w:ascii="Arial Narrow" w:hAnsi="Arial Narrow" w:cs="Arial"/>
          <w:bCs/>
          <w:iCs/>
        </w:rPr>
        <w:t xml:space="preserve"> </w:t>
      </w:r>
    </w:p>
    <w:p w14:paraId="4C25EDF1" w14:textId="77777777" w:rsidR="00B1609F" w:rsidRPr="00280D25" w:rsidRDefault="00B1609F" w:rsidP="00B274D9">
      <w:pPr>
        <w:widowControl w:val="0"/>
        <w:autoSpaceDE w:val="0"/>
        <w:autoSpaceDN w:val="0"/>
        <w:adjustRightInd w:val="0"/>
        <w:spacing w:after="0" w:line="240" w:lineRule="auto"/>
        <w:ind w:left="720"/>
        <w:jc w:val="both"/>
        <w:rPr>
          <w:rFonts w:ascii="Arial Narrow" w:hAnsi="Arial Narrow" w:cs="Arial"/>
          <w:bCs/>
          <w:iCs/>
        </w:rPr>
      </w:pPr>
    </w:p>
    <w:p w14:paraId="03E4EB41" w14:textId="2ADA4D8D" w:rsidR="003C3ACE" w:rsidRPr="005073C7" w:rsidRDefault="00522F1C" w:rsidP="000225DC">
      <w:pPr>
        <w:widowControl w:val="0"/>
        <w:autoSpaceDE w:val="0"/>
        <w:autoSpaceDN w:val="0"/>
        <w:adjustRightInd w:val="0"/>
        <w:spacing w:after="0" w:line="240" w:lineRule="auto"/>
        <w:jc w:val="both"/>
        <w:rPr>
          <w:rFonts w:ascii="Arial Narrow" w:hAnsi="Arial Narrow" w:cs="Arial"/>
          <w:b/>
          <w:bCs/>
          <w:iCs/>
        </w:rPr>
      </w:pPr>
      <w:r w:rsidRPr="00280D25">
        <w:rPr>
          <w:rFonts w:ascii="Arial Narrow" w:hAnsi="Arial Narrow"/>
        </w:rPr>
        <w:t xml:space="preserve">1.3 </w:t>
      </w:r>
      <w:r w:rsidRPr="00280D25">
        <w:rPr>
          <w:rFonts w:ascii="Arial Narrow" w:hAnsi="Arial Narrow"/>
        </w:rPr>
        <w:tab/>
      </w:r>
      <w:r w:rsidR="003C3ACE" w:rsidRPr="005073C7">
        <w:rPr>
          <w:rFonts w:ascii="Arial Narrow" w:hAnsi="Arial Narrow"/>
          <w:b/>
          <w:bCs/>
        </w:rPr>
        <w:t>Definiciones</w:t>
      </w:r>
      <w:bookmarkEnd w:id="36"/>
      <w:bookmarkEnd w:id="37"/>
      <w:bookmarkEnd w:id="38"/>
      <w:bookmarkEnd w:id="39"/>
      <w:bookmarkEnd w:id="40"/>
      <w:bookmarkEnd w:id="41"/>
      <w:bookmarkEnd w:id="42"/>
      <w:bookmarkEnd w:id="43"/>
      <w:bookmarkEnd w:id="44"/>
      <w:bookmarkEnd w:id="45"/>
      <w:bookmarkEnd w:id="46"/>
      <w:bookmarkEnd w:id="47"/>
    </w:p>
    <w:p w14:paraId="0021E094" w14:textId="77777777" w:rsidR="003C3ACE" w:rsidRPr="00280D25" w:rsidRDefault="003C3ACE" w:rsidP="003C3ACE">
      <w:pPr>
        <w:pStyle w:val="Textosinformato"/>
        <w:widowControl w:val="0"/>
        <w:ind w:left="708"/>
        <w:jc w:val="both"/>
        <w:rPr>
          <w:rFonts w:ascii="Arial Narrow" w:hAnsi="Arial Narrow" w:cs="Arial"/>
        </w:rPr>
      </w:pPr>
    </w:p>
    <w:p w14:paraId="2EB13794"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Toda referencia efectuada en este documento a “Numeral”, “Formulario”, “Anexo” y</w:t>
      </w:r>
      <w:r w:rsidRPr="00280D25">
        <w:rPr>
          <w:rFonts w:ascii="Arial Narrow" w:hAnsi="Arial Narrow" w:cs="Arial"/>
          <w:bCs/>
          <w:iCs/>
          <w:lang w:val="es-ES"/>
        </w:rPr>
        <w:t>/o</w:t>
      </w:r>
      <w:r w:rsidRPr="00280D25">
        <w:rPr>
          <w:rFonts w:ascii="Arial Narrow" w:hAnsi="Arial Narrow" w:cs="Arial"/>
        </w:rPr>
        <w:t xml:space="preserve"> “Apéndice”, se deberá entender efectuada a los numerales, formularios, anexos y</w:t>
      </w:r>
      <w:r w:rsidRPr="00280D25">
        <w:rPr>
          <w:rFonts w:ascii="Arial Narrow" w:hAnsi="Arial Narrow" w:cs="Arial"/>
          <w:bCs/>
          <w:iCs/>
          <w:lang w:val="es-ES"/>
        </w:rPr>
        <w:t>/o</w:t>
      </w:r>
      <w:r w:rsidRPr="00280D25">
        <w:rPr>
          <w:rFonts w:ascii="Arial Narrow" w:hAnsi="Arial Narrow" w:cs="Arial"/>
        </w:rPr>
        <w:t xml:space="preserve"> apéndices de las Bases, respectivamente, salvo indicación expresa en sentido distinto.</w:t>
      </w:r>
    </w:p>
    <w:p w14:paraId="5FADE9E1" w14:textId="77777777" w:rsidR="003C3ACE" w:rsidRPr="00280D25" w:rsidRDefault="003C3ACE" w:rsidP="003C3ACE">
      <w:pPr>
        <w:pStyle w:val="Textosinformato"/>
        <w:widowControl w:val="0"/>
        <w:ind w:left="708"/>
        <w:jc w:val="both"/>
        <w:rPr>
          <w:rFonts w:ascii="Arial Narrow" w:hAnsi="Arial Narrow" w:cs="Arial"/>
        </w:rPr>
      </w:pPr>
    </w:p>
    <w:p w14:paraId="2DF23F0C"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Las expresiones en singular comprenden en su caso, al plural y viceversa. Todas las referencias horarias se deberán entender efectuadas a la hora local del Perú.</w:t>
      </w:r>
    </w:p>
    <w:p w14:paraId="41696ED3" w14:textId="77777777" w:rsidR="003C3ACE" w:rsidRPr="00280D25" w:rsidRDefault="003C3ACE" w:rsidP="003C3ACE">
      <w:pPr>
        <w:pStyle w:val="Textosinformato"/>
        <w:widowControl w:val="0"/>
        <w:ind w:left="708"/>
        <w:jc w:val="both"/>
        <w:rPr>
          <w:rFonts w:ascii="Arial Narrow" w:hAnsi="Arial Narrow" w:cs="Arial"/>
        </w:rPr>
      </w:pPr>
    </w:p>
    <w:p w14:paraId="04CD68BA"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Los términos que figuren en mayúsculas en las presentes Bases y que no se encuentren expresamente definidos en éstas, corresponden a Leyes</w:t>
      </w:r>
      <w:r w:rsidRPr="00280D25">
        <w:rPr>
          <w:rFonts w:ascii="Arial Narrow" w:hAnsi="Arial Narrow" w:cs="Arial"/>
          <w:lang w:val="es-ES"/>
        </w:rPr>
        <w:t xml:space="preserve"> </w:t>
      </w:r>
      <w:r w:rsidRPr="00280D25">
        <w:rPr>
          <w:rFonts w:ascii="Arial Narrow" w:hAnsi="Arial Narrow" w:cs="Arial"/>
          <w:bCs/>
          <w:iCs/>
        </w:rPr>
        <w:t>y Disposiciones</w:t>
      </w:r>
      <w:r w:rsidRPr="00280D25">
        <w:rPr>
          <w:rFonts w:ascii="Arial Narrow" w:hAnsi="Arial Narrow" w:cs="Arial"/>
        </w:rPr>
        <w:t xml:space="preserve"> Aplicables, o al significado que se le dé a los mismos en el uso de las actividades propias del desarrollo del Proyecto o, en su defecto, a términos que son corrientemente utilizados en mayúsculas.</w:t>
      </w:r>
    </w:p>
    <w:p w14:paraId="57375367" w14:textId="77777777" w:rsidR="003C3ACE" w:rsidRPr="00280D25" w:rsidRDefault="003C3ACE" w:rsidP="003C3ACE">
      <w:pPr>
        <w:pStyle w:val="Textosinformato"/>
        <w:widowControl w:val="0"/>
        <w:ind w:left="708"/>
        <w:jc w:val="both"/>
        <w:rPr>
          <w:rFonts w:ascii="Arial Narrow" w:hAnsi="Arial Narrow" w:cs="Arial"/>
        </w:rPr>
      </w:pPr>
    </w:p>
    <w:p w14:paraId="00877A3A"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 xml:space="preserve">En estas Bases los siguientes términos tendrán los significados que a continuación se indican, </w:t>
      </w:r>
      <w:r w:rsidRPr="00280D25">
        <w:rPr>
          <w:rFonts w:ascii="Arial Narrow" w:hAnsi="Arial Narrow" w:cs="Arial"/>
          <w:bCs/>
          <w:iCs/>
        </w:rPr>
        <w:t>sin perjuicio a ello, prevalecerá la definición establecida en el Contrato de Concesión, en caso de discrepancia</w:t>
      </w:r>
      <w:r w:rsidRPr="00280D25">
        <w:rPr>
          <w:rFonts w:ascii="Arial Narrow" w:hAnsi="Arial Narrow" w:cs="Arial"/>
        </w:rPr>
        <w:t>:</w:t>
      </w:r>
    </w:p>
    <w:p w14:paraId="6868B472" w14:textId="77777777" w:rsidR="003C3ACE" w:rsidRPr="00280D25" w:rsidRDefault="003C3ACE" w:rsidP="003C3ACE">
      <w:pPr>
        <w:pStyle w:val="Textosinformato"/>
        <w:widowControl w:val="0"/>
        <w:ind w:left="708"/>
        <w:jc w:val="both"/>
        <w:rPr>
          <w:rFonts w:ascii="Arial Narrow" w:hAnsi="Arial Narrow" w:cs="Arial"/>
        </w:rPr>
      </w:pPr>
    </w:p>
    <w:p w14:paraId="13DF6E28"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Acuerdo</w:t>
      </w:r>
      <w:r w:rsidRPr="00280D25">
        <w:rPr>
          <w:rFonts w:ascii="Arial Narrow" w:hAnsi="Arial Narrow" w:cs="Arial"/>
          <w:b/>
          <w:bCs/>
        </w:rPr>
        <w:t xml:space="preserve"> de Confidencialidad</w:t>
      </w:r>
      <w:r w:rsidRPr="00280D25">
        <w:rPr>
          <w:rFonts w:ascii="Arial Narrow" w:hAnsi="Arial Narrow" w:cs="Arial"/>
          <w:b/>
        </w:rPr>
        <w:t xml:space="preserve">: </w:t>
      </w:r>
      <w:r w:rsidRPr="00280D25">
        <w:rPr>
          <w:rFonts w:ascii="Arial Narrow" w:hAnsi="Arial Narrow" w:cs="Arial"/>
        </w:rPr>
        <w:t>Es el acuerdo que los Interesados</w:t>
      </w:r>
      <w:r w:rsidRPr="00280D25">
        <w:rPr>
          <w:rFonts w:ascii="Arial Narrow" w:hAnsi="Arial Narrow" w:cs="Arial"/>
          <w:lang w:val="es-ES"/>
        </w:rPr>
        <w:t>,</w:t>
      </w:r>
      <w:r w:rsidRPr="00280D25">
        <w:rPr>
          <w:rFonts w:ascii="Arial Narrow" w:hAnsi="Arial Narrow" w:cs="Arial"/>
        </w:rPr>
        <w:t xml:space="preserve"> a través de el(los) Agente(s) Autorizado(s) o el(los) Representante(s) Legal(es)</w:t>
      </w:r>
      <w:r w:rsidRPr="00280D25">
        <w:rPr>
          <w:rFonts w:ascii="Arial Narrow" w:hAnsi="Arial Narrow" w:cs="Arial"/>
          <w:lang w:val="es-ES"/>
        </w:rPr>
        <w:t>,</w:t>
      </w:r>
      <w:r w:rsidRPr="00280D25">
        <w:rPr>
          <w:rFonts w:ascii="Arial Narrow" w:hAnsi="Arial Narrow" w:cs="Arial"/>
        </w:rPr>
        <w:t xml:space="preserve"> deberá(n) firmar antes de hacer uso de la Sala de Datos. El texto del Acuerdo de Confidencialidad figura como ANEXO N° 1.</w:t>
      </w:r>
    </w:p>
    <w:p w14:paraId="7D91B351" w14:textId="77777777" w:rsidR="003C3ACE" w:rsidRPr="00280D25" w:rsidRDefault="003C3ACE" w:rsidP="003C3ACE">
      <w:pPr>
        <w:pStyle w:val="Textosinformato"/>
        <w:widowControl w:val="0"/>
        <w:tabs>
          <w:tab w:val="left" w:pos="720"/>
        </w:tabs>
        <w:ind w:left="720"/>
        <w:jc w:val="both"/>
        <w:rPr>
          <w:rFonts w:ascii="Arial Narrow" w:hAnsi="Arial Narrow" w:cs="Arial"/>
        </w:rPr>
      </w:pPr>
      <w:bookmarkStart w:id="48" w:name="_Hlk11334342"/>
    </w:p>
    <w:p w14:paraId="599932DE" w14:textId="13DDD4E5"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Adjudicación de la Buena Pro:</w:t>
      </w:r>
      <w:r w:rsidRPr="00280D25">
        <w:rPr>
          <w:rFonts w:ascii="Arial Narrow" w:hAnsi="Arial Narrow" w:cs="Arial"/>
        </w:rPr>
        <w:t xml:space="preserve"> Es la declaración que efectuará </w:t>
      </w:r>
      <w:r w:rsidR="005C416B" w:rsidRPr="00280D25">
        <w:rPr>
          <w:rFonts w:ascii="Arial Narrow" w:hAnsi="Arial Narrow" w:cs="Arial"/>
          <w:bCs/>
          <w:iCs/>
          <w:lang w:val="es-ES"/>
        </w:rPr>
        <w:t>el Comité</w:t>
      </w:r>
      <w:r w:rsidRPr="00280D25">
        <w:rPr>
          <w:rFonts w:ascii="Arial Narrow" w:hAnsi="Arial Narrow" w:cs="Arial"/>
          <w:b/>
          <w:i/>
          <w:lang w:val="es-ES"/>
        </w:rPr>
        <w:t xml:space="preserve"> </w:t>
      </w:r>
      <w:r w:rsidRPr="00280D25">
        <w:rPr>
          <w:rFonts w:ascii="Arial Narrow" w:hAnsi="Arial Narrow" w:cs="Arial"/>
        </w:rPr>
        <w:t xml:space="preserve">determinando cuál de los </w:t>
      </w:r>
      <w:r w:rsidRPr="00280D25">
        <w:rPr>
          <w:rFonts w:ascii="Arial Narrow" w:hAnsi="Arial Narrow" w:cs="Arial"/>
          <w:bCs/>
          <w:iCs/>
          <w:lang w:val="es-ES"/>
        </w:rPr>
        <w:t>Postores</w:t>
      </w:r>
      <w:r w:rsidRPr="00280D25">
        <w:rPr>
          <w:rFonts w:ascii="Arial Narrow" w:hAnsi="Arial Narrow" w:cs="Arial"/>
          <w:b/>
          <w:i/>
          <w:lang w:val="es-ES"/>
        </w:rPr>
        <w:t xml:space="preserve"> </w:t>
      </w:r>
      <w:r w:rsidRPr="00280D25">
        <w:rPr>
          <w:rFonts w:ascii="Arial Narrow" w:hAnsi="Arial Narrow" w:cs="Arial"/>
        </w:rPr>
        <w:t>Calificados ha presentado la mejor Propuesta en los términos y condiciones establecidos en las Bases</w:t>
      </w:r>
      <w:r w:rsidR="005C416B" w:rsidRPr="00280D25">
        <w:rPr>
          <w:rFonts w:ascii="Arial Narrow" w:hAnsi="Arial Narrow" w:cs="Arial"/>
          <w:bCs/>
          <w:iCs/>
          <w:lang w:val="es-ES"/>
        </w:rPr>
        <w:t>, incluyendo lo previsto en el numeral 10.3.2,</w:t>
      </w:r>
      <w:r w:rsidR="005C416B" w:rsidRPr="00280D25">
        <w:rPr>
          <w:rFonts w:ascii="Arial Narrow" w:hAnsi="Arial Narrow" w:cs="Arial"/>
          <w:b/>
          <w:i/>
          <w:lang w:val="es-ES"/>
        </w:rPr>
        <w:t xml:space="preserve"> </w:t>
      </w:r>
      <w:r w:rsidRPr="00280D25">
        <w:rPr>
          <w:rFonts w:ascii="Arial Narrow" w:hAnsi="Arial Narrow" w:cs="Arial"/>
        </w:rPr>
        <w:t xml:space="preserve"> y que ha resultado ganador del presente Concurso.</w:t>
      </w:r>
    </w:p>
    <w:bookmarkEnd w:id="48"/>
    <w:p w14:paraId="65416602" w14:textId="77777777" w:rsidR="003C3ACE" w:rsidRPr="00280D25" w:rsidRDefault="003C3ACE" w:rsidP="003C3ACE">
      <w:pPr>
        <w:pStyle w:val="Textosinformato"/>
        <w:widowControl w:val="0"/>
        <w:tabs>
          <w:tab w:val="left" w:pos="720"/>
        </w:tabs>
        <w:jc w:val="both"/>
        <w:rPr>
          <w:rFonts w:ascii="Arial Narrow" w:hAnsi="Arial Narrow" w:cs="Arial"/>
        </w:rPr>
      </w:pPr>
    </w:p>
    <w:p w14:paraId="18F34221" w14:textId="10507E3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Adjudicatario</w:t>
      </w:r>
      <w:r w:rsidRPr="00280D25">
        <w:rPr>
          <w:rFonts w:ascii="Arial Narrow" w:hAnsi="Arial Narrow" w:cs="Arial"/>
        </w:rPr>
        <w:t xml:space="preserve">: Es el </w:t>
      </w:r>
      <w:r w:rsidRPr="00280D25">
        <w:rPr>
          <w:rFonts w:ascii="Arial Narrow" w:hAnsi="Arial Narrow" w:cs="Arial"/>
          <w:bCs/>
          <w:iCs/>
          <w:lang w:val="es-ES"/>
        </w:rPr>
        <w:t xml:space="preserve">Postor </w:t>
      </w:r>
      <w:r w:rsidRPr="00280D25">
        <w:rPr>
          <w:rFonts w:ascii="Arial Narrow" w:hAnsi="Arial Narrow" w:cs="Arial"/>
        </w:rPr>
        <w:t xml:space="preserve">Calificado </w:t>
      </w:r>
      <w:r w:rsidR="00226594" w:rsidRPr="00280D25">
        <w:rPr>
          <w:rFonts w:ascii="Arial Narrow" w:hAnsi="Arial Narrow" w:cs="Arial"/>
          <w:lang w:val="es-PE"/>
        </w:rPr>
        <w:t>que presenta la mejor oferta, al que se le a</w:t>
      </w:r>
      <w:r w:rsidRPr="00280D25">
        <w:rPr>
          <w:rFonts w:ascii="Arial Narrow" w:hAnsi="Arial Narrow" w:cs="Arial"/>
        </w:rPr>
        <w:t>djudica la Buena Pro del Concurso.</w:t>
      </w:r>
    </w:p>
    <w:p w14:paraId="473CB8F1" w14:textId="77777777" w:rsidR="00B82B89" w:rsidRPr="00280D25" w:rsidRDefault="00B82B89" w:rsidP="00B82B89">
      <w:pPr>
        <w:pStyle w:val="Textosinformato"/>
        <w:widowControl w:val="0"/>
        <w:tabs>
          <w:tab w:val="left" w:pos="720"/>
        </w:tabs>
        <w:ind w:left="720"/>
        <w:jc w:val="both"/>
        <w:rPr>
          <w:rFonts w:ascii="Arial Narrow" w:hAnsi="Arial Narrow" w:cs="Arial"/>
        </w:rPr>
      </w:pPr>
    </w:p>
    <w:p w14:paraId="7F8FBDEE" w14:textId="7B06CE15"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49" w:name="_Hlk16263482"/>
      <w:r w:rsidRPr="00280D25">
        <w:rPr>
          <w:rFonts w:ascii="Arial Narrow" w:hAnsi="Arial Narrow" w:cs="Arial"/>
          <w:b/>
        </w:rPr>
        <w:t xml:space="preserve">Agencia de Promoción de la Inversión Privada – PROINVERSIÓN: </w:t>
      </w:r>
      <w:r w:rsidRPr="00280D25">
        <w:rPr>
          <w:rFonts w:ascii="Arial Narrow" w:hAnsi="Arial Narrow" w:cs="Arial"/>
        </w:rPr>
        <w:t xml:space="preserve">Es el organismo público </w:t>
      </w:r>
      <w:r w:rsidR="005C416B" w:rsidRPr="00280D25">
        <w:rPr>
          <w:rFonts w:ascii="Arial Narrow" w:hAnsi="Arial Narrow" w:cs="Arial"/>
          <w:bCs/>
          <w:iCs/>
        </w:rPr>
        <w:t>técnico especializado</w:t>
      </w:r>
      <w:r w:rsidRPr="00280D25">
        <w:rPr>
          <w:rFonts w:ascii="Arial Narrow" w:hAnsi="Arial Narrow" w:cs="Arial"/>
        </w:rPr>
        <w:t xml:space="preserve"> adscrito al sector Economía y Finanzas, con personería jurídica</w:t>
      </w:r>
      <w:r w:rsidR="005C416B" w:rsidRPr="00280D25">
        <w:rPr>
          <w:rFonts w:ascii="Arial Narrow" w:hAnsi="Arial Narrow" w:cs="Arial"/>
          <w:b/>
          <w:i/>
          <w:lang w:val="es-ES"/>
        </w:rPr>
        <w:t xml:space="preserve"> </w:t>
      </w:r>
      <w:r w:rsidR="005C416B" w:rsidRPr="00280D25">
        <w:rPr>
          <w:rFonts w:ascii="Arial Narrow" w:hAnsi="Arial Narrow" w:cs="Arial"/>
          <w:bCs/>
          <w:iCs/>
          <w:lang w:val="es-ES"/>
        </w:rPr>
        <w:t>de derecho</w:t>
      </w:r>
      <w:r w:rsidR="005C416B" w:rsidRPr="00280D25">
        <w:rPr>
          <w:rFonts w:ascii="Arial Narrow" w:hAnsi="Arial Narrow" w:cs="Arial"/>
          <w:b/>
          <w:i/>
          <w:lang w:val="es-ES"/>
        </w:rPr>
        <w:t xml:space="preserve"> </w:t>
      </w:r>
      <w:r w:rsidR="005C416B" w:rsidRPr="00280D25">
        <w:rPr>
          <w:rFonts w:ascii="Arial Narrow" w:hAnsi="Arial Narrow" w:cs="Arial"/>
          <w:bCs/>
          <w:iCs/>
          <w:lang w:val="es-ES"/>
        </w:rPr>
        <w:t>público</w:t>
      </w:r>
      <w:r w:rsidRPr="00280D25">
        <w:rPr>
          <w:rFonts w:ascii="Arial Narrow" w:hAnsi="Arial Narrow" w:cs="Arial"/>
          <w:bCs/>
          <w:iCs/>
        </w:rPr>
        <w:t>, a</w:t>
      </w:r>
      <w:r w:rsidRPr="00280D25">
        <w:rPr>
          <w:rFonts w:ascii="Arial Narrow" w:hAnsi="Arial Narrow" w:cs="Arial"/>
        </w:rPr>
        <w:t xml:space="preserve">utonomía técnica, funcional, administrativa, económica y financiera a que se refiere la Ley N° 28660 y el Decreto Supremo Nº 034-2008-PCM, el Reglamento de Organización y Funciones </w:t>
      </w:r>
      <w:r w:rsidRPr="00280D25">
        <w:rPr>
          <w:rFonts w:ascii="Arial Narrow" w:hAnsi="Arial Narrow" w:cs="Arial"/>
          <w:lang w:val="es-ES"/>
        </w:rPr>
        <w:t xml:space="preserve">(ROF) </w:t>
      </w:r>
      <w:r w:rsidRPr="00280D25">
        <w:rPr>
          <w:rFonts w:ascii="Arial Narrow" w:hAnsi="Arial Narrow" w:cs="Arial"/>
        </w:rPr>
        <w:t xml:space="preserve">de PROINVERSIÓN aprobado mediante </w:t>
      </w:r>
      <w:r w:rsidRPr="00280D25">
        <w:rPr>
          <w:rFonts w:ascii="Arial Narrow" w:hAnsi="Arial Narrow" w:cs="Arial"/>
          <w:bCs/>
          <w:iCs/>
          <w:lang w:val="es-PE"/>
        </w:rPr>
        <w:t>Decreto Supremo Nº 185-2017-EF</w:t>
      </w:r>
      <w:r w:rsidRPr="00280D25">
        <w:rPr>
          <w:rFonts w:ascii="Arial Narrow" w:hAnsi="Arial Narrow" w:cs="Arial"/>
          <w:bCs/>
          <w:iCs/>
        </w:rPr>
        <w:t>,</w:t>
      </w:r>
      <w:r w:rsidRPr="00280D25">
        <w:rPr>
          <w:rFonts w:ascii="Arial Narrow" w:hAnsi="Arial Narrow" w:cs="Arial"/>
        </w:rPr>
        <w:t xml:space="preserve"> facultado, entre otras funciones, </w:t>
      </w:r>
      <w:r w:rsidRPr="00280D25">
        <w:rPr>
          <w:rFonts w:ascii="Arial Narrow" w:hAnsi="Arial Narrow" w:cs="Arial"/>
          <w:lang w:val="es-ES"/>
        </w:rPr>
        <w:t>para</w:t>
      </w:r>
      <w:r w:rsidRPr="00280D25">
        <w:rPr>
          <w:rFonts w:ascii="Arial Narrow" w:hAnsi="Arial Narrow" w:cs="Arial"/>
        </w:rPr>
        <w:t xml:space="preserve"> promover la inversión privada </w:t>
      </w:r>
      <w:r w:rsidR="005C416B" w:rsidRPr="00280D25">
        <w:rPr>
          <w:rFonts w:ascii="Arial Narrow" w:hAnsi="Arial Narrow" w:cs="Arial"/>
          <w:bCs/>
          <w:iCs/>
          <w:lang w:val="es-ES"/>
        </w:rPr>
        <w:t>mediante Asociaciones</w:t>
      </w:r>
      <w:r w:rsidR="005C416B" w:rsidRPr="00280D25">
        <w:rPr>
          <w:rFonts w:ascii="Arial Narrow" w:hAnsi="Arial Narrow" w:cs="Arial"/>
          <w:b/>
          <w:i/>
          <w:lang w:val="es-ES"/>
        </w:rPr>
        <w:t xml:space="preserve"> </w:t>
      </w:r>
      <w:r w:rsidR="005C416B" w:rsidRPr="00280D25">
        <w:rPr>
          <w:rFonts w:ascii="Arial Narrow" w:hAnsi="Arial Narrow" w:cs="Arial"/>
          <w:bCs/>
          <w:iCs/>
          <w:lang w:val="es-ES"/>
        </w:rPr>
        <w:lastRenderedPageBreak/>
        <w:t>Público Privadas</w:t>
      </w:r>
      <w:r w:rsidR="005C416B" w:rsidRPr="00280D25">
        <w:rPr>
          <w:rFonts w:ascii="Arial Narrow" w:hAnsi="Arial Narrow" w:cs="Arial"/>
        </w:rPr>
        <w:t xml:space="preserve"> </w:t>
      </w:r>
      <w:r w:rsidR="005C416B" w:rsidRPr="00280D25">
        <w:rPr>
          <w:rFonts w:ascii="Arial Narrow" w:hAnsi="Arial Narrow" w:cs="Arial"/>
          <w:lang w:val="es-ES"/>
        </w:rPr>
        <w:t xml:space="preserve">en </w:t>
      </w:r>
      <w:r w:rsidRPr="00280D25">
        <w:rPr>
          <w:rFonts w:ascii="Arial Narrow" w:hAnsi="Arial Narrow" w:cs="Arial"/>
        </w:rPr>
        <w:t>servicios públicos,</w:t>
      </w:r>
      <w:r w:rsidR="005C416B" w:rsidRPr="00280D25">
        <w:rPr>
          <w:rFonts w:ascii="Arial Narrow" w:hAnsi="Arial Narrow" w:cs="Arial"/>
          <w:b/>
          <w:i/>
          <w:lang w:val="es-ES"/>
        </w:rPr>
        <w:t xml:space="preserve"> </w:t>
      </w:r>
      <w:r w:rsidR="005C416B" w:rsidRPr="00280D25">
        <w:rPr>
          <w:rFonts w:ascii="Arial Narrow" w:hAnsi="Arial Narrow" w:cs="Arial"/>
          <w:bCs/>
          <w:iCs/>
          <w:lang w:val="es-ES"/>
        </w:rPr>
        <w:t>infraestructura pública,</w:t>
      </w:r>
      <w:r w:rsidR="005C416B" w:rsidRPr="00280D25">
        <w:rPr>
          <w:rFonts w:ascii="Arial Narrow" w:hAnsi="Arial Narrow" w:cs="Arial"/>
          <w:b/>
          <w:i/>
          <w:lang w:val="es-ES"/>
        </w:rPr>
        <w:t xml:space="preserve"> </w:t>
      </w:r>
      <w:r w:rsidRPr="00280D25">
        <w:rPr>
          <w:rFonts w:ascii="Arial Narrow" w:hAnsi="Arial Narrow" w:cs="Arial"/>
        </w:rPr>
        <w:t xml:space="preserve">así como en activos, proyectos y empresas del Estado y demás actividades estatales, con arreglo a la legislación de la materia.  </w:t>
      </w:r>
    </w:p>
    <w:bookmarkEnd w:id="49"/>
    <w:p w14:paraId="48763F22" w14:textId="77777777" w:rsidR="003C3ACE" w:rsidRPr="00280D25" w:rsidRDefault="003C3ACE" w:rsidP="003C3ACE">
      <w:pPr>
        <w:pStyle w:val="Textosinformato"/>
        <w:widowControl w:val="0"/>
        <w:tabs>
          <w:tab w:val="left" w:pos="720"/>
        </w:tabs>
        <w:jc w:val="both"/>
        <w:rPr>
          <w:rFonts w:ascii="Arial Narrow" w:hAnsi="Arial Narrow" w:cs="Arial"/>
        </w:rPr>
      </w:pPr>
    </w:p>
    <w:p w14:paraId="7B60D5F0"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Agentes Autorizados: </w:t>
      </w:r>
      <w:r w:rsidRPr="00280D25">
        <w:rPr>
          <w:rFonts w:ascii="Arial Narrow" w:hAnsi="Arial Narrow" w:cs="Arial"/>
        </w:rPr>
        <w:t>Son las personas naturales designadas como tales por el Interesado para los efectos del presente Concurso.</w:t>
      </w:r>
    </w:p>
    <w:p w14:paraId="4CFC492E" w14:textId="77777777" w:rsidR="003C3ACE" w:rsidRPr="00280D25" w:rsidRDefault="003C3ACE" w:rsidP="003C3ACE">
      <w:pPr>
        <w:pStyle w:val="Textosinformato"/>
        <w:widowControl w:val="0"/>
        <w:tabs>
          <w:tab w:val="left" w:pos="720"/>
        </w:tabs>
        <w:jc w:val="both"/>
        <w:rPr>
          <w:rFonts w:ascii="Arial Narrow" w:hAnsi="Arial Narrow" w:cs="Arial"/>
        </w:rPr>
      </w:pPr>
    </w:p>
    <w:p w14:paraId="05904042"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Área de la Concesión</w:t>
      </w:r>
      <w:r w:rsidRPr="00280D25">
        <w:rPr>
          <w:rFonts w:ascii="Arial Narrow" w:hAnsi="Arial Narrow" w:cs="Arial"/>
        </w:rPr>
        <w:t xml:space="preserve">: Es el área definida como tal en el Contrato de Concesión. </w:t>
      </w:r>
    </w:p>
    <w:p w14:paraId="09FDCF97" w14:textId="77777777" w:rsidR="003C3ACE" w:rsidRPr="00280D25" w:rsidRDefault="003C3ACE" w:rsidP="003C3ACE">
      <w:pPr>
        <w:pStyle w:val="Textosinformato"/>
        <w:widowControl w:val="0"/>
        <w:tabs>
          <w:tab w:val="left" w:pos="720"/>
          <w:tab w:val="left" w:pos="1980"/>
        </w:tabs>
        <w:ind w:left="709"/>
        <w:jc w:val="both"/>
        <w:rPr>
          <w:rFonts w:ascii="Arial Narrow" w:hAnsi="Arial Narrow" w:cs="Arial"/>
        </w:rPr>
      </w:pPr>
    </w:p>
    <w:p w14:paraId="69117C64" w14:textId="60CBBA3D" w:rsidR="003C3ACE" w:rsidRPr="00280D25"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iCs/>
        </w:rPr>
      </w:pPr>
      <w:r w:rsidRPr="00280D25">
        <w:rPr>
          <w:rFonts w:ascii="Arial Narrow" w:hAnsi="Arial Narrow" w:cs="Arial"/>
          <w:b/>
          <w:lang w:val="es-PE"/>
        </w:rPr>
        <w:t>Asesor Ferroviario:</w:t>
      </w:r>
      <w:r w:rsidRPr="00280D25">
        <w:rPr>
          <w:rFonts w:ascii="Arial Narrow" w:hAnsi="Arial Narrow" w:cs="Arial"/>
          <w:lang w:val="es-PE"/>
        </w:rPr>
        <w:t xml:space="preserve"> Es aquella persona jurídica </w:t>
      </w:r>
      <w:r w:rsidRPr="00280D25">
        <w:rPr>
          <w:rFonts w:ascii="Arial Narrow" w:hAnsi="Arial Narrow" w:cs="Arial"/>
          <w:bCs/>
          <w:iCs/>
          <w:lang w:val="es-ES"/>
        </w:rPr>
        <w:t xml:space="preserve">que </w:t>
      </w:r>
      <w:r w:rsidRPr="00280D25">
        <w:rPr>
          <w:rFonts w:ascii="Arial Narrow" w:hAnsi="Arial Narrow" w:cs="Arial"/>
          <w:bCs/>
          <w:iCs/>
          <w:lang w:eastAsia="es-ES"/>
        </w:rPr>
        <w:t>acredite los requisitos técnicos y experiencia</w:t>
      </w:r>
      <w:r w:rsidRPr="00280D25">
        <w:rPr>
          <w:rFonts w:ascii="Arial Narrow" w:hAnsi="Arial Narrow" w:cs="Arial"/>
          <w:lang w:val="es-ES_tradnl"/>
        </w:rPr>
        <w:t xml:space="preserve"> a que se hace referencia </w:t>
      </w:r>
      <w:r w:rsidR="00946BEF" w:rsidRPr="00280D25">
        <w:rPr>
          <w:rFonts w:ascii="Arial Narrow" w:hAnsi="Arial Narrow" w:cs="Arial"/>
          <w:lang w:val="es-ES_tradnl"/>
        </w:rPr>
        <w:t xml:space="preserve">en </w:t>
      </w:r>
      <w:r w:rsidRPr="00280D25">
        <w:rPr>
          <w:rFonts w:ascii="Arial Narrow" w:hAnsi="Arial Narrow" w:cs="Arial"/>
          <w:lang w:val="es-ES_tradnl"/>
        </w:rPr>
        <w:t xml:space="preserve">el último párrafo de numeral 5.2.1.3 de las presentes Bases. </w:t>
      </w:r>
      <w:r w:rsidRPr="00280D25">
        <w:rPr>
          <w:rFonts w:ascii="Arial Narrow" w:hAnsi="Arial Narrow" w:cs="Arial"/>
          <w:iCs/>
          <w:lang w:eastAsia="es-ES"/>
        </w:rPr>
        <w:t xml:space="preserve">El Asesor </w:t>
      </w:r>
      <w:r w:rsidRPr="00280D25">
        <w:rPr>
          <w:rFonts w:ascii="Arial Narrow" w:hAnsi="Arial Narrow" w:cs="Arial"/>
          <w:iCs/>
          <w:lang w:val="es-ES" w:eastAsia="es-ES"/>
        </w:rPr>
        <w:t>Ferroviario</w:t>
      </w:r>
      <w:r w:rsidRPr="00280D25">
        <w:rPr>
          <w:rFonts w:ascii="Arial Narrow" w:hAnsi="Arial Narrow" w:cs="Arial"/>
          <w:iCs/>
          <w:lang w:eastAsia="es-ES"/>
        </w:rPr>
        <w:t xml:space="preserve"> participará en la Concesión a través del Contrato de </w:t>
      </w:r>
      <w:r w:rsidRPr="00280D25">
        <w:rPr>
          <w:rFonts w:ascii="Arial Narrow" w:hAnsi="Arial Narrow" w:cs="Arial"/>
          <w:iCs/>
          <w:lang w:val="es-ES" w:eastAsia="es-ES"/>
        </w:rPr>
        <w:t>Asesoría Ferroviaria</w:t>
      </w:r>
      <w:r w:rsidRPr="00280D25">
        <w:rPr>
          <w:rFonts w:ascii="Arial Narrow" w:hAnsi="Arial Narrow" w:cs="Arial"/>
          <w:iCs/>
          <w:lang w:eastAsia="es-ES"/>
        </w:rPr>
        <w:t xml:space="preserve"> suscrito con el </w:t>
      </w:r>
      <w:r w:rsidRPr="00280D25">
        <w:rPr>
          <w:rFonts w:ascii="Arial Narrow" w:hAnsi="Arial Narrow" w:cs="Arial"/>
          <w:iCs/>
          <w:lang w:val="es-ES" w:eastAsia="es-ES"/>
        </w:rPr>
        <w:t>Concesionario</w:t>
      </w:r>
      <w:r w:rsidRPr="00280D25">
        <w:rPr>
          <w:rFonts w:ascii="Arial Narrow" w:hAnsi="Arial Narrow" w:cs="Arial"/>
          <w:iCs/>
          <w:lang w:eastAsia="es-ES"/>
        </w:rPr>
        <w:t xml:space="preserve">. Las disposiciones mínimas que deberá contener dicho contrato se encuentran señaladas en el Formulario </w:t>
      </w:r>
      <w:r w:rsidRPr="00280D25">
        <w:rPr>
          <w:rFonts w:ascii="Arial Narrow" w:hAnsi="Arial Narrow" w:cs="Arial"/>
          <w:iCs/>
          <w:lang w:val="es-ES" w:eastAsia="es-ES"/>
        </w:rPr>
        <w:t>10</w:t>
      </w:r>
      <w:r w:rsidRPr="00280D25">
        <w:rPr>
          <w:rFonts w:ascii="Arial Narrow" w:hAnsi="Arial Narrow" w:cs="Arial"/>
          <w:iCs/>
          <w:lang w:eastAsia="es-ES"/>
        </w:rPr>
        <w:t xml:space="preserve"> del Anexo 3.</w:t>
      </w:r>
    </w:p>
    <w:p w14:paraId="5EDDEC6E" w14:textId="77777777" w:rsidR="003C3ACE" w:rsidRPr="00280D25" w:rsidRDefault="003C3ACE" w:rsidP="003C3ACE">
      <w:pPr>
        <w:pStyle w:val="Prrafodelista"/>
        <w:rPr>
          <w:rFonts w:ascii="Arial Narrow" w:hAnsi="Arial Narrow" w:cs="Arial"/>
          <w:sz w:val="22"/>
          <w:szCs w:val="22"/>
        </w:rPr>
      </w:pPr>
    </w:p>
    <w:p w14:paraId="02C42B94" w14:textId="02B4AB34" w:rsidR="003C3ACE" w:rsidRPr="00280D25"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iCs/>
        </w:rPr>
      </w:pPr>
      <w:r w:rsidRPr="00280D25">
        <w:rPr>
          <w:rFonts w:ascii="Arial Narrow" w:hAnsi="Arial Narrow" w:cs="Arial"/>
          <w:b/>
          <w:bCs/>
          <w:iCs/>
          <w:lang w:eastAsia="es-ES"/>
        </w:rPr>
        <w:t>Asesor Técnico en Operación</w:t>
      </w:r>
      <w:r w:rsidRPr="00280D25">
        <w:rPr>
          <w:rFonts w:ascii="Arial Narrow" w:hAnsi="Arial Narrow" w:cs="Arial"/>
          <w:b/>
          <w:bCs/>
          <w:i/>
          <w:lang w:eastAsia="es-ES"/>
        </w:rPr>
        <w:t>:</w:t>
      </w:r>
      <w:r w:rsidRPr="00280D25">
        <w:rPr>
          <w:rFonts w:ascii="Arial Narrow" w:hAnsi="Arial Narrow" w:cs="Arial"/>
          <w:b/>
          <w:bCs/>
          <w:i/>
          <w:lang w:val="es-PE" w:eastAsia="es-ES"/>
        </w:rPr>
        <w:t xml:space="preserve"> </w:t>
      </w:r>
      <w:r w:rsidRPr="00280D25">
        <w:rPr>
          <w:rFonts w:ascii="Arial Narrow" w:hAnsi="Arial Narrow" w:cs="Arial"/>
          <w:iCs/>
          <w:lang w:eastAsia="es-ES"/>
        </w:rPr>
        <w:t xml:space="preserve">Es la Persona que acredite los requisitos técnicos y experiencia solicitados en las Bases para el Operador y que asistirá técnicamente al Operador en la operación de la Concesión. El Asesor Técnico en Operación participará en la Concesión a través del Contrato de Asistencia Técnica para la Operación suscrito con el Operador. Las disposiciones mínimas que deberá contener dicho contrato se encuentran señaladas en el Formulario </w:t>
      </w:r>
      <w:r w:rsidRPr="00280D25">
        <w:rPr>
          <w:rFonts w:ascii="Arial Narrow" w:hAnsi="Arial Narrow" w:cs="Arial"/>
          <w:iCs/>
          <w:lang w:val="es-PE" w:eastAsia="es-ES"/>
        </w:rPr>
        <w:t xml:space="preserve">12 </w:t>
      </w:r>
      <w:r w:rsidRPr="00280D25">
        <w:rPr>
          <w:rFonts w:ascii="Arial Narrow" w:hAnsi="Arial Narrow" w:cs="Arial"/>
          <w:iCs/>
          <w:lang w:eastAsia="es-ES"/>
        </w:rPr>
        <w:t>del Anexo 3.</w:t>
      </w:r>
    </w:p>
    <w:p w14:paraId="3AC88AA8" w14:textId="77777777" w:rsidR="003C3ACE" w:rsidRPr="00280D25" w:rsidRDefault="003C3ACE" w:rsidP="003C3ACE">
      <w:pPr>
        <w:pStyle w:val="Textosinformato"/>
        <w:widowControl w:val="0"/>
        <w:tabs>
          <w:tab w:val="left" w:pos="720"/>
          <w:tab w:val="left" w:pos="1980"/>
        </w:tabs>
        <w:ind w:left="709"/>
        <w:jc w:val="both"/>
        <w:rPr>
          <w:rFonts w:ascii="Arial Narrow" w:hAnsi="Arial Narrow" w:cs="Arial"/>
          <w:bCs/>
          <w:lang w:eastAsia="es-ES"/>
        </w:rPr>
      </w:pPr>
    </w:p>
    <w:p w14:paraId="3A7C2A39" w14:textId="11C1C331" w:rsidR="003C3ACE" w:rsidRPr="00280D25" w:rsidRDefault="003C3ACE" w:rsidP="003C3ACE">
      <w:pPr>
        <w:pStyle w:val="Prrafodelista"/>
        <w:jc w:val="both"/>
        <w:rPr>
          <w:rFonts w:ascii="Arial Narrow" w:hAnsi="Arial Narrow" w:cs="Arial"/>
          <w:sz w:val="22"/>
          <w:szCs w:val="22"/>
          <w:lang w:val="x-none"/>
        </w:rPr>
      </w:pPr>
      <w:r w:rsidRPr="00280D25">
        <w:rPr>
          <w:rFonts w:ascii="Arial Narrow" w:hAnsi="Arial Narrow" w:cs="Arial"/>
          <w:sz w:val="22"/>
          <w:szCs w:val="22"/>
          <w:lang w:val="x-none"/>
        </w:rPr>
        <w:t xml:space="preserve">Un Asesor Técnico en Operación no podrá </w:t>
      </w:r>
      <w:r w:rsidR="00251470" w:rsidRPr="00280D25">
        <w:rPr>
          <w:rFonts w:ascii="Arial Narrow" w:hAnsi="Arial Narrow" w:cs="Arial"/>
          <w:lang w:eastAsia="x-none"/>
        </w:rPr>
        <w:t xml:space="preserve">acreditar los requisitos de </w:t>
      </w:r>
      <w:r w:rsidR="00766A2E" w:rsidRPr="00280D25">
        <w:rPr>
          <w:rFonts w:ascii="Arial Narrow" w:hAnsi="Arial Narrow" w:cs="Arial"/>
          <w:lang w:eastAsia="x-none"/>
        </w:rPr>
        <w:t>precalificación</w:t>
      </w:r>
      <w:r w:rsidR="00251470" w:rsidRPr="00280D25">
        <w:rPr>
          <w:rFonts w:ascii="Arial Narrow" w:hAnsi="Arial Narrow" w:cs="Arial"/>
          <w:lang w:eastAsia="x-none"/>
        </w:rPr>
        <w:t xml:space="preserve"> en </w:t>
      </w:r>
      <w:r w:rsidR="00251470" w:rsidRPr="00280D25">
        <w:rPr>
          <w:rFonts w:ascii="Arial Narrow" w:hAnsi="Arial Narrow" w:cs="Arial"/>
          <w:lang w:val="es-PE"/>
        </w:rPr>
        <w:t>operación con</w:t>
      </w:r>
      <w:r w:rsidR="00251470" w:rsidRPr="00280D25">
        <w:rPr>
          <w:rFonts w:ascii="Arial Narrow" w:hAnsi="Arial Narrow" w:cs="Arial"/>
          <w:sz w:val="22"/>
          <w:szCs w:val="22"/>
          <w:lang w:val="x-none"/>
        </w:rPr>
        <w:t xml:space="preserve"> </w:t>
      </w:r>
      <w:r w:rsidRPr="00280D25">
        <w:rPr>
          <w:rFonts w:ascii="Arial Narrow" w:hAnsi="Arial Narrow" w:cs="Arial"/>
          <w:sz w:val="22"/>
          <w:szCs w:val="22"/>
          <w:lang w:val="x-none"/>
        </w:rPr>
        <w:t>más de un Interesado.</w:t>
      </w:r>
    </w:p>
    <w:p w14:paraId="486C995C" w14:textId="77777777" w:rsidR="003C3ACE" w:rsidRPr="00280D25" w:rsidRDefault="003C3ACE" w:rsidP="003C3ACE">
      <w:pPr>
        <w:pStyle w:val="Textosinformato"/>
        <w:widowControl w:val="0"/>
        <w:tabs>
          <w:tab w:val="left" w:pos="720"/>
          <w:tab w:val="left" w:pos="1980"/>
        </w:tabs>
        <w:ind w:left="709"/>
        <w:jc w:val="both"/>
        <w:rPr>
          <w:rFonts w:ascii="Arial Narrow" w:hAnsi="Arial Narrow" w:cs="Arial"/>
        </w:rPr>
      </w:pPr>
    </w:p>
    <w:p w14:paraId="0944314C" w14:textId="5169DC35"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Bases: </w:t>
      </w:r>
      <w:r w:rsidRPr="00280D25">
        <w:rPr>
          <w:rFonts w:ascii="Arial Narrow" w:hAnsi="Arial Narrow" w:cs="Arial"/>
        </w:rPr>
        <w:t xml:space="preserve">Es el </w:t>
      </w:r>
      <w:r w:rsidRPr="00280D25">
        <w:rPr>
          <w:rFonts w:ascii="Arial Narrow" w:hAnsi="Arial Narrow" w:cs="Arial"/>
          <w:bCs/>
        </w:rPr>
        <w:t>pr</w:t>
      </w:r>
      <w:r w:rsidRPr="00280D25">
        <w:rPr>
          <w:rFonts w:ascii="Arial Narrow" w:hAnsi="Arial Narrow" w:cs="Arial"/>
        </w:rPr>
        <w:t xml:space="preserve">esente documento, incluidos sus Formularios, Anexos, Apéndices y las Circulares que expida el </w:t>
      </w:r>
      <w:r w:rsidRPr="00280D25">
        <w:rPr>
          <w:rFonts w:ascii="Arial Narrow" w:hAnsi="Arial Narrow" w:cs="Arial"/>
          <w:bCs/>
          <w:iCs/>
          <w:lang w:val="es-ES"/>
        </w:rPr>
        <w:t>Director de Proyecto</w:t>
      </w:r>
      <w:r w:rsidRPr="00280D25">
        <w:rPr>
          <w:rFonts w:ascii="Arial Narrow" w:hAnsi="Arial Narrow" w:cs="Arial"/>
          <w:bCs/>
          <w:iCs/>
        </w:rPr>
        <w:t>,</w:t>
      </w:r>
      <w:r w:rsidRPr="00280D25">
        <w:rPr>
          <w:rFonts w:ascii="Arial Narrow" w:hAnsi="Arial Narrow" w:cs="Arial"/>
        </w:rPr>
        <w:t xml:space="preserve"> que establece los términos y condiciones bajo los cuales se desarrollará el Concurso y la Concesión.</w:t>
      </w:r>
    </w:p>
    <w:p w14:paraId="1823E00B"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3356B8A6"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0" w:name="_Ref345941213"/>
      <w:r w:rsidRPr="00280D25">
        <w:rPr>
          <w:rFonts w:ascii="Arial Narrow" w:hAnsi="Arial Narrow" w:cs="Arial"/>
          <w:b/>
        </w:rPr>
        <w:t xml:space="preserve">Banco Internacional de Primera Categoría: </w:t>
      </w:r>
      <w:r w:rsidRPr="00280D25">
        <w:rPr>
          <w:rFonts w:ascii="Arial Narrow" w:hAnsi="Arial Narrow" w:cs="Arial"/>
        </w:rPr>
        <w:t>Son las entidades que se encuentran definid</w:t>
      </w:r>
      <w:r w:rsidR="004C738A" w:rsidRPr="00280D25">
        <w:rPr>
          <w:rFonts w:ascii="Arial Narrow" w:hAnsi="Arial Narrow" w:cs="Arial"/>
          <w:lang w:val="es-ES"/>
        </w:rPr>
        <w:t>a</w:t>
      </w:r>
      <w:r w:rsidRPr="00280D25">
        <w:rPr>
          <w:rFonts w:ascii="Arial Narrow" w:hAnsi="Arial Narrow" w:cs="Arial"/>
        </w:rPr>
        <w:t>s en el Apéndice N° 2 del ANEXO N° 2 de las Bases, reconocida</w:t>
      </w:r>
      <w:r w:rsidR="004C738A" w:rsidRPr="00280D25">
        <w:rPr>
          <w:rFonts w:ascii="Arial Narrow" w:hAnsi="Arial Narrow" w:cs="Arial"/>
          <w:lang w:val="es-ES"/>
        </w:rPr>
        <w:t>s</w:t>
      </w:r>
      <w:r w:rsidRPr="00280D25">
        <w:rPr>
          <w:rFonts w:ascii="Arial Narrow" w:hAnsi="Arial Narrow" w:cs="Arial"/>
        </w:rPr>
        <w:t xml:space="preserve"> en el Perú y autorizad</w:t>
      </w:r>
      <w:r w:rsidR="004C738A" w:rsidRPr="00280D25">
        <w:rPr>
          <w:rFonts w:ascii="Arial Narrow" w:hAnsi="Arial Narrow" w:cs="Arial"/>
          <w:lang w:val="es-ES"/>
        </w:rPr>
        <w:t>a</w:t>
      </w:r>
      <w:r w:rsidRPr="00280D25">
        <w:rPr>
          <w:rFonts w:ascii="Arial Narrow" w:hAnsi="Arial Narrow" w:cs="Arial"/>
        </w:rPr>
        <w:t>s a emitir cartas fianzas para efectos del presente Concurso.</w:t>
      </w:r>
      <w:bookmarkEnd w:id="50"/>
    </w:p>
    <w:p w14:paraId="20F68A0E" w14:textId="77777777" w:rsidR="003C3ACE" w:rsidRPr="00280D25" w:rsidRDefault="003C3ACE" w:rsidP="003C3ACE">
      <w:pPr>
        <w:pStyle w:val="Textosinformato"/>
        <w:widowControl w:val="0"/>
        <w:tabs>
          <w:tab w:val="left" w:pos="720"/>
        </w:tabs>
        <w:jc w:val="both"/>
        <w:rPr>
          <w:rFonts w:ascii="Arial Narrow" w:hAnsi="Arial Narrow" w:cs="Arial"/>
        </w:rPr>
      </w:pPr>
    </w:p>
    <w:p w14:paraId="2D1AF515" w14:textId="4ADC98D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Bienes de la Concesión: </w:t>
      </w:r>
      <w:r w:rsidRPr="00280D25">
        <w:rPr>
          <w:rFonts w:ascii="Arial Narrow" w:hAnsi="Arial Narrow" w:cs="Arial"/>
        </w:rPr>
        <w:t xml:space="preserve">Son los bienes definidos como tales en el Contrato de Concesión. </w:t>
      </w:r>
    </w:p>
    <w:p w14:paraId="76AF4305" w14:textId="77777777" w:rsidR="006E3519" w:rsidRPr="00280D25" w:rsidRDefault="006E3519" w:rsidP="006E3519">
      <w:pPr>
        <w:pStyle w:val="Prrafodelista"/>
        <w:rPr>
          <w:rFonts w:ascii="Arial Narrow" w:hAnsi="Arial Narrow" w:cs="Arial"/>
        </w:rPr>
      </w:pPr>
    </w:p>
    <w:p w14:paraId="69B542BC" w14:textId="6531B9F0" w:rsidR="006E3519" w:rsidRPr="00280D25" w:rsidRDefault="006E3519" w:rsidP="006E3519">
      <w:pPr>
        <w:pStyle w:val="Textosinformato"/>
        <w:widowControl w:val="0"/>
        <w:numPr>
          <w:ilvl w:val="2"/>
          <w:numId w:val="10"/>
        </w:numPr>
        <w:tabs>
          <w:tab w:val="left" w:pos="709"/>
        </w:tabs>
        <w:ind w:left="720" w:hanging="720"/>
        <w:jc w:val="both"/>
        <w:rPr>
          <w:rFonts w:ascii="Arial Narrow" w:hAnsi="Arial Narrow" w:cs="Arial"/>
          <w:bCs/>
        </w:rPr>
      </w:pPr>
      <w:r w:rsidRPr="00280D25">
        <w:rPr>
          <w:rFonts w:ascii="Arial Narrow" w:hAnsi="Arial Narrow" w:cs="Arial"/>
          <w:b/>
        </w:rPr>
        <w:t>Carta de Intención de Financiamiento</w:t>
      </w:r>
      <w:r w:rsidRPr="00280D25">
        <w:rPr>
          <w:rFonts w:ascii="Arial Narrow" w:hAnsi="Arial Narrow" w:cs="Arial"/>
          <w:b/>
          <w:i/>
          <w:iCs/>
        </w:rPr>
        <w:t xml:space="preserve">: </w:t>
      </w:r>
      <w:r w:rsidRPr="00280D25">
        <w:rPr>
          <w:rFonts w:ascii="Arial Narrow" w:hAnsi="Arial Narrow" w:cs="Arial"/>
          <w:bCs/>
        </w:rPr>
        <w:t>Carta emitida por una entidad(es) financiera(s), a través de la(s) cual(es), est</w:t>
      </w:r>
      <w:r w:rsidRPr="00280D25">
        <w:rPr>
          <w:rFonts w:ascii="Arial Narrow" w:hAnsi="Arial Narrow" w:cs="Arial"/>
          <w:bCs/>
          <w:lang w:val="es-PE"/>
        </w:rPr>
        <w:t>a</w:t>
      </w:r>
      <w:r w:rsidRPr="00280D25">
        <w:rPr>
          <w:rFonts w:ascii="Arial Narrow" w:hAnsi="Arial Narrow" w:cs="Arial"/>
          <w:bCs/>
        </w:rPr>
        <w:t xml:space="preserve">(s) manifiesta(n) su intención de financiar el Proyecto, bajo las condiciones establecidas en </w:t>
      </w:r>
      <w:r w:rsidRPr="00280D25">
        <w:rPr>
          <w:rFonts w:ascii="Arial Narrow" w:hAnsi="Arial Narrow" w:cs="Arial"/>
          <w:bCs/>
          <w:lang w:val="es-PE"/>
        </w:rPr>
        <w:t>la versión final del Contrato de Concesión</w:t>
      </w:r>
      <w:r w:rsidRPr="00280D25">
        <w:rPr>
          <w:rFonts w:ascii="Arial Narrow" w:hAnsi="Arial Narrow" w:cs="Arial"/>
          <w:bCs/>
        </w:rPr>
        <w:t>.</w:t>
      </w:r>
    </w:p>
    <w:p w14:paraId="7E38F0BB" w14:textId="77777777" w:rsidR="003C3ACE" w:rsidRPr="00280D25" w:rsidRDefault="003C3ACE" w:rsidP="003C3ACE">
      <w:pPr>
        <w:pStyle w:val="Textosinformato"/>
        <w:widowControl w:val="0"/>
        <w:tabs>
          <w:tab w:val="left" w:pos="900"/>
          <w:tab w:val="left" w:pos="1418"/>
        </w:tabs>
        <w:jc w:val="both"/>
        <w:rPr>
          <w:rFonts w:ascii="Arial Narrow" w:hAnsi="Arial Narrow" w:cs="Arial"/>
        </w:rPr>
      </w:pPr>
      <w:bookmarkStart w:id="51" w:name="_Hlk16264073"/>
    </w:p>
    <w:p w14:paraId="6978286C" w14:textId="538AC33D"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Circulares: </w:t>
      </w:r>
      <w:r w:rsidRPr="00280D25">
        <w:rPr>
          <w:rFonts w:ascii="Arial Narrow" w:hAnsi="Arial Narrow" w:cs="Arial"/>
        </w:rPr>
        <w:t xml:space="preserve">Son todas las directivas emitidas por escrito por </w:t>
      </w:r>
      <w:r w:rsidR="0064342E" w:rsidRPr="00280D25">
        <w:rPr>
          <w:rFonts w:ascii="Arial Narrow" w:hAnsi="Arial Narrow" w:cs="Arial"/>
          <w:bCs/>
          <w:iCs/>
          <w:lang w:val="es-ES"/>
        </w:rPr>
        <w:t>el D</w:t>
      </w:r>
      <w:r w:rsidR="0064342E" w:rsidRPr="00280D25">
        <w:rPr>
          <w:rFonts w:ascii="Arial Narrow" w:hAnsi="Arial Narrow" w:cs="Arial"/>
          <w:bCs/>
          <w:iCs/>
        </w:rPr>
        <w:t>irector de Proyecto</w:t>
      </w:r>
      <w:r w:rsidR="0064342E" w:rsidRPr="00280D25">
        <w:rPr>
          <w:rFonts w:ascii="Arial Narrow" w:hAnsi="Arial Narrow" w:cs="Arial"/>
          <w:bCs/>
          <w:iCs/>
          <w:lang w:val="es-ES"/>
        </w:rPr>
        <w:t xml:space="preserve"> de</w:t>
      </w:r>
      <w:r w:rsidR="0064342E" w:rsidRPr="00280D25">
        <w:rPr>
          <w:rFonts w:ascii="Arial Narrow" w:hAnsi="Arial Narrow" w:cs="Arial"/>
          <w:bCs/>
          <w:iCs/>
        </w:rPr>
        <w:t xml:space="preserve"> </w:t>
      </w:r>
      <w:r w:rsidRPr="00280D25">
        <w:rPr>
          <w:rFonts w:ascii="Arial Narrow" w:hAnsi="Arial Narrow" w:cs="Arial"/>
          <w:bCs/>
          <w:iCs/>
          <w:lang w:val="es-ES"/>
        </w:rPr>
        <w:t>PROINVERSIÓN</w:t>
      </w:r>
      <w:r w:rsidRPr="00280D25">
        <w:rPr>
          <w:rFonts w:ascii="Arial Narrow" w:hAnsi="Arial Narrow" w:cs="Arial"/>
          <w:bCs/>
          <w:iCs/>
        </w:rPr>
        <w:t>,</w:t>
      </w:r>
      <w:r w:rsidRPr="00280D25">
        <w:rPr>
          <w:rFonts w:ascii="Arial Narrow" w:hAnsi="Arial Narrow" w:cs="Arial"/>
        </w:rPr>
        <w:t xml:space="preserve"> sean de efectos específicos o generales, con el fin de aclarar, instruir, interpretar o modificar el contenido de las Bases, otra Circular o absolver consultas formuladas por quienes estén autorizados para ello conforme a estas Bases. Estas Circulares formarán parte integrante de estas Bases. También pueden emitirse para comunicar a los interesados información relacionada al proceso. </w:t>
      </w:r>
      <w:r w:rsidRPr="00280D25">
        <w:rPr>
          <w:rFonts w:ascii="Arial Narrow" w:hAnsi="Arial Narrow" w:cs="Arial"/>
          <w:lang w:val="es-PE"/>
        </w:rPr>
        <w:t>Las Circulares serán publicadas en la página web y/o comunicadas vía correo electrónico</w:t>
      </w:r>
      <w:r w:rsidRPr="00280D25">
        <w:rPr>
          <w:rFonts w:ascii="Arial Narrow" w:hAnsi="Arial Narrow" w:cs="Arial"/>
        </w:rPr>
        <w:t>.</w:t>
      </w:r>
    </w:p>
    <w:p w14:paraId="41B3A60E" w14:textId="77777777" w:rsidR="003C3ACE" w:rsidRPr="00280D25" w:rsidRDefault="003C3ACE" w:rsidP="003C3ACE">
      <w:pPr>
        <w:pStyle w:val="Prrafodelista"/>
        <w:widowControl w:val="0"/>
        <w:rPr>
          <w:rFonts w:ascii="Arial Narrow" w:hAnsi="Arial Narrow" w:cs="Arial"/>
          <w:sz w:val="22"/>
          <w:szCs w:val="22"/>
          <w:lang w:val="es-PE"/>
        </w:rPr>
      </w:pPr>
    </w:p>
    <w:bookmarkEnd w:id="51"/>
    <w:p w14:paraId="23F6335D" w14:textId="4ADC97AE"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lang w:val="es-PE"/>
        </w:rPr>
      </w:pPr>
      <w:r w:rsidRPr="00280D25">
        <w:rPr>
          <w:rFonts w:ascii="Arial Narrow" w:hAnsi="Arial Narrow" w:cs="Arial"/>
          <w:b/>
        </w:rPr>
        <w:t xml:space="preserve">Comité: </w:t>
      </w:r>
      <w:r w:rsidRPr="00280D25">
        <w:rPr>
          <w:rFonts w:ascii="Arial Narrow" w:hAnsi="Arial Narrow" w:cs="Arial"/>
          <w:bCs/>
          <w:iCs/>
          <w:lang w:val="es-PE"/>
        </w:rPr>
        <w:t xml:space="preserve">Es el </w:t>
      </w:r>
      <w:r w:rsidR="00724440" w:rsidRPr="00280D25">
        <w:rPr>
          <w:rFonts w:ascii="Arial Narrow" w:hAnsi="Arial Narrow" w:cs="Arial"/>
          <w:bCs/>
          <w:iCs/>
          <w:lang w:val="es-PE"/>
        </w:rPr>
        <w:t xml:space="preserve">Comité </w:t>
      </w:r>
      <w:r w:rsidRPr="00280D25">
        <w:rPr>
          <w:rFonts w:ascii="Arial Narrow" w:hAnsi="Arial Narrow" w:cs="Arial"/>
          <w:bCs/>
          <w:iCs/>
          <w:lang w:val="es-PE"/>
        </w:rPr>
        <w:t>Especial de Inversión en Proyectos de Transporte y Telecomunicaciones – PRO TRANSPORTES Y COMUNICACIONES, de PROINVERSIÓN, encargado del presente Concurso</w:t>
      </w:r>
      <w:r w:rsidR="00271CA4" w:rsidRPr="00280D25">
        <w:rPr>
          <w:rFonts w:ascii="Arial Narrow" w:hAnsi="Arial Narrow" w:cs="Arial"/>
          <w:bCs/>
          <w:iCs/>
          <w:lang w:val="es-PE"/>
        </w:rPr>
        <w:t>,</w:t>
      </w:r>
      <w:r w:rsidRPr="00280D25">
        <w:rPr>
          <w:rFonts w:ascii="Arial Narrow" w:hAnsi="Arial Narrow" w:cs="Arial"/>
          <w:bCs/>
          <w:iCs/>
          <w:lang w:val="es-PE"/>
        </w:rPr>
        <w:t xml:space="preserve"> según Acuerdo de PROINVERSIÓN N° 65-1-2018-CD, reconformado mediante Acuerdos de PROINVERSIÓN N° 70-1-2018-CD</w:t>
      </w:r>
      <w:r w:rsidR="007F4BEA" w:rsidRPr="00280D25">
        <w:rPr>
          <w:rFonts w:ascii="Arial Narrow" w:hAnsi="Arial Narrow" w:cs="Arial"/>
          <w:bCs/>
          <w:iCs/>
          <w:lang w:val="es-PE"/>
        </w:rPr>
        <w:t>,</w:t>
      </w:r>
      <w:r w:rsidRPr="00280D25">
        <w:rPr>
          <w:rFonts w:ascii="Arial Narrow" w:hAnsi="Arial Narrow" w:cs="Arial"/>
          <w:bCs/>
          <w:iCs/>
          <w:lang w:val="es-PE"/>
        </w:rPr>
        <w:t xml:space="preserve"> N° 71-1-2018-CD</w:t>
      </w:r>
      <w:r w:rsidR="00412E22" w:rsidRPr="00280D25">
        <w:rPr>
          <w:rFonts w:ascii="Arial Narrow" w:hAnsi="Arial Narrow" w:cs="Arial"/>
          <w:bCs/>
          <w:iCs/>
          <w:lang w:val="es-PE"/>
        </w:rPr>
        <w:t>,</w:t>
      </w:r>
      <w:r w:rsidR="007F4BEA" w:rsidRPr="00280D25">
        <w:rPr>
          <w:rFonts w:ascii="Arial Narrow" w:hAnsi="Arial Narrow" w:cs="Arial"/>
          <w:bCs/>
          <w:iCs/>
          <w:lang w:val="es-ES"/>
        </w:rPr>
        <w:t xml:space="preserve"> </w:t>
      </w:r>
      <w:r w:rsidR="007F4BEA" w:rsidRPr="00280D25">
        <w:rPr>
          <w:rFonts w:ascii="Arial Narrow" w:hAnsi="Arial Narrow" w:cs="Arial"/>
          <w:bCs/>
          <w:iCs/>
        </w:rPr>
        <w:t>Nº 88-2-2019-CD</w:t>
      </w:r>
      <w:r w:rsidR="00351E0F" w:rsidRPr="00280D25">
        <w:rPr>
          <w:rFonts w:ascii="Arial Narrow" w:hAnsi="Arial Narrow" w:cs="Arial"/>
          <w:bCs/>
          <w:iCs/>
          <w:lang w:val="es-PE"/>
        </w:rPr>
        <w:t xml:space="preserve"> y </w:t>
      </w:r>
      <w:r w:rsidR="009605C5" w:rsidRPr="00280D25">
        <w:rPr>
          <w:rFonts w:ascii="Arial Narrow" w:hAnsi="Arial Narrow" w:cs="Arial"/>
          <w:bCs/>
          <w:iCs/>
          <w:lang w:val="es-PE"/>
        </w:rPr>
        <w:t xml:space="preserve">N° </w:t>
      </w:r>
      <w:r w:rsidR="00351E0F" w:rsidRPr="00280D25">
        <w:rPr>
          <w:rFonts w:ascii="Arial Narrow" w:hAnsi="Arial Narrow" w:cs="Arial"/>
          <w:bCs/>
          <w:iCs/>
          <w:lang w:val="es-PE"/>
        </w:rPr>
        <w:t>108-1-2021-CD</w:t>
      </w:r>
      <w:r w:rsidR="007F4BEA" w:rsidRPr="00280D25">
        <w:rPr>
          <w:rFonts w:ascii="Arial Narrow" w:hAnsi="Arial Narrow" w:cs="Arial"/>
          <w:bCs/>
          <w:iCs/>
        </w:rPr>
        <w:t>.</w:t>
      </w:r>
    </w:p>
    <w:p w14:paraId="371D4D2E" w14:textId="77777777" w:rsidR="00D77AC2" w:rsidRPr="00280D25" w:rsidRDefault="00D77AC2" w:rsidP="00D77AC2">
      <w:pPr>
        <w:pStyle w:val="Prrafodelista"/>
        <w:rPr>
          <w:rFonts w:ascii="Arial Narrow" w:hAnsi="Arial Narrow" w:cs="Arial"/>
          <w:b/>
          <w:i/>
          <w:lang w:val="es-PE"/>
        </w:rPr>
      </w:pPr>
    </w:p>
    <w:p w14:paraId="7A26A1BE" w14:textId="0BB3D158"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280D25">
        <w:rPr>
          <w:rFonts w:ascii="Arial Narrow" w:hAnsi="Arial Narrow" w:cs="Arial"/>
          <w:b/>
        </w:rPr>
        <w:t xml:space="preserve">Comité de Evaluación: </w:t>
      </w:r>
      <w:r w:rsidRPr="00280D25">
        <w:rPr>
          <w:rFonts w:ascii="Arial Narrow" w:hAnsi="Arial Narrow" w:cs="Arial"/>
          <w:bCs/>
        </w:rPr>
        <w:t>Es el designado para efectos de evaluar la documentación contenida en los Sobres N° 1 y</w:t>
      </w:r>
      <w:r w:rsidRPr="00280D25">
        <w:rPr>
          <w:rFonts w:ascii="Arial Narrow" w:hAnsi="Arial Narrow" w:cs="Arial"/>
          <w:b/>
          <w:bCs/>
          <w:i/>
          <w:lang w:val="es-ES"/>
        </w:rPr>
        <w:t>/</w:t>
      </w:r>
      <w:r w:rsidRPr="00C66FD3">
        <w:rPr>
          <w:rFonts w:ascii="Arial Narrow" w:hAnsi="Arial Narrow" w:cs="Arial"/>
          <w:b/>
          <w:bCs/>
          <w:iCs/>
          <w:lang w:val="es-ES"/>
        </w:rPr>
        <w:t>o</w:t>
      </w:r>
      <w:r w:rsidRPr="00C66FD3">
        <w:rPr>
          <w:rFonts w:ascii="Arial Narrow" w:hAnsi="Arial Narrow" w:cs="Arial"/>
          <w:bCs/>
          <w:iCs/>
        </w:rPr>
        <w:t xml:space="preserve"> </w:t>
      </w:r>
      <w:r w:rsidRPr="00C66FD3">
        <w:rPr>
          <w:rFonts w:ascii="Arial Narrow" w:hAnsi="Arial Narrow" w:cs="Arial"/>
          <w:b/>
          <w:bCs/>
          <w:iCs/>
          <w:lang w:val="es-ES"/>
        </w:rPr>
        <w:t xml:space="preserve">Nº </w:t>
      </w:r>
      <w:r w:rsidRPr="00C66FD3">
        <w:rPr>
          <w:rFonts w:ascii="Arial Narrow" w:hAnsi="Arial Narrow" w:cs="Arial"/>
          <w:bCs/>
          <w:iCs/>
        </w:rPr>
        <w:t>2</w:t>
      </w:r>
      <w:r w:rsidRPr="00280D25">
        <w:rPr>
          <w:rFonts w:ascii="Arial Narrow" w:hAnsi="Arial Narrow" w:cs="Arial"/>
          <w:bCs/>
        </w:rPr>
        <w:t>, de acuerdo a lo dispuesto en las Bases.</w:t>
      </w:r>
    </w:p>
    <w:p w14:paraId="3717F387" w14:textId="77777777" w:rsidR="00826014" w:rsidRPr="00280D25" w:rsidRDefault="00826014" w:rsidP="00826014">
      <w:pPr>
        <w:pStyle w:val="Prrafodelista"/>
        <w:rPr>
          <w:rFonts w:ascii="Arial Narrow" w:hAnsi="Arial Narrow" w:cs="Arial"/>
          <w:bCs/>
        </w:rPr>
      </w:pPr>
    </w:p>
    <w:p w14:paraId="2CE66579" w14:textId="0C72DC5D" w:rsidR="00826014" w:rsidRPr="00280D25" w:rsidRDefault="00826014" w:rsidP="00826014">
      <w:pPr>
        <w:pStyle w:val="Textosinformato"/>
        <w:widowControl w:val="0"/>
        <w:numPr>
          <w:ilvl w:val="3"/>
          <w:numId w:val="10"/>
        </w:numPr>
        <w:tabs>
          <w:tab w:val="clear" w:pos="1425"/>
          <w:tab w:val="left" w:pos="993"/>
          <w:tab w:val="num" w:pos="1701"/>
        </w:tabs>
        <w:ind w:left="1701" w:hanging="850"/>
        <w:jc w:val="both"/>
        <w:rPr>
          <w:rFonts w:ascii="Arial Narrow" w:hAnsi="Arial Narrow" w:cs="Arial"/>
          <w:iCs/>
        </w:rPr>
      </w:pPr>
      <w:r w:rsidRPr="00280D25">
        <w:rPr>
          <w:rFonts w:ascii="Arial Narrow" w:hAnsi="Arial Narrow" w:cs="Arial"/>
          <w:b/>
          <w:iCs/>
        </w:rPr>
        <w:t>Comité de Evaluación</w:t>
      </w:r>
      <w:r w:rsidRPr="00280D25">
        <w:rPr>
          <w:rFonts w:ascii="Arial Narrow" w:hAnsi="Arial Narrow" w:cs="Arial"/>
          <w:b/>
          <w:iCs/>
          <w:lang w:val="es-ES"/>
        </w:rPr>
        <w:t xml:space="preserve"> del Sobre Nº 1</w:t>
      </w:r>
      <w:r w:rsidRPr="00280D25">
        <w:rPr>
          <w:rFonts w:ascii="Arial Narrow" w:hAnsi="Arial Narrow" w:cs="Arial"/>
          <w:b/>
          <w:i/>
        </w:rPr>
        <w:t xml:space="preserve">: </w:t>
      </w:r>
      <w:r w:rsidRPr="00280D25">
        <w:rPr>
          <w:rFonts w:ascii="Arial Narrow" w:hAnsi="Arial Narrow" w:cs="Arial"/>
          <w:iCs/>
        </w:rPr>
        <w:t>Es el designado</w:t>
      </w:r>
      <w:r w:rsidRPr="00280D25">
        <w:rPr>
          <w:rFonts w:ascii="Arial Narrow" w:hAnsi="Arial Narrow" w:cs="Arial"/>
          <w:iCs/>
          <w:lang w:val="es-ES"/>
        </w:rPr>
        <w:t xml:space="preserve"> por el Director de Proyecto</w:t>
      </w:r>
      <w:r w:rsidRPr="00280D25">
        <w:rPr>
          <w:rFonts w:ascii="Arial Narrow" w:hAnsi="Arial Narrow" w:cs="Arial"/>
          <w:iCs/>
        </w:rPr>
        <w:t xml:space="preserve"> para efectos de evaluar la documentación contenida en los Sobres N° 1, de acuerdo </w:t>
      </w:r>
      <w:r w:rsidRPr="00280D25">
        <w:rPr>
          <w:rFonts w:ascii="Arial Narrow" w:hAnsi="Arial Narrow" w:cs="Arial"/>
          <w:iCs/>
        </w:rPr>
        <w:lastRenderedPageBreak/>
        <w:t>a lo dispuesto en las Bases.</w:t>
      </w:r>
    </w:p>
    <w:p w14:paraId="1DCFAE39" w14:textId="77777777" w:rsidR="00826014" w:rsidRPr="00280D25" w:rsidRDefault="00826014" w:rsidP="00826014">
      <w:pPr>
        <w:pStyle w:val="Textosinformato"/>
        <w:widowControl w:val="0"/>
        <w:tabs>
          <w:tab w:val="left" w:pos="993"/>
          <w:tab w:val="num" w:pos="1701"/>
        </w:tabs>
        <w:ind w:left="1701" w:hanging="850"/>
        <w:jc w:val="both"/>
        <w:rPr>
          <w:rFonts w:ascii="Arial Narrow" w:hAnsi="Arial Narrow" w:cs="Arial"/>
          <w:b/>
          <w:bCs/>
          <w:i/>
        </w:rPr>
      </w:pPr>
    </w:p>
    <w:p w14:paraId="435B7D53" w14:textId="2D7C8286" w:rsidR="00826014" w:rsidRPr="00280D25" w:rsidRDefault="00826014" w:rsidP="00826014">
      <w:pPr>
        <w:pStyle w:val="Textosinformato"/>
        <w:widowControl w:val="0"/>
        <w:numPr>
          <w:ilvl w:val="3"/>
          <w:numId w:val="10"/>
        </w:numPr>
        <w:tabs>
          <w:tab w:val="clear" w:pos="1425"/>
          <w:tab w:val="num" w:pos="1701"/>
        </w:tabs>
        <w:ind w:left="1701" w:hanging="850"/>
        <w:jc w:val="both"/>
        <w:rPr>
          <w:rFonts w:ascii="Arial Narrow" w:hAnsi="Arial Narrow" w:cs="Arial"/>
          <w:iCs/>
        </w:rPr>
      </w:pPr>
      <w:r w:rsidRPr="00280D25">
        <w:rPr>
          <w:rFonts w:ascii="Arial Narrow" w:hAnsi="Arial Narrow" w:cs="Arial"/>
          <w:b/>
          <w:iCs/>
        </w:rPr>
        <w:t>Comité de Evaluación</w:t>
      </w:r>
      <w:r w:rsidRPr="00280D25">
        <w:rPr>
          <w:rFonts w:ascii="Arial Narrow" w:hAnsi="Arial Narrow" w:cs="Arial"/>
          <w:b/>
          <w:iCs/>
          <w:lang w:val="es-ES"/>
        </w:rPr>
        <w:t xml:space="preserve"> del Sobre Nº 2</w:t>
      </w:r>
      <w:r w:rsidRPr="00280D25">
        <w:rPr>
          <w:rFonts w:ascii="Arial Narrow" w:hAnsi="Arial Narrow" w:cs="Arial"/>
          <w:b/>
          <w:i/>
        </w:rPr>
        <w:t xml:space="preserve">: </w:t>
      </w:r>
      <w:r w:rsidRPr="00280D25">
        <w:rPr>
          <w:rFonts w:ascii="Arial Narrow" w:hAnsi="Arial Narrow" w:cs="Arial"/>
          <w:iCs/>
        </w:rPr>
        <w:t>Es el designado</w:t>
      </w:r>
      <w:r w:rsidRPr="00280D25">
        <w:rPr>
          <w:rFonts w:ascii="Arial Narrow" w:hAnsi="Arial Narrow" w:cs="Arial"/>
          <w:iCs/>
          <w:lang w:val="es-ES"/>
        </w:rPr>
        <w:t xml:space="preserve"> por el Comité</w:t>
      </w:r>
      <w:r w:rsidRPr="00280D25">
        <w:rPr>
          <w:rFonts w:ascii="Arial Narrow" w:hAnsi="Arial Narrow" w:cs="Arial"/>
          <w:iCs/>
        </w:rPr>
        <w:t xml:space="preserve"> para efectos de evaluar la documentación contenida en los Sobres </w:t>
      </w:r>
      <w:r w:rsidRPr="00280D25">
        <w:rPr>
          <w:rFonts w:ascii="Arial Narrow" w:hAnsi="Arial Narrow" w:cs="Arial"/>
          <w:iCs/>
          <w:lang w:val="es-ES"/>
        </w:rPr>
        <w:t xml:space="preserve">Nº </w:t>
      </w:r>
      <w:r w:rsidRPr="00280D25">
        <w:rPr>
          <w:rFonts w:ascii="Arial Narrow" w:hAnsi="Arial Narrow" w:cs="Arial"/>
          <w:iCs/>
        </w:rPr>
        <w:t>2, de acuerdo a lo dispuesto en las Bases.</w:t>
      </w:r>
    </w:p>
    <w:p w14:paraId="27E3B0F8" w14:textId="77777777" w:rsidR="003C3ACE" w:rsidRPr="00280D25" w:rsidRDefault="003C3ACE" w:rsidP="003C3ACE">
      <w:pPr>
        <w:pStyle w:val="Textosinformato"/>
        <w:widowControl w:val="0"/>
        <w:tabs>
          <w:tab w:val="left" w:pos="720"/>
        </w:tabs>
        <w:jc w:val="both"/>
        <w:rPr>
          <w:rFonts w:ascii="Arial Narrow" w:hAnsi="Arial Narrow" w:cs="Arial"/>
        </w:rPr>
      </w:pPr>
    </w:p>
    <w:p w14:paraId="6508EF6F"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Comprobante de Pago del Derecho de Participación: </w:t>
      </w:r>
      <w:r w:rsidRPr="00280D25">
        <w:rPr>
          <w:rFonts w:ascii="Arial Narrow" w:hAnsi="Arial Narrow" w:cs="Arial"/>
        </w:rPr>
        <w:t xml:space="preserve">Es el documento que PROINVERSIÓN entregará al Interesado como constancia de haber efectuado el pago del derecho de participar en el Concurso. </w:t>
      </w:r>
    </w:p>
    <w:p w14:paraId="22D67142"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17C3B517"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Concedente:</w:t>
      </w:r>
      <w:r w:rsidRPr="00280D25">
        <w:rPr>
          <w:rFonts w:ascii="Arial Narrow" w:hAnsi="Arial Narrow" w:cs="Arial"/>
        </w:rPr>
        <w:t xml:space="preserve"> Es el Estado de la República del Perú, actuando a través del Ministerio de Transportes y Comunicaciones (MTC). </w:t>
      </w:r>
    </w:p>
    <w:p w14:paraId="4A06EB1A" w14:textId="77777777" w:rsidR="003C3ACE" w:rsidRPr="00280D25" w:rsidRDefault="003C3ACE" w:rsidP="003C3ACE">
      <w:pPr>
        <w:pStyle w:val="Textosinformato"/>
        <w:widowControl w:val="0"/>
        <w:tabs>
          <w:tab w:val="left" w:pos="720"/>
        </w:tabs>
        <w:jc w:val="both"/>
        <w:rPr>
          <w:rFonts w:ascii="Arial Narrow" w:hAnsi="Arial Narrow" w:cs="Arial"/>
        </w:rPr>
      </w:pPr>
    </w:p>
    <w:p w14:paraId="067623AF" w14:textId="1CA82500"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bCs/>
        </w:rPr>
        <w:t>Concesión</w:t>
      </w:r>
      <w:r w:rsidRPr="00280D25">
        <w:rPr>
          <w:rFonts w:ascii="Arial Narrow" w:hAnsi="Arial Narrow" w:cs="Arial"/>
          <w:b/>
        </w:rPr>
        <w:t>:</w:t>
      </w:r>
      <w:r w:rsidRPr="00280D25">
        <w:rPr>
          <w:rFonts w:ascii="Arial Narrow" w:hAnsi="Arial Narrow" w:cs="Arial"/>
        </w:rPr>
        <w:t xml:space="preserve"> </w:t>
      </w:r>
      <w:r w:rsidRPr="00280D25">
        <w:rPr>
          <w:rFonts w:ascii="Arial Narrow" w:hAnsi="Arial Narrow" w:cs="Arial"/>
          <w:bCs/>
          <w:iCs/>
          <w:lang w:val="es-ES"/>
        </w:rPr>
        <w:t xml:space="preserve">Es el acto administrativo mediante el cual el </w:t>
      </w:r>
      <w:r w:rsidR="008F051B" w:rsidRPr="00280D25">
        <w:rPr>
          <w:rFonts w:ascii="Arial Narrow" w:hAnsi="Arial Narrow" w:cs="Arial"/>
          <w:bCs/>
          <w:iCs/>
          <w:lang w:val="es-ES"/>
        </w:rPr>
        <w:t xml:space="preserve">Concedente </w:t>
      </w:r>
      <w:r w:rsidRPr="00280D25">
        <w:rPr>
          <w:rFonts w:ascii="Arial Narrow" w:hAnsi="Arial Narrow" w:cs="Arial"/>
          <w:bCs/>
          <w:iCs/>
          <w:lang w:val="es-ES"/>
        </w:rPr>
        <w:t xml:space="preserve">otorga al </w:t>
      </w:r>
      <w:r w:rsidR="008F051B" w:rsidRPr="00280D25">
        <w:rPr>
          <w:rFonts w:ascii="Arial Narrow" w:hAnsi="Arial Narrow" w:cs="Arial"/>
          <w:bCs/>
          <w:iCs/>
          <w:lang w:val="es-ES"/>
        </w:rPr>
        <w:t xml:space="preserve">Concesionario </w:t>
      </w:r>
      <w:r w:rsidRPr="00280D25">
        <w:rPr>
          <w:rFonts w:ascii="Arial Narrow" w:hAnsi="Arial Narrow" w:cs="Arial"/>
          <w:bCs/>
          <w:iCs/>
          <w:lang w:val="es-ES"/>
        </w:rPr>
        <w:t>la ejecución de las Obras y la Explotación de los Bienes de la Concesión, así como la prestación de los Servicios Obligatorios, durante el plazo de su vigencia, conforme a los derechos y obligaciones regulados en el Contrato y en las Leyes y Disposiciones Aplicables</w:t>
      </w:r>
      <w:r w:rsidRPr="00280D25">
        <w:rPr>
          <w:rFonts w:ascii="Arial Narrow" w:hAnsi="Arial Narrow" w:cs="Arial"/>
          <w:bCs/>
          <w:iCs/>
        </w:rPr>
        <w:t>.</w:t>
      </w:r>
    </w:p>
    <w:p w14:paraId="7D439EE0" w14:textId="77777777" w:rsidR="003C3ACE" w:rsidRPr="00280D25" w:rsidRDefault="003C3ACE" w:rsidP="003C3ACE">
      <w:pPr>
        <w:pStyle w:val="Prrafodelista"/>
        <w:rPr>
          <w:rFonts w:ascii="Arial Narrow" w:hAnsi="Arial Narrow" w:cs="Arial"/>
          <w:sz w:val="22"/>
          <w:szCs w:val="22"/>
        </w:rPr>
      </w:pPr>
    </w:p>
    <w:p w14:paraId="26330152" w14:textId="79A02E10"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280D25">
        <w:rPr>
          <w:rFonts w:ascii="Arial Narrow" w:hAnsi="Arial Narrow" w:cs="Arial"/>
          <w:b/>
          <w:bCs/>
        </w:rPr>
        <w:t>Concesionario</w:t>
      </w:r>
      <w:r w:rsidRPr="00280D25">
        <w:rPr>
          <w:rFonts w:ascii="Arial Narrow" w:hAnsi="Arial Narrow" w:cs="Arial"/>
          <w:b/>
        </w:rPr>
        <w:t xml:space="preserve">: </w:t>
      </w:r>
      <w:r w:rsidRPr="00280D25">
        <w:rPr>
          <w:rFonts w:ascii="Arial Narrow" w:hAnsi="Arial Narrow" w:cs="Arial"/>
          <w:iCs/>
        </w:rPr>
        <w:t xml:space="preserve">Es la persona jurídica constituida en </w:t>
      </w:r>
      <w:r w:rsidRPr="00280D25">
        <w:rPr>
          <w:rFonts w:ascii="Arial Narrow" w:hAnsi="Arial Narrow" w:cs="Arial"/>
          <w:bCs/>
          <w:iCs/>
        </w:rPr>
        <w:t>la República del</w:t>
      </w:r>
      <w:r w:rsidRPr="00280D25">
        <w:rPr>
          <w:rFonts w:ascii="Arial Narrow" w:hAnsi="Arial Narrow" w:cs="Arial"/>
          <w:b/>
          <w:i/>
        </w:rPr>
        <w:t xml:space="preserve"> </w:t>
      </w:r>
      <w:r w:rsidRPr="00280D25">
        <w:rPr>
          <w:rFonts w:ascii="Arial Narrow" w:hAnsi="Arial Narrow" w:cs="Arial"/>
          <w:iCs/>
        </w:rPr>
        <w:t>Perú</w:t>
      </w:r>
      <w:r w:rsidRPr="00280D25">
        <w:rPr>
          <w:rFonts w:ascii="Arial Narrow" w:hAnsi="Arial Narrow" w:cs="Arial"/>
          <w:b/>
          <w:i/>
        </w:rPr>
        <w:t xml:space="preserve"> </w:t>
      </w:r>
      <w:r w:rsidRPr="00280D25">
        <w:rPr>
          <w:rFonts w:ascii="Arial Narrow" w:hAnsi="Arial Narrow" w:cs="Arial"/>
          <w:iCs/>
        </w:rPr>
        <w:t>por el Adjudicatario</w:t>
      </w:r>
      <w:r w:rsidRPr="00280D25">
        <w:rPr>
          <w:rFonts w:ascii="Arial Narrow" w:hAnsi="Arial Narrow" w:cs="Arial"/>
          <w:iCs/>
          <w:lang w:val="es-ES"/>
        </w:rPr>
        <w:t>,</w:t>
      </w:r>
      <w:r w:rsidRPr="00280D25">
        <w:rPr>
          <w:rFonts w:ascii="Arial Narrow" w:hAnsi="Arial Narrow" w:cs="Arial"/>
          <w:b/>
          <w:i/>
        </w:rPr>
        <w:t xml:space="preserve"> </w:t>
      </w:r>
      <w:r w:rsidRPr="00280D25">
        <w:rPr>
          <w:rFonts w:ascii="Arial Narrow" w:hAnsi="Arial Narrow" w:cs="Arial"/>
          <w:bCs/>
          <w:iCs/>
        </w:rPr>
        <w:t>con domicilio legal en la ciudad de Lima,</w:t>
      </w:r>
      <w:r w:rsidRPr="00280D25">
        <w:rPr>
          <w:rFonts w:ascii="Arial Narrow" w:hAnsi="Arial Narrow" w:cs="Arial"/>
        </w:rPr>
        <w:t xml:space="preserve"> que celebra el Contrato de Concesión con el Concedente</w:t>
      </w:r>
      <w:r w:rsidRPr="00280D25">
        <w:rPr>
          <w:rFonts w:ascii="Arial Narrow" w:hAnsi="Arial Narrow" w:cs="Arial"/>
          <w:b/>
          <w:i/>
        </w:rPr>
        <w:t>,</w:t>
      </w:r>
      <w:r w:rsidRPr="00280D25">
        <w:rPr>
          <w:rFonts w:ascii="Arial Narrow" w:hAnsi="Arial Narrow" w:cs="Arial"/>
        </w:rPr>
        <w:t xml:space="preserve"> </w:t>
      </w:r>
      <w:r w:rsidRPr="00280D25">
        <w:rPr>
          <w:rFonts w:ascii="Arial Narrow" w:hAnsi="Arial Narrow" w:cs="Arial"/>
          <w:bCs/>
          <w:iCs/>
        </w:rPr>
        <w:t>cuyo objeto social único consiste en desarrollar el Proyecto.</w:t>
      </w:r>
    </w:p>
    <w:p w14:paraId="0DC669B4" w14:textId="77777777" w:rsidR="003C3ACE" w:rsidRPr="00280D25" w:rsidRDefault="003C3ACE" w:rsidP="003C3ACE">
      <w:pPr>
        <w:pStyle w:val="Textosinformato"/>
        <w:widowControl w:val="0"/>
        <w:tabs>
          <w:tab w:val="left" w:pos="900"/>
          <w:tab w:val="left" w:pos="1418"/>
        </w:tabs>
        <w:ind w:left="900" w:hanging="900"/>
        <w:jc w:val="both"/>
        <w:rPr>
          <w:rFonts w:ascii="Arial Narrow" w:hAnsi="Arial Narrow" w:cs="Arial"/>
        </w:rPr>
      </w:pPr>
    </w:p>
    <w:p w14:paraId="0FD1D9BD" w14:textId="11141D71"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Concurso: </w:t>
      </w:r>
      <w:r w:rsidRPr="00280D25">
        <w:rPr>
          <w:rFonts w:ascii="Arial Narrow" w:hAnsi="Arial Narrow" w:cs="Arial"/>
        </w:rPr>
        <w:t xml:space="preserve">Es el proceso conducido por PROINVERSIÓN y regulado por las presentes Bases para elegir al Adjudicatario de la Concesión. Se inicia con la convocatoria pública y concluye a la Fecha de Cierre. </w:t>
      </w:r>
    </w:p>
    <w:p w14:paraId="009AD5BF" w14:textId="77777777" w:rsidR="003C3ACE" w:rsidRPr="00280D25" w:rsidRDefault="003C3ACE" w:rsidP="003C3ACE">
      <w:pPr>
        <w:pStyle w:val="Prrafodelista"/>
        <w:widowControl w:val="0"/>
        <w:rPr>
          <w:rFonts w:ascii="Arial Narrow" w:hAnsi="Arial Narrow" w:cs="Arial"/>
          <w:sz w:val="22"/>
          <w:szCs w:val="22"/>
          <w:lang w:val="es-PE"/>
        </w:rPr>
      </w:pPr>
      <w:bookmarkStart w:id="52" w:name="_Hlk16265943"/>
    </w:p>
    <w:p w14:paraId="4F06A8B3" w14:textId="4BBA34D1" w:rsidR="00930256" w:rsidRPr="00280D25" w:rsidRDefault="003C3ACE" w:rsidP="00930256">
      <w:pPr>
        <w:pStyle w:val="Textosinformato"/>
        <w:widowControl w:val="0"/>
        <w:numPr>
          <w:ilvl w:val="2"/>
          <w:numId w:val="10"/>
        </w:numPr>
        <w:tabs>
          <w:tab w:val="left" w:pos="720"/>
        </w:tabs>
        <w:ind w:left="720" w:hanging="720"/>
        <w:jc w:val="both"/>
        <w:rPr>
          <w:rFonts w:ascii="Arial Narrow" w:hAnsi="Arial Narrow" w:cs="Arial"/>
          <w:bCs/>
          <w:iCs/>
          <w:lang w:val="es-PE"/>
        </w:rPr>
      </w:pPr>
      <w:r w:rsidRPr="00280D25">
        <w:rPr>
          <w:rFonts w:ascii="Arial Narrow" w:hAnsi="Arial Narrow" w:cs="Arial"/>
          <w:b/>
        </w:rPr>
        <w:t xml:space="preserve">Consorcio: </w:t>
      </w:r>
      <w:r w:rsidRPr="00280D25">
        <w:rPr>
          <w:rFonts w:ascii="Arial Narrow" w:hAnsi="Arial Narrow" w:cs="Arial"/>
        </w:rPr>
        <w:t xml:space="preserve">Es la agrupación de dos o más </w:t>
      </w:r>
      <w:r w:rsidRPr="00280D25">
        <w:rPr>
          <w:rFonts w:ascii="Arial Narrow" w:hAnsi="Arial Narrow" w:cs="Arial"/>
          <w:bCs/>
          <w:iCs/>
        </w:rPr>
        <w:t>Personas</w:t>
      </w:r>
      <w:r w:rsidRPr="00280D25">
        <w:rPr>
          <w:rFonts w:ascii="Arial Narrow" w:hAnsi="Arial Narrow" w:cs="Arial"/>
        </w:rPr>
        <w:t xml:space="preserve"> que carece de personería jurídica independiente a la de sus miembros, y que ha sido conformada con la finalidad de participar </w:t>
      </w:r>
      <w:r w:rsidRPr="00280D25">
        <w:rPr>
          <w:rFonts w:ascii="Arial Narrow" w:hAnsi="Arial Narrow" w:cs="Arial"/>
          <w:lang w:val="es-PE"/>
        </w:rPr>
        <w:t xml:space="preserve">como Interesado </w:t>
      </w:r>
      <w:r w:rsidRPr="00280D25">
        <w:rPr>
          <w:rFonts w:ascii="Arial Narrow" w:hAnsi="Arial Narrow" w:cs="Arial"/>
        </w:rPr>
        <w:t>en el Concurso</w:t>
      </w:r>
      <w:r w:rsidR="00930256" w:rsidRPr="00280D25">
        <w:rPr>
          <w:rFonts w:ascii="Arial Narrow" w:hAnsi="Arial Narrow" w:cs="Arial"/>
          <w:lang w:val="es-ES"/>
        </w:rPr>
        <w:t xml:space="preserve"> </w:t>
      </w:r>
      <w:bookmarkEnd w:id="52"/>
      <w:r w:rsidR="00930256" w:rsidRPr="00280D25">
        <w:rPr>
          <w:rFonts w:ascii="Arial Narrow" w:hAnsi="Arial Narrow" w:cs="Arial"/>
          <w:bCs/>
          <w:iCs/>
          <w:lang w:val="es-ES"/>
        </w:rPr>
        <w:t>o para acreditar los requisitos técnicos de precalificación</w:t>
      </w:r>
      <w:r w:rsidR="00930256" w:rsidRPr="00280D25">
        <w:rPr>
          <w:rFonts w:ascii="Arial Narrow" w:hAnsi="Arial Narrow" w:cs="Arial"/>
          <w:bCs/>
          <w:iCs/>
        </w:rPr>
        <w:t>.</w:t>
      </w:r>
    </w:p>
    <w:p w14:paraId="4D82AA3A" w14:textId="77777777" w:rsidR="003C3ACE" w:rsidRPr="00280D25" w:rsidRDefault="003C3ACE" w:rsidP="003C3ACE">
      <w:pPr>
        <w:pStyle w:val="Prrafodelista"/>
        <w:rPr>
          <w:rFonts w:ascii="Arial Narrow" w:hAnsi="Arial Narrow" w:cs="Arial"/>
          <w:bCs/>
          <w:iCs/>
          <w:sz w:val="22"/>
          <w:szCs w:val="22"/>
          <w:lang w:val="es-PE"/>
        </w:rPr>
      </w:pPr>
    </w:p>
    <w:p w14:paraId="28C95826" w14:textId="28BFEEAA"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80D25">
        <w:rPr>
          <w:rFonts w:ascii="Arial Narrow" w:hAnsi="Arial Narrow" w:cs="Arial"/>
          <w:b/>
        </w:rPr>
        <w:t xml:space="preserve">Constructor: </w:t>
      </w:r>
      <w:r w:rsidRPr="00280D25">
        <w:rPr>
          <w:rFonts w:ascii="Arial Narrow" w:hAnsi="Arial Narrow" w:cs="Arial"/>
        </w:rPr>
        <w:t xml:space="preserve">Es la Persona </w:t>
      </w:r>
      <w:r w:rsidRPr="00280D25">
        <w:rPr>
          <w:rFonts w:ascii="Arial Narrow" w:hAnsi="Arial Narrow" w:cs="Arial"/>
          <w:bCs/>
          <w:iCs/>
          <w:lang w:val="es-PE"/>
        </w:rPr>
        <w:t>o Consorcio</w:t>
      </w:r>
      <w:r w:rsidRPr="00280D25">
        <w:rPr>
          <w:rFonts w:ascii="Arial Narrow" w:hAnsi="Arial Narrow" w:cs="Arial"/>
          <w:lang w:val="es-PE"/>
        </w:rPr>
        <w:t xml:space="preserve"> </w:t>
      </w:r>
      <w:r w:rsidRPr="00280D25">
        <w:rPr>
          <w:rFonts w:ascii="Arial Narrow" w:hAnsi="Arial Narrow" w:cs="Arial"/>
        </w:rPr>
        <w:t>que pueda demostrar experiencia en</w:t>
      </w:r>
      <w:r w:rsidRPr="00280D25">
        <w:rPr>
          <w:rFonts w:ascii="Arial Narrow" w:hAnsi="Arial Narrow" w:cs="Arial"/>
          <w:lang w:val="es-PE"/>
        </w:rPr>
        <w:t xml:space="preserve"> construcción </w:t>
      </w:r>
      <w:r w:rsidRPr="00280D25">
        <w:rPr>
          <w:rFonts w:ascii="Arial Narrow" w:hAnsi="Arial Narrow" w:cs="Arial"/>
        </w:rPr>
        <w:t>de acuerdo a lo establecido en las Bases.</w:t>
      </w:r>
      <w:r w:rsidRPr="00280D25">
        <w:rPr>
          <w:rFonts w:ascii="Arial Narrow" w:hAnsi="Arial Narrow" w:cs="Arial"/>
          <w:b/>
        </w:rPr>
        <w:t xml:space="preserve">  </w:t>
      </w:r>
    </w:p>
    <w:p w14:paraId="4F4784EB"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05C3006B" w14:textId="77777777" w:rsidR="003C3ACE" w:rsidRPr="00280D25" w:rsidRDefault="003C3ACE" w:rsidP="003C3ACE">
      <w:pPr>
        <w:pStyle w:val="Textosinformato"/>
        <w:widowControl w:val="0"/>
        <w:tabs>
          <w:tab w:val="left" w:pos="720"/>
        </w:tabs>
        <w:ind w:left="720"/>
        <w:jc w:val="both"/>
        <w:rPr>
          <w:rFonts w:ascii="Arial Narrow" w:hAnsi="Arial Narrow" w:cs="Arial"/>
        </w:rPr>
      </w:pPr>
      <w:r w:rsidRPr="00280D25">
        <w:rPr>
          <w:rFonts w:ascii="Arial Narrow" w:hAnsi="Arial Narrow" w:cs="Arial"/>
        </w:rPr>
        <w:t xml:space="preserve">Asimismo, el </w:t>
      </w:r>
      <w:r w:rsidRPr="00280D25">
        <w:rPr>
          <w:rFonts w:ascii="Arial Narrow" w:hAnsi="Arial Narrow" w:cs="Arial"/>
          <w:lang w:val="es-PE"/>
        </w:rPr>
        <w:t xml:space="preserve">Constructor </w:t>
      </w:r>
      <w:r w:rsidRPr="00280D25">
        <w:rPr>
          <w:rFonts w:ascii="Arial Narrow" w:hAnsi="Arial Narrow" w:cs="Arial"/>
          <w:bCs/>
          <w:iCs/>
        </w:rPr>
        <w:t>participará en la Concesión</w:t>
      </w:r>
      <w:r w:rsidRPr="00280D25">
        <w:rPr>
          <w:rFonts w:ascii="Arial Narrow" w:hAnsi="Arial Narrow" w:cs="Arial"/>
        </w:rPr>
        <w:t xml:space="preserve"> a través de la suscripción del Contrato de </w:t>
      </w:r>
      <w:r w:rsidRPr="00280D25">
        <w:rPr>
          <w:rFonts w:ascii="Arial Narrow" w:hAnsi="Arial Narrow" w:cs="Arial"/>
          <w:lang w:val="es-PE"/>
        </w:rPr>
        <w:t>Construcción</w:t>
      </w:r>
      <w:r w:rsidRPr="00280D25">
        <w:rPr>
          <w:rFonts w:ascii="Arial Narrow" w:hAnsi="Arial Narrow" w:cs="Arial"/>
        </w:rPr>
        <w:t>, sea o no un accionista o participacionista del Concesionario.</w:t>
      </w:r>
    </w:p>
    <w:p w14:paraId="24F3C291" w14:textId="77777777" w:rsidR="003C3ACE" w:rsidRPr="00280D25" w:rsidRDefault="003C3ACE" w:rsidP="003C3ACE">
      <w:pPr>
        <w:pStyle w:val="Textosinformato"/>
        <w:widowControl w:val="0"/>
        <w:tabs>
          <w:tab w:val="left" w:pos="720"/>
        </w:tabs>
        <w:ind w:left="720"/>
        <w:jc w:val="both"/>
        <w:rPr>
          <w:rFonts w:ascii="Arial Narrow" w:hAnsi="Arial Narrow" w:cs="Arial"/>
          <w:b/>
          <w:bCs/>
          <w:iCs/>
        </w:rPr>
      </w:pPr>
    </w:p>
    <w:p w14:paraId="367C0945" w14:textId="6879CA67" w:rsidR="003C3ACE" w:rsidRPr="00280D25" w:rsidRDefault="003C3ACE" w:rsidP="003C3ACE">
      <w:pPr>
        <w:pStyle w:val="Textosinformato"/>
        <w:widowControl w:val="0"/>
        <w:tabs>
          <w:tab w:val="left" w:pos="720"/>
        </w:tabs>
        <w:ind w:left="720"/>
        <w:jc w:val="both"/>
        <w:rPr>
          <w:rFonts w:ascii="Arial Narrow" w:hAnsi="Arial Narrow" w:cs="Arial"/>
          <w:bCs/>
          <w:iCs/>
        </w:rPr>
      </w:pPr>
      <w:r w:rsidRPr="00280D25">
        <w:rPr>
          <w:rFonts w:ascii="Arial Narrow" w:hAnsi="Arial Narrow" w:cs="Arial"/>
          <w:bCs/>
          <w:iCs/>
        </w:rPr>
        <w:t xml:space="preserve">Un </w:t>
      </w:r>
      <w:r w:rsidRPr="00280D25">
        <w:rPr>
          <w:rFonts w:ascii="Arial Narrow" w:hAnsi="Arial Narrow" w:cs="Arial"/>
          <w:bCs/>
          <w:iCs/>
          <w:lang w:val="es-PE"/>
        </w:rPr>
        <w:t xml:space="preserve">Constructor no </w:t>
      </w:r>
      <w:r w:rsidRPr="00280D25">
        <w:rPr>
          <w:rFonts w:ascii="Arial Narrow" w:hAnsi="Arial Narrow" w:cs="Arial"/>
          <w:bCs/>
          <w:iCs/>
        </w:rPr>
        <w:t xml:space="preserve">podrá </w:t>
      </w:r>
      <w:r w:rsidR="00251470" w:rsidRPr="00280D25">
        <w:rPr>
          <w:rFonts w:ascii="Arial Narrow" w:hAnsi="Arial Narrow" w:cs="Arial"/>
        </w:rPr>
        <w:t xml:space="preserve">acreditar los requisitos de </w:t>
      </w:r>
      <w:r w:rsidR="00D65629" w:rsidRPr="00280D25">
        <w:rPr>
          <w:rFonts w:ascii="Arial Narrow" w:hAnsi="Arial Narrow" w:cs="Arial"/>
        </w:rPr>
        <w:t>precalificación</w:t>
      </w:r>
      <w:r w:rsidR="00251470" w:rsidRPr="00280D25">
        <w:rPr>
          <w:rFonts w:ascii="Arial Narrow" w:hAnsi="Arial Narrow" w:cs="Arial"/>
        </w:rPr>
        <w:t xml:space="preserve"> en </w:t>
      </w:r>
      <w:r w:rsidR="00251470" w:rsidRPr="00280D25">
        <w:rPr>
          <w:rFonts w:ascii="Arial Narrow" w:hAnsi="Arial Narrow" w:cs="Arial"/>
          <w:lang w:val="es-PE"/>
        </w:rPr>
        <w:t>construcción con</w:t>
      </w:r>
      <w:r w:rsidR="00251470" w:rsidRPr="00280D25">
        <w:rPr>
          <w:rFonts w:ascii="Arial Narrow" w:hAnsi="Arial Narrow" w:cs="Arial"/>
          <w:bCs/>
          <w:iCs/>
        </w:rPr>
        <w:t xml:space="preserve"> </w:t>
      </w:r>
      <w:r w:rsidRPr="00280D25">
        <w:rPr>
          <w:rFonts w:ascii="Arial Narrow" w:hAnsi="Arial Narrow" w:cs="Arial"/>
          <w:bCs/>
          <w:iCs/>
        </w:rPr>
        <w:t>más de un Interesado, dicho impedimento alcanza a sus Empresas Vinculadas.</w:t>
      </w:r>
    </w:p>
    <w:p w14:paraId="4F7C78AD" w14:textId="77777777" w:rsidR="003C3ACE" w:rsidRPr="00280D25" w:rsidRDefault="003C3ACE" w:rsidP="003C3ACE">
      <w:pPr>
        <w:pStyle w:val="Textosinformato"/>
        <w:widowControl w:val="0"/>
        <w:tabs>
          <w:tab w:val="left" w:pos="720"/>
        </w:tabs>
        <w:ind w:left="720"/>
        <w:jc w:val="both"/>
        <w:rPr>
          <w:rFonts w:ascii="Arial Narrow" w:hAnsi="Arial Narrow" w:cs="Arial"/>
          <w:bCs/>
          <w:iCs/>
        </w:rPr>
      </w:pPr>
    </w:p>
    <w:p w14:paraId="752E722A" w14:textId="77777777" w:rsidR="003C3ACE" w:rsidRPr="00280D25" w:rsidRDefault="003C3ACE" w:rsidP="003C3ACE">
      <w:pPr>
        <w:pStyle w:val="Textosinformato"/>
        <w:widowControl w:val="0"/>
        <w:tabs>
          <w:tab w:val="left" w:pos="720"/>
        </w:tabs>
        <w:ind w:left="720"/>
        <w:jc w:val="both"/>
        <w:rPr>
          <w:rFonts w:ascii="Arial Narrow" w:hAnsi="Arial Narrow" w:cs="Arial"/>
        </w:rPr>
      </w:pPr>
      <w:r w:rsidRPr="00280D25">
        <w:rPr>
          <w:rFonts w:ascii="Arial Narrow" w:hAnsi="Arial Narrow" w:cs="Arial"/>
        </w:rPr>
        <w:t>La experiencia técnica en construcción podrá ser acreditada hasta por tres (03) miembros del Consorcio.</w:t>
      </w:r>
    </w:p>
    <w:p w14:paraId="11DEB5FD" w14:textId="77777777" w:rsidR="003C3ACE" w:rsidRPr="00280D25" w:rsidRDefault="003C3ACE" w:rsidP="003C3ACE">
      <w:pPr>
        <w:pStyle w:val="Prrafodelista"/>
        <w:rPr>
          <w:rFonts w:ascii="Arial Narrow" w:hAnsi="Arial Narrow" w:cs="Arial"/>
          <w:bCs/>
          <w:iCs/>
          <w:sz w:val="22"/>
          <w:szCs w:val="22"/>
          <w:lang w:val="es-PE"/>
        </w:rPr>
      </w:pPr>
      <w:bookmarkStart w:id="53" w:name="_Hlk16601906"/>
    </w:p>
    <w:p w14:paraId="27F860C9" w14:textId="2356C542"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Contrato de Concesión o Contrato: </w:t>
      </w:r>
      <w:r w:rsidRPr="00280D25">
        <w:rPr>
          <w:rFonts w:ascii="Arial Narrow" w:hAnsi="Arial Narrow" w:cs="Arial"/>
        </w:rPr>
        <w:t xml:space="preserve">Es el Contrato de Concesión, sus anexos, apéndices y cualquier otro documento que se integre a éste, celebrado entre el Concedente y el Concesionario, para desarrollar </w:t>
      </w:r>
      <w:r w:rsidRPr="00280D25">
        <w:rPr>
          <w:rFonts w:ascii="Arial Narrow" w:hAnsi="Arial Narrow" w:cs="Arial"/>
          <w:lang w:val="es-ES"/>
        </w:rPr>
        <w:t xml:space="preserve">el diseño, financiamiento, </w:t>
      </w:r>
      <w:r w:rsidRPr="00280D25">
        <w:rPr>
          <w:rFonts w:ascii="Arial Narrow" w:hAnsi="Arial Narrow" w:cs="Arial"/>
          <w:bCs/>
          <w:iCs/>
          <w:lang w:val="es-ES"/>
        </w:rPr>
        <w:t>ejecución de las Obras,</w:t>
      </w:r>
      <w:r w:rsidRPr="00280D25">
        <w:rPr>
          <w:rFonts w:ascii="Arial Narrow" w:hAnsi="Arial Narrow" w:cs="Arial"/>
        </w:rPr>
        <w:t xml:space="preserve"> provisión de equipamiento de sistemas y electromecánico, provisión</w:t>
      </w:r>
      <w:r w:rsidRPr="00280D25">
        <w:rPr>
          <w:rFonts w:ascii="Arial Narrow" w:hAnsi="Arial Narrow" w:cs="Arial"/>
          <w:lang w:val="es-ES"/>
        </w:rPr>
        <w:t xml:space="preserve"> de material rodante, explotación, administración y mantenimiento</w:t>
      </w:r>
      <w:r w:rsidRPr="00280D25">
        <w:rPr>
          <w:rFonts w:ascii="Arial Narrow" w:hAnsi="Arial Narrow" w:cs="Arial"/>
          <w:lang w:val="es-PE"/>
        </w:rPr>
        <w:t xml:space="preserve"> </w:t>
      </w:r>
      <w:r w:rsidRPr="00280D25">
        <w:rPr>
          <w:rFonts w:ascii="Arial Narrow" w:hAnsi="Arial Narrow" w:cs="Arial"/>
        </w:rPr>
        <w:t xml:space="preserve">del Proyecto, el mismo que regirá las relaciones entre las Partes durante el plazo de la Concesión. Asimismo, en este Contrato se regula la prestación del Servicio </w:t>
      </w:r>
      <w:r w:rsidR="001D4FCE" w:rsidRPr="00280D25">
        <w:rPr>
          <w:rFonts w:ascii="Arial Narrow" w:hAnsi="Arial Narrow" w:cs="Arial"/>
          <w:bCs/>
          <w:iCs/>
          <w:lang w:val="es-ES"/>
        </w:rPr>
        <w:t>Obligatorio</w:t>
      </w:r>
      <w:r w:rsidR="001D4FCE" w:rsidRPr="00280D25">
        <w:rPr>
          <w:rFonts w:ascii="Arial Narrow" w:hAnsi="Arial Narrow" w:cs="Arial"/>
          <w:bCs/>
          <w:iCs/>
        </w:rPr>
        <w:t xml:space="preserve"> </w:t>
      </w:r>
      <w:r w:rsidRPr="00280D25">
        <w:rPr>
          <w:rFonts w:ascii="Arial Narrow" w:hAnsi="Arial Narrow" w:cs="Arial"/>
        </w:rPr>
        <w:t xml:space="preserve">y demás condiciones establecidas para dichos efectos entre el Concesionario y el Concedente.  </w:t>
      </w:r>
    </w:p>
    <w:bookmarkEnd w:id="53"/>
    <w:p w14:paraId="7EA5C97F"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392FFC1B"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Contrato de Asesoría Ferroviaria: </w:t>
      </w:r>
      <w:r w:rsidRPr="00280D25">
        <w:rPr>
          <w:rFonts w:ascii="Arial Narrow" w:hAnsi="Arial Narrow" w:cs="Arial"/>
        </w:rPr>
        <w:t>Es el contrato que será celebrado entre el Concesionario y el Asesor Ferroviario, conforme a lo establecido en el Contrato de Concesión. La celebración de este contrato no limitará las responsabilidades del Concesionario.</w:t>
      </w:r>
    </w:p>
    <w:p w14:paraId="00E7721A" w14:textId="77777777" w:rsidR="003570DB" w:rsidRPr="00280D25" w:rsidRDefault="003570DB" w:rsidP="003570DB">
      <w:pPr>
        <w:pStyle w:val="Prrafodelista"/>
        <w:rPr>
          <w:rFonts w:ascii="Arial Narrow" w:hAnsi="Arial Narrow" w:cs="Arial"/>
        </w:rPr>
      </w:pPr>
    </w:p>
    <w:p w14:paraId="4A10FE33" w14:textId="0A7114CE" w:rsidR="003C3ACE" w:rsidRPr="00280D25" w:rsidRDefault="003C3ACE" w:rsidP="003C3ACE">
      <w:pPr>
        <w:pStyle w:val="Textosinformato"/>
        <w:widowControl w:val="0"/>
        <w:numPr>
          <w:ilvl w:val="2"/>
          <w:numId w:val="10"/>
        </w:numPr>
        <w:tabs>
          <w:tab w:val="left" w:pos="720"/>
        </w:tabs>
        <w:ind w:left="709" w:hanging="709"/>
        <w:jc w:val="both"/>
        <w:rPr>
          <w:rFonts w:ascii="Arial Narrow" w:hAnsi="Arial Narrow" w:cs="Arial"/>
          <w:bCs/>
          <w:iCs/>
        </w:rPr>
      </w:pPr>
      <w:r w:rsidRPr="00280D25">
        <w:rPr>
          <w:rFonts w:ascii="Arial Narrow" w:hAnsi="Arial Narrow" w:cs="Arial"/>
          <w:b/>
          <w:iCs/>
        </w:rPr>
        <w:t xml:space="preserve">Contrato de </w:t>
      </w:r>
      <w:r w:rsidRPr="00280D25">
        <w:rPr>
          <w:rFonts w:ascii="Arial Narrow" w:hAnsi="Arial Narrow" w:cs="Arial"/>
          <w:b/>
          <w:bCs/>
          <w:iCs/>
        </w:rPr>
        <w:t xml:space="preserve">Asistencia Técnica para la </w:t>
      </w:r>
      <w:r w:rsidRPr="00280D25">
        <w:rPr>
          <w:rFonts w:ascii="Arial Narrow" w:hAnsi="Arial Narrow" w:cs="Arial"/>
          <w:b/>
          <w:iCs/>
        </w:rPr>
        <w:t>Operación</w:t>
      </w:r>
      <w:r w:rsidRPr="00280D25">
        <w:rPr>
          <w:rFonts w:ascii="Arial Narrow" w:hAnsi="Arial Narrow" w:cs="Arial"/>
          <w:b/>
          <w:i/>
        </w:rPr>
        <w:t xml:space="preserve">: </w:t>
      </w:r>
      <w:r w:rsidRPr="00280D25">
        <w:rPr>
          <w:rFonts w:ascii="Arial Narrow" w:hAnsi="Arial Narrow" w:cs="Arial"/>
          <w:bCs/>
          <w:iCs/>
        </w:rPr>
        <w:t>Es el contrato que será celebrado entre el Concesionario,</w:t>
      </w:r>
      <w:r w:rsidRPr="00280D25">
        <w:rPr>
          <w:rFonts w:ascii="Arial Narrow" w:hAnsi="Arial Narrow" w:cs="Arial"/>
          <w:bCs/>
          <w:iCs/>
          <w:lang w:val="es-PE"/>
        </w:rPr>
        <w:t xml:space="preserve"> </w:t>
      </w:r>
      <w:r w:rsidRPr="00280D25">
        <w:rPr>
          <w:rFonts w:ascii="Arial Narrow" w:hAnsi="Arial Narrow" w:cs="Arial"/>
          <w:bCs/>
          <w:iCs/>
        </w:rPr>
        <w:t xml:space="preserve">el Operador y el Asesor Técnico en Operación para que este último asista al Operador y participe en la organización, operación y mantenimiento de la Concesión, conforme a </w:t>
      </w:r>
      <w:r w:rsidRPr="00280D25">
        <w:rPr>
          <w:rFonts w:ascii="Arial Narrow" w:hAnsi="Arial Narrow" w:cs="Arial"/>
          <w:bCs/>
          <w:iCs/>
        </w:rPr>
        <w:lastRenderedPageBreak/>
        <w:t>lo establecido en el Contrato de Concesión. La celebración de este contrato no limitará las responsabilidades del Concesionario.</w:t>
      </w:r>
    </w:p>
    <w:p w14:paraId="08F4D18F" w14:textId="77777777" w:rsidR="003C3ACE" w:rsidRPr="00280D25" w:rsidRDefault="003C3ACE" w:rsidP="003C3ACE">
      <w:pPr>
        <w:pStyle w:val="Prrafodelista"/>
        <w:rPr>
          <w:rFonts w:ascii="Arial Narrow" w:hAnsi="Arial Narrow" w:cs="Arial"/>
          <w:b/>
          <w:sz w:val="22"/>
          <w:szCs w:val="22"/>
        </w:rPr>
      </w:pPr>
    </w:p>
    <w:p w14:paraId="33181086"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Contrato de Construcción: </w:t>
      </w:r>
      <w:r w:rsidRPr="00280D25">
        <w:rPr>
          <w:rFonts w:ascii="Arial Narrow" w:hAnsi="Arial Narrow" w:cs="Arial"/>
        </w:rPr>
        <w:t xml:space="preserve">Es el contrato que será celebrado entre el Concesionario y el </w:t>
      </w:r>
      <w:r w:rsidRPr="00280D25">
        <w:rPr>
          <w:rFonts w:ascii="Arial Narrow" w:hAnsi="Arial Narrow" w:cs="Arial"/>
          <w:lang w:val="es-PE"/>
        </w:rPr>
        <w:t>Constructor</w:t>
      </w:r>
      <w:r w:rsidRPr="00280D25">
        <w:rPr>
          <w:rFonts w:ascii="Arial Narrow" w:hAnsi="Arial Narrow" w:cs="Arial"/>
        </w:rPr>
        <w:t>, conforme a lo establecido en el Contrato de Concesión. La celebración de este contrato no limitará las responsabilidades del Concesionario.</w:t>
      </w:r>
    </w:p>
    <w:p w14:paraId="3D3EB9A6"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2A64EE65" w14:textId="2F37CEAC"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Contrato de Operación</w:t>
      </w:r>
      <w:r w:rsidRPr="00280D25">
        <w:rPr>
          <w:rFonts w:ascii="Arial Narrow" w:hAnsi="Arial Narrow" w:cs="Arial"/>
        </w:rPr>
        <w:t xml:space="preserve">: Es el contrato que será celebrado entre el Concesionario y </w:t>
      </w:r>
      <w:r w:rsidRPr="00280D25">
        <w:rPr>
          <w:rFonts w:ascii="Arial Narrow" w:hAnsi="Arial Narrow" w:cs="Arial"/>
          <w:bCs/>
          <w:iCs/>
          <w:lang w:val="es-PE"/>
        </w:rPr>
        <w:t xml:space="preserve">el </w:t>
      </w:r>
      <w:r w:rsidRPr="00280D25">
        <w:rPr>
          <w:rFonts w:ascii="Arial Narrow" w:hAnsi="Arial Narrow" w:cs="Arial"/>
        </w:rPr>
        <w:t>Operador para que este último, por cuenta del Concesionario, se haga cargo de la organización</w:t>
      </w:r>
      <w:r w:rsidRPr="00280D25">
        <w:rPr>
          <w:rFonts w:ascii="Arial Narrow" w:hAnsi="Arial Narrow" w:cs="Arial"/>
          <w:lang w:val="es-ES"/>
        </w:rPr>
        <w:t xml:space="preserve"> </w:t>
      </w:r>
      <w:r w:rsidRPr="00280D25">
        <w:rPr>
          <w:rFonts w:ascii="Arial Narrow" w:hAnsi="Arial Narrow" w:cs="Arial"/>
          <w:bCs/>
          <w:iCs/>
          <w:lang w:val="es-ES"/>
        </w:rPr>
        <w:t>y</w:t>
      </w:r>
      <w:r w:rsidRPr="00280D25">
        <w:rPr>
          <w:rFonts w:ascii="Arial Narrow" w:hAnsi="Arial Narrow" w:cs="Arial"/>
          <w:bCs/>
          <w:iCs/>
        </w:rPr>
        <w:t xml:space="preserve"> </w:t>
      </w:r>
      <w:r w:rsidRPr="00280D25">
        <w:rPr>
          <w:rFonts w:ascii="Arial Narrow" w:hAnsi="Arial Narrow" w:cs="Arial"/>
        </w:rPr>
        <w:t xml:space="preserve">operación </w:t>
      </w:r>
      <w:r w:rsidRPr="00280D25">
        <w:rPr>
          <w:rFonts w:ascii="Arial Narrow" w:hAnsi="Arial Narrow" w:cs="Arial"/>
          <w:bCs/>
          <w:iCs/>
          <w:lang w:val="es-ES"/>
        </w:rPr>
        <w:t>de los Servicios Obligatorios</w:t>
      </w:r>
      <w:r w:rsidRPr="00280D25">
        <w:rPr>
          <w:rFonts w:ascii="Arial Narrow" w:hAnsi="Arial Narrow" w:cs="Arial"/>
          <w:bCs/>
          <w:iCs/>
        </w:rPr>
        <w:t>,</w:t>
      </w:r>
      <w:r w:rsidRPr="00280D25">
        <w:rPr>
          <w:rFonts w:ascii="Arial Narrow" w:hAnsi="Arial Narrow" w:cs="Arial"/>
        </w:rPr>
        <w:t xml:space="preserve"> conforme a lo establecido en </w:t>
      </w:r>
      <w:r w:rsidRPr="00280D25">
        <w:rPr>
          <w:rFonts w:ascii="Arial Narrow" w:hAnsi="Arial Narrow" w:cs="Arial"/>
          <w:bCs/>
          <w:iCs/>
        </w:rPr>
        <w:t>el Contrato de Concesión</w:t>
      </w:r>
      <w:r w:rsidRPr="00280D25">
        <w:rPr>
          <w:rFonts w:ascii="Arial Narrow" w:hAnsi="Arial Narrow" w:cs="Arial"/>
        </w:rPr>
        <w:t>. La celebración de este contrato no limitará las responsabilidades del Concesionario.</w:t>
      </w:r>
    </w:p>
    <w:p w14:paraId="7D1A7167" w14:textId="77777777" w:rsidR="003C3ACE" w:rsidRPr="00280D25" w:rsidRDefault="003C3ACE" w:rsidP="003C3ACE">
      <w:pPr>
        <w:pStyle w:val="Prrafodelista"/>
        <w:widowControl w:val="0"/>
        <w:rPr>
          <w:rFonts w:ascii="Arial Narrow" w:hAnsi="Arial Narrow" w:cs="Arial"/>
          <w:sz w:val="22"/>
          <w:szCs w:val="22"/>
          <w:lang w:val="es-PE"/>
        </w:rPr>
      </w:pPr>
    </w:p>
    <w:p w14:paraId="7A7D7F04" w14:textId="0B0059EE"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rPr>
        <w:t>Contrato de Provisión de Material Rodante:</w:t>
      </w:r>
      <w:r w:rsidRPr="00280D25">
        <w:rPr>
          <w:rFonts w:ascii="Arial Narrow" w:hAnsi="Arial Narrow" w:cs="Arial"/>
        </w:rPr>
        <w:t xml:space="preserve"> Es</w:t>
      </w:r>
      <w:r w:rsidRPr="00280D25">
        <w:rPr>
          <w:rFonts w:ascii="Arial Narrow" w:hAnsi="Arial Narrow" w:cs="Arial"/>
          <w:bCs/>
          <w:iCs/>
          <w:lang w:val="es-PE"/>
        </w:rPr>
        <w:t>(Son)</w:t>
      </w:r>
      <w:r w:rsidRPr="00280D25">
        <w:rPr>
          <w:rFonts w:ascii="Arial Narrow" w:hAnsi="Arial Narrow" w:cs="Arial"/>
          <w:bCs/>
          <w:iCs/>
        </w:rPr>
        <w:t xml:space="preserve"> el</w:t>
      </w:r>
      <w:r w:rsidRPr="00280D25">
        <w:rPr>
          <w:rFonts w:ascii="Arial Narrow" w:hAnsi="Arial Narrow" w:cs="Arial"/>
          <w:bCs/>
          <w:iCs/>
          <w:lang w:val="es-PE"/>
        </w:rPr>
        <w:t>(los)</w:t>
      </w:r>
      <w:r w:rsidRPr="00280D25">
        <w:rPr>
          <w:rFonts w:ascii="Arial Narrow" w:hAnsi="Arial Narrow" w:cs="Arial"/>
          <w:bCs/>
          <w:iCs/>
        </w:rPr>
        <w:t xml:space="preserve"> contrato</w:t>
      </w:r>
      <w:r w:rsidRPr="00280D25">
        <w:rPr>
          <w:rFonts w:ascii="Arial Narrow" w:hAnsi="Arial Narrow" w:cs="Arial"/>
          <w:bCs/>
          <w:iCs/>
          <w:lang w:val="es-PE"/>
        </w:rPr>
        <w:t>(s)</w:t>
      </w:r>
      <w:r w:rsidRPr="00280D25">
        <w:rPr>
          <w:rFonts w:ascii="Arial Narrow" w:hAnsi="Arial Narrow" w:cs="Arial"/>
          <w:bCs/>
          <w:iCs/>
        </w:rPr>
        <w:t xml:space="preserve"> que será</w:t>
      </w:r>
      <w:r w:rsidRPr="00280D25">
        <w:rPr>
          <w:rFonts w:ascii="Arial Narrow" w:hAnsi="Arial Narrow" w:cs="Arial"/>
          <w:bCs/>
          <w:iCs/>
          <w:lang w:val="es-PE"/>
        </w:rPr>
        <w:t>(n)</w:t>
      </w:r>
      <w:r w:rsidRPr="00280D25">
        <w:rPr>
          <w:rFonts w:ascii="Arial Narrow" w:hAnsi="Arial Narrow" w:cs="Arial"/>
          <w:bCs/>
          <w:iCs/>
        </w:rPr>
        <w:t xml:space="preserve"> celebrado</w:t>
      </w:r>
      <w:r w:rsidRPr="00280D25">
        <w:rPr>
          <w:rFonts w:ascii="Arial Narrow" w:hAnsi="Arial Narrow" w:cs="Arial"/>
          <w:bCs/>
          <w:iCs/>
          <w:lang w:val="es-PE"/>
        </w:rPr>
        <w:t>(s)</w:t>
      </w:r>
      <w:r w:rsidRPr="00280D25">
        <w:rPr>
          <w:rFonts w:ascii="Arial Narrow" w:hAnsi="Arial Narrow" w:cs="Arial"/>
          <w:bCs/>
          <w:iCs/>
        </w:rPr>
        <w:t xml:space="preserve"> entre el Concesionario y el</w:t>
      </w:r>
      <w:r w:rsidRPr="00280D25">
        <w:rPr>
          <w:rFonts w:ascii="Arial Narrow" w:hAnsi="Arial Narrow" w:cs="Arial"/>
          <w:bCs/>
          <w:iCs/>
          <w:lang w:val="es-PE"/>
        </w:rPr>
        <w:t>(los)</w:t>
      </w:r>
      <w:r w:rsidRPr="00280D25">
        <w:rPr>
          <w:rFonts w:ascii="Arial Narrow" w:hAnsi="Arial Narrow" w:cs="Arial"/>
          <w:bCs/>
          <w:iCs/>
        </w:rPr>
        <w:t xml:space="preserve"> Proveedor</w:t>
      </w:r>
      <w:r w:rsidRPr="00280D25">
        <w:rPr>
          <w:rFonts w:ascii="Arial Narrow" w:hAnsi="Arial Narrow" w:cs="Arial"/>
          <w:bCs/>
          <w:iCs/>
          <w:lang w:val="es-PE"/>
        </w:rPr>
        <w:t>(es)</w:t>
      </w:r>
      <w:r w:rsidRPr="00280D25">
        <w:rPr>
          <w:rFonts w:ascii="Arial Narrow" w:hAnsi="Arial Narrow" w:cs="Arial"/>
          <w:bCs/>
          <w:iCs/>
        </w:rPr>
        <w:t xml:space="preserve"> de Material Rodante para que éste</w:t>
      </w:r>
      <w:r w:rsidRPr="00280D25">
        <w:rPr>
          <w:rFonts w:ascii="Arial Narrow" w:hAnsi="Arial Narrow" w:cs="Arial"/>
          <w:bCs/>
          <w:iCs/>
          <w:lang w:val="es-PE"/>
        </w:rPr>
        <w:t>(os)</w:t>
      </w:r>
      <w:r w:rsidRPr="00280D25">
        <w:rPr>
          <w:rFonts w:ascii="Arial Narrow" w:hAnsi="Arial Narrow" w:cs="Arial"/>
          <w:bCs/>
          <w:iCs/>
        </w:rPr>
        <w:t xml:space="preserve"> último</w:t>
      </w:r>
      <w:r w:rsidRPr="00280D25">
        <w:rPr>
          <w:rFonts w:ascii="Arial Narrow" w:hAnsi="Arial Narrow" w:cs="Arial"/>
          <w:bCs/>
          <w:iCs/>
          <w:lang w:val="es-PE"/>
        </w:rPr>
        <w:t>(s)</w:t>
      </w:r>
      <w:r w:rsidRPr="00280D25">
        <w:rPr>
          <w:rFonts w:ascii="Arial Narrow" w:hAnsi="Arial Narrow" w:cs="Arial"/>
          <w:bCs/>
          <w:iCs/>
        </w:rPr>
        <w:t>, por cuenta del Concesionario, se haga</w:t>
      </w:r>
      <w:r w:rsidRPr="00280D25">
        <w:rPr>
          <w:rFonts w:ascii="Arial Narrow" w:hAnsi="Arial Narrow" w:cs="Arial"/>
          <w:bCs/>
          <w:iCs/>
          <w:lang w:val="es-PE"/>
        </w:rPr>
        <w:t>(n)</w:t>
      </w:r>
      <w:r w:rsidRPr="00280D25">
        <w:rPr>
          <w:rFonts w:ascii="Arial Narrow" w:hAnsi="Arial Narrow" w:cs="Arial"/>
          <w:bCs/>
          <w:iCs/>
        </w:rPr>
        <w:t xml:space="preserve"> cargo de la provisión, instalación, pruebas y puesta en marcha del Material Rodante de la Concesión. La celebración de este</w:t>
      </w:r>
      <w:r w:rsidRPr="00280D25">
        <w:rPr>
          <w:rFonts w:ascii="Arial Narrow" w:hAnsi="Arial Narrow" w:cs="Arial"/>
          <w:bCs/>
          <w:iCs/>
          <w:lang w:val="es-PE"/>
        </w:rPr>
        <w:t>(os)</w:t>
      </w:r>
      <w:r w:rsidRPr="00280D25">
        <w:rPr>
          <w:rFonts w:ascii="Arial Narrow" w:hAnsi="Arial Narrow" w:cs="Arial"/>
          <w:bCs/>
          <w:iCs/>
        </w:rPr>
        <w:t xml:space="preserve"> contrato</w:t>
      </w:r>
      <w:r w:rsidRPr="00280D25">
        <w:rPr>
          <w:rFonts w:ascii="Arial Narrow" w:hAnsi="Arial Narrow" w:cs="Arial"/>
          <w:bCs/>
          <w:iCs/>
          <w:lang w:val="es-PE"/>
        </w:rPr>
        <w:t>(s)</w:t>
      </w:r>
      <w:r w:rsidRPr="00280D25">
        <w:rPr>
          <w:rFonts w:ascii="Arial Narrow" w:hAnsi="Arial Narrow" w:cs="Arial"/>
          <w:bCs/>
          <w:iCs/>
        </w:rPr>
        <w:t xml:space="preserve"> no limitará las responsabilidades del Concesionario.</w:t>
      </w:r>
    </w:p>
    <w:p w14:paraId="3B7EAD5F" w14:textId="77777777" w:rsidR="003C3ACE" w:rsidRPr="00280D25" w:rsidRDefault="003C3ACE" w:rsidP="003C3ACE">
      <w:pPr>
        <w:pStyle w:val="Textosinformato"/>
        <w:widowControl w:val="0"/>
        <w:tabs>
          <w:tab w:val="left" w:pos="720"/>
        </w:tabs>
        <w:jc w:val="both"/>
        <w:rPr>
          <w:rFonts w:ascii="Arial Narrow" w:hAnsi="Arial Narrow" w:cs="Arial"/>
          <w:b/>
        </w:rPr>
      </w:pPr>
    </w:p>
    <w:p w14:paraId="05CDE52A" w14:textId="2786B0D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Control Efectivo: </w:t>
      </w:r>
      <w:r w:rsidRPr="00280D25">
        <w:rPr>
          <w:rFonts w:ascii="Arial Narrow" w:hAnsi="Arial Narrow" w:cs="Arial"/>
        </w:rPr>
        <w:t xml:space="preserve">Una persona natural o jurídica ostenta Control Efectivo de una persona jurídica o está sometida a control común con ésta, cuando: </w:t>
      </w:r>
    </w:p>
    <w:p w14:paraId="46DD32F5" w14:textId="77777777" w:rsidR="003C3ACE" w:rsidRPr="00280D25" w:rsidRDefault="003C3ACE" w:rsidP="003C3ACE">
      <w:pPr>
        <w:pStyle w:val="Prrafodelista"/>
        <w:widowControl w:val="0"/>
        <w:numPr>
          <w:ilvl w:val="0"/>
          <w:numId w:val="11"/>
        </w:numPr>
        <w:jc w:val="both"/>
        <w:rPr>
          <w:rFonts w:ascii="Arial Narrow" w:hAnsi="Arial Narrow" w:cs="Arial"/>
          <w:sz w:val="22"/>
          <w:szCs w:val="22"/>
          <w:lang w:val="es-PE"/>
        </w:rPr>
      </w:pPr>
      <w:r w:rsidRPr="00280D25">
        <w:rPr>
          <w:rFonts w:ascii="Arial Narrow" w:hAnsi="Arial Narrow" w:cs="Arial"/>
          <w:sz w:val="22"/>
          <w:szCs w:val="22"/>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14:paraId="2EF8AB69" w14:textId="77777777" w:rsidR="003C3ACE" w:rsidRPr="00280D25" w:rsidRDefault="003C3ACE" w:rsidP="003C3ACE">
      <w:pPr>
        <w:pStyle w:val="Prrafodelista"/>
        <w:widowControl w:val="0"/>
        <w:numPr>
          <w:ilvl w:val="0"/>
          <w:numId w:val="11"/>
        </w:numPr>
        <w:jc w:val="both"/>
        <w:rPr>
          <w:rFonts w:ascii="Arial Narrow" w:hAnsi="Arial Narrow" w:cs="Arial"/>
          <w:sz w:val="22"/>
          <w:szCs w:val="22"/>
          <w:lang w:val="es-PE"/>
        </w:rPr>
      </w:pPr>
      <w:r w:rsidRPr="00280D25">
        <w:rPr>
          <w:rFonts w:ascii="Arial Narrow" w:hAnsi="Arial Narrow" w:cs="Arial"/>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14:paraId="14D49CC9" w14:textId="77777777" w:rsidR="003C3ACE" w:rsidRPr="00280D25" w:rsidRDefault="003C3ACE" w:rsidP="003C3ACE">
      <w:pPr>
        <w:pStyle w:val="Prrafodelista"/>
        <w:widowControl w:val="0"/>
        <w:numPr>
          <w:ilvl w:val="0"/>
          <w:numId w:val="11"/>
        </w:numPr>
        <w:jc w:val="both"/>
        <w:rPr>
          <w:rFonts w:ascii="Arial Narrow" w:hAnsi="Arial Narrow" w:cs="Arial"/>
          <w:sz w:val="22"/>
          <w:szCs w:val="22"/>
          <w:lang w:val="es-PE"/>
        </w:rPr>
      </w:pPr>
      <w:r w:rsidRPr="00280D25">
        <w:rPr>
          <w:rFonts w:ascii="Arial Narrow" w:hAnsi="Arial Narrow" w:cs="Arial"/>
          <w:sz w:val="22"/>
          <w:szCs w:val="22"/>
          <w:lang w:val="es-PE"/>
        </w:rPr>
        <w:t>Por cualquier otro mecanismo o circunstancia (contractual o no), controla el poder de decisión en la otra empresa de manera efectiva.</w:t>
      </w:r>
    </w:p>
    <w:p w14:paraId="3B8F82FE"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0BA1180D" w14:textId="77777777" w:rsidR="003C3ACE" w:rsidRPr="00280D25" w:rsidRDefault="003C3ACE" w:rsidP="003C3ACE">
      <w:pPr>
        <w:pStyle w:val="Textosinformato"/>
        <w:widowControl w:val="0"/>
        <w:tabs>
          <w:tab w:val="left" w:pos="720"/>
        </w:tabs>
        <w:ind w:left="709"/>
        <w:jc w:val="both"/>
        <w:rPr>
          <w:rFonts w:ascii="Arial Narrow" w:hAnsi="Arial Narrow" w:cs="Arial"/>
        </w:rPr>
      </w:pPr>
      <w:r w:rsidRPr="00280D25">
        <w:rPr>
          <w:rFonts w:ascii="Arial Narrow" w:hAnsi="Arial Narrow" w:cs="Arial"/>
        </w:rPr>
        <w:t xml:space="preserve">En adición a lo anterior y siempre que resulte aplicable, a efectos de determinar el control efectivo, se tomará en cuenta lo dispuesto en la Resolución Nº </w:t>
      </w:r>
      <w:r w:rsidRPr="00280D25">
        <w:rPr>
          <w:rFonts w:ascii="Arial Narrow" w:hAnsi="Arial Narrow" w:cs="Arial"/>
          <w:bCs/>
          <w:iCs/>
        </w:rPr>
        <w:t>0</w:t>
      </w:r>
      <w:r w:rsidRPr="00280D25">
        <w:rPr>
          <w:rFonts w:ascii="Arial Narrow" w:hAnsi="Arial Narrow" w:cs="Arial"/>
          <w:bCs/>
          <w:iCs/>
          <w:lang w:val="es-ES"/>
        </w:rPr>
        <w:t>00</w:t>
      </w:r>
      <w:r w:rsidRPr="00280D25">
        <w:rPr>
          <w:rFonts w:ascii="Arial Narrow" w:hAnsi="Arial Narrow" w:cs="Arial"/>
          <w:bCs/>
          <w:iCs/>
        </w:rPr>
        <w:t>19-2015-SMV/01</w:t>
      </w:r>
      <w:r w:rsidRPr="00280D25">
        <w:rPr>
          <w:rFonts w:ascii="Arial Narrow" w:hAnsi="Arial Narrow" w:cs="Arial"/>
          <w:b/>
          <w:i/>
          <w:lang w:val="es-ES"/>
        </w:rPr>
        <w:t xml:space="preserve"> </w:t>
      </w:r>
      <w:r w:rsidRPr="00280D25">
        <w:rPr>
          <w:rFonts w:ascii="Arial Narrow" w:hAnsi="Arial Narrow" w:cs="Arial"/>
        </w:rPr>
        <w:t>o norma que la sustituya o modifique.</w:t>
      </w:r>
    </w:p>
    <w:p w14:paraId="3E247307" w14:textId="77777777" w:rsidR="003C3ACE" w:rsidRPr="00280D25" w:rsidRDefault="003C3ACE" w:rsidP="003C3ACE">
      <w:pPr>
        <w:pStyle w:val="Textosinformato"/>
        <w:widowControl w:val="0"/>
        <w:tabs>
          <w:tab w:val="left" w:pos="720"/>
        </w:tabs>
        <w:ind w:left="709"/>
        <w:jc w:val="both"/>
        <w:rPr>
          <w:rFonts w:ascii="Arial Narrow" w:hAnsi="Arial Narrow" w:cs="Arial"/>
        </w:rPr>
      </w:pPr>
    </w:p>
    <w:p w14:paraId="175DB840"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Convocatoria</w:t>
      </w:r>
      <w:r w:rsidRPr="00280D25">
        <w:rPr>
          <w:rFonts w:ascii="Arial Narrow" w:hAnsi="Arial Narrow" w:cs="Arial"/>
          <w:b/>
          <w:bCs/>
        </w:rPr>
        <w:t>:</w:t>
      </w:r>
      <w:r w:rsidRPr="00280D25">
        <w:rPr>
          <w:rFonts w:ascii="Arial Narrow" w:hAnsi="Arial Narrow" w:cs="Arial"/>
        </w:rPr>
        <w:t xml:space="preserve"> Es el anuncio mediante el cual se invita a los interesados a participar en el Concurso de acuerdo a lo previsto en las presentes Bases.</w:t>
      </w:r>
    </w:p>
    <w:p w14:paraId="01722786" w14:textId="77777777" w:rsidR="003C3ACE" w:rsidRPr="00280D25" w:rsidRDefault="003C3ACE" w:rsidP="003C3ACE">
      <w:pPr>
        <w:pStyle w:val="Textosinformato"/>
        <w:widowControl w:val="0"/>
        <w:tabs>
          <w:tab w:val="left" w:pos="720"/>
        </w:tabs>
        <w:jc w:val="both"/>
        <w:rPr>
          <w:rFonts w:ascii="Arial Narrow" w:hAnsi="Arial Narrow" w:cs="Arial"/>
        </w:rPr>
      </w:pPr>
    </w:p>
    <w:p w14:paraId="136302F8"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Cronograma: </w:t>
      </w:r>
      <w:r w:rsidRPr="00280D25">
        <w:rPr>
          <w:rFonts w:ascii="Arial Narrow" w:hAnsi="Arial Narrow" w:cs="Arial"/>
        </w:rPr>
        <w:t>Es la secuencia temporal de actividades que se desarrollarán durante el proceso del Concurso y que se indica en el ANEXO N° 12 de las Bases.</w:t>
      </w:r>
    </w:p>
    <w:p w14:paraId="58759BEA" w14:textId="77777777" w:rsidR="003C3ACE" w:rsidRPr="00280D25" w:rsidRDefault="003C3ACE" w:rsidP="003C3ACE">
      <w:pPr>
        <w:pStyle w:val="Textosinformato"/>
        <w:widowControl w:val="0"/>
        <w:tabs>
          <w:tab w:val="left" w:pos="720"/>
        </w:tabs>
        <w:jc w:val="both"/>
        <w:rPr>
          <w:rFonts w:ascii="Arial Narrow" w:hAnsi="Arial Narrow" w:cs="Arial"/>
        </w:rPr>
      </w:pPr>
    </w:p>
    <w:p w14:paraId="0E1B6F16" w14:textId="753AF67A" w:rsidR="0079192D" w:rsidRPr="00280D25" w:rsidRDefault="003C3ACE" w:rsidP="0079192D">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Declaración Jurada: </w:t>
      </w:r>
      <w:r w:rsidRPr="00280D25">
        <w:rPr>
          <w:rFonts w:ascii="Arial Narrow" w:hAnsi="Arial Narrow" w:cs="Arial"/>
        </w:rPr>
        <w:t>Manifestación escrita, presentada por el Interesado o el Interesado</w:t>
      </w:r>
      <w:r w:rsidRPr="00280D25">
        <w:rPr>
          <w:rFonts w:ascii="Arial Narrow" w:hAnsi="Arial Narrow" w:cs="Arial"/>
          <w:lang w:val="es-PE"/>
        </w:rPr>
        <w:t xml:space="preserve"> </w:t>
      </w:r>
      <w:r w:rsidRPr="00280D25">
        <w:rPr>
          <w:rFonts w:ascii="Arial Narrow" w:hAnsi="Arial Narrow" w:cs="Arial"/>
        </w:rPr>
        <w:t>Calificado en la que declara</w:t>
      </w:r>
      <w:r w:rsidR="0079192D" w:rsidRPr="00280D25">
        <w:rPr>
          <w:rFonts w:ascii="Arial Narrow" w:hAnsi="Arial Narrow" w:cs="Arial"/>
          <w:lang w:val="es-PE"/>
        </w:rPr>
        <w:t>,</w:t>
      </w:r>
      <w:r w:rsidRPr="00280D25">
        <w:rPr>
          <w:rFonts w:ascii="Arial Narrow" w:hAnsi="Arial Narrow" w:cs="Arial"/>
        </w:rPr>
        <w:t xml:space="preserve"> asume un compromiso </w:t>
      </w:r>
      <w:r w:rsidR="0079192D" w:rsidRPr="00280D25">
        <w:rPr>
          <w:rFonts w:ascii="Arial Narrow" w:hAnsi="Arial Narrow" w:cs="Arial"/>
          <w:lang w:val="es-PE"/>
        </w:rPr>
        <w:t>o en el se afirma la veracidad de un hecho, característica o condición, bajo juramento,</w:t>
      </w:r>
      <w:r w:rsidR="0079192D" w:rsidRPr="00280D25">
        <w:rPr>
          <w:rFonts w:ascii="Arial Narrow" w:hAnsi="Arial Narrow" w:cs="Arial"/>
          <w:color w:val="FF0000"/>
          <w:lang w:val="es-PE"/>
        </w:rPr>
        <w:t xml:space="preserve"> </w:t>
      </w:r>
      <w:r w:rsidRPr="00280D25">
        <w:rPr>
          <w:rFonts w:ascii="Arial Narrow" w:hAnsi="Arial Narrow" w:cs="Arial"/>
        </w:rPr>
        <w:t>presum</w:t>
      </w:r>
      <w:r w:rsidR="0079192D" w:rsidRPr="00280D25">
        <w:rPr>
          <w:rFonts w:ascii="Arial Narrow" w:hAnsi="Arial Narrow" w:cs="Arial"/>
          <w:lang w:val="es-PE"/>
        </w:rPr>
        <w:t xml:space="preserve">iéndose verdadero, salvo prueba en contrario, </w:t>
      </w:r>
      <w:r w:rsidRPr="00280D25">
        <w:rPr>
          <w:rFonts w:ascii="Arial Narrow" w:hAnsi="Arial Narrow" w:cs="Arial"/>
        </w:rPr>
        <w:t>para efecto del presente Concurso sin perjuicio del control posterior</w:t>
      </w:r>
      <w:r w:rsidR="0079192D" w:rsidRPr="00280D25">
        <w:rPr>
          <w:rFonts w:ascii="Arial Narrow" w:hAnsi="Arial Narrow" w:cs="Arial"/>
          <w:lang w:val="es-PE"/>
        </w:rPr>
        <w:t>, con las consecuencias que las Leyes y Disposiciones Aplicables establecen</w:t>
      </w:r>
      <w:r w:rsidR="0079192D" w:rsidRPr="00280D25">
        <w:rPr>
          <w:rFonts w:ascii="Arial Narrow" w:hAnsi="Arial Narrow" w:cs="Arial"/>
        </w:rPr>
        <w:t xml:space="preserve">. </w:t>
      </w:r>
    </w:p>
    <w:p w14:paraId="08AA9248" w14:textId="23888994" w:rsidR="003C3ACE" w:rsidRPr="00280D25" w:rsidRDefault="003C3ACE" w:rsidP="0079192D">
      <w:pPr>
        <w:pStyle w:val="Textosinformato"/>
        <w:widowControl w:val="0"/>
        <w:tabs>
          <w:tab w:val="left" w:pos="720"/>
        </w:tabs>
        <w:ind w:left="720"/>
        <w:jc w:val="both"/>
        <w:rPr>
          <w:rFonts w:ascii="Arial Narrow" w:hAnsi="Arial Narrow" w:cs="Arial"/>
        </w:rPr>
      </w:pPr>
      <w:r w:rsidRPr="00280D25">
        <w:rPr>
          <w:rFonts w:ascii="Arial Narrow" w:hAnsi="Arial Narrow" w:cs="Arial"/>
        </w:rPr>
        <w:t xml:space="preserve"> </w:t>
      </w:r>
    </w:p>
    <w:p w14:paraId="12BA7B7F" w14:textId="720EA65F"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Defectos:</w:t>
      </w:r>
      <w:r w:rsidRPr="00280D25">
        <w:rPr>
          <w:rFonts w:ascii="Arial Narrow" w:hAnsi="Arial Narrow" w:cs="Arial"/>
        </w:rPr>
        <w:t xml:space="preserve"> Es aquel error, que a consideración del Comité de Evaluación no es sustantivo, en el que pueda incurrir el Interesado o el Interesado Calificado en algún documento presentado en los Sobres N° 1 ó N° 2 y que no afecta la validez de su propuesta. </w:t>
      </w:r>
    </w:p>
    <w:p w14:paraId="1720787A" w14:textId="77777777" w:rsidR="003570DB" w:rsidRPr="00280D25" w:rsidRDefault="003570DB" w:rsidP="003570DB">
      <w:pPr>
        <w:pStyle w:val="Prrafodelista"/>
        <w:rPr>
          <w:rFonts w:ascii="Arial Narrow" w:hAnsi="Arial Narrow" w:cs="Arial"/>
        </w:rPr>
      </w:pPr>
    </w:p>
    <w:p w14:paraId="53BAA2C8" w14:textId="371174B0"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Derecho de Participación</w:t>
      </w:r>
      <w:r w:rsidRPr="00280D25">
        <w:rPr>
          <w:rFonts w:ascii="Arial Narrow" w:hAnsi="Arial Narrow" w:cs="Arial"/>
        </w:rPr>
        <w:t xml:space="preserve">: Es el derecho que permite a </w:t>
      </w:r>
      <w:r w:rsidRPr="00280D25">
        <w:rPr>
          <w:rFonts w:ascii="Arial Narrow" w:hAnsi="Arial Narrow" w:cs="Arial"/>
          <w:bCs/>
          <w:iCs/>
        </w:rPr>
        <w:t>la</w:t>
      </w:r>
      <w:r w:rsidRPr="00280D25">
        <w:rPr>
          <w:rFonts w:ascii="Arial Narrow" w:hAnsi="Arial Narrow" w:cs="Arial"/>
          <w:b/>
          <w:i/>
        </w:rPr>
        <w:t xml:space="preserve"> </w:t>
      </w:r>
      <w:r w:rsidRPr="00280D25">
        <w:rPr>
          <w:rFonts w:ascii="Arial Narrow" w:hAnsi="Arial Narrow" w:cs="Arial"/>
        </w:rPr>
        <w:t>Persona o Consorcio, participar en el Concurso. Se adquiere al pagar el monto de Dos Mil y 00/100 Dólares (US$ 2,000.00), incluido el IGV. El pago de Derecho de Participación tiene calidad de no reembolsable.</w:t>
      </w:r>
    </w:p>
    <w:p w14:paraId="3A03B0EB" w14:textId="77777777" w:rsidR="003C3ACE" w:rsidRPr="00280D25" w:rsidRDefault="003C3ACE" w:rsidP="003C3ACE">
      <w:pPr>
        <w:pStyle w:val="Prrafodelista"/>
        <w:rPr>
          <w:rFonts w:ascii="Arial Narrow" w:hAnsi="Arial Narrow" w:cs="Arial"/>
          <w:sz w:val="22"/>
          <w:szCs w:val="22"/>
        </w:rPr>
      </w:pPr>
    </w:p>
    <w:p w14:paraId="3AA6EE2E" w14:textId="77777777" w:rsidR="003C3ACE" w:rsidRPr="00280D25" w:rsidRDefault="003C3ACE" w:rsidP="003C3ACE">
      <w:pPr>
        <w:pStyle w:val="Textosinformato"/>
        <w:widowControl w:val="0"/>
        <w:numPr>
          <w:ilvl w:val="2"/>
          <w:numId w:val="10"/>
        </w:numPr>
        <w:tabs>
          <w:tab w:val="num" w:pos="709"/>
        </w:tabs>
        <w:ind w:left="709" w:hanging="709"/>
        <w:jc w:val="both"/>
        <w:rPr>
          <w:rFonts w:ascii="Arial Narrow" w:hAnsi="Arial Narrow" w:cs="Arial"/>
        </w:rPr>
      </w:pPr>
      <w:r w:rsidRPr="00280D25">
        <w:rPr>
          <w:rFonts w:ascii="Arial Narrow" w:hAnsi="Arial Narrow" w:cs="Arial"/>
          <w:b/>
          <w:bCs/>
        </w:rPr>
        <w:t>Días:</w:t>
      </w:r>
      <w:r w:rsidRPr="00280D25">
        <w:rPr>
          <w:rFonts w:ascii="Arial Narrow" w:hAnsi="Arial Narrow" w:cs="Arial"/>
        </w:rPr>
        <w:t xml:space="preserve"> Son los días hábiles, es decir, que no sean sábado, domingo o feriado no laborable en la ciudad de Lima. También se entienden como feriados los días que no sean laborables para el </w:t>
      </w:r>
      <w:r w:rsidRPr="00280D25">
        <w:rPr>
          <w:rFonts w:ascii="Arial Narrow" w:hAnsi="Arial Narrow" w:cs="Arial"/>
        </w:rPr>
        <w:lastRenderedPageBreak/>
        <w:t>sector público y los feriados regionales, por disposición de la Autoridad Gubernamental.</w:t>
      </w:r>
      <w:r w:rsidRPr="00280D25">
        <w:rPr>
          <w:rFonts w:ascii="Arial Narrow" w:hAnsi="Arial Narrow" w:cs="Arial"/>
          <w:lang w:val="es-PE"/>
        </w:rPr>
        <w:t xml:space="preserve"> </w:t>
      </w:r>
      <w:r w:rsidRPr="00280D25">
        <w:rPr>
          <w:rFonts w:ascii="Arial Narrow" w:hAnsi="Arial Narrow" w:cs="Arial"/>
        </w:rPr>
        <w:t xml:space="preserve">A falta de disposición expresa, toda referencia horaria se deberá entender efectuada a la hora del Perú. </w:t>
      </w:r>
    </w:p>
    <w:p w14:paraId="310C2724" w14:textId="77777777" w:rsidR="003C3ACE" w:rsidRPr="00280D25" w:rsidRDefault="003C3ACE" w:rsidP="003C3ACE">
      <w:pPr>
        <w:pStyle w:val="Textosinformato"/>
        <w:widowControl w:val="0"/>
        <w:tabs>
          <w:tab w:val="num" w:pos="709"/>
        </w:tabs>
        <w:ind w:left="709" w:hanging="709"/>
        <w:jc w:val="both"/>
        <w:rPr>
          <w:rFonts w:ascii="Arial Narrow" w:hAnsi="Arial Narrow" w:cs="Arial"/>
        </w:rPr>
      </w:pPr>
    </w:p>
    <w:p w14:paraId="3A464E0B" w14:textId="77777777" w:rsidR="00826014" w:rsidRPr="00280D25" w:rsidRDefault="00826014" w:rsidP="00826014">
      <w:pPr>
        <w:pStyle w:val="Textosinformato"/>
        <w:widowControl w:val="0"/>
        <w:numPr>
          <w:ilvl w:val="2"/>
          <w:numId w:val="10"/>
        </w:numPr>
        <w:tabs>
          <w:tab w:val="num" w:pos="709"/>
        </w:tabs>
        <w:ind w:left="709" w:hanging="709"/>
        <w:jc w:val="both"/>
        <w:rPr>
          <w:rFonts w:ascii="Arial Narrow" w:hAnsi="Arial Narrow" w:cs="Arial"/>
          <w:bCs/>
          <w:iCs/>
        </w:rPr>
      </w:pPr>
      <w:r w:rsidRPr="00280D25">
        <w:rPr>
          <w:rFonts w:ascii="Arial Narrow" w:hAnsi="Arial Narrow" w:cs="Arial"/>
          <w:b/>
          <w:bCs/>
        </w:rPr>
        <w:t>Director</w:t>
      </w:r>
      <w:r w:rsidRPr="00280D25">
        <w:rPr>
          <w:rFonts w:ascii="Arial Narrow" w:hAnsi="Arial Narrow" w:cs="Arial"/>
          <w:b/>
        </w:rPr>
        <w:t xml:space="preserve"> de Proyecto</w:t>
      </w:r>
      <w:r w:rsidRPr="00280D25">
        <w:rPr>
          <w:rFonts w:ascii="Arial Narrow" w:hAnsi="Arial Narrow" w:cs="Arial"/>
          <w:b/>
          <w:i/>
        </w:rPr>
        <w:t xml:space="preserve">: </w:t>
      </w:r>
      <w:r w:rsidRPr="00280D25">
        <w:rPr>
          <w:rFonts w:ascii="Arial Narrow" w:hAnsi="Arial Narrow" w:cs="Arial"/>
          <w:bCs/>
          <w:iCs/>
        </w:rPr>
        <w:t>Es el funcionario de PROINVERSIÓN, que conforme a lo dispuesto en el inciso 6 del artículo 23 del Decreto Supremo Nº 240-2018-EF, conduce el proceso de promoción de la inversión privada que motiva el presente Concurso.</w:t>
      </w:r>
    </w:p>
    <w:p w14:paraId="362CDE27" w14:textId="77777777" w:rsidR="00826014" w:rsidRPr="00280D25" w:rsidRDefault="00826014" w:rsidP="00826014">
      <w:pPr>
        <w:pStyle w:val="Prrafodelista"/>
        <w:rPr>
          <w:rFonts w:ascii="Arial Narrow" w:hAnsi="Arial Narrow" w:cs="Arial"/>
          <w:b/>
        </w:rPr>
      </w:pPr>
    </w:p>
    <w:p w14:paraId="021959C4" w14:textId="33B64640" w:rsidR="003C3ACE" w:rsidRPr="00280D25" w:rsidRDefault="003C3ACE" w:rsidP="00BC2303">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Dólar o Dólar de los Estados Unidos de América o US$: </w:t>
      </w:r>
      <w:r w:rsidRPr="00280D25">
        <w:rPr>
          <w:rFonts w:ascii="Arial Narrow" w:hAnsi="Arial Narrow" w:cs="Arial"/>
        </w:rPr>
        <w:t xml:space="preserve">Es la moneda o el signo monetario de curso legal en los Estados Unidos de </w:t>
      </w:r>
      <w:r w:rsidR="0023509C" w:rsidRPr="00280D25">
        <w:rPr>
          <w:rFonts w:ascii="Arial Narrow" w:hAnsi="Arial Narrow" w:cs="Arial"/>
          <w:lang w:val="es-PE"/>
        </w:rPr>
        <w:t>Norte</w:t>
      </w:r>
      <w:r w:rsidR="0023509C" w:rsidRPr="00280D25">
        <w:rPr>
          <w:rFonts w:ascii="Arial Narrow" w:hAnsi="Arial Narrow" w:cs="Arial"/>
        </w:rPr>
        <w:t xml:space="preserve"> </w:t>
      </w:r>
      <w:r w:rsidRPr="00280D25">
        <w:rPr>
          <w:rFonts w:ascii="Arial Narrow" w:hAnsi="Arial Narrow" w:cs="Arial"/>
        </w:rPr>
        <w:t>América.</w:t>
      </w:r>
      <w:r w:rsidR="0023509C" w:rsidRPr="00280D25">
        <w:rPr>
          <w:rFonts w:ascii="Arial Narrow" w:hAnsi="Arial Narrow" w:cs="Arial"/>
          <w:b/>
          <w:bCs/>
          <w:i/>
          <w:iCs/>
          <w:lang w:val="es-PE"/>
        </w:rPr>
        <w:t xml:space="preserve"> </w:t>
      </w:r>
    </w:p>
    <w:p w14:paraId="22439DE8" w14:textId="77777777" w:rsidR="0023509C" w:rsidRPr="00280D25" w:rsidRDefault="0023509C" w:rsidP="0023509C">
      <w:pPr>
        <w:pStyle w:val="Prrafodelista"/>
        <w:rPr>
          <w:rFonts w:ascii="Arial Narrow" w:hAnsi="Arial Narrow" w:cs="Arial"/>
        </w:rPr>
      </w:pPr>
    </w:p>
    <w:p w14:paraId="21955F4A"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iCs/>
        </w:rPr>
      </w:pPr>
      <w:r w:rsidRPr="00280D25">
        <w:rPr>
          <w:rFonts w:ascii="Arial Narrow" w:hAnsi="Arial Narrow" w:cs="Arial"/>
          <w:b/>
        </w:rPr>
        <w:t xml:space="preserve">Empresa Afiliada: </w:t>
      </w:r>
      <w:r w:rsidRPr="00280D25">
        <w:rPr>
          <w:rFonts w:ascii="Arial Narrow" w:hAnsi="Arial Narrow" w:cs="Arial"/>
        </w:rPr>
        <w:t>Una empresa será considerada afiliada a otra empresa cuando el Control Efectivo de tales empresas lo ejerza una misma Empresa Matriz.</w:t>
      </w:r>
    </w:p>
    <w:p w14:paraId="7A755E5E" w14:textId="77777777" w:rsidR="003C3ACE" w:rsidRPr="00280D25" w:rsidRDefault="003C3ACE" w:rsidP="003C3ACE">
      <w:pPr>
        <w:pStyle w:val="Textosinformato"/>
        <w:widowControl w:val="0"/>
        <w:tabs>
          <w:tab w:val="left" w:pos="720"/>
        </w:tabs>
        <w:jc w:val="both"/>
        <w:rPr>
          <w:rFonts w:ascii="Arial Narrow" w:hAnsi="Arial Narrow" w:cs="Arial"/>
          <w:iCs/>
        </w:rPr>
      </w:pPr>
    </w:p>
    <w:p w14:paraId="03B22DBE"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280D25">
        <w:rPr>
          <w:rFonts w:ascii="Arial Narrow" w:hAnsi="Arial Narrow" w:cs="Arial"/>
          <w:b/>
          <w:bCs/>
        </w:rPr>
        <w:t xml:space="preserve">Empresa Matriz: </w:t>
      </w:r>
      <w:r w:rsidRPr="00280D25">
        <w:rPr>
          <w:rFonts w:ascii="Arial Narrow" w:hAnsi="Arial Narrow" w:cs="Arial"/>
          <w:bCs/>
        </w:rPr>
        <w:t>Es aquella empresa que posee el Control Efectivo de otra. También está considerada en esta definición aquella empresa que posee el Control Efectivo de una Empresa Matriz, tal como ésta ha sido definida, y así sucesivamente.</w:t>
      </w:r>
    </w:p>
    <w:p w14:paraId="65919395" w14:textId="77777777" w:rsidR="003C3ACE" w:rsidRPr="00280D25" w:rsidRDefault="003C3ACE" w:rsidP="003C3ACE">
      <w:pPr>
        <w:pStyle w:val="Prrafodelista"/>
        <w:rPr>
          <w:rFonts w:ascii="Arial Narrow" w:hAnsi="Arial Narrow" w:cs="Arial"/>
          <w:bCs/>
          <w:sz w:val="22"/>
          <w:szCs w:val="22"/>
        </w:rPr>
      </w:pPr>
    </w:p>
    <w:p w14:paraId="1CD7B8DC"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Empresa Subsidiaria: </w:t>
      </w:r>
      <w:r w:rsidRPr="00280D25">
        <w:rPr>
          <w:rFonts w:ascii="Arial Narrow" w:hAnsi="Arial Narrow" w:cs="Arial"/>
        </w:rPr>
        <w:t xml:space="preserve">Es aquella empresa cuyo Control Efectivo es ejercido por otra empresa. </w:t>
      </w:r>
    </w:p>
    <w:p w14:paraId="1ADBA1D2"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76DBBD38"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Empresa Vinculada: </w:t>
      </w:r>
      <w:r w:rsidRPr="00280D25">
        <w:rPr>
          <w:rFonts w:ascii="Arial Narrow" w:hAnsi="Arial Narrow" w:cs="Arial"/>
        </w:rPr>
        <w:t xml:space="preserve">Es cualquier Empresa Afiliada, Subsidiaria o Matriz entre sí. </w:t>
      </w:r>
    </w:p>
    <w:p w14:paraId="66F6F591" w14:textId="77777777" w:rsidR="003C3ACE" w:rsidRPr="00280D25" w:rsidRDefault="003C3ACE" w:rsidP="003C3ACE">
      <w:pPr>
        <w:pStyle w:val="Textosinformato"/>
        <w:widowControl w:val="0"/>
        <w:tabs>
          <w:tab w:val="left" w:pos="720"/>
        </w:tabs>
        <w:jc w:val="both"/>
        <w:rPr>
          <w:rFonts w:ascii="Arial Narrow" w:hAnsi="Arial Narrow" w:cs="Arial"/>
        </w:rPr>
      </w:pPr>
    </w:p>
    <w:p w14:paraId="2B37AEFE"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4" w:name="_Ref345941279"/>
      <w:r w:rsidRPr="00280D25">
        <w:rPr>
          <w:rFonts w:ascii="Arial Narrow" w:hAnsi="Arial Narrow" w:cs="Arial"/>
          <w:b/>
        </w:rPr>
        <w:t>Empresa Bancaria</w:t>
      </w:r>
      <w:r w:rsidRPr="00280D25">
        <w:rPr>
          <w:rFonts w:ascii="Arial Narrow" w:hAnsi="Arial Narrow" w:cs="Arial"/>
          <w:b/>
          <w:lang w:val="es-PE"/>
        </w:rPr>
        <w:t xml:space="preserve"> Nacional</w:t>
      </w:r>
      <w:r w:rsidRPr="00280D25">
        <w:rPr>
          <w:rFonts w:ascii="Arial Narrow" w:hAnsi="Arial Narrow" w:cs="Arial"/>
          <w:b/>
        </w:rPr>
        <w:t xml:space="preserve">: </w:t>
      </w:r>
      <w:r w:rsidRPr="00280D25">
        <w:rPr>
          <w:rFonts w:ascii="Arial Narrow" w:hAnsi="Arial Narrow" w:cs="Arial"/>
        </w:rPr>
        <w:t>Es</w:t>
      </w:r>
      <w:r w:rsidRPr="00280D25">
        <w:rPr>
          <w:rFonts w:ascii="Arial Narrow" w:hAnsi="Arial Narrow" w:cs="Arial"/>
          <w:lang w:val="es-PE"/>
        </w:rPr>
        <w:t xml:space="preserve"> </w:t>
      </w:r>
      <w:r w:rsidRPr="00280D25">
        <w:rPr>
          <w:rFonts w:ascii="Arial Narrow" w:hAnsi="Arial Narrow" w:cs="Arial"/>
        </w:rPr>
        <w:t>aquella empresa así definida conforme a la Ley N° 26702, Ley General del Sistema Financiero y del Sistema de Seguros y Orgánica de la Superintendencia de Banca y Seguros, a que se refiere el Apéndice 1</w:t>
      </w:r>
      <w:r w:rsidRPr="00280D25">
        <w:rPr>
          <w:rFonts w:ascii="Arial Narrow" w:hAnsi="Arial Narrow" w:cs="Arial"/>
          <w:lang w:val="es-PE"/>
        </w:rPr>
        <w:t xml:space="preserve"> del </w:t>
      </w:r>
      <w:r w:rsidRPr="00280D25">
        <w:rPr>
          <w:rFonts w:ascii="Arial Narrow" w:hAnsi="Arial Narrow" w:cs="Arial"/>
        </w:rPr>
        <w:t>ANEXO N° 2, de las Bases</w:t>
      </w:r>
      <w:bookmarkEnd w:id="54"/>
      <w:r w:rsidRPr="00280D25">
        <w:rPr>
          <w:rFonts w:ascii="Arial Narrow" w:hAnsi="Arial Narrow" w:cs="Arial"/>
          <w:lang w:val="es-ES"/>
        </w:rPr>
        <w:t>.</w:t>
      </w:r>
    </w:p>
    <w:p w14:paraId="12410EA8" w14:textId="77777777" w:rsidR="003C3ACE" w:rsidRPr="00280D25" w:rsidRDefault="003C3ACE" w:rsidP="003C3ACE">
      <w:pPr>
        <w:pStyle w:val="Textosinformato"/>
        <w:widowControl w:val="0"/>
        <w:tabs>
          <w:tab w:val="left" w:pos="720"/>
        </w:tabs>
        <w:ind w:left="709"/>
        <w:jc w:val="both"/>
        <w:rPr>
          <w:rFonts w:ascii="Arial Narrow" w:hAnsi="Arial Narrow" w:cs="Arial"/>
        </w:rPr>
      </w:pPr>
    </w:p>
    <w:p w14:paraId="64DC0857"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Empresas de Seguros</w:t>
      </w:r>
      <w:r w:rsidRPr="00280D25">
        <w:rPr>
          <w:rFonts w:ascii="Arial Narrow" w:hAnsi="Arial Narrow" w:cs="Arial"/>
        </w:rPr>
        <w:t>: Son las que se encuentran incluidas en el Apéndice N°1 del Anexo N°</w:t>
      </w:r>
      <w:r w:rsidRPr="00280D25">
        <w:rPr>
          <w:rFonts w:ascii="Arial Narrow" w:hAnsi="Arial Narrow" w:cs="Arial"/>
          <w:lang w:val="es-PE"/>
        </w:rPr>
        <w:t>2</w:t>
      </w:r>
      <w:r w:rsidRPr="00280D25">
        <w:rPr>
          <w:rFonts w:ascii="Arial Narrow" w:hAnsi="Arial Narrow" w:cs="Arial"/>
        </w:rPr>
        <w:t xml:space="preserve"> de las Bases.</w:t>
      </w:r>
    </w:p>
    <w:p w14:paraId="6838CC1E" w14:textId="77777777" w:rsidR="003C3ACE" w:rsidRPr="00280D25" w:rsidRDefault="003C3ACE" w:rsidP="003C3ACE">
      <w:pPr>
        <w:pStyle w:val="Prrafodelista"/>
        <w:rPr>
          <w:rFonts w:ascii="Arial Narrow" w:hAnsi="Arial Narrow" w:cs="Arial"/>
          <w:sz w:val="22"/>
          <w:szCs w:val="22"/>
        </w:rPr>
      </w:pPr>
    </w:p>
    <w:p w14:paraId="65FB84EC" w14:textId="77777777" w:rsidR="003C3ACE" w:rsidRPr="00280D25" w:rsidRDefault="003C3ACE" w:rsidP="003C3ACE">
      <w:pPr>
        <w:pStyle w:val="Textosinformato"/>
        <w:widowControl w:val="0"/>
        <w:numPr>
          <w:ilvl w:val="2"/>
          <w:numId w:val="10"/>
        </w:numPr>
        <w:tabs>
          <w:tab w:val="left" w:pos="720"/>
        </w:tabs>
        <w:ind w:left="709" w:hanging="709"/>
        <w:jc w:val="both"/>
        <w:rPr>
          <w:rFonts w:ascii="Arial Narrow" w:hAnsi="Arial Narrow" w:cs="Arial"/>
          <w:b/>
        </w:rPr>
      </w:pPr>
      <w:r w:rsidRPr="00280D25">
        <w:rPr>
          <w:rFonts w:ascii="Arial Narrow" w:hAnsi="Arial Narrow" w:cs="Arial"/>
          <w:b/>
        </w:rPr>
        <w:t>Entidad</w:t>
      </w:r>
      <w:r w:rsidRPr="00280D25">
        <w:rPr>
          <w:rFonts w:ascii="Arial Narrow" w:hAnsi="Arial Narrow" w:cs="Arial"/>
          <w:b/>
          <w:lang w:val="es-PE"/>
        </w:rPr>
        <w:t xml:space="preserve"> Multilateral: </w:t>
      </w:r>
      <w:r w:rsidRPr="00280D25">
        <w:rPr>
          <w:rFonts w:ascii="Arial Narrow" w:hAnsi="Arial Narrow" w:cs="Arial"/>
        </w:rPr>
        <w:t>Es aquella entidad financiera internacional que se encuentra conformada por varios Estados y cuya misión es promover el desarrollo sostenible de los países a través del financiamiento crediticio con condiciones más favorables a las del mercado financiero</w:t>
      </w:r>
      <w:r w:rsidRPr="00280D25">
        <w:rPr>
          <w:rFonts w:ascii="Arial Narrow" w:hAnsi="Arial Narrow" w:cs="Arial"/>
          <w:b/>
        </w:rPr>
        <w:t>.</w:t>
      </w:r>
    </w:p>
    <w:p w14:paraId="7D272C65" w14:textId="77777777" w:rsidR="003C3ACE" w:rsidRPr="00280D25" w:rsidRDefault="003C3ACE" w:rsidP="003C3ACE">
      <w:pPr>
        <w:pStyle w:val="Textosinformato"/>
        <w:widowControl w:val="0"/>
        <w:tabs>
          <w:tab w:val="left" w:pos="720"/>
        </w:tabs>
        <w:ind w:left="709"/>
        <w:jc w:val="both"/>
        <w:rPr>
          <w:rFonts w:ascii="Arial Narrow" w:hAnsi="Arial Narrow" w:cs="Arial"/>
          <w:b/>
        </w:rPr>
      </w:pPr>
    </w:p>
    <w:p w14:paraId="62DF16A6" w14:textId="77777777" w:rsidR="003C3ACE" w:rsidRPr="00280D25" w:rsidRDefault="003C3ACE" w:rsidP="003C3ACE">
      <w:pPr>
        <w:pStyle w:val="Textosinformato"/>
        <w:widowControl w:val="0"/>
        <w:numPr>
          <w:ilvl w:val="2"/>
          <w:numId w:val="10"/>
        </w:numPr>
        <w:tabs>
          <w:tab w:val="left" w:pos="720"/>
        </w:tabs>
        <w:ind w:left="709" w:hanging="709"/>
        <w:jc w:val="both"/>
        <w:rPr>
          <w:rFonts w:ascii="Arial Narrow" w:hAnsi="Arial Narrow" w:cs="Arial"/>
          <w:bCs/>
          <w:iCs/>
        </w:rPr>
      </w:pPr>
      <w:r w:rsidRPr="00280D25">
        <w:rPr>
          <w:rFonts w:ascii="Arial Narrow" w:hAnsi="Arial Narrow" w:cs="Arial"/>
          <w:b/>
        </w:rPr>
        <w:t>Equipamiento</w:t>
      </w:r>
      <w:r w:rsidRPr="00280D25">
        <w:rPr>
          <w:rFonts w:ascii="Arial Narrow" w:hAnsi="Arial Narrow" w:cs="Arial"/>
          <w:b/>
          <w:lang w:val="es-PE"/>
        </w:rPr>
        <w:t xml:space="preserve">: </w:t>
      </w:r>
      <w:r w:rsidRPr="00280D25">
        <w:rPr>
          <w:rFonts w:ascii="Arial Narrow" w:eastAsia="Calibri" w:hAnsi="Arial Narrow" w:cs="Arial"/>
          <w:lang w:val="es-PE" w:eastAsia="en-US"/>
        </w:rPr>
        <w:t>Se encuentra referido</w:t>
      </w:r>
      <w:r w:rsidRPr="00280D25">
        <w:rPr>
          <w:rFonts w:ascii="Arial Narrow" w:eastAsia="Calibri" w:hAnsi="Arial Narrow" w:cs="Arial"/>
          <w:lang w:eastAsia="en-US"/>
        </w:rPr>
        <w:t xml:space="preserve"> a </w:t>
      </w:r>
      <w:r w:rsidRPr="00280D25">
        <w:rPr>
          <w:rFonts w:ascii="Arial Narrow" w:eastAsia="Calibri" w:hAnsi="Arial Narrow" w:cs="Arial"/>
          <w:lang w:val="es-PE" w:eastAsia="en-US"/>
        </w:rPr>
        <w:t>las instalaciones mecánicas</w:t>
      </w:r>
      <w:r w:rsidRPr="00280D25">
        <w:rPr>
          <w:rFonts w:ascii="Arial Narrow" w:eastAsia="Calibri" w:hAnsi="Arial Narrow" w:cs="Arial"/>
          <w:lang w:eastAsia="en-US"/>
        </w:rPr>
        <w:t xml:space="preserve">, </w:t>
      </w:r>
      <w:r w:rsidRPr="00280D25">
        <w:rPr>
          <w:rFonts w:ascii="Arial Narrow" w:eastAsia="Calibri" w:hAnsi="Arial Narrow" w:cs="Arial"/>
          <w:lang w:val="es-PE" w:eastAsia="en-US"/>
        </w:rPr>
        <w:t>eléctricas</w:t>
      </w:r>
      <w:r w:rsidRPr="00280D25">
        <w:rPr>
          <w:rFonts w:ascii="Arial Narrow" w:eastAsia="Calibri" w:hAnsi="Arial Narrow" w:cs="Arial"/>
          <w:lang w:eastAsia="en-US"/>
        </w:rPr>
        <w:t>, electromecánicas y electrónicas</w:t>
      </w:r>
      <w:r w:rsidRPr="00280D25">
        <w:rPr>
          <w:rFonts w:ascii="Arial Narrow" w:eastAsia="Calibri" w:hAnsi="Arial Narrow" w:cs="Arial"/>
          <w:lang w:val="es-PE" w:eastAsia="en-US"/>
        </w:rPr>
        <w:t xml:space="preserve">, de manera </w:t>
      </w:r>
      <w:r w:rsidRPr="00280D25">
        <w:rPr>
          <w:rFonts w:ascii="Arial Narrow" w:eastAsia="Calibri" w:hAnsi="Arial Narrow" w:cs="Arial"/>
          <w:lang w:eastAsia="en-US"/>
        </w:rPr>
        <w:t>enunciativa:</w:t>
      </w:r>
      <w:r w:rsidRPr="00280D25">
        <w:rPr>
          <w:rFonts w:ascii="Arial Narrow" w:eastAsia="Calibri" w:hAnsi="Arial Narrow" w:cs="Arial"/>
          <w:b/>
          <w:i/>
          <w:lang w:eastAsia="en-US"/>
        </w:rPr>
        <w:t xml:space="preserve"> </w:t>
      </w:r>
      <w:r w:rsidRPr="00280D25">
        <w:rPr>
          <w:rFonts w:ascii="Arial Narrow" w:eastAsia="Calibri" w:hAnsi="Arial Narrow" w:cs="Arial"/>
          <w:bCs/>
          <w:iCs/>
          <w:lang w:val="es-ES" w:eastAsia="en-US"/>
        </w:rPr>
        <w:t>(</w:t>
      </w:r>
      <w:r w:rsidRPr="00280D25">
        <w:rPr>
          <w:rFonts w:ascii="Arial Narrow" w:eastAsia="Calibri" w:hAnsi="Arial Narrow" w:cs="Arial"/>
          <w:bCs/>
          <w:iCs/>
          <w:lang w:eastAsia="en-US"/>
        </w:rPr>
        <w:t>i)</w:t>
      </w:r>
      <w:r w:rsidRPr="00280D25">
        <w:rPr>
          <w:rFonts w:ascii="Arial Narrow" w:eastAsia="Calibri" w:hAnsi="Arial Narrow" w:cs="Arial"/>
          <w:b/>
          <w:i/>
          <w:lang w:eastAsia="en-US"/>
        </w:rPr>
        <w:t xml:space="preserve"> </w:t>
      </w:r>
      <w:r w:rsidRPr="00280D25">
        <w:rPr>
          <w:rFonts w:ascii="Arial Narrow" w:eastAsia="Calibri" w:hAnsi="Arial Narrow" w:cs="Arial"/>
          <w:lang w:eastAsia="en-US"/>
        </w:rPr>
        <w:t>Para Estaciones de Pasajeros y</w:t>
      </w:r>
      <w:r w:rsidRPr="00280D25">
        <w:rPr>
          <w:rFonts w:ascii="Arial Narrow" w:eastAsia="Calibri" w:hAnsi="Arial Narrow" w:cs="Arial"/>
          <w:b/>
          <w:i/>
          <w:lang w:eastAsia="en-US"/>
        </w:rPr>
        <w:t xml:space="preserve"> </w:t>
      </w:r>
      <w:r w:rsidRPr="00280D25">
        <w:rPr>
          <w:rFonts w:ascii="Arial Narrow" w:eastAsia="Calibri" w:hAnsi="Arial Narrow" w:cs="Arial"/>
          <w:bCs/>
          <w:iCs/>
          <w:lang w:val="es-ES" w:eastAsia="en-US"/>
        </w:rPr>
        <w:t>mercancías</w:t>
      </w:r>
      <w:r w:rsidRPr="00280D25">
        <w:rPr>
          <w:rFonts w:ascii="Arial Narrow" w:eastAsia="Calibri" w:hAnsi="Arial Narrow" w:cs="Arial"/>
          <w:bCs/>
          <w:iCs/>
          <w:lang w:eastAsia="en-US"/>
        </w:rPr>
        <w:t xml:space="preserve">: sistemas de </w:t>
      </w:r>
      <w:r w:rsidRPr="00280D25">
        <w:rPr>
          <w:rFonts w:ascii="Arial Narrow" w:eastAsia="Calibri" w:hAnsi="Arial Narrow" w:cs="Arial"/>
          <w:bCs/>
          <w:iCs/>
          <w:lang w:val="es-PE" w:eastAsia="en-US"/>
        </w:rPr>
        <w:t>ventilación, climatización, extracción de humos contra incendios</w:t>
      </w:r>
      <w:r w:rsidRPr="00280D25">
        <w:rPr>
          <w:rFonts w:ascii="Arial Narrow" w:eastAsia="Calibri" w:hAnsi="Arial Narrow" w:cs="Arial"/>
          <w:bCs/>
          <w:iCs/>
          <w:lang w:eastAsia="en-US"/>
        </w:rPr>
        <w:t xml:space="preserve">, </w:t>
      </w:r>
      <w:r w:rsidRPr="00280D25">
        <w:rPr>
          <w:rFonts w:ascii="Arial Narrow" w:eastAsia="Calibri" w:hAnsi="Arial Narrow" w:cs="Arial"/>
          <w:bCs/>
          <w:iCs/>
          <w:lang w:val="es-PE" w:eastAsia="en-US"/>
        </w:rPr>
        <w:t>hídrico sanitario</w:t>
      </w:r>
      <w:r w:rsidRPr="00280D25">
        <w:rPr>
          <w:rFonts w:ascii="Arial Narrow" w:eastAsia="Calibri" w:hAnsi="Arial Narrow" w:cs="Arial"/>
          <w:bCs/>
          <w:iCs/>
          <w:lang w:eastAsia="en-US"/>
        </w:rPr>
        <w:t xml:space="preserve">, </w:t>
      </w:r>
      <w:r w:rsidRPr="00280D25">
        <w:rPr>
          <w:rFonts w:ascii="Arial Narrow" w:eastAsia="Calibri" w:hAnsi="Arial Narrow" w:cs="Arial"/>
          <w:bCs/>
          <w:iCs/>
          <w:lang w:val="es-PE" w:eastAsia="en-US"/>
        </w:rPr>
        <w:t>detección de incendios, de iluminación, antirrobo</w:t>
      </w:r>
      <w:r w:rsidRPr="00280D25">
        <w:rPr>
          <w:rFonts w:ascii="Arial Narrow" w:eastAsia="Calibri" w:hAnsi="Arial Narrow" w:cs="Arial"/>
          <w:bCs/>
          <w:iCs/>
          <w:lang w:eastAsia="en-US"/>
        </w:rPr>
        <w:t xml:space="preserve">, </w:t>
      </w:r>
      <w:r w:rsidRPr="00280D25">
        <w:rPr>
          <w:rFonts w:ascii="Arial Narrow" w:eastAsia="Calibri" w:hAnsi="Arial Narrow" w:cs="Arial"/>
          <w:bCs/>
          <w:iCs/>
          <w:lang w:val="es-PE" w:eastAsia="en-US"/>
        </w:rPr>
        <w:t>control de pasajeros</w:t>
      </w:r>
      <w:r w:rsidRPr="00280D25">
        <w:rPr>
          <w:rFonts w:ascii="Arial Narrow" w:eastAsia="Calibri" w:hAnsi="Arial Narrow" w:cs="Arial"/>
          <w:bCs/>
          <w:iCs/>
          <w:lang w:eastAsia="en-US"/>
        </w:rPr>
        <w:t xml:space="preserve"> y carga, entre otros; </w:t>
      </w:r>
      <w:r w:rsidRPr="00280D25">
        <w:rPr>
          <w:rFonts w:ascii="Arial Narrow" w:eastAsia="Calibri" w:hAnsi="Arial Narrow" w:cs="Arial"/>
          <w:bCs/>
          <w:iCs/>
          <w:lang w:val="es-ES" w:eastAsia="en-US"/>
        </w:rPr>
        <w:t>(ii)</w:t>
      </w:r>
      <w:r w:rsidRPr="00280D25">
        <w:rPr>
          <w:rFonts w:ascii="Arial Narrow" w:eastAsia="Calibri" w:hAnsi="Arial Narrow" w:cs="Arial"/>
          <w:bCs/>
          <w:iCs/>
          <w:lang w:eastAsia="en-US"/>
        </w:rPr>
        <w:t xml:space="preserve"> Para la vía férrea y Puesto de control de operaciones: sistemas de </w:t>
      </w:r>
      <w:r w:rsidRPr="00280D25">
        <w:rPr>
          <w:rFonts w:ascii="Arial Narrow" w:eastAsia="Calibri" w:hAnsi="Arial Narrow" w:cs="Arial"/>
          <w:bCs/>
          <w:iCs/>
          <w:lang w:val="es-PE" w:eastAsia="en-US"/>
        </w:rPr>
        <w:t xml:space="preserve">señalización, telecomunicaciones, mando centralizado de control, </w:t>
      </w:r>
      <w:r w:rsidRPr="00280D25">
        <w:rPr>
          <w:rFonts w:ascii="Arial Narrow" w:eastAsia="Calibri" w:hAnsi="Arial Narrow" w:cs="Arial"/>
          <w:bCs/>
          <w:iCs/>
          <w:lang w:eastAsia="en-US"/>
        </w:rPr>
        <w:t xml:space="preserve">y de seguridad; y </w:t>
      </w:r>
      <w:r w:rsidRPr="00280D25">
        <w:rPr>
          <w:rFonts w:ascii="Arial Narrow" w:eastAsia="Calibri" w:hAnsi="Arial Narrow" w:cs="Arial"/>
          <w:bCs/>
          <w:iCs/>
          <w:lang w:val="es-ES" w:eastAsia="en-US"/>
        </w:rPr>
        <w:t>(</w:t>
      </w:r>
      <w:r w:rsidRPr="00280D25">
        <w:rPr>
          <w:rFonts w:ascii="Arial Narrow" w:eastAsia="Calibri" w:hAnsi="Arial Narrow" w:cs="Arial"/>
          <w:bCs/>
          <w:iCs/>
          <w:lang w:eastAsia="en-US"/>
        </w:rPr>
        <w:t>i</w:t>
      </w:r>
      <w:r w:rsidRPr="00280D25">
        <w:rPr>
          <w:rFonts w:ascii="Arial Narrow" w:eastAsia="Calibri" w:hAnsi="Arial Narrow" w:cs="Arial"/>
          <w:bCs/>
          <w:iCs/>
          <w:lang w:val="es-ES" w:eastAsia="en-US"/>
        </w:rPr>
        <w:t>ii</w:t>
      </w:r>
      <w:r w:rsidRPr="00280D25">
        <w:rPr>
          <w:rFonts w:ascii="Arial Narrow" w:eastAsia="Calibri" w:hAnsi="Arial Narrow" w:cs="Arial"/>
          <w:bCs/>
          <w:iCs/>
          <w:lang w:eastAsia="en-US"/>
        </w:rPr>
        <w:t>) Para el Patio –Taller:</w:t>
      </w:r>
      <w:r w:rsidRPr="00280D25">
        <w:rPr>
          <w:rFonts w:ascii="Arial Narrow" w:eastAsia="Calibri" w:hAnsi="Arial Narrow" w:cs="Arial"/>
          <w:bCs/>
          <w:iCs/>
          <w:lang w:val="es-ES" w:eastAsia="en-US"/>
        </w:rPr>
        <w:t xml:space="preserve"> </w:t>
      </w:r>
      <w:r w:rsidRPr="00280D25">
        <w:rPr>
          <w:rFonts w:ascii="Arial Narrow" w:eastAsia="Calibri" w:hAnsi="Arial Narrow" w:cs="Arial"/>
          <w:bCs/>
          <w:iCs/>
          <w:lang w:val="es-PE" w:eastAsia="es-ES"/>
        </w:rPr>
        <w:t>grúas pórtico</w:t>
      </w:r>
      <w:r w:rsidRPr="00280D25">
        <w:rPr>
          <w:rFonts w:ascii="Arial Narrow" w:eastAsia="MS Mincho" w:hAnsi="Arial Narrow" w:cs="Arial"/>
          <w:bCs/>
          <w:iCs/>
          <w:lang w:eastAsia="ja-JP"/>
        </w:rPr>
        <w:t xml:space="preserve">, </w:t>
      </w:r>
      <w:r w:rsidRPr="00280D25">
        <w:rPr>
          <w:rFonts w:ascii="Arial Narrow" w:eastAsia="Calibri" w:hAnsi="Arial Narrow" w:cs="Arial"/>
          <w:bCs/>
          <w:iCs/>
          <w:lang w:val="es-PE" w:eastAsia="es-ES"/>
        </w:rPr>
        <w:t xml:space="preserve">grúas mecánicas, torno de fosa, taladros y tornos verticales, máquinas soldadoras, máquinas de retiro y colocación de ruedas ferroviarias, herramientas manuales, entre otros </w:t>
      </w:r>
      <w:r w:rsidRPr="00280D25">
        <w:rPr>
          <w:rFonts w:ascii="Arial Narrow" w:eastAsia="Calibri" w:hAnsi="Arial Narrow" w:cs="Arial"/>
          <w:bCs/>
          <w:iCs/>
          <w:lang w:eastAsia="en-US"/>
        </w:rPr>
        <w:t>q</w:t>
      </w:r>
      <w:r w:rsidRPr="00280D25">
        <w:rPr>
          <w:rFonts w:ascii="Arial Narrow" w:eastAsia="Calibri" w:hAnsi="Arial Narrow" w:cs="Arial"/>
          <w:bCs/>
          <w:iCs/>
          <w:lang w:val="es-PE" w:eastAsia="en-US"/>
        </w:rPr>
        <w:t>ue servirán para dar mantenimiento y reparación a los DMU, coches, locomotoras y carros ferroviarios (bodegas, tanques de combustible, planas y otros).</w:t>
      </w:r>
      <w:r w:rsidRPr="00280D25">
        <w:rPr>
          <w:rFonts w:ascii="Arial Narrow" w:hAnsi="Arial Narrow" w:cs="Arial"/>
          <w:bCs/>
          <w:iCs/>
          <w:lang w:val="es-PE"/>
        </w:rPr>
        <w:t xml:space="preserve"> </w:t>
      </w:r>
    </w:p>
    <w:p w14:paraId="2374D72B" w14:textId="77777777" w:rsidR="003C3ACE" w:rsidRPr="00280D25" w:rsidRDefault="003C3ACE" w:rsidP="003C3ACE">
      <w:pPr>
        <w:pStyle w:val="Textosinformato"/>
        <w:widowControl w:val="0"/>
        <w:tabs>
          <w:tab w:val="left" w:pos="720"/>
        </w:tabs>
        <w:ind w:left="709"/>
        <w:jc w:val="both"/>
        <w:rPr>
          <w:rFonts w:ascii="Arial Narrow" w:hAnsi="Arial Narrow" w:cs="Arial"/>
        </w:rPr>
      </w:pPr>
    </w:p>
    <w:p w14:paraId="546F3F92" w14:textId="6309B98D" w:rsidR="00A73DF1" w:rsidRPr="00280D25" w:rsidRDefault="003C3ACE" w:rsidP="00A73DF1">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Especificaciones Técnicas Básicas</w:t>
      </w:r>
      <w:r w:rsidRPr="00280D25">
        <w:rPr>
          <w:rFonts w:ascii="Arial Narrow" w:hAnsi="Arial Narrow" w:cs="Arial"/>
        </w:rPr>
        <w:t>: Son los requerimientos técnicos mínimos necesarios para realizar las Inversiones Obligatorias, que deberán ser cumplidos por el Concesionario.</w:t>
      </w:r>
      <w:r w:rsidR="00A73DF1" w:rsidRPr="00280D25">
        <w:rPr>
          <w:rFonts w:ascii="Arial Narrow" w:hAnsi="Arial Narrow" w:cs="Arial"/>
          <w:lang w:val="es-ES"/>
        </w:rPr>
        <w:t xml:space="preserve"> Las Especificaciones Técnicas Básicas se encuentran descritas en el Anexo Nº 6 del Contrato de Concesión.</w:t>
      </w:r>
    </w:p>
    <w:p w14:paraId="7D13B71D" w14:textId="77777777" w:rsidR="009A2B39" w:rsidRPr="00280D25" w:rsidRDefault="009A2B39" w:rsidP="009A2B39">
      <w:pPr>
        <w:pStyle w:val="Prrafodelista"/>
        <w:rPr>
          <w:rFonts w:ascii="Arial Narrow" w:hAnsi="Arial Narrow" w:cs="Arial"/>
        </w:rPr>
      </w:pPr>
    </w:p>
    <w:p w14:paraId="4FF1D2AB"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Estudios Existentes: </w:t>
      </w:r>
      <w:r w:rsidRPr="00280D25">
        <w:rPr>
          <w:rFonts w:ascii="Arial Narrow" w:hAnsi="Arial Narrow" w:cs="Arial"/>
        </w:rPr>
        <w:t xml:space="preserve">Es el conjunto de estudios e informes de carácter técnico relacionados al Proyecto. </w:t>
      </w:r>
    </w:p>
    <w:p w14:paraId="0B2BCE87" w14:textId="77777777" w:rsidR="003C3ACE" w:rsidRPr="00280D25" w:rsidRDefault="003C3ACE" w:rsidP="003C3ACE">
      <w:pPr>
        <w:pStyle w:val="Prrafodelista"/>
        <w:rPr>
          <w:rFonts w:ascii="Arial Narrow" w:hAnsi="Arial Narrow" w:cs="Arial"/>
          <w:sz w:val="22"/>
          <w:szCs w:val="22"/>
          <w:lang w:val="es-PE"/>
        </w:rPr>
      </w:pPr>
    </w:p>
    <w:p w14:paraId="2A9ED3CE" w14:textId="77777777" w:rsidR="003C3ACE" w:rsidRPr="00280D25" w:rsidRDefault="003C3ACE" w:rsidP="003C3ACE">
      <w:pPr>
        <w:pStyle w:val="Textoindependiente"/>
        <w:widowControl w:val="0"/>
        <w:spacing w:line="240" w:lineRule="auto"/>
        <w:ind w:left="720" w:firstLine="0"/>
        <w:rPr>
          <w:rFonts w:ascii="Arial Narrow" w:hAnsi="Arial Narrow" w:cs="Arial"/>
          <w:sz w:val="22"/>
          <w:lang w:val="es-PE"/>
        </w:rPr>
      </w:pPr>
      <w:r w:rsidRPr="00280D25">
        <w:rPr>
          <w:rFonts w:ascii="Arial Narrow" w:hAnsi="Arial Narrow" w:cs="Arial"/>
          <w:sz w:val="22"/>
          <w:lang w:val="es-PE"/>
        </w:rPr>
        <w:t xml:space="preserve">Estos estudios estarán a disposición de los Interesados e Interesados Calificados en la Sala de Datos, pudiendo ser utilizados para la formulación de sus Propuestas Técnica y Económica, bajo su responsabilidad. </w:t>
      </w:r>
    </w:p>
    <w:p w14:paraId="2A30599C" w14:textId="7864CC8B" w:rsidR="003C3ACE" w:rsidRPr="00280D25" w:rsidRDefault="003C3ACE" w:rsidP="003C3ACE">
      <w:pPr>
        <w:pStyle w:val="Textoindependiente"/>
        <w:widowControl w:val="0"/>
        <w:spacing w:line="240" w:lineRule="auto"/>
        <w:ind w:left="720" w:firstLine="0"/>
        <w:rPr>
          <w:rFonts w:ascii="Arial Narrow" w:hAnsi="Arial Narrow" w:cs="Arial"/>
          <w:sz w:val="22"/>
          <w:lang w:val="es-PE"/>
        </w:rPr>
      </w:pPr>
    </w:p>
    <w:p w14:paraId="4E07D7D2" w14:textId="77777777" w:rsidR="009A2B39" w:rsidRPr="00280D25" w:rsidRDefault="009A2B39" w:rsidP="003C3ACE">
      <w:pPr>
        <w:pStyle w:val="Textoindependiente"/>
        <w:widowControl w:val="0"/>
        <w:spacing w:line="240" w:lineRule="auto"/>
        <w:ind w:left="720" w:firstLine="0"/>
        <w:rPr>
          <w:rFonts w:ascii="Arial Narrow" w:hAnsi="Arial Narrow" w:cs="Arial"/>
          <w:sz w:val="22"/>
          <w:lang w:val="es-PE"/>
        </w:rPr>
      </w:pPr>
    </w:p>
    <w:p w14:paraId="1BEA6BFF" w14:textId="2B5B3774"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bCs/>
          <w:i/>
          <w:lang w:eastAsia="es-ES"/>
        </w:rPr>
      </w:pPr>
      <w:r w:rsidRPr="00280D25">
        <w:rPr>
          <w:rFonts w:ascii="Arial Narrow" w:hAnsi="Arial Narrow" w:cs="Arial"/>
          <w:b/>
          <w:bCs/>
          <w:iCs/>
          <w:lang w:val="es-PE" w:eastAsia="es-ES"/>
        </w:rPr>
        <w:lastRenderedPageBreak/>
        <w:t>Etapa Integral</w:t>
      </w:r>
    </w:p>
    <w:p w14:paraId="0B3DE391" w14:textId="05EDE8FA" w:rsidR="003C3ACE" w:rsidRPr="00280D25" w:rsidRDefault="003C3ACE" w:rsidP="003C3ACE">
      <w:pPr>
        <w:spacing w:after="0" w:line="240" w:lineRule="auto"/>
        <w:ind w:left="709"/>
        <w:jc w:val="both"/>
        <w:rPr>
          <w:rFonts w:ascii="Arial Narrow" w:hAnsi="Arial Narrow" w:cs="Arial"/>
          <w:bCs/>
          <w:iCs/>
          <w:lang w:eastAsia="es-ES"/>
        </w:rPr>
      </w:pPr>
      <w:r w:rsidRPr="00280D25">
        <w:rPr>
          <w:rFonts w:ascii="Arial Narrow" w:hAnsi="Arial Narrow" w:cs="Arial"/>
          <w:bCs/>
          <w:iCs/>
          <w:lang w:eastAsia="es-ES"/>
        </w:rPr>
        <w:t xml:space="preserve">Es el periodo que se inicia </w:t>
      </w:r>
      <w:r w:rsidR="00942DBA" w:rsidRPr="00280D25">
        <w:rPr>
          <w:rFonts w:ascii="Arial Narrow" w:hAnsi="Arial Narrow"/>
          <w:bCs/>
          <w:iCs/>
        </w:rPr>
        <w:t xml:space="preserve">desde el día siguiente de </w:t>
      </w:r>
      <w:r w:rsidRPr="00280D25">
        <w:rPr>
          <w:rFonts w:ascii="Arial Narrow" w:hAnsi="Arial Narrow" w:cs="Arial"/>
          <w:bCs/>
          <w:iCs/>
          <w:lang w:eastAsia="es-ES"/>
        </w:rPr>
        <w:t xml:space="preserve">la suscripción del acta de aceptación de las Inversiones Obligatorias, </w:t>
      </w:r>
      <w:r w:rsidRPr="00280D25">
        <w:rPr>
          <w:rFonts w:ascii="Arial Narrow" w:eastAsia="MS Mincho" w:hAnsi="Arial Narrow" w:cs="Arial"/>
          <w:bCs/>
          <w:iCs/>
          <w:lang w:eastAsia="ja-JP"/>
        </w:rPr>
        <w:t>y se extiende hasta la culminación de la Concesión,</w:t>
      </w:r>
      <w:r w:rsidRPr="00280D25">
        <w:rPr>
          <w:rFonts w:ascii="Arial Narrow" w:hAnsi="Arial Narrow" w:cs="Arial"/>
          <w:bCs/>
          <w:iCs/>
          <w:lang w:eastAsia="es-ES"/>
        </w:rPr>
        <w:t xml:space="preserve"> durante la cual el Concesionario garantizará la prestación de los Servicios Obligatorios cumpliendo lo establecido en el Contrato de Concesión.</w:t>
      </w:r>
    </w:p>
    <w:p w14:paraId="153BBD1E" w14:textId="77777777" w:rsidR="005E4D87" w:rsidRPr="00280D25" w:rsidRDefault="005E4D87" w:rsidP="003C3ACE">
      <w:pPr>
        <w:spacing w:after="0" w:line="240" w:lineRule="auto"/>
        <w:ind w:left="709"/>
        <w:jc w:val="both"/>
        <w:rPr>
          <w:rFonts w:ascii="Arial Narrow" w:hAnsi="Arial Narrow" w:cs="Arial"/>
          <w:b/>
          <w:i/>
          <w:lang w:eastAsia="es-ES"/>
        </w:rPr>
      </w:pPr>
    </w:p>
    <w:p w14:paraId="623E624C" w14:textId="5B0CA52B" w:rsidR="00695641" w:rsidRPr="00280D25" w:rsidRDefault="00695641" w:rsidP="00AE2AB6">
      <w:pPr>
        <w:pStyle w:val="Textosinformato"/>
        <w:widowControl w:val="0"/>
        <w:numPr>
          <w:ilvl w:val="2"/>
          <w:numId w:val="10"/>
        </w:numPr>
        <w:tabs>
          <w:tab w:val="left" w:pos="720"/>
        </w:tabs>
        <w:ind w:left="720" w:hanging="720"/>
        <w:jc w:val="both"/>
        <w:rPr>
          <w:rFonts w:ascii="Arial Narrow" w:eastAsiaTheme="minorHAnsi" w:hAnsi="Arial Narrow" w:cs="Arial"/>
          <w:b/>
          <w:i/>
        </w:rPr>
      </w:pPr>
      <w:r w:rsidRPr="00280D25">
        <w:rPr>
          <w:rFonts w:ascii="Arial Narrow" w:hAnsi="Arial Narrow" w:cs="Arial"/>
          <w:b/>
          <w:iCs/>
          <w:lang w:val="es-PE"/>
        </w:rPr>
        <w:t>Etapa 1</w:t>
      </w:r>
    </w:p>
    <w:p w14:paraId="0E4DEA42" w14:textId="77777777" w:rsidR="00695641" w:rsidRPr="00280D25" w:rsidRDefault="00695641" w:rsidP="00695641">
      <w:pPr>
        <w:pStyle w:val="Ttulo3"/>
        <w:ind w:left="709"/>
        <w:jc w:val="both"/>
        <w:rPr>
          <w:rFonts w:ascii="Arial Narrow" w:eastAsiaTheme="minorHAnsi" w:hAnsi="Arial Narrow" w:cs="Arial"/>
          <w:b w:val="0"/>
          <w:bCs/>
          <w:iCs/>
          <w:color w:val="auto"/>
          <w:sz w:val="22"/>
          <w:szCs w:val="22"/>
        </w:rPr>
      </w:pPr>
      <w:r w:rsidRPr="00280D25">
        <w:rPr>
          <w:rFonts w:ascii="Arial Narrow" w:eastAsiaTheme="minorHAnsi" w:hAnsi="Arial Narrow" w:cs="Arial"/>
          <w:b w:val="0"/>
          <w:bCs/>
          <w:iCs/>
          <w:color w:val="auto"/>
          <w:sz w:val="22"/>
          <w:szCs w:val="22"/>
        </w:rPr>
        <w:t xml:space="preserve">Es el período comprendido desde la Fecha de Cierre hasta la suscripción del Acta de culminación de las Pruebas de Puesta en Marcha del Tramo 1, durante la cual el CONCESIONARIO realizará las Inversiones Obligatorias de dicho Tramo y el CONCEDENTE cobrará la tarifa del transporte de pasajeros y el cargo de acceso a la Vía Férrea hasta la Toma de Posesión del Tramo 2. </w:t>
      </w:r>
    </w:p>
    <w:p w14:paraId="5E20A7FD" w14:textId="77777777" w:rsidR="00695641" w:rsidRPr="00280D25" w:rsidRDefault="00695641" w:rsidP="00695641">
      <w:pPr>
        <w:pStyle w:val="Ttulo3"/>
        <w:jc w:val="both"/>
        <w:rPr>
          <w:rFonts w:ascii="Arial Narrow" w:eastAsiaTheme="minorHAnsi" w:hAnsi="Arial Narrow" w:cs="Arial"/>
          <w:b w:val="0"/>
          <w:i/>
          <w:color w:val="auto"/>
          <w:sz w:val="22"/>
          <w:szCs w:val="22"/>
        </w:rPr>
      </w:pPr>
    </w:p>
    <w:p w14:paraId="25D96FBA" w14:textId="3D0F8062" w:rsidR="00695641" w:rsidRPr="00280D25" w:rsidRDefault="00695641" w:rsidP="00AE2AB6">
      <w:pPr>
        <w:pStyle w:val="Textosinformato"/>
        <w:widowControl w:val="0"/>
        <w:numPr>
          <w:ilvl w:val="2"/>
          <w:numId w:val="10"/>
        </w:numPr>
        <w:tabs>
          <w:tab w:val="left" w:pos="720"/>
        </w:tabs>
        <w:ind w:left="720" w:hanging="720"/>
        <w:jc w:val="both"/>
        <w:rPr>
          <w:rFonts w:ascii="Arial Narrow" w:eastAsiaTheme="minorHAnsi" w:hAnsi="Arial Narrow" w:cs="Arial"/>
          <w:b/>
          <w:bCs/>
          <w:i/>
        </w:rPr>
      </w:pPr>
      <w:r w:rsidRPr="00280D25">
        <w:rPr>
          <w:rFonts w:ascii="Arial Narrow" w:eastAsiaTheme="minorHAnsi" w:hAnsi="Arial Narrow" w:cs="Arial"/>
          <w:b/>
          <w:bCs/>
          <w:iCs/>
        </w:rPr>
        <w:t>Etapa 2</w:t>
      </w:r>
    </w:p>
    <w:p w14:paraId="219FEBBE" w14:textId="77777777" w:rsidR="00695641" w:rsidRPr="00280D25" w:rsidRDefault="00695641" w:rsidP="00695641">
      <w:pPr>
        <w:spacing w:after="0" w:line="240" w:lineRule="auto"/>
        <w:ind w:left="709"/>
        <w:jc w:val="both"/>
        <w:rPr>
          <w:rFonts w:ascii="Arial Narrow" w:hAnsi="Arial Narrow" w:cs="Arial"/>
          <w:bCs/>
          <w:iCs/>
          <w:lang w:eastAsia="es-ES"/>
        </w:rPr>
      </w:pPr>
      <w:r w:rsidRPr="00280D25">
        <w:rPr>
          <w:rFonts w:ascii="Arial Narrow" w:hAnsi="Arial Narrow" w:cs="Arial"/>
          <w:bCs/>
          <w:iCs/>
          <w:lang w:eastAsia="es-ES"/>
        </w:rPr>
        <w:t>Es el período comprendido desde la Toma de Posesión del Tramo 2 hasta la suscripción del Acta de culminación de las Pruebas de Puesta en Marcha del Tramo 2, durante la cual el CONCESIONARIO realizará las Inversiones Obligatorias de dicho Tramo y el Operador cobrará las Tarifas por Servicios Obligatorios.</w:t>
      </w:r>
    </w:p>
    <w:p w14:paraId="44B0BA78" w14:textId="77777777" w:rsidR="00695641" w:rsidRPr="00280D25" w:rsidRDefault="00695641" w:rsidP="003C3ACE">
      <w:pPr>
        <w:pStyle w:val="Textoindependiente"/>
        <w:widowControl w:val="0"/>
        <w:spacing w:line="240" w:lineRule="auto"/>
        <w:ind w:left="720" w:firstLine="0"/>
        <w:rPr>
          <w:rFonts w:ascii="Arial Narrow" w:hAnsi="Arial Narrow" w:cs="Arial"/>
          <w:b/>
          <w:i/>
          <w:sz w:val="22"/>
          <w:lang w:val="es-PE"/>
        </w:rPr>
      </w:pPr>
    </w:p>
    <w:p w14:paraId="08FB92C6" w14:textId="43514390"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Factor de Competencia: </w:t>
      </w:r>
      <w:r w:rsidRPr="00280D25">
        <w:rPr>
          <w:rFonts w:ascii="Arial Narrow" w:hAnsi="Arial Narrow" w:cs="Arial"/>
        </w:rPr>
        <w:t xml:space="preserve">Es la variable que define al ganador del Concurso, de acuerdo a lo establecido en el Numeral </w:t>
      </w:r>
      <w:r w:rsidRPr="00280D25">
        <w:rPr>
          <w:rFonts w:ascii="Arial Narrow" w:hAnsi="Arial Narrow" w:cs="Arial"/>
        </w:rPr>
        <w:fldChar w:fldCharType="begin"/>
      </w:r>
      <w:r w:rsidRPr="00280D25">
        <w:rPr>
          <w:rFonts w:ascii="Arial Narrow" w:hAnsi="Arial Narrow" w:cs="Arial"/>
        </w:rPr>
        <w:instrText xml:space="preserve"> REF _Ref345920492 \r \h  \* MERGEFORMAT </w:instrText>
      </w:r>
      <w:r w:rsidRPr="00280D25">
        <w:rPr>
          <w:rFonts w:ascii="Arial Narrow" w:hAnsi="Arial Narrow" w:cs="Arial"/>
        </w:rPr>
      </w:r>
      <w:r w:rsidRPr="00280D25">
        <w:rPr>
          <w:rFonts w:ascii="Arial Narrow" w:hAnsi="Arial Narrow" w:cs="Arial"/>
        </w:rPr>
        <w:fldChar w:fldCharType="separate"/>
      </w:r>
      <w:r w:rsidR="00703713">
        <w:rPr>
          <w:rFonts w:ascii="Arial Narrow" w:hAnsi="Arial Narrow" w:cs="Arial"/>
        </w:rPr>
        <w:t>7.2</w:t>
      </w:r>
      <w:r w:rsidRPr="00280D25">
        <w:rPr>
          <w:rFonts w:ascii="Arial Narrow" w:hAnsi="Arial Narrow" w:cs="Arial"/>
        </w:rPr>
        <w:fldChar w:fldCharType="end"/>
      </w:r>
      <w:r w:rsidRPr="00280D25">
        <w:rPr>
          <w:rFonts w:ascii="Arial Narrow" w:hAnsi="Arial Narrow" w:cs="Arial"/>
        </w:rPr>
        <w:t xml:space="preserve"> de las Bases. </w:t>
      </w:r>
    </w:p>
    <w:p w14:paraId="363A7C5D" w14:textId="77777777" w:rsidR="003C3ACE" w:rsidRPr="00280D25" w:rsidRDefault="003C3ACE" w:rsidP="003C3ACE">
      <w:pPr>
        <w:pStyle w:val="Textosinformato"/>
        <w:widowControl w:val="0"/>
        <w:tabs>
          <w:tab w:val="left" w:pos="720"/>
        </w:tabs>
        <w:jc w:val="both"/>
        <w:rPr>
          <w:rFonts w:ascii="Arial Narrow" w:hAnsi="Arial Narrow" w:cs="Arial"/>
        </w:rPr>
      </w:pPr>
    </w:p>
    <w:p w14:paraId="7CC1CBBB" w14:textId="6B46C2A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Fecha de Cierre: </w:t>
      </w:r>
      <w:r w:rsidRPr="00280D25">
        <w:rPr>
          <w:rFonts w:ascii="Arial Narrow" w:hAnsi="Arial Narrow" w:cs="Arial"/>
        </w:rPr>
        <w:t xml:space="preserve">Es el día, lugar y hora que serán comunicados </w:t>
      </w:r>
      <w:r w:rsidR="00E3083C" w:rsidRPr="00280D25">
        <w:rPr>
          <w:rFonts w:ascii="Arial Narrow" w:hAnsi="Arial Narrow" w:cs="Arial"/>
          <w:lang w:val="es-PE"/>
        </w:rPr>
        <w:t xml:space="preserve">por el Director de Proyecto </w:t>
      </w:r>
      <w:r w:rsidRPr="00280D25">
        <w:rPr>
          <w:rFonts w:ascii="Arial Narrow" w:hAnsi="Arial Narrow" w:cs="Arial"/>
        </w:rPr>
        <w:t xml:space="preserve">mediante Circular, en que se llevarán a cabo los actos establecidos en el Numeral </w:t>
      </w:r>
      <w:r w:rsidRPr="00280D25">
        <w:rPr>
          <w:rFonts w:ascii="Arial Narrow" w:hAnsi="Arial Narrow" w:cs="Arial"/>
        </w:rPr>
        <w:fldChar w:fldCharType="begin"/>
      </w:r>
      <w:r w:rsidRPr="00280D25">
        <w:rPr>
          <w:rFonts w:ascii="Arial Narrow" w:hAnsi="Arial Narrow" w:cs="Arial"/>
        </w:rPr>
        <w:instrText xml:space="preserve"> REF _Ref345920541 \r \h  \* MERGEFORMAT </w:instrText>
      </w:r>
      <w:r w:rsidRPr="00280D25">
        <w:rPr>
          <w:rFonts w:ascii="Arial Narrow" w:hAnsi="Arial Narrow" w:cs="Arial"/>
        </w:rPr>
      </w:r>
      <w:r w:rsidRPr="00280D25">
        <w:rPr>
          <w:rFonts w:ascii="Arial Narrow" w:hAnsi="Arial Narrow" w:cs="Arial"/>
        </w:rPr>
        <w:fldChar w:fldCharType="separate"/>
      </w:r>
      <w:r w:rsidR="00703713">
        <w:rPr>
          <w:rFonts w:ascii="Arial Narrow" w:hAnsi="Arial Narrow" w:cs="Arial"/>
        </w:rPr>
        <w:t>10.2</w:t>
      </w:r>
      <w:r w:rsidRPr="00280D25">
        <w:rPr>
          <w:rFonts w:ascii="Arial Narrow" w:hAnsi="Arial Narrow" w:cs="Arial"/>
        </w:rPr>
        <w:fldChar w:fldCharType="end"/>
      </w:r>
      <w:r w:rsidRPr="00280D25">
        <w:rPr>
          <w:rFonts w:ascii="Arial Narrow" w:hAnsi="Arial Narrow" w:cs="Arial"/>
        </w:rPr>
        <w:t xml:space="preserve"> de las Bases.</w:t>
      </w:r>
    </w:p>
    <w:p w14:paraId="436CFE13" w14:textId="77777777" w:rsidR="001F610D" w:rsidRPr="00280D25" w:rsidRDefault="001F610D" w:rsidP="001F610D">
      <w:pPr>
        <w:pStyle w:val="Prrafodelista"/>
        <w:rPr>
          <w:rFonts w:ascii="Arial Narrow" w:hAnsi="Arial Narrow" w:cs="Arial"/>
        </w:rPr>
      </w:pPr>
    </w:p>
    <w:p w14:paraId="02E2CF8D" w14:textId="6C7F0CF6" w:rsidR="001F610D" w:rsidRPr="00280D25" w:rsidRDefault="001F610D" w:rsidP="001F610D">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bCs/>
          <w:lang w:val="es-PE"/>
        </w:rPr>
        <w:t>Firma legalizada</w:t>
      </w:r>
      <w:r w:rsidRPr="00280D25">
        <w:rPr>
          <w:rFonts w:ascii="Arial Narrow" w:hAnsi="Arial Narrow" w:cs="Arial"/>
          <w:b/>
          <w:bCs/>
          <w:i/>
          <w:iCs/>
          <w:lang w:val="es-PE"/>
        </w:rPr>
        <w:t xml:space="preserve">: </w:t>
      </w:r>
      <w:r w:rsidRPr="00280D25">
        <w:rPr>
          <w:rFonts w:ascii="Arial Narrow" w:hAnsi="Arial Narrow" w:cs="Arial"/>
          <w:lang w:val="es-PE"/>
        </w:rPr>
        <w:t xml:space="preserve">Corresponde a la firma legalizada por un notario público o funcionario consular del Perú en el País donde se encuentre domiciliado, dando fe que la firma es auténtica. Esta formalidad debe ser aplicada única y excepcionalmente en los documentos de las Bases del Proyecto que la requieran de manera explícita y textualmente; caso contrario, no corresponderá su aplicación. </w:t>
      </w:r>
    </w:p>
    <w:p w14:paraId="31B1BDDE" w14:textId="77777777" w:rsidR="003C3ACE" w:rsidRPr="00280D25" w:rsidRDefault="003C3ACE" w:rsidP="003C3ACE">
      <w:pPr>
        <w:pStyle w:val="Prrafodelista"/>
        <w:widowControl w:val="0"/>
        <w:rPr>
          <w:rFonts w:ascii="Arial Narrow" w:hAnsi="Arial Narrow" w:cs="Arial"/>
          <w:sz w:val="22"/>
          <w:szCs w:val="22"/>
          <w:lang w:val="es-PE"/>
        </w:rPr>
      </w:pPr>
    </w:p>
    <w:p w14:paraId="0ACDCE16" w14:textId="612139B8"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FONCEPRI: </w:t>
      </w:r>
      <w:r w:rsidRPr="00280D25">
        <w:rPr>
          <w:rFonts w:ascii="Arial Narrow" w:hAnsi="Arial Narrow" w:cs="Arial"/>
        </w:rPr>
        <w:t xml:space="preserve">Es el Fondo de Promoción de la Inversión Privada, a que se refiere el </w:t>
      </w:r>
      <w:r w:rsidRPr="00280D25">
        <w:rPr>
          <w:rFonts w:ascii="Arial Narrow" w:eastAsia="Calibri" w:hAnsi="Arial Narrow" w:cs="Arial"/>
          <w:lang w:val="es-ES" w:eastAsia="en-US"/>
        </w:rPr>
        <w:t>artículo 19° del Decreto Legislativo Nº 1362</w:t>
      </w:r>
      <w:r w:rsidRPr="00280D25">
        <w:rPr>
          <w:rFonts w:ascii="Arial Narrow" w:hAnsi="Arial Narrow" w:cs="Arial"/>
        </w:rPr>
        <w:t>.</w:t>
      </w:r>
    </w:p>
    <w:p w14:paraId="1467CCB4" w14:textId="77777777" w:rsidR="003C3ACE" w:rsidRPr="00280D25" w:rsidRDefault="003C3ACE" w:rsidP="003C3ACE">
      <w:pPr>
        <w:pStyle w:val="Textosinformato"/>
        <w:widowControl w:val="0"/>
        <w:tabs>
          <w:tab w:val="left" w:pos="720"/>
        </w:tabs>
        <w:ind w:left="720"/>
        <w:jc w:val="both"/>
        <w:rPr>
          <w:rFonts w:ascii="Arial Narrow" w:hAnsi="Arial Narrow" w:cs="Arial"/>
          <w:b/>
        </w:rPr>
      </w:pPr>
      <w:bookmarkStart w:id="55" w:name="_Hlk16602839"/>
    </w:p>
    <w:p w14:paraId="6D24DD65" w14:textId="52B0278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280D25">
        <w:rPr>
          <w:rFonts w:ascii="Arial Narrow" w:hAnsi="Arial Narrow" w:cs="Arial"/>
          <w:b/>
        </w:rPr>
        <w:t>Garantía de Fiel Cumplimiento del Contrato de Concesión:</w:t>
      </w:r>
      <w:r w:rsidRPr="00280D25">
        <w:rPr>
          <w:rFonts w:ascii="Arial Narrow" w:hAnsi="Arial Narrow" w:cs="Arial"/>
          <w:bCs/>
        </w:rPr>
        <w:t xml:space="preserve"> Es la carta fianza bancaria</w:t>
      </w:r>
      <w:r w:rsidRPr="00280D25">
        <w:rPr>
          <w:rFonts w:ascii="Arial Narrow" w:eastAsia="MS Mincho" w:hAnsi="Arial Narrow" w:cs="Arial"/>
          <w:bCs/>
          <w:lang w:eastAsia="ja-JP"/>
        </w:rPr>
        <w:t xml:space="preserve"> emitida por una Empresa Bancaria, o por un Banco Extranjero de Primera Categoría, debidamente confirmada por una Empresa Bancaria del sistema financiero nacional; o una </w:t>
      </w:r>
      <w:r w:rsidR="007779C0" w:rsidRPr="00280D25">
        <w:rPr>
          <w:rFonts w:ascii="Arial Narrow" w:eastAsia="MS Mincho" w:hAnsi="Arial Narrow" w:cs="Arial"/>
          <w:bCs/>
          <w:lang w:val="es-ES" w:eastAsia="ja-JP"/>
        </w:rPr>
        <w:t xml:space="preserve">carta </w:t>
      </w:r>
      <w:r w:rsidRPr="00280D25">
        <w:rPr>
          <w:rFonts w:ascii="Arial Narrow" w:eastAsia="MS Mincho" w:hAnsi="Arial Narrow" w:cs="Arial"/>
          <w:bCs/>
          <w:lang w:eastAsia="ja-JP"/>
        </w:rPr>
        <w:t>fianza emitida por una Empresa de Seguros</w:t>
      </w:r>
      <w:r w:rsidRPr="00280D25">
        <w:rPr>
          <w:rFonts w:ascii="Arial Narrow" w:hAnsi="Arial Narrow" w:cs="Arial"/>
          <w:bCs/>
        </w:rPr>
        <w:t xml:space="preserve"> otorgada a favor del Concedente, que deberá presentar el Concesionario en la Fecha de Cierre para garantizar el cumplimiento de todas las obligaciones contractuales, incluidas aquellas obligaciones referidas a la elaboración de </w:t>
      </w:r>
      <w:bookmarkStart w:id="56" w:name="_Hlk16602870"/>
      <w:bookmarkEnd w:id="55"/>
      <w:r w:rsidRPr="00280D25">
        <w:rPr>
          <w:rFonts w:ascii="Arial Narrow" w:hAnsi="Arial Narrow" w:cs="Arial"/>
          <w:bCs/>
        </w:rPr>
        <w:t>los EDI de Obras</w:t>
      </w:r>
      <w:r w:rsidR="007779C0" w:rsidRPr="00280D25">
        <w:rPr>
          <w:rFonts w:ascii="Arial Narrow" w:hAnsi="Arial Narrow" w:cs="Arial"/>
          <w:bCs/>
          <w:lang w:val="es-ES"/>
        </w:rPr>
        <w:t xml:space="preserve"> </w:t>
      </w:r>
      <w:r w:rsidRPr="00280D25">
        <w:rPr>
          <w:rFonts w:ascii="Arial Narrow" w:hAnsi="Arial Narrow" w:cs="Arial"/>
          <w:bCs/>
        </w:rPr>
        <w:t>y de Material Rodante</w:t>
      </w:r>
      <w:r w:rsidR="007779C0" w:rsidRPr="00280D25">
        <w:rPr>
          <w:rFonts w:ascii="Arial Narrow" w:hAnsi="Arial Narrow" w:cs="Arial"/>
          <w:bCs/>
          <w:lang w:val="es-ES"/>
        </w:rPr>
        <w:t>, el EIA-Sd, la</w:t>
      </w:r>
      <w:r w:rsidRPr="00280D25">
        <w:rPr>
          <w:rFonts w:ascii="Arial Narrow" w:hAnsi="Arial Narrow" w:cs="Arial"/>
          <w:bCs/>
          <w:lang w:val="es-PE"/>
        </w:rPr>
        <w:t xml:space="preserve"> </w:t>
      </w:r>
      <w:r w:rsidRPr="00280D25">
        <w:rPr>
          <w:rFonts w:ascii="Arial Narrow" w:hAnsi="Arial Narrow" w:cs="Arial"/>
          <w:bCs/>
        </w:rPr>
        <w:t>explotación, operación, mantenimiento</w:t>
      </w:r>
      <w:r w:rsidRPr="00280D25">
        <w:rPr>
          <w:rFonts w:ascii="Arial Narrow" w:hAnsi="Arial Narrow" w:cs="Arial"/>
          <w:bCs/>
          <w:lang w:val="es-PE"/>
        </w:rPr>
        <w:t xml:space="preserve"> de la Concesión</w:t>
      </w:r>
      <w:r w:rsidRPr="00280D25">
        <w:rPr>
          <w:rFonts w:ascii="Arial Narrow" w:hAnsi="Arial Narrow" w:cs="Arial"/>
          <w:bCs/>
        </w:rPr>
        <w:t>, las obligaciones referidas a las Inversiones Obligatorias,</w:t>
      </w:r>
      <w:r w:rsidRPr="00280D25">
        <w:rPr>
          <w:rFonts w:ascii="Arial Narrow" w:hAnsi="Arial Narrow" w:cs="Arial"/>
          <w:bCs/>
          <w:lang w:val="es-PE"/>
        </w:rPr>
        <w:t xml:space="preserve"> </w:t>
      </w:r>
      <w:r w:rsidRPr="00280D25">
        <w:rPr>
          <w:rFonts w:ascii="Arial Narrow" w:hAnsi="Arial Narrow" w:cs="Arial"/>
          <w:bCs/>
        </w:rPr>
        <w:t>así como las penalidades,</w:t>
      </w:r>
      <w:r w:rsidRPr="00280D25">
        <w:rPr>
          <w:rFonts w:ascii="Arial Narrow" w:hAnsi="Arial Narrow" w:cs="Arial"/>
          <w:bCs/>
          <w:lang w:val="es-PE"/>
        </w:rPr>
        <w:t xml:space="preserve"> </w:t>
      </w:r>
      <w:r w:rsidRPr="00280D25">
        <w:rPr>
          <w:rFonts w:ascii="Arial Narrow" w:hAnsi="Arial Narrow" w:cs="Arial"/>
          <w:bCs/>
        </w:rPr>
        <w:t>los Errores de Diseño de las Obras y del Material Rodante que se evidencien durante el Plazo de Concesión y la Provisión de Material Rodante,</w:t>
      </w:r>
      <w:r w:rsidRPr="00280D25">
        <w:rPr>
          <w:rFonts w:ascii="Arial Narrow" w:hAnsi="Arial Narrow" w:cs="Arial"/>
          <w:bCs/>
          <w:lang w:val="pt-BR"/>
        </w:rPr>
        <w:t xml:space="preserve"> </w:t>
      </w:r>
      <w:r w:rsidRPr="00280D25">
        <w:rPr>
          <w:rFonts w:ascii="Arial Narrow" w:hAnsi="Arial Narrow" w:cs="Arial"/>
          <w:bCs/>
        </w:rPr>
        <w:t>conforme al modelo que se acompaña como Formulario 1 del ANEXO N° 2.</w:t>
      </w:r>
      <w:bookmarkEnd w:id="56"/>
    </w:p>
    <w:p w14:paraId="3A4E5AE3" w14:textId="77777777" w:rsidR="003C3ACE" w:rsidRPr="00280D25" w:rsidRDefault="003C3ACE" w:rsidP="003C3ACE">
      <w:pPr>
        <w:pStyle w:val="Textosinformato"/>
        <w:widowControl w:val="0"/>
        <w:tabs>
          <w:tab w:val="left" w:pos="720"/>
        </w:tabs>
        <w:jc w:val="both"/>
        <w:rPr>
          <w:rFonts w:ascii="Arial Narrow" w:hAnsi="Arial Narrow" w:cs="Arial"/>
          <w:b/>
        </w:rPr>
      </w:pPr>
    </w:p>
    <w:p w14:paraId="6B017F38" w14:textId="118507FA" w:rsidR="003C3ACE" w:rsidRPr="00280D25" w:rsidRDefault="003C3ACE" w:rsidP="003C3ACE">
      <w:pPr>
        <w:pStyle w:val="Textosinformato"/>
        <w:widowControl w:val="0"/>
        <w:numPr>
          <w:ilvl w:val="2"/>
          <w:numId w:val="10"/>
        </w:numPr>
        <w:tabs>
          <w:tab w:val="left" w:pos="720"/>
        </w:tabs>
        <w:ind w:left="720" w:hanging="720"/>
        <w:jc w:val="both"/>
        <w:rPr>
          <w:rFonts w:ascii="Arial Narrow" w:eastAsia="Arial Unicode MS" w:hAnsi="Arial Narrow" w:cs="Arial"/>
          <w:iCs/>
        </w:rPr>
      </w:pPr>
      <w:bookmarkStart w:id="57" w:name="_Hlk18481630"/>
      <w:r w:rsidRPr="00280D25">
        <w:rPr>
          <w:rFonts w:ascii="Arial Narrow" w:hAnsi="Arial Narrow" w:cs="Arial"/>
          <w:b/>
        </w:rPr>
        <w:t xml:space="preserve">Garantía </w:t>
      </w:r>
      <w:bookmarkStart w:id="58" w:name="_Hlk16672987"/>
      <w:r w:rsidRPr="00280D25">
        <w:rPr>
          <w:rFonts w:ascii="Arial Narrow" w:hAnsi="Arial Narrow" w:cs="Arial"/>
          <w:b/>
        </w:rPr>
        <w:t xml:space="preserve">de Validez, Vigencia y </w:t>
      </w:r>
      <w:bookmarkEnd w:id="58"/>
      <w:r w:rsidRPr="00280D25">
        <w:rPr>
          <w:rFonts w:ascii="Arial Narrow" w:hAnsi="Arial Narrow" w:cs="Arial"/>
          <w:b/>
        </w:rPr>
        <w:t>Seriedad de la Oferta:</w:t>
      </w:r>
      <w:r w:rsidRPr="00280D25">
        <w:rPr>
          <w:rFonts w:ascii="Arial Narrow" w:hAnsi="Arial Narrow" w:cs="Arial"/>
          <w:bCs/>
        </w:rPr>
        <w:t xml:space="preserve"> Es la carta fianza bancaria</w:t>
      </w:r>
      <w:r w:rsidRPr="00280D25">
        <w:rPr>
          <w:rFonts w:ascii="Arial Narrow" w:hAnsi="Arial Narrow" w:cs="Arial"/>
          <w:bCs/>
          <w:lang w:val="es-ES"/>
        </w:rPr>
        <w:t xml:space="preserve"> </w:t>
      </w:r>
      <w:r w:rsidRPr="00280D25">
        <w:rPr>
          <w:rFonts w:ascii="Arial Narrow" w:eastAsia="MS Mincho" w:hAnsi="Arial Narrow" w:cs="Arial"/>
          <w:iCs/>
          <w:lang w:eastAsia="ja-JP"/>
        </w:rPr>
        <w:t>emitida por una Empresa Bancaria, o por un Banco Extranjero de Primera Categoría, debidamente confirmada por una Empresa Bancaria del sistema financiero nacional; o una</w:t>
      </w:r>
      <w:r w:rsidR="009E43C4" w:rsidRPr="00280D25">
        <w:rPr>
          <w:rFonts w:ascii="Arial Narrow" w:eastAsia="MS Mincho" w:hAnsi="Arial Narrow" w:cs="Arial"/>
          <w:iCs/>
          <w:lang w:val="es-ES" w:eastAsia="ja-JP"/>
        </w:rPr>
        <w:t xml:space="preserve"> carta</w:t>
      </w:r>
      <w:r w:rsidRPr="00280D25">
        <w:rPr>
          <w:rFonts w:ascii="Arial Narrow" w:eastAsia="MS Mincho" w:hAnsi="Arial Narrow" w:cs="Arial"/>
          <w:iCs/>
          <w:lang w:eastAsia="ja-JP"/>
        </w:rPr>
        <w:t xml:space="preserve"> fianza emitida por una Empresa de Seguros</w:t>
      </w:r>
      <w:r w:rsidRPr="00280D25">
        <w:rPr>
          <w:rFonts w:ascii="Arial Narrow" w:hAnsi="Arial Narrow" w:cs="Arial"/>
          <w:iCs/>
        </w:rPr>
        <w:t xml:space="preserve"> que presentará el Interesado Calificado a favor de PROINVERSIÓN, para asegurar la validez, vigencia y seriedad de su oferta (incluye Propuesta Técnica y Económica), conforme al modelo que se acompaña como Formulario </w:t>
      </w:r>
      <w:r w:rsidRPr="00280D25">
        <w:rPr>
          <w:rFonts w:ascii="Arial Narrow" w:hAnsi="Arial Narrow" w:cs="Arial"/>
          <w:iCs/>
          <w:lang w:val="es-PE"/>
        </w:rPr>
        <w:t xml:space="preserve">4 </w:t>
      </w:r>
      <w:r w:rsidRPr="00280D25">
        <w:rPr>
          <w:rFonts w:ascii="Arial Narrow" w:hAnsi="Arial Narrow" w:cs="Arial"/>
          <w:iCs/>
        </w:rPr>
        <w:t xml:space="preserve">del ANEXO N° 5 de las Bases.  </w:t>
      </w:r>
    </w:p>
    <w:bookmarkEnd w:id="57"/>
    <w:p w14:paraId="337A6F7F" w14:textId="77777777" w:rsidR="003C3ACE" w:rsidRPr="00280D25" w:rsidRDefault="003C3ACE" w:rsidP="003C3ACE">
      <w:pPr>
        <w:pStyle w:val="Prrafodelista"/>
        <w:widowControl w:val="0"/>
        <w:rPr>
          <w:rFonts w:ascii="Arial Narrow" w:eastAsia="Arial Unicode MS" w:hAnsi="Arial Narrow" w:cs="Arial"/>
          <w:bCs/>
          <w:sz w:val="22"/>
          <w:szCs w:val="22"/>
          <w:lang w:val="es-PE"/>
        </w:rPr>
      </w:pPr>
    </w:p>
    <w:p w14:paraId="7B142131" w14:textId="67F73E0C"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IGV: </w:t>
      </w:r>
      <w:r w:rsidRPr="00280D25">
        <w:rPr>
          <w:rFonts w:ascii="Arial Narrow" w:hAnsi="Arial Narrow" w:cs="Arial"/>
        </w:rPr>
        <w:t>Es el Impuesto General a las Ventas a que se refiere el Decreto Supremo N° 055-99-EF, Texto Único Ordenado de</w:t>
      </w:r>
      <w:r w:rsidR="008C100A" w:rsidRPr="00280D25">
        <w:rPr>
          <w:rFonts w:ascii="Arial Narrow" w:hAnsi="Arial Narrow" w:cs="Arial"/>
          <w:lang w:val="es-PE"/>
        </w:rPr>
        <w:t xml:space="preserve"> </w:t>
      </w:r>
      <w:r w:rsidR="008C100A" w:rsidRPr="00280D25">
        <w:rPr>
          <w:rFonts w:ascii="Arial Narrow" w:hAnsi="Arial Narrow" w:cs="Arial"/>
        </w:rPr>
        <w:t>l</w:t>
      </w:r>
      <w:r w:rsidR="008C100A" w:rsidRPr="00280D25">
        <w:rPr>
          <w:rFonts w:ascii="Arial Narrow" w:hAnsi="Arial Narrow" w:cs="Arial"/>
          <w:lang w:val="es-PE"/>
        </w:rPr>
        <w:t>a Ley</w:t>
      </w:r>
      <w:r w:rsidR="008C100A" w:rsidRPr="00280D25">
        <w:rPr>
          <w:rFonts w:ascii="Arial Narrow" w:hAnsi="Arial Narrow" w:cs="Arial"/>
        </w:rPr>
        <w:t xml:space="preserve"> </w:t>
      </w:r>
      <w:r w:rsidR="008C100A" w:rsidRPr="00280D25">
        <w:rPr>
          <w:rFonts w:ascii="Arial Narrow" w:hAnsi="Arial Narrow" w:cs="Arial"/>
          <w:lang w:val="es-PE"/>
        </w:rPr>
        <w:t>de</w:t>
      </w:r>
      <w:r w:rsidRPr="00280D25">
        <w:rPr>
          <w:rFonts w:ascii="Arial Narrow" w:hAnsi="Arial Narrow" w:cs="Arial"/>
        </w:rPr>
        <w:t xml:space="preserve"> Impuesto General a las Ventas e Impuesto Selectivo al Consumo, así como sus normas reglamentarias, complementarias y modificatorias.</w:t>
      </w:r>
    </w:p>
    <w:p w14:paraId="4E4A4EA2"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13B7842E" w14:textId="13142DED"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lang w:val="es-PE"/>
        </w:rPr>
        <w:lastRenderedPageBreak/>
        <w:t>Infraestructura Ferroviaria:</w:t>
      </w:r>
      <w:r w:rsidRPr="00280D25">
        <w:rPr>
          <w:rFonts w:ascii="Arial Narrow" w:eastAsia="Calibri" w:hAnsi="Arial Narrow" w:cs="Arial"/>
          <w:lang w:val="es-PE" w:eastAsia="en-US"/>
        </w:rPr>
        <w:t xml:space="preserve"> Comprende </w:t>
      </w:r>
      <w:r w:rsidRPr="00280D25">
        <w:rPr>
          <w:rFonts w:ascii="Arial Narrow" w:eastAsia="Calibri" w:hAnsi="Arial Narrow" w:cs="Arial"/>
          <w:bCs/>
          <w:iCs/>
          <w:lang w:val="es-PE" w:eastAsia="en-US"/>
        </w:rPr>
        <w:t>terraplén o plataforma</w:t>
      </w:r>
      <w:r w:rsidRPr="00280D25">
        <w:rPr>
          <w:rFonts w:ascii="Arial Narrow" w:eastAsia="Calibri" w:hAnsi="Arial Narrow" w:cs="Arial"/>
          <w:b/>
          <w:i/>
          <w:lang w:val="es-PE" w:eastAsia="en-US"/>
        </w:rPr>
        <w:t>,</w:t>
      </w:r>
      <w:r w:rsidRPr="00280D25">
        <w:rPr>
          <w:rFonts w:ascii="Arial Narrow" w:eastAsia="Calibri" w:hAnsi="Arial Narrow" w:cs="Arial"/>
          <w:lang w:val="es-PE" w:eastAsia="en-US"/>
        </w:rPr>
        <w:t xml:space="preserve"> túneles</w:t>
      </w:r>
      <w:r w:rsidRPr="00280D25">
        <w:rPr>
          <w:rFonts w:ascii="Arial Narrow" w:eastAsia="Calibri" w:hAnsi="Arial Narrow" w:cs="Arial"/>
          <w:lang w:eastAsia="en-US"/>
        </w:rPr>
        <w:t>, puentes</w:t>
      </w:r>
      <w:r w:rsidRPr="00280D25">
        <w:rPr>
          <w:rFonts w:ascii="Arial Narrow" w:eastAsia="Calibri" w:hAnsi="Arial Narrow" w:cs="Arial"/>
          <w:lang w:val="es-PE" w:eastAsia="en-US"/>
        </w:rPr>
        <w:t>, estaciones</w:t>
      </w:r>
      <w:r w:rsidRPr="00280D25">
        <w:rPr>
          <w:rFonts w:ascii="Arial Narrow" w:eastAsia="Calibri" w:hAnsi="Arial Narrow" w:cs="Arial"/>
          <w:lang w:eastAsia="en-US"/>
        </w:rPr>
        <w:t>, paraderos</w:t>
      </w:r>
      <w:r w:rsidRPr="00280D25">
        <w:rPr>
          <w:rFonts w:ascii="Arial Narrow" w:eastAsia="Calibri" w:hAnsi="Arial Narrow" w:cs="Arial"/>
          <w:lang w:val="es-PE" w:eastAsia="en-US"/>
        </w:rPr>
        <w:t>, patios taller</w:t>
      </w:r>
      <w:r w:rsidR="003A7649" w:rsidRPr="00280D25">
        <w:rPr>
          <w:rFonts w:ascii="Arial Narrow" w:eastAsia="Calibri" w:hAnsi="Arial Narrow" w:cs="Arial"/>
          <w:lang w:val="es-PE" w:eastAsia="en-US"/>
        </w:rPr>
        <w:t>, instalaciones auxiliares</w:t>
      </w:r>
      <w:r w:rsidRPr="00280D25">
        <w:rPr>
          <w:rFonts w:ascii="Arial Narrow" w:eastAsia="Calibri" w:hAnsi="Arial Narrow" w:cs="Arial"/>
          <w:lang w:val="es-PE" w:eastAsia="en-US"/>
        </w:rPr>
        <w:t xml:space="preserve">, entre otros. </w:t>
      </w:r>
    </w:p>
    <w:p w14:paraId="02569EB3"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5012DF2A"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Interesado</w:t>
      </w:r>
      <w:r w:rsidRPr="00280D25">
        <w:rPr>
          <w:rFonts w:ascii="Arial Narrow" w:hAnsi="Arial Narrow" w:cs="Arial"/>
        </w:rPr>
        <w:t>: Es</w:t>
      </w:r>
      <w:r w:rsidRPr="00280D25">
        <w:rPr>
          <w:rFonts w:ascii="Arial Narrow" w:eastAsia="Calibri" w:hAnsi="Arial Narrow" w:cs="Arial"/>
        </w:rPr>
        <w:t xml:space="preserve"> la Persona o Consorcio que ha pagado el Derecho de Participación en el presente Concurso y se presenta al mismo sometiéndose a lo estipulado en las Bases que rigen el Concurso.</w:t>
      </w:r>
    </w:p>
    <w:p w14:paraId="7F08398E"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7994F19F"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Interesado Calificado</w:t>
      </w:r>
      <w:r w:rsidRPr="00280D25">
        <w:rPr>
          <w:rFonts w:ascii="Arial Narrow" w:hAnsi="Arial Narrow" w:cs="Arial"/>
        </w:rPr>
        <w:t xml:space="preserve">: Es el Interesado que ha cumplido con los requisitos de precalificación de las Bases y se encuentra habilitado para presentar los Sobres N° 2 y N° 3. </w:t>
      </w:r>
    </w:p>
    <w:p w14:paraId="62065679" w14:textId="77777777" w:rsidR="003C3ACE" w:rsidRPr="00280D25" w:rsidRDefault="003C3ACE" w:rsidP="003C3ACE">
      <w:pPr>
        <w:pStyle w:val="Prrafodelista"/>
        <w:rPr>
          <w:rFonts w:ascii="Arial Narrow" w:hAnsi="Arial Narrow" w:cs="Arial"/>
          <w:sz w:val="22"/>
          <w:szCs w:val="22"/>
        </w:rPr>
      </w:pPr>
    </w:p>
    <w:p w14:paraId="28304796" w14:textId="08328F3A"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280D25">
        <w:rPr>
          <w:rFonts w:ascii="Arial Narrow" w:hAnsi="Arial Narrow" w:cs="Arial"/>
          <w:b/>
        </w:rPr>
        <w:t xml:space="preserve">Inversiones Obligatorias: </w:t>
      </w:r>
      <w:r w:rsidRPr="00280D25">
        <w:rPr>
          <w:rFonts w:ascii="Arial Narrow" w:hAnsi="Arial Narrow" w:cs="Arial"/>
          <w:lang w:val="es-ES"/>
        </w:rPr>
        <w:t>Comprenden la elaboración de los estudios definitivos de ingeniería, el estudio de impacto ambiental semidetallado</w:t>
      </w:r>
      <w:r w:rsidRPr="00280D25">
        <w:rPr>
          <w:rFonts w:ascii="Arial Narrow" w:hAnsi="Arial Narrow" w:cs="Arial"/>
          <w:u w:val="single"/>
          <w:lang w:val="es-ES"/>
        </w:rPr>
        <w:t>,</w:t>
      </w:r>
      <w:r w:rsidRPr="00280D25">
        <w:rPr>
          <w:rFonts w:ascii="Arial Narrow" w:hAnsi="Arial Narrow" w:cs="Arial"/>
          <w:lang w:val="es-ES"/>
        </w:rPr>
        <w:t xml:space="preserve"> la ejecución de las Obras y la provisión de Material Rodante</w:t>
      </w:r>
      <w:r w:rsidR="00A47023" w:rsidRPr="00280D25">
        <w:rPr>
          <w:rFonts w:ascii="Arial Narrow" w:hAnsi="Arial Narrow" w:cs="Arial"/>
          <w:lang w:val="es-ES"/>
        </w:rPr>
        <w:t xml:space="preserve"> Adquirido</w:t>
      </w:r>
      <w:r w:rsidRPr="00280D25">
        <w:rPr>
          <w:rFonts w:ascii="Arial Narrow" w:hAnsi="Arial Narrow" w:cs="Arial"/>
          <w:lang w:val="es-ES"/>
        </w:rPr>
        <w:t xml:space="preserve">, </w:t>
      </w:r>
      <w:r w:rsidRPr="00280D25">
        <w:rPr>
          <w:rFonts w:ascii="Arial Narrow" w:hAnsi="Arial Narrow" w:cs="Arial"/>
        </w:rPr>
        <w:t>las Pruebas de Puesta en Marcha y la Puesta en Operación Comercial</w:t>
      </w:r>
      <w:r w:rsidRPr="00280D25">
        <w:rPr>
          <w:rFonts w:ascii="Arial Narrow" w:hAnsi="Arial Narrow" w:cs="Arial"/>
          <w:lang w:val="es-ES"/>
        </w:rPr>
        <w:t xml:space="preserve"> a cargo del CONCESIONARIO en los términos previstos en el Contrato de Concesión.</w:t>
      </w:r>
    </w:p>
    <w:p w14:paraId="5F3700FC" w14:textId="77777777" w:rsidR="003C3ACE" w:rsidRPr="00280D25" w:rsidRDefault="003C3ACE" w:rsidP="003C3ACE">
      <w:pPr>
        <w:pStyle w:val="Prrafodelista"/>
        <w:widowControl w:val="0"/>
        <w:tabs>
          <w:tab w:val="left" w:pos="1980"/>
        </w:tabs>
        <w:ind w:left="1134" w:hanging="1134"/>
        <w:rPr>
          <w:rFonts w:ascii="Arial Narrow" w:hAnsi="Arial Narrow" w:cs="Arial"/>
          <w:sz w:val="22"/>
          <w:szCs w:val="22"/>
          <w:lang w:val="es-PE"/>
        </w:rPr>
      </w:pPr>
      <w:bookmarkStart w:id="59" w:name="_Hlk11335598"/>
    </w:p>
    <w:p w14:paraId="5C2DA5ED" w14:textId="16AD6B68"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Leyes y Disposiciones Aplicables</w:t>
      </w:r>
      <w:r w:rsidR="004729FD" w:rsidRPr="00280D25">
        <w:rPr>
          <w:rFonts w:ascii="Arial Narrow" w:hAnsi="Arial Narrow" w:cs="Arial"/>
          <w:b/>
          <w:lang w:val="es-ES"/>
        </w:rPr>
        <w:t xml:space="preserve"> o Leyes Aplicables</w:t>
      </w:r>
      <w:r w:rsidRPr="00280D25">
        <w:rPr>
          <w:rFonts w:ascii="Arial Narrow" w:hAnsi="Arial Narrow" w:cs="Arial"/>
          <w:b/>
        </w:rPr>
        <w:t xml:space="preserve">: </w:t>
      </w:r>
      <w:r w:rsidRPr="00280D25">
        <w:rPr>
          <w:rFonts w:ascii="Arial Narrow" w:hAnsi="Arial Narrow" w:cs="Arial"/>
        </w:rPr>
        <w:t>Es el conjunto de disposiciones legales que regulan directa o indirectamente el Contrato de Concesión</w:t>
      </w:r>
      <w:r w:rsidR="009E7A78" w:rsidRPr="00280D25">
        <w:rPr>
          <w:rFonts w:ascii="Arial Narrow" w:hAnsi="Arial Narrow" w:cs="Arial"/>
          <w:lang w:val="es-ES"/>
        </w:rPr>
        <w:t xml:space="preserve">, </w:t>
      </w:r>
      <w:r w:rsidR="009E7A78" w:rsidRPr="00280D25">
        <w:rPr>
          <w:rFonts w:ascii="Arial Narrow" w:hAnsi="Arial Narrow" w:cs="Arial"/>
        </w:rPr>
        <w:t>incluye</w:t>
      </w:r>
      <w:r w:rsidR="009E7A78" w:rsidRPr="00280D25">
        <w:rPr>
          <w:rFonts w:ascii="Arial Narrow" w:hAnsi="Arial Narrow" w:cs="Arial"/>
          <w:lang w:val="es-ES"/>
        </w:rPr>
        <w:t>ndo</w:t>
      </w:r>
      <w:r w:rsidRPr="00280D25">
        <w:rPr>
          <w:rFonts w:ascii="Arial Narrow" w:hAnsi="Arial Narrow" w:cs="Arial"/>
        </w:rPr>
        <w:t xml:space="preserve"> la Constitución Política del Perú, las leyes, las normas con rango de ley, los decretos supremos, los reglamentos, directivas y resoluciones, así como cualquier otra </w:t>
      </w:r>
      <w:r w:rsidR="003D4E97" w:rsidRPr="00280D25">
        <w:rPr>
          <w:rFonts w:ascii="Arial Narrow" w:hAnsi="Arial Narrow" w:cs="Arial"/>
          <w:lang w:val="es-ES"/>
        </w:rPr>
        <w:t xml:space="preserve">disposición </w:t>
      </w:r>
      <w:r w:rsidRPr="00280D25">
        <w:rPr>
          <w:rFonts w:ascii="Arial Narrow" w:hAnsi="Arial Narrow" w:cs="Arial"/>
        </w:rPr>
        <w:t>que conforme al ordenamiento jurídico de la</w:t>
      </w:r>
      <w:r w:rsidRPr="00280D25">
        <w:rPr>
          <w:rFonts w:ascii="Arial Narrow" w:hAnsi="Arial Narrow" w:cs="Arial"/>
          <w:lang w:val="es-PE"/>
        </w:rPr>
        <w:t xml:space="preserve"> </w:t>
      </w:r>
      <w:r w:rsidRPr="00280D25">
        <w:rPr>
          <w:rFonts w:ascii="Arial Narrow" w:hAnsi="Arial Narrow" w:cs="Arial"/>
        </w:rPr>
        <w:t>República del Perú resulte aplicable,</w:t>
      </w:r>
      <w:r w:rsidR="003D4E97" w:rsidRPr="00280D25">
        <w:rPr>
          <w:rFonts w:ascii="Arial Narrow" w:hAnsi="Arial Narrow" w:cs="Arial"/>
          <w:lang w:val="es-ES"/>
        </w:rPr>
        <w:t xml:space="preserve"> incluyendo cualquier otra disposición legal o normativa de alcance general que pueda dictar cualquier Autoridad Gubernamental competente,</w:t>
      </w:r>
      <w:r w:rsidR="00324099" w:rsidRPr="00280D25">
        <w:rPr>
          <w:rFonts w:ascii="Arial Narrow" w:hAnsi="Arial Narrow" w:cs="Arial"/>
          <w:lang w:val="es-ES"/>
        </w:rPr>
        <w:t xml:space="preserve"> </w:t>
      </w:r>
      <w:r w:rsidRPr="00280D25">
        <w:rPr>
          <w:rFonts w:ascii="Arial Narrow" w:hAnsi="Arial Narrow" w:cs="Arial"/>
        </w:rPr>
        <w:t>las que serán de observancia obligatoria para el presente Concurso.</w:t>
      </w:r>
    </w:p>
    <w:bookmarkEnd w:id="59"/>
    <w:p w14:paraId="1A9B5DA7" w14:textId="77777777" w:rsidR="003C3ACE" w:rsidRPr="00280D25" w:rsidRDefault="003C3ACE" w:rsidP="003C3ACE">
      <w:pPr>
        <w:pStyle w:val="Prrafodelista"/>
        <w:rPr>
          <w:rFonts w:ascii="Arial Narrow" w:hAnsi="Arial Narrow" w:cs="Arial"/>
          <w:b/>
          <w:sz w:val="22"/>
          <w:szCs w:val="22"/>
        </w:rPr>
      </w:pPr>
    </w:p>
    <w:p w14:paraId="55648996" w14:textId="39990FD2"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280D25">
        <w:rPr>
          <w:rFonts w:ascii="Arial Narrow" w:hAnsi="Arial Narrow" w:cs="Arial"/>
          <w:b/>
        </w:rPr>
        <w:t xml:space="preserve">Material Rodante: </w:t>
      </w:r>
      <w:r w:rsidRPr="00280D25">
        <w:rPr>
          <w:rFonts w:ascii="Arial Narrow" w:hAnsi="Arial Narrow" w:cs="Arial"/>
          <w:bCs/>
          <w:iCs/>
        </w:rPr>
        <w:t>Son los vehículos tractivos o remolcados que circulan en la Vía Férrea, equipados con sistema de tracción y frenado, según corresponda, ventilación, climatización, extracción de humos contra incendios y sistema sanitario, detección de incendios, instalaciones eléctricas y de iluminación, dispositivos de seguridad, control y vigilancia, entre otros, conforme lo establece el Reglamento Nacional de Ferrocarriles o norma posterior que la sustituya. Para los fines de la concesión, comprende el Material Rodante Existente y el Material Rodante Adquirido.</w:t>
      </w:r>
    </w:p>
    <w:p w14:paraId="0CFF28FF" w14:textId="77777777" w:rsidR="003C3ACE" w:rsidRPr="00280D25" w:rsidRDefault="003C3ACE" w:rsidP="003C3ACE">
      <w:pPr>
        <w:pStyle w:val="Prrafodelista"/>
        <w:widowControl w:val="0"/>
        <w:ind w:left="1425"/>
        <w:jc w:val="both"/>
        <w:rPr>
          <w:rFonts w:ascii="Arial Narrow" w:hAnsi="Arial Narrow" w:cs="Arial"/>
          <w:b/>
          <w:sz w:val="22"/>
          <w:szCs w:val="22"/>
          <w:lang w:val="x-none" w:eastAsia="x-none"/>
        </w:rPr>
      </w:pPr>
      <w:bookmarkStart w:id="60" w:name="_Toc213213974"/>
      <w:bookmarkStart w:id="61" w:name="_Toc213214372"/>
      <w:bookmarkStart w:id="62" w:name="_Toc213214558"/>
      <w:bookmarkStart w:id="63" w:name="_Toc213216171"/>
      <w:bookmarkStart w:id="64" w:name="_Toc213216358"/>
      <w:bookmarkStart w:id="65" w:name="_Toc213216810"/>
      <w:bookmarkStart w:id="66" w:name="_Toc213221824"/>
      <w:bookmarkStart w:id="67" w:name="_Toc428797014"/>
      <w:bookmarkStart w:id="68" w:name="_Toc428872976"/>
      <w:bookmarkStart w:id="69" w:name="_Toc428978938"/>
      <w:bookmarkStart w:id="70" w:name="_Toc428979886"/>
      <w:bookmarkStart w:id="71" w:name="_Toc428980469"/>
      <w:bookmarkStart w:id="72" w:name="_Toc429136793"/>
      <w:bookmarkStart w:id="73" w:name="_Toc429137462"/>
      <w:bookmarkEnd w:id="60"/>
      <w:bookmarkEnd w:id="61"/>
      <w:bookmarkEnd w:id="62"/>
      <w:bookmarkEnd w:id="63"/>
      <w:bookmarkEnd w:id="64"/>
      <w:bookmarkEnd w:id="65"/>
      <w:bookmarkEnd w:id="66"/>
    </w:p>
    <w:p w14:paraId="33D46886" w14:textId="0496006B" w:rsidR="003C3ACE" w:rsidRPr="00F3218B" w:rsidRDefault="002F16AA" w:rsidP="003C3ACE">
      <w:pPr>
        <w:pStyle w:val="Textosinformato"/>
        <w:widowControl w:val="0"/>
        <w:numPr>
          <w:ilvl w:val="3"/>
          <w:numId w:val="10"/>
        </w:numPr>
        <w:tabs>
          <w:tab w:val="left" w:pos="1560"/>
        </w:tabs>
        <w:ind w:hanging="716"/>
        <w:jc w:val="both"/>
        <w:rPr>
          <w:rFonts w:ascii="Arial Narrow" w:hAnsi="Arial Narrow" w:cs="Arial"/>
          <w:iCs/>
        </w:rPr>
      </w:pPr>
      <w:r>
        <w:rPr>
          <w:rFonts w:ascii="Arial Narrow" w:hAnsi="Arial Narrow" w:cs="Arial"/>
          <w:b/>
          <w:iCs/>
          <w:lang w:val="es-PE"/>
        </w:rPr>
        <w:t xml:space="preserve">   </w:t>
      </w:r>
      <w:r w:rsidR="003C3ACE" w:rsidRPr="00F3218B">
        <w:rPr>
          <w:rFonts w:ascii="Arial Narrow" w:hAnsi="Arial Narrow" w:cs="Arial"/>
          <w:b/>
          <w:iCs/>
        </w:rPr>
        <w:t>Material Rodante Existente</w:t>
      </w:r>
      <w:bookmarkEnd w:id="67"/>
      <w:bookmarkEnd w:id="68"/>
      <w:bookmarkEnd w:id="69"/>
      <w:bookmarkEnd w:id="70"/>
      <w:bookmarkEnd w:id="71"/>
      <w:bookmarkEnd w:id="72"/>
      <w:bookmarkEnd w:id="73"/>
    </w:p>
    <w:p w14:paraId="76BAA4C2" w14:textId="77777777" w:rsidR="003C3ACE" w:rsidRPr="00280D25" w:rsidRDefault="003C3ACE" w:rsidP="003C3ACE">
      <w:pPr>
        <w:pStyle w:val="Textosinformato"/>
        <w:widowControl w:val="0"/>
        <w:tabs>
          <w:tab w:val="left" w:pos="1701"/>
        </w:tabs>
        <w:ind w:left="1560"/>
        <w:jc w:val="both"/>
        <w:rPr>
          <w:rFonts w:ascii="Arial Narrow" w:eastAsia="MS Mincho" w:hAnsi="Arial Narrow" w:cs="Arial"/>
          <w:bCs/>
          <w:iCs/>
          <w:lang w:eastAsia="ja-JP"/>
        </w:rPr>
      </w:pPr>
      <w:r w:rsidRPr="00280D25">
        <w:rPr>
          <w:rFonts w:ascii="Arial Narrow" w:hAnsi="Arial Narrow" w:cs="Arial"/>
          <w:bCs/>
          <w:iCs/>
        </w:rPr>
        <w:t xml:space="preserve">Es el Material Rodante que el </w:t>
      </w:r>
      <w:r w:rsidR="003265D4" w:rsidRPr="00280D25">
        <w:rPr>
          <w:rFonts w:ascii="Arial Narrow" w:hAnsi="Arial Narrow" w:cs="Arial"/>
          <w:bCs/>
          <w:iCs/>
        </w:rPr>
        <w:t>Concedente</w:t>
      </w:r>
      <w:r w:rsidR="003265D4" w:rsidRPr="00280D25">
        <w:rPr>
          <w:rFonts w:ascii="Arial Narrow" w:eastAsia="MS Mincho" w:hAnsi="Arial Narrow" w:cs="Arial"/>
          <w:bCs/>
          <w:iCs/>
          <w:lang w:val="es-PE" w:eastAsia="ja-JP"/>
        </w:rPr>
        <w:t xml:space="preserve"> </w:t>
      </w:r>
      <w:r w:rsidRPr="00280D25">
        <w:rPr>
          <w:rFonts w:ascii="Arial Narrow" w:eastAsia="MS Mincho" w:hAnsi="Arial Narrow" w:cs="Arial"/>
          <w:bCs/>
          <w:iCs/>
          <w:lang w:val="es-PE" w:eastAsia="ja-JP"/>
        </w:rPr>
        <w:t xml:space="preserve">le entrega al </w:t>
      </w:r>
      <w:r w:rsidR="003265D4" w:rsidRPr="00280D25">
        <w:rPr>
          <w:rFonts w:ascii="Arial Narrow" w:eastAsia="MS Mincho" w:hAnsi="Arial Narrow" w:cs="Arial"/>
          <w:bCs/>
          <w:iCs/>
          <w:lang w:val="es-PE" w:eastAsia="ja-JP"/>
        </w:rPr>
        <w:t xml:space="preserve">Concesionario </w:t>
      </w:r>
      <w:r w:rsidRPr="00280D25">
        <w:rPr>
          <w:rFonts w:ascii="Arial Narrow" w:eastAsia="MS Mincho" w:hAnsi="Arial Narrow" w:cs="Arial"/>
          <w:bCs/>
          <w:iCs/>
          <w:lang w:val="es-PE" w:eastAsia="ja-JP"/>
        </w:rPr>
        <w:t xml:space="preserve">como parte de los Bienes del </w:t>
      </w:r>
      <w:r w:rsidR="003265D4" w:rsidRPr="00280D25">
        <w:rPr>
          <w:rFonts w:ascii="Arial Narrow" w:eastAsia="MS Mincho" w:hAnsi="Arial Narrow" w:cs="Arial"/>
          <w:bCs/>
          <w:iCs/>
          <w:lang w:val="es-PE" w:eastAsia="ja-JP"/>
        </w:rPr>
        <w:t>Concedente</w:t>
      </w:r>
      <w:r w:rsidRPr="00280D25">
        <w:rPr>
          <w:rFonts w:ascii="Arial Narrow" w:eastAsia="MS Mincho" w:hAnsi="Arial Narrow" w:cs="Arial"/>
          <w:bCs/>
          <w:iCs/>
          <w:lang w:val="es-PE" w:eastAsia="ja-JP"/>
        </w:rPr>
        <w:t>, a la fecha de Toma de Posesión. Dicho Material Rodante podrá ser reconstruido, según corresponda.</w:t>
      </w:r>
    </w:p>
    <w:p w14:paraId="714F9CA3" w14:textId="77777777" w:rsidR="003C3ACE" w:rsidRPr="00280D25" w:rsidRDefault="003C3ACE" w:rsidP="003C3ACE">
      <w:pPr>
        <w:pStyle w:val="Textosinformato"/>
        <w:widowControl w:val="0"/>
        <w:tabs>
          <w:tab w:val="left" w:pos="1701"/>
        </w:tabs>
        <w:ind w:left="1560"/>
        <w:jc w:val="both"/>
        <w:rPr>
          <w:rFonts w:ascii="Arial Narrow" w:eastAsia="MS Mincho" w:hAnsi="Arial Narrow" w:cs="Arial"/>
          <w:b/>
          <w:i/>
          <w:lang w:eastAsia="ja-JP"/>
        </w:rPr>
      </w:pPr>
    </w:p>
    <w:p w14:paraId="1639044A" w14:textId="3D7314A4" w:rsidR="003C3ACE" w:rsidRPr="00F3218B" w:rsidRDefault="002F16AA" w:rsidP="003C3ACE">
      <w:pPr>
        <w:pStyle w:val="Textosinformato"/>
        <w:widowControl w:val="0"/>
        <w:numPr>
          <w:ilvl w:val="3"/>
          <w:numId w:val="10"/>
        </w:numPr>
        <w:tabs>
          <w:tab w:val="left" w:pos="1560"/>
        </w:tabs>
        <w:ind w:hanging="716"/>
        <w:jc w:val="both"/>
        <w:rPr>
          <w:rFonts w:ascii="Arial Narrow" w:hAnsi="Arial Narrow" w:cs="Arial"/>
          <w:iCs/>
        </w:rPr>
      </w:pPr>
      <w:bookmarkStart w:id="74" w:name="_Toc429137463"/>
      <w:bookmarkStart w:id="75" w:name="_Toc429136794"/>
      <w:bookmarkStart w:id="76" w:name="_Toc428980470"/>
      <w:bookmarkStart w:id="77" w:name="_Toc428979887"/>
      <w:bookmarkStart w:id="78" w:name="_Toc428978939"/>
      <w:bookmarkStart w:id="79" w:name="_Toc428872977"/>
      <w:bookmarkStart w:id="80" w:name="_Toc428797015"/>
      <w:r>
        <w:rPr>
          <w:rFonts w:ascii="Arial Narrow" w:hAnsi="Arial Narrow" w:cs="Arial"/>
          <w:b/>
          <w:iCs/>
          <w:lang w:val="es-PE"/>
        </w:rPr>
        <w:t xml:space="preserve">   </w:t>
      </w:r>
      <w:r w:rsidR="003C3ACE" w:rsidRPr="00F3218B">
        <w:rPr>
          <w:rFonts w:ascii="Arial Narrow" w:hAnsi="Arial Narrow" w:cs="Arial"/>
          <w:b/>
          <w:iCs/>
        </w:rPr>
        <w:t>Material Rodante Adquirido</w:t>
      </w:r>
      <w:bookmarkEnd w:id="74"/>
      <w:bookmarkEnd w:id="75"/>
      <w:bookmarkEnd w:id="76"/>
      <w:bookmarkEnd w:id="77"/>
      <w:bookmarkEnd w:id="78"/>
      <w:bookmarkEnd w:id="79"/>
      <w:bookmarkEnd w:id="80"/>
    </w:p>
    <w:p w14:paraId="24665417" w14:textId="77777777" w:rsidR="003C3ACE" w:rsidRPr="00280D25" w:rsidRDefault="003C3ACE" w:rsidP="003C3ACE">
      <w:pPr>
        <w:pStyle w:val="Textosinformato"/>
        <w:widowControl w:val="0"/>
        <w:tabs>
          <w:tab w:val="left" w:pos="1701"/>
        </w:tabs>
        <w:ind w:left="1560"/>
        <w:jc w:val="both"/>
        <w:rPr>
          <w:rFonts w:ascii="Arial Narrow" w:hAnsi="Arial Narrow" w:cs="Arial"/>
          <w:bCs/>
          <w:iCs/>
        </w:rPr>
      </w:pPr>
      <w:r w:rsidRPr="00280D25">
        <w:rPr>
          <w:rFonts w:ascii="Arial Narrow" w:hAnsi="Arial Narrow" w:cs="Arial"/>
          <w:bCs/>
          <w:iCs/>
        </w:rPr>
        <w:t xml:space="preserve">Es el Material </w:t>
      </w:r>
      <w:r w:rsidRPr="00280D25">
        <w:rPr>
          <w:rFonts w:ascii="Arial Narrow" w:eastAsia="MS Mincho" w:hAnsi="Arial Narrow" w:cs="Arial"/>
          <w:bCs/>
          <w:iCs/>
          <w:lang w:val="es-PE" w:eastAsia="ja-JP"/>
        </w:rPr>
        <w:t>Rodante</w:t>
      </w:r>
      <w:r w:rsidRPr="00280D25">
        <w:rPr>
          <w:rFonts w:ascii="Arial Narrow" w:hAnsi="Arial Narrow" w:cs="Arial"/>
          <w:bCs/>
          <w:iCs/>
        </w:rPr>
        <w:t xml:space="preserve"> que deberá ser adquirido por el </w:t>
      </w:r>
      <w:r w:rsidR="00F73D58" w:rsidRPr="00280D25">
        <w:rPr>
          <w:rFonts w:ascii="Arial Narrow" w:hAnsi="Arial Narrow" w:cs="Arial"/>
          <w:bCs/>
          <w:iCs/>
        </w:rPr>
        <w:t xml:space="preserve">Concesionario </w:t>
      </w:r>
      <w:r w:rsidRPr="00280D25">
        <w:rPr>
          <w:rFonts w:ascii="Arial Narrow" w:hAnsi="Arial Narrow" w:cs="Arial"/>
          <w:bCs/>
          <w:iCs/>
        </w:rPr>
        <w:t xml:space="preserve">conforme a lo establecido en el Contrato. El </w:t>
      </w:r>
      <w:r w:rsidR="00F73D58" w:rsidRPr="00280D25">
        <w:rPr>
          <w:rFonts w:ascii="Arial Narrow" w:hAnsi="Arial Narrow" w:cs="Arial"/>
          <w:bCs/>
          <w:iCs/>
        </w:rPr>
        <w:t xml:space="preserve">Concesionario </w:t>
      </w:r>
      <w:r w:rsidRPr="00280D25">
        <w:rPr>
          <w:rFonts w:ascii="Arial Narrow" w:hAnsi="Arial Narrow" w:cs="Arial"/>
          <w:bCs/>
          <w:iCs/>
        </w:rPr>
        <w:t>se obliga a proporcionar el Material Rodante Adquirido necesario para brindar el Servicio en las condiciones exigidas en el Contrato. El Material Rodante Adquirido ser</w:t>
      </w:r>
      <w:r w:rsidRPr="00280D25">
        <w:rPr>
          <w:rFonts w:ascii="Arial Narrow" w:hAnsi="Arial Narrow" w:cs="Arial"/>
          <w:bCs/>
          <w:iCs/>
          <w:lang w:val="es-ES"/>
        </w:rPr>
        <w:t>á</w:t>
      </w:r>
      <w:r w:rsidRPr="00280D25">
        <w:rPr>
          <w:rFonts w:ascii="Arial Narrow" w:hAnsi="Arial Narrow" w:cs="Arial"/>
          <w:bCs/>
          <w:iCs/>
        </w:rPr>
        <w:t xml:space="preserve"> nuevo</w:t>
      </w:r>
      <w:r w:rsidRPr="00280D25">
        <w:rPr>
          <w:rFonts w:ascii="Arial Narrow" w:hAnsi="Arial Narrow" w:cs="Arial"/>
          <w:bCs/>
          <w:iCs/>
          <w:lang w:val="es-ES"/>
        </w:rPr>
        <w:t>.</w:t>
      </w:r>
      <w:r w:rsidRPr="00280D25">
        <w:rPr>
          <w:rFonts w:ascii="Arial Narrow" w:hAnsi="Arial Narrow" w:cs="Arial"/>
          <w:bCs/>
          <w:iCs/>
        </w:rPr>
        <w:t xml:space="preserve"> </w:t>
      </w:r>
    </w:p>
    <w:p w14:paraId="04B4BB98" w14:textId="77777777" w:rsidR="003C3ACE" w:rsidRPr="00280D25" w:rsidRDefault="003C3ACE" w:rsidP="003C3ACE">
      <w:pPr>
        <w:pStyle w:val="Prrafodelista"/>
        <w:widowControl w:val="0"/>
        <w:rPr>
          <w:rFonts w:ascii="Arial Narrow" w:hAnsi="Arial Narrow" w:cs="Arial"/>
          <w:b/>
          <w:iCs/>
          <w:sz w:val="22"/>
          <w:szCs w:val="22"/>
          <w:lang w:val="es-PE"/>
        </w:rPr>
      </w:pPr>
    </w:p>
    <w:p w14:paraId="248D6367"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280D25">
        <w:rPr>
          <w:rFonts w:ascii="Arial Narrow" w:hAnsi="Arial Narrow" w:cs="Arial"/>
          <w:b/>
          <w:bCs/>
        </w:rPr>
        <w:t xml:space="preserve">Menor Oferta Económica: </w:t>
      </w:r>
      <w:r w:rsidRPr="00280D25">
        <w:rPr>
          <w:rFonts w:ascii="Arial Narrow" w:hAnsi="Arial Narrow" w:cs="Arial"/>
        </w:rPr>
        <w:t>Es aquella Oferta Económica que represente el menor valor requerido entre los Interesados Calificados, en función de la cual se otorgará la buena pro del Concurso.</w:t>
      </w:r>
    </w:p>
    <w:p w14:paraId="5F2B2E33" w14:textId="77777777" w:rsidR="003C3ACE" w:rsidRPr="00280D25" w:rsidRDefault="003C3ACE" w:rsidP="003C3ACE">
      <w:pPr>
        <w:pStyle w:val="Textosinformato"/>
        <w:widowControl w:val="0"/>
        <w:tabs>
          <w:tab w:val="left" w:pos="720"/>
        </w:tabs>
        <w:ind w:left="720"/>
        <w:jc w:val="both"/>
        <w:rPr>
          <w:rFonts w:ascii="Arial Narrow" w:hAnsi="Arial Narrow" w:cs="Arial"/>
          <w:bCs/>
        </w:rPr>
      </w:pPr>
    </w:p>
    <w:p w14:paraId="169834D2"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iCs/>
        </w:rPr>
      </w:pPr>
      <w:r w:rsidRPr="00280D25">
        <w:rPr>
          <w:rFonts w:ascii="Arial Narrow" w:hAnsi="Arial Narrow" w:cs="Arial"/>
          <w:b/>
          <w:iCs/>
        </w:rPr>
        <w:t xml:space="preserve">MTC: </w:t>
      </w:r>
      <w:r w:rsidRPr="00280D25">
        <w:rPr>
          <w:rFonts w:ascii="Arial Narrow" w:hAnsi="Arial Narrow" w:cs="Arial"/>
          <w:iCs/>
        </w:rPr>
        <w:t>Es el Ministerio de Transportes y Comunicaciones de la República del Perú.</w:t>
      </w:r>
    </w:p>
    <w:p w14:paraId="682F0B0B" w14:textId="77777777" w:rsidR="003C3ACE" w:rsidRPr="00280D25" w:rsidRDefault="003C3ACE" w:rsidP="003C3ACE">
      <w:pPr>
        <w:pStyle w:val="Textosinformato"/>
        <w:widowControl w:val="0"/>
        <w:tabs>
          <w:tab w:val="left" w:pos="720"/>
        </w:tabs>
        <w:jc w:val="both"/>
        <w:rPr>
          <w:rFonts w:ascii="Arial Narrow" w:hAnsi="Arial Narrow" w:cs="Arial"/>
          <w:b/>
          <w:iCs/>
        </w:rPr>
      </w:pPr>
    </w:p>
    <w:p w14:paraId="6FC78C05"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Notificaciones: </w:t>
      </w:r>
      <w:r w:rsidRPr="00280D25">
        <w:rPr>
          <w:rFonts w:ascii="Arial Narrow" w:hAnsi="Arial Narrow" w:cs="Arial"/>
        </w:rPr>
        <w:t>Son los documentos que se indican en el Numeral 2.1.5.</w:t>
      </w:r>
    </w:p>
    <w:p w14:paraId="555392A7" w14:textId="77777777" w:rsidR="003C3ACE" w:rsidRPr="00280D25" w:rsidRDefault="003C3ACE" w:rsidP="003C3ACE">
      <w:pPr>
        <w:pStyle w:val="Textosinformato"/>
        <w:widowControl w:val="0"/>
        <w:tabs>
          <w:tab w:val="left" w:pos="720"/>
        </w:tabs>
        <w:jc w:val="both"/>
        <w:rPr>
          <w:rFonts w:ascii="Arial Narrow" w:hAnsi="Arial Narrow" w:cs="Arial"/>
        </w:rPr>
      </w:pPr>
    </w:p>
    <w:p w14:paraId="022DEDCF"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bCs/>
        </w:rPr>
        <w:t xml:space="preserve">Obras: </w:t>
      </w:r>
      <w:r w:rsidRPr="00280D25">
        <w:rPr>
          <w:rFonts w:ascii="Arial Narrow" w:hAnsi="Arial Narrow" w:cs="Arial"/>
          <w:bCs/>
        </w:rPr>
        <w:t>Son las Obras Civiles</w:t>
      </w:r>
      <w:r w:rsidRPr="00280D25">
        <w:rPr>
          <w:rFonts w:ascii="Arial Narrow" w:hAnsi="Arial Narrow" w:cs="Arial"/>
          <w:bCs/>
          <w:lang w:val="es-PE"/>
        </w:rPr>
        <w:t xml:space="preserve"> y </w:t>
      </w:r>
      <w:r w:rsidRPr="00280D25">
        <w:rPr>
          <w:rFonts w:ascii="Arial Narrow" w:hAnsi="Arial Narrow" w:cs="Arial"/>
          <w:bCs/>
        </w:rPr>
        <w:t>el Equipamiento, de conformidad a lo establecido en el Contrato</w:t>
      </w:r>
      <w:r w:rsidRPr="00280D25">
        <w:rPr>
          <w:rFonts w:ascii="Arial Narrow" w:hAnsi="Arial Narrow" w:cs="Arial"/>
        </w:rPr>
        <w:t>.</w:t>
      </w:r>
    </w:p>
    <w:p w14:paraId="3708C935"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671BDA22" w14:textId="166D6C4B"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Obras Civiles:</w:t>
      </w:r>
      <w:r w:rsidRPr="00280D25">
        <w:rPr>
          <w:rFonts w:ascii="Arial Narrow" w:eastAsia="Calibri" w:hAnsi="Arial Narrow" w:cs="Arial"/>
          <w:lang w:val="es-PE" w:eastAsia="en-US"/>
        </w:rPr>
        <w:t xml:space="preserve"> Son las obras de </w:t>
      </w:r>
      <w:r w:rsidRPr="00280D25">
        <w:rPr>
          <w:rFonts w:ascii="Arial Narrow" w:eastAsia="Calibri" w:hAnsi="Arial Narrow" w:cs="Arial"/>
          <w:bCs/>
          <w:iCs/>
          <w:lang w:val="es-PE" w:eastAsia="en-US"/>
        </w:rPr>
        <w:t>construcción, mejoramiento,</w:t>
      </w:r>
      <w:r w:rsidRPr="00280D25">
        <w:rPr>
          <w:rFonts w:ascii="Arial Narrow" w:eastAsia="Calibri" w:hAnsi="Arial Narrow" w:cs="Arial"/>
          <w:b/>
          <w:i/>
          <w:lang w:val="es-PE" w:eastAsia="en-US"/>
        </w:rPr>
        <w:t xml:space="preserve"> </w:t>
      </w:r>
      <w:r w:rsidRPr="00280D25">
        <w:rPr>
          <w:rFonts w:ascii="Arial Narrow" w:eastAsia="Calibri" w:hAnsi="Arial Narrow" w:cs="Arial"/>
          <w:lang w:eastAsia="en-US"/>
        </w:rPr>
        <w:t>rehabilitación</w:t>
      </w:r>
      <w:r w:rsidRPr="00280D25">
        <w:rPr>
          <w:rFonts w:ascii="Arial Narrow" w:eastAsia="Calibri" w:hAnsi="Arial Narrow" w:cs="Arial"/>
          <w:lang w:val="es-PE" w:eastAsia="en-US"/>
        </w:rPr>
        <w:t xml:space="preserve"> y r</w:t>
      </w:r>
      <w:r w:rsidRPr="00280D25">
        <w:rPr>
          <w:rFonts w:ascii="Arial Narrow" w:eastAsia="Calibri" w:hAnsi="Arial Narrow" w:cs="Arial"/>
          <w:lang w:eastAsia="en-US"/>
        </w:rPr>
        <w:t>eforzamiento</w:t>
      </w:r>
      <w:r w:rsidRPr="00280D25">
        <w:rPr>
          <w:rFonts w:ascii="Arial Narrow" w:eastAsia="Calibri" w:hAnsi="Arial Narrow" w:cs="Arial"/>
          <w:lang w:val="es-PE" w:eastAsia="en-US"/>
        </w:rPr>
        <w:t xml:space="preserve"> de infraestructura, tales como túneles</w:t>
      </w:r>
      <w:r w:rsidRPr="00280D25">
        <w:rPr>
          <w:rFonts w:ascii="Arial Narrow" w:eastAsia="Calibri" w:hAnsi="Arial Narrow" w:cs="Arial"/>
          <w:lang w:eastAsia="en-US"/>
        </w:rPr>
        <w:t>, puentes</w:t>
      </w:r>
      <w:r w:rsidRPr="00280D25">
        <w:rPr>
          <w:rFonts w:ascii="Arial Narrow" w:eastAsia="Calibri" w:hAnsi="Arial Narrow" w:cs="Arial"/>
          <w:lang w:val="es-PE" w:eastAsia="en-US"/>
        </w:rPr>
        <w:t>, estaciones</w:t>
      </w:r>
      <w:r w:rsidRPr="00280D25">
        <w:rPr>
          <w:rFonts w:ascii="Arial Narrow" w:eastAsia="Calibri" w:hAnsi="Arial Narrow" w:cs="Arial"/>
          <w:lang w:eastAsia="en-US"/>
        </w:rPr>
        <w:t>, paraderos</w:t>
      </w:r>
      <w:r w:rsidRPr="00280D25">
        <w:rPr>
          <w:rFonts w:ascii="Arial Narrow" w:eastAsia="Calibri" w:hAnsi="Arial Narrow" w:cs="Arial"/>
          <w:lang w:val="es-PE" w:eastAsia="en-US"/>
        </w:rPr>
        <w:t xml:space="preserve">, patio taller, </w:t>
      </w:r>
      <w:r w:rsidR="00F73D58" w:rsidRPr="00280D25">
        <w:rPr>
          <w:rFonts w:ascii="Arial Narrow" w:eastAsia="Calibri" w:hAnsi="Arial Narrow" w:cs="Arial"/>
          <w:lang w:val="es-PE" w:eastAsia="en-US"/>
        </w:rPr>
        <w:t>instalaciones auxiliares</w:t>
      </w:r>
      <w:r w:rsidRPr="00280D25">
        <w:rPr>
          <w:rFonts w:ascii="Arial Narrow" w:eastAsia="Calibri" w:hAnsi="Arial Narrow" w:cs="Arial"/>
          <w:lang w:val="es-PE" w:eastAsia="en-US"/>
        </w:rPr>
        <w:t>, entre otros previstas en o derivadas de las Especificaciones Técnicas Básicas, así como todas aquellas que sean previstas como tal en el estudio definitivo de ingeniería aprobado, que se construya o implemente para el cumplimiento de las obligaciones del Concesionario, de acuerdo al Contrato</w:t>
      </w:r>
      <w:r w:rsidRPr="00280D25">
        <w:rPr>
          <w:rFonts w:ascii="Arial Narrow" w:hAnsi="Arial Narrow" w:cs="Arial"/>
        </w:rPr>
        <w:t xml:space="preserve">. </w:t>
      </w:r>
    </w:p>
    <w:p w14:paraId="328C4011" w14:textId="77777777" w:rsidR="003C3ACE" w:rsidRPr="00280D25" w:rsidRDefault="003C3ACE" w:rsidP="003C3ACE">
      <w:pPr>
        <w:pStyle w:val="Prrafodelista"/>
        <w:widowControl w:val="0"/>
        <w:rPr>
          <w:rFonts w:ascii="Arial Narrow" w:hAnsi="Arial Narrow" w:cs="Arial"/>
          <w:sz w:val="22"/>
          <w:szCs w:val="22"/>
          <w:lang w:val="es-PE"/>
        </w:rPr>
      </w:pPr>
    </w:p>
    <w:p w14:paraId="49828D5D" w14:textId="7EE02C58"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lastRenderedPageBreak/>
        <w:t>Oferta</w:t>
      </w:r>
      <w:r w:rsidRPr="00280D25">
        <w:rPr>
          <w:rFonts w:ascii="Arial Narrow" w:hAnsi="Arial Narrow" w:cs="Arial"/>
          <w:b/>
          <w:bCs/>
        </w:rPr>
        <w:t xml:space="preserve"> Económica: </w:t>
      </w:r>
      <w:r w:rsidRPr="00280D25">
        <w:rPr>
          <w:rFonts w:ascii="Arial Narrow" w:hAnsi="Arial Narrow" w:cs="Arial"/>
        </w:rPr>
        <w:t xml:space="preserve">Está conformada por los valores que oferten los </w:t>
      </w:r>
      <w:r w:rsidRPr="00280D25">
        <w:rPr>
          <w:rFonts w:ascii="Arial Narrow" w:hAnsi="Arial Narrow" w:cs="Arial"/>
          <w:bCs/>
          <w:iCs/>
          <w:lang w:val="es-ES"/>
        </w:rPr>
        <w:t>Postores</w:t>
      </w:r>
      <w:r w:rsidRPr="00280D25">
        <w:rPr>
          <w:rFonts w:ascii="Arial Narrow" w:hAnsi="Arial Narrow" w:cs="Arial"/>
          <w:b/>
          <w:i/>
          <w:lang w:val="es-ES"/>
        </w:rPr>
        <w:t xml:space="preserve"> </w:t>
      </w:r>
      <w:r w:rsidRPr="00280D25">
        <w:rPr>
          <w:rFonts w:ascii="Arial Narrow" w:hAnsi="Arial Narrow" w:cs="Arial"/>
        </w:rPr>
        <w:t xml:space="preserve">conforme al procedimiento establecido en el Numeral 9.1 de las presentes Bases y que deberá presentarse en el Sobre N° 3. </w:t>
      </w:r>
    </w:p>
    <w:p w14:paraId="307603AD" w14:textId="77777777" w:rsidR="003C3ACE" w:rsidRPr="00280D25" w:rsidRDefault="003C3ACE" w:rsidP="003C3ACE">
      <w:pPr>
        <w:pStyle w:val="Prrafodelista"/>
        <w:rPr>
          <w:rFonts w:ascii="Arial Narrow" w:hAnsi="Arial Narrow" w:cs="Arial"/>
          <w:sz w:val="22"/>
          <w:szCs w:val="22"/>
        </w:rPr>
      </w:pPr>
    </w:p>
    <w:p w14:paraId="3A77C3FD" w14:textId="79122786"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i/>
          <w:lang w:val="es-ES"/>
        </w:rPr>
      </w:pPr>
      <w:r w:rsidRPr="00280D25">
        <w:rPr>
          <w:rFonts w:ascii="Arial Narrow" w:hAnsi="Arial Narrow" w:cs="Arial"/>
          <w:b/>
        </w:rPr>
        <w:t xml:space="preserve">Operador: </w:t>
      </w:r>
      <w:r w:rsidRPr="00280D25">
        <w:rPr>
          <w:rFonts w:ascii="Arial Narrow" w:hAnsi="Arial Narrow" w:cs="Arial"/>
        </w:rPr>
        <w:t xml:space="preserve">Es la Persona </w:t>
      </w:r>
      <w:r w:rsidRPr="00280D25">
        <w:rPr>
          <w:rFonts w:ascii="Arial Narrow" w:hAnsi="Arial Narrow" w:cs="Arial"/>
          <w:bCs/>
          <w:iCs/>
        </w:rPr>
        <w:t xml:space="preserve">o </w:t>
      </w:r>
      <w:r w:rsidR="00F73D58" w:rsidRPr="00280D25">
        <w:rPr>
          <w:rFonts w:ascii="Arial Narrow" w:hAnsi="Arial Narrow" w:cs="Arial"/>
          <w:bCs/>
          <w:iCs/>
        </w:rPr>
        <w:t>Consorcio</w:t>
      </w:r>
      <w:r w:rsidR="00F73D58" w:rsidRPr="00280D25">
        <w:rPr>
          <w:rFonts w:ascii="Arial Narrow" w:hAnsi="Arial Narrow" w:cs="Arial"/>
          <w:b/>
          <w:i/>
        </w:rPr>
        <w:t xml:space="preserve"> </w:t>
      </w:r>
      <w:r w:rsidRPr="00280D25">
        <w:rPr>
          <w:rFonts w:ascii="Arial Narrow" w:hAnsi="Arial Narrow" w:cs="Arial"/>
        </w:rPr>
        <w:t>que acredite experiencia técnica en operación de acuerdo a lo establecido en las Bases.</w:t>
      </w:r>
      <w:r w:rsidRPr="00280D25">
        <w:rPr>
          <w:rFonts w:ascii="Arial Narrow" w:hAnsi="Arial Narrow" w:cs="Arial"/>
          <w:lang w:val="es-PE"/>
        </w:rPr>
        <w:t xml:space="preserve"> </w:t>
      </w:r>
      <w:r w:rsidRPr="00280D25">
        <w:rPr>
          <w:rFonts w:ascii="Arial Narrow" w:hAnsi="Arial Narrow" w:cs="Arial"/>
          <w:bCs/>
          <w:iCs/>
        </w:rPr>
        <w:t>Asimismo, el Operador</w:t>
      </w:r>
      <w:r w:rsidRPr="00280D25">
        <w:rPr>
          <w:rFonts w:ascii="Arial Narrow" w:hAnsi="Arial Narrow" w:cs="Arial"/>
          <w:bCs/>
          <w:iCs/>
          <w:lang w:val="es-PE"/>
        </w:rPr>
        <w:t xml:space="preserve"> </w:t>
      </w:r>
      <w:r w:rsidRPr="00280D25">
        <w:rPr>
          <w:rFonts w:ascii="Arial Narrow" w:hAnsi="Arial Narrow" w:cs="Arial"/>
          <w:bCs/>
          <w:iCs/>
        </w:rPr>
        <w:t>participará en la Concesión a través de la suscripción de un Contrato de Operación</w:t>
      </w:r>
      <w:r w:rsidRPr="00280D25">
        <w:rPr>
          <w:rFonts w:ascii="Arial Narrow" w:hAnsi="Arial Narrow" w:cs="Arial"/>
          <w:bCs/>
          <w:iCs/>
          <w:lang w:val="es-PE"/>
        </w:rPr>
        <w:t xml:space="preserve">, </w:t>
      </w:r>
      <w:r w:rsidRPr="00280D25">
        <w:rPr>
          <w:rFonts w:ascii="Arial Narrow" w:eastAsia="MS Mincho" w:hAnsi="Arial Narrow" w:cs="Arial"/>
          <w:iCs/>
          <w:lang w:eastAsia="ja-JP"/>
        </w:rPr>
        <w:t>para la prestación de los Servicios Obligatorios</w:t>
      </w:r>
      <w:r w:rsidRPr="00280D25">
        <w:rPr>
          <w:rFonts w:ascii="Arial Narrow" w:hAnsi="Arial Narrow" w:cs="Arial"/>
          <w:iCs/>
          <w:lang w:val="es-PE"/>
        </w:rPr>
        <w:t>.</w:t>
      </w:r>
      <w:r w:rsidRPr="00280D25">
        <w:rPr>
          <w:rFonts w:ascii="Arial Narrow" w:hAnsi="Arial Narrow" w:cs="Arial"/>
          <w:b/>
          <w:bCs/>
          <w:i/>
          <w:iCs/>
          <w:lang w:val="es-PE"/>
        </w:rPr>
        <w:t xml:space="preserve"> </w:t>
      </w:r>
    </w:p>
    <w:p w14:paraId="1FA686F8" w14:textId="77777777" w:rsidR="003C3ACE" w:rsidRPr="00280D25" w:rsidRDefault="003C3ACE" w:rsidP="003C3ACE">
      <w:pPr>
        <w:pStyle w:val="Prrafodelista"/>
        <w:widowControl w:val="0"/>
        <w:tabs>
          <w:tab w:val="left" w:pos="720"/>
        </w:tabs>
        <w:jc w:val="both"/>
        <w:rPr>
          <w:rFonts w:ascii="Arial Narrow" w:hAnsi="Arial Narrow" w:cs="Arial"/>
          <w:i/>
          <w:sz w:val="22"/>
          <w:szCs w:val="22"/>
          <w:lang w:val="x-none" w:eastAsia="x-none"/>
        </w:rPr>
      </w:pPr>
    </w:p>
    <w:p w14:paraId="5294AB90" w14:textId="13BE94EB" w:rsidR="003C3ACE" w:rsidRPr="00280D25" w:rsidRDefault="003C3ACE" w:rsidP="003C3ACE">
      <w:pPr>
        <w:pStyle w:val="Textosinformato"/>
        <w:widowControl w:val="0"/>
        <w:tabs>
          <w:tab w:val="left" w:pos="720"/>
        </w:tabs>
        <w:ind w:left="720"/>
        <w:jc w:val="both"/>
        <w:rPr>
          <w:rFonts w:ascii="Arial Narrow" w:hAnsi="Arial Narrow" w:cs="Arial"/>
          <w:bCs/>
          <w:iCs/>
        </w:rPr>
      </w:pPr>
      <w:r w:rsidRPr="00280D25">
        <w:rPr>
          <w:rFonts w:ascii="Arial Narrow" w:hAnsi="Arial Narrow" w:cs="Arial"/>
          <w:bCs/>
          <w:iCs/>
          <w:lang w:val="es-ES"/>
        </w:rPr>
        <w:t xml:space="preserve">De acuerdo a lo establecido en el último </w:t>
      </w:r>
      <w:r w:rsidR="00F73D58" w:rsidRPr="00280D25">
        <w:rPr>
          <w:rFonts w:ascii="Arial Narrow" w:hAnsi="Arial Narrow" w:cs="Arial"/>
          <w:bCs/>
          <w:iCs/>
          <w:lang w:val="es-ES"/>
        </w:rPr>
        <w:t>guion</w:t>
      </w:r>
      <w:r w:rsidRPr="00280D25">
        <w:rPr>
          <w:rFonts w:ascii="Arial Narrow" w:hAnsi="Arial Narrow" w:cs="Arial"/>
          <w:bCs/>
          <w:iCs/>
          <w:lang w:val="es-ES"/>
        </w:rPr>
        <w:t xml:space="preserve"> del artículo 5º del Reglamento Nacional de Ferrocarriles, aprobado por el Decreto Supremo N° 032-2005-MTC,</w:t>
      </w:r>
      <w:r w:rsidRPr="00280D25">
        <w:rPr>
          <w:rFonts w:ascii="Arial Narrow" w:hAnsi="Arial Narrow" w:cs="Arial"/>
          <w:bCs/>
          <w:iCs/>
        </w:rPr>
        <w:t xml:space="preserve"> no se permitirá</w:t>
      </w:r>
      <w:r w:rsidRPr="00280D25">
        <w:rPr>
          <w:rFonts w:ascii="Arial Narrow" w:hAnsi="Arial Narrow" w:cs="Arial"/>
          <w:bCs/>
          <w:iCs/>
          <w:lang w:val="es-PE"/>
        </w:rPr>
        <w:t xml:space="preserve"> que el Operador forme parte del Interesado. Asimismo, de conformidad con lo establecido en el segundo párrafo del literal f) del artículo 106°</w:t>
      </w:r>
      <w:r w:rsidR="00A8178F" w:rsidRPr="00280D25">
        <w:rPr>
          <w:rFonts w:ascii="Arial Narrow" w:hAnsi="Arial Narrow" w:cs="Arial"/>
          <w:bCs/>
          <w:iCs/>
          <w:lang w:val="es-PE"/>
        </w:rPr>
        <w:t xml:space="preserve"> del mencionado reglamento</w:t>
      </w:r>
      <w:r w:rsidRPr="00280D25">
        <w:rPr>
          <w:rFonts w:ascii="Arial Narrow" w:hAnsi="Arial Narrow" w:cs="Arial"/>
          <w:bCs/>
          <w:iCs/>
          <w:lang w:val="es-PE"/>
        </w:rPr>
        <w:t xml:space="preserve">, el Operador podrá ser una Empresa Vinculada del Interesado. </w:t>
      </w:r>
    </w:p>
    <w:p w14:paraId="2C869A7E"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42E18BD2" w14:textId="77777777" w:rsidR="003C3ACE" w:rsidRPr="00280D25" w:rsidRDefault="003C3ACE" w:rsidP="003C3ACE">
      <w:pPr>
        <w:pStyle w:val="Prrafodelista"/>
        <w:widowControl w:val="0"/>
        <w:tabs>
          <w:tab w:val="left" w:pos="720"/>
        </w:tabs>
        <w:jc w:val="both"/>
        <w:rPr>
          <w:rFonts w:ascii="Arial Narrow" w:hAnsi="Arial Narrow" w:cs="Arial"/>
          <w:sz w:val="22"/>
          <w:szCs w:val="22"/>
          <w:lang w:val="x-none" w:eastAsia="x-none"/>
        </w:rPr>
      </w:pPr>
      <w:r w:rsidRPr="00280D25">
        <w:rPr>
          <w:rFonts w:ascii="Arial Narrow" w:hAnsi="Arial Narrow" w:cs="Arial"/>
          <w:sz w:val="22"/>
          <w:szCs w:val="22"/>
          <w:lang w:val="es-PE" w:eastAsia="x-none"/>
        </w:rPr>
        <w:t xml:space="preserve">La experiencia técnica en operación podrá ser acreditada hasta por dos (02) miembros del </w:t>
      </w:r>
      <w:r w:rsidR="00F73D58" w:rsidRPr="00280D25">
        <w:rPr>
          <w:rFonts w:ascii="Arial Narrow" w:hAnsi="Arial Narrow" w:cs="Arial"/>
          <w:sz w:val="22"/>
          <w:szCs w:val="22"/>
          <w:lang w:val="es-PE" w:eastAsia="x-none"/>
        </w:rPr>
        <w:t>Consorcio</w:t>
      </w:r>
      <w:r w:rsidRPr="00280D25">
        <w:rPr>
          <w:rFonts w:ascii="Arial Narrow" w:hAnsi="Arial Narrow" w:cs="Arial"/>
          <w:sz w:val="22"/>
          <w:szCs w:val="22"/>
          <w:lang w:val="es-PE" w:eastAsia="x-none"/>
        </w:rPr>
        <w:t>.</w:t>
      </w:r>
    </w:p>
    <w:p w14:paraId="61BDCC08" w14:textId="77777777" w:rsidR="003C3ACE" w:rsidRPr="00280D25" w:rsidRDefault="003C3ACE" w:rsidP="003C3ACE">
      <w:pPr>
        <w:widowControl w:val="0"/>
        <w:spacing w:after="0" w:line="240" w:lineRule="auto"/>
        <w:ind w:left="720"/>
        <w:rPr>
          <w:rFonts w:ascii="Arial Narrow" w:eastAsia="Times New Roman" w:hAnsi="Arial Narrow" w:cs="Arial"/>
          <w:lang w:eastAsia="es-ES"/>
        </w:rPr>
      </w:pPr>
    </w:p>
    <w:p w14:paraId="49493974" w14:textId="00BB069F" w:rsidR="003C3ACE" w:rsidRPr="00280D25" w:rsidRDefault="003C3ACE" w:rsidP="003C3ACE">
      <w:pPr>
        <w:widowControl w:val="0"/>
        <w:tabs>
          <w:tab w:val="left" w:pos="720"/>
        </w:tabs>
        <w:spacing w:after="0" w:line="240" w:lineRule="auto"/>
        <w:ind w:left="709"/>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ab/>
        <w:t xml:space="preserve">Un Operador </w:t>
      </w:r>
      <w:r w:rsidR="00AE5A09" w:rsidRPr="00280D25">
        <w:rPr>
          <w:rFonts w:ascii="Arial Narrow" w:eastAsia="Times New Roman" w:hAnsi="Arial Narrow" w:cs="Arial"/>
          <w:lang w:eastAsia="x-none"/>
        </w:rPr>
        <w:t xml:space="preserve">no </w:t>
      </w:r>
      <w:r w:rsidRPr="00280D25">
        <w:rPr>
          <w:rFonts w:ascii="Arial Narrow" w:eastAsia="Times New Roman" w:hAnsi="Arial Narrow" w:cs="Arial"/>
          <w:lang w:val="x-none" w:eastAsia="x-none"/>
        </w:rPr>
        <w:t xml:space="preserve">podrá </w:t>
      </w:r>
      <w:r w:rsidR="001B00AC" w:rsidRPr="00280D25">
        <w:rPr>
          <w:rFonts w:ascii="Arial Narrow" w:eastAsia="Times New Roman" w:hAnsi="Arial Narrow" w:cs="Arial"/>
          <w:lang w:eastAsia="x-none"/>
        </w:rPr>
        <w:t xml:space="preserve">acreditar los requisitos de </w:t>
      </w:r>
      <w:r w:rsidR="00D65629" w:rsidRPr="00280D25">
        <w:rPr>
          <w:rFonts w:ascii="Arial Narrow" w:eastAsia="Times New Roman" w:hAnsi="Arial Narrow" w:cs="Arial"/>
          <w:lang w:eastAsia="x-none"/>
        </w:rPr>
        <w:t>precalificación</w:t>
      </w:r>
      <w:r w:rsidR="001B00AC" w:rsidRPr="00280D25">
        <w:rPr>
          <w:rFonts w:ascii="Arial Narrow" w:eastAsia="Times New Roman" w:hAnsi="Arial Narrow" w:cs="Arial"/>
          <w:lang w:eastAsia="x-none"/>
        </w:rPr>
        <w:t xml:space="preserve"> en operación con </w:t>
      </w:r>
      <w:r w:rsidRPr="00280D25">
        <w:rPr>
          <w:rFonts w:ascii="Arial Narrow" w:eastAsia="Times New Roman" w:hAnsi="Arial Narrow" w:cs="Arial"/>
          <w:lang w:val="x-none" w:eastAsia="x-none"/>
        </w:rPr>
        <w:t>más de un Interesado.</w:t>
      </w:r>
      <w:r w:rsidRPr="00280D25">
        <w:rPr>
          <w:rFonts w:ascii="Arial Narrow" w:hAnsi="Arial Narrow" w:cs="Arial"/>
          <w:lang w:val="x-none" w:eastAsia="x-none"/>
        </w:rPr>
        <w:t xml:space="preserve"> </w:t>
      </w:r>
    </w:p>
    <w:p w14:paraId="192DFC39" w14:textId="77777777" w:rsidR="003C3ACE" w:rsidRPr="00280D25" w:rsidRDefault="003C3ACE" w:rsidP="003C3ACE">
      <w:pPr>
        <w:pStyle w:val="Textosinformato"/>
        <w:widowControl w:val="0"/>
        <w:tabs>
          <w:tab w:val="left" w:pos="720"/>
        </w:tabs>
        <w:ind w:left="720"/>
        <w:jc w:val="both"/>
        <w:rPr>
          <w:rFonts w:ascii="Arial Narrow" w:hAnsi="Arial Narrow" w:cs="Arial"/>
          <w:b/>
          <w:lang w:val="es-PE"/>
        </w:rPr>
      </w:pPr>
    </w:p>
    <w:p w14:paraId="1431CB76" w14:textId="2B80BC9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iCs/>
        </w:rPr>
        <w:t>Participación Mínima</w:t>
      </w:r>
      <w:r w:rsidRPr="00280D25">
        <w:rPr>
          <w:rFonts w:ascii="Arial Narrow" w:hAnsi="Arial Narrow" w:cs="Arial"/>
          <w:iCs/>
        </w:rPr>
        <w:t>:</w:t>
      </w:r>
      <w:r w:rsidRPr="00280D25">
        <w:rPr>
          <w:rFonts w:ascii="Arial Narrow" w:hAnsi="Arial Narrow" w:cs="Arial"/>
          <w:bCs/>
          <w:iCs/>
        </w:rPr>
        <w:t xml:space="preserve"> Es el porcentaje de participaciones o de acciones no menor al veinticinco por ciento (25%) del capital social, suscrito y pagado, del Concesionario, que el Socio Estratégico deberá tener y mantener como mínimo en el Concesionario, de acuerdo a lo establecido en el Numeral </w:t>
      </w:r>
      <w:r w:rsidR="00514036" w:rsidRPr="00280D25">
        <w:rPr>
          <w:rFonts w:ascii="Arial Narrow" w:hAnsi="Arial Narrow" w:cs="Arial"/>
          <w:bCs/>
          <w:iCs/>
        </w:rPr>
        <w:t>5.2.2.1</w:t>
      </w:r>
      <w:r w:rsidR="00722533" w:rsidRPr="00280D25">
        <w:rPr>
          <w:rFonts w:ascii="Arial Narrow" w:hAnsi="Arial Narrow" w:cs="Arial"/>
          <w:bCs/>
          <w:iCs/>
          <w:lang w:val="es-PE"/>
        </w:rPr>
        <w:t>1</w:t>
      </w:r>
      <w:r w:rsidR="00514036" w:rsidRPr="00280D25">
        <w:rPr>
          <w:rFonts w:ascii="Arial Narrow" w:hAnsi="Arial Narrow" w:cs="Arial"/>
          <w:bCs/>
          <w:iCs/>
        </w:rPr>
        <w:t>.5</w:t>
      </w:r>
      <w:r w:rsidR="00514036" w:rsidRPr="00280D25">
        <w:rPr>
          <w:rFonts w:ascii="Arial Narrow" w:hAnsi="Arial Narrow" w:cs="Arial"/>
        </w:rPr>
        <w:t xml:space="preserve"> </w:t>
      </w:r>
      <w:r w:rsidRPr="00280D25">
        <w:rPr>
          <w:rFonts w:ascii="Arial Narrow" w:hAnsi="Arial Narrow" w:cs="Arial"/>
          <w:bCs/>
          <w:iCs/>
        </w:rPr>
        <w:t>de las Bases. Esta participación necesariamente tendrá derecho de voto.</w:t>
      </w:r>
    </w:p>
    <w:p w14:paraId="55571C8C" w14:textId="77777777" w:rsidR="003C3ACE" w:rsidRPr="00280D25" w:rsidRDefault="003C3ACE" w:rsidP="003C3ACE">
      <w:pPr>
        <w:pStyle w:val="Textosinformato"/>
        <w:widowControl w:val="0"/>
        <w:tabs>
          <w:tab w:val="left" w:pos="720"/>
        </w:tabs>
        <w:ind w:left="720"/>
        <w:jc w:val="both"/>
        <w:rPr>
          <w:rFonts w:ascii="Arial Narrow" w:hAnsi="Arial Narrow" w:cs="Arial"/>
          <w:bCs/>
          <w:iCs/>
        </w:rPr>
      </w:pPr>
    </w:p>
    <w:p w14:paraId="09EF06EC" w14:textId="04CFA43B"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rPr>
        <w:t>Patrimonio</w:t>
      </w:r>
      <w:r w:rsidRPr="00280D25">
        <w:rPr>
          <w:rFonts w:ascii="Arial Narrow" w:hAnsi="Arial Narrow" w:cs="Arial"/>
          <w:b/>
          <w:iCs/>
        </w:rPr>
        <w:t xml:space="preserve"> Neto: </w:t>
      </w:r>
      <w:r w:rsidRPr="00280D25">
        <w:rPr>
          <w:rFonts w:ascii="Arial Narrow" w:hAnsi="Arial Narrow" w:cs="Arial"/>
          <w:bCs/>
          <w:lang w:eastAsia="es-ES"/>
        </w:rPr>
        <w:t xml:space="preserve">Es la diferencia entre todos los activos de una empresa menos los pasivos existentes de la misma en determinado momento, de acuerdo a lo establecido en las normas internacionales de </w:t>
      </w:r>
      <w:r w:rsidRPr="00280D25">
        <w:rPr>
          <w:rFonts w:ascii="Arial Narrow" w:hAnsi="Arial Narrow" w:cs="Arial"/>
          <w:bCs/>
          <w:iCs/>
        </w:rPr>
        <w:t>información financiera.</w:t>
      </w:r>
    </w:p>
    <w:p w14:paraId="31E939F7" w14:textId="77777777" w:rsidR="003C3ACE" w:rsidRPr="00280D25" w:rsidRDefault="003C3ACE" w:rsidP="003C3ACE">
      <w:pPr>
        <w:pStyle w:val="Prrafodelista"/>
        <w:rPr>
          <w:rFonts w:ascii="Arial Narrow" w:hAnsi="Arial Narrow" w:cs="Arial"/>
          <w:bCs/>
          <w:iCs/>
          <w:sz w:val="22"/>
          <w:szCs w:val="22"/>
        </w:rPr>
      </w:pPr>
      <w:bookmarkStart w:id="81" w:name="_Hlk16603762"/>
    </w:p>
    <w:p w14:paraId="5B619557" w14:textId="2CDC27D4" w:rsidR="00D04341"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sz w:val="24"/>
          <w:szCs w:val="24"/>
          <w:lang w:val="es-ES" w:eastAsia="es-ES"/>
        </w:rPr>
      </w:pPr>
      <w:r w:rsidRPr="00280D25">
        <w:rPr>
          <w:rFonts w:ascii="Arial Narrow" w:hAnsi="Arial Narrow" w:cs="Arial"/>
          <w:b/>
        </w:rPr>
        <w:t>Permiso de Operación</w:t>
      </w:r>
      <w:r w:rsidRPr="00280D25">
        <w:rPr>
          <w:rFonts w:ascii="Arial Narrow" w:hAnsi="Arial Narrow" w:cs="Arial"/>
        </w:rPr>
        <w:t xml:space="preserve">: Acto administrativo mediante el cual la autoridad competente, faculta a una Persona, nacional o extranjera, pública o privada, a actuar como Operador </w:t>
      </w:r>
      <w:r w:rsidRPr="00280D25">
        <w:rPr>
          <w:rFonts w:ascii="Arial Narrow" w:hAnsi="Arial Narrow" w:cs="Arial"/>
          <w:bCs/>
          <w:iCs/>
          <w:lang w:val="es-PE"/>
        </w:rPr>
        <w:t xml:space="preserve">u </w:t>
      </w:r>
      <w:bookmarkEnd w:id="81"/>
      <w:r w:rsidR="00D04341" w:rsidRPr="00280D25">
        <w:rPr>
          <w:rFonts w:ascii="Arial Narrow" w:hAnsi="Arial Narrow" w:cs="Arial"/>
          <w:bCs/>
          <w:iCs/>
          <w:lang w:val="es-ES"/>
        </w:rPr>
        <w:t>operador ferroviario</w:t>
      </w:r>
      <w:r w:rsidR="00F167D9" w:rsidRPr="00280D25">
        <w:rPr>
          <w:rFonts w:ascii="Arial Narrow" w:hAnsi="Arial Narrow" w:cs="Arial"/>
          <w:b/>
          <w:sz w:val="24"/>
          <w:szCs w:val="24"/>
          <w:lang w:val="es-ES" w:eastAsia="es-ES"/>
        </w:rPr>
        <w:t>.</w:t>
      </w:r>
      <w:r w:rsidR="00D04341" w:rsidRPr="00280D25">
        <w:rPr>
          <w:rFonts w:ascii="Arial Narrow" w:hAnsi="Arial Narrow" w:cs="Arial"/>
          <w:b/>
          <w:sz w:val="24"/>
          <w:szCs w:val="24"/>
          <w:lang w:val="es-ES" w:eastAsia="es-ES"/>
        </w:rPr>
        <w:t xml:space="preserve"> </w:t>
      </w:r>
    </w:p>
    <w:p w14:paraId="49AB17ED" w14:textId="77777777" w:rsidR="00D04341" w:rsidRPr="00280D25" w:rsidRDefault="00D04341" w:rsidP="00D04341">
      <w:pPr>
        <w:pStyle w:val="Prrafodelista"/>
        <w:rPr>
          <w:rFonts w:ascii="Arial Narrow" w:hAnsi="Arial Narrow" w:cs="Arial"/>
          <w:b/>
        </w:rPr>
      </w:pPr>
    </w:p>
    <w:p w14:paraId="43C1B976"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Persona: </w:t>
      </w:r>
      <w:r w:rsidRPr="00280D25">
        <w:rPr>
          <w:rFonts w:ascii="Arial Narrow" w:hAnsi="Arial Narrow" w:cs="Arial"/>
        </w:rPr>
        <w:t xml:space="preserve">Es cualquier persona jurídica, nacional o extranjera, que puede realizar actos jurídicos y asumir obligaciones en el Perú. </w:t>
      </w:r>
    </w:p>
    <w:p w14:paraId="79F4BFF3" w14:textId="77777777" w:rsidR="003C3ACE" w:rsidRPr="00280D25" w:rsidRDefault="003C3ACE" w:rsidP="003C3ACE">
      <w:pPr>
        <w:pStyle w:val="Textosinformato"/>
        <w:widowControl w:val="0"/>
        <w:tabs>
          <w:tab w:val="left" w:pos="900"/>
          <w:tab w:val="left" w:pos="1418"/>
        </w:tabs>
        <w:ind w:right="4819"/>
        <w:jc w:val="both"/>
        <w:rPr>
          <w:rFonts w:ascii="Arial Narrow" w:hAnsi="Arial Narrow" w:cs="Arial"/>
        </w:rPr>
      </w:pPr>
    </w:p>
    <w:p w14:paraId="3D74D68C" w14:textId="2758394D"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80D25">
        <w:rPr>
          <w:rFonts w:ascii="Arial Narrow" w:hAnsi="Arial Narrow" w:cs="Arial"/>
          <w:b/>
          <w:bCs/>
        </w:rPr>
        <w:t xml:space="preserve">Plazo de Concesión: </w:t>
      </w:r>
      <w:r w:rsidRPr="00280D25">
        <w:rPr>
          <w:rFonts w:ascii="Arial Narrow" w:hAnsi="Arial Narrow" w:cs="Arial"/>
        </w:rPr>
        <w:t>Es el período comprendido entre la Fecha de Cierre y la culminación de la Concesión.</w:t>
      </w:r>
    </w:p>
    <w:p w14:paraId="1D4D89AC" w14:textId="77777777" w:rsidR="00556A04" w:rsidRPr="00280D25" w:rsidRDefault="00556A04" w:rsidP="00556A04">
      <w:pPr>
        <w:pStyle w:val="Prrafodelista"/>
        <w:rPr>
          <w:rFonts w:ascii="Arial Narrow" w:hAnsi="Arial Narrow" w:cs="Arial"/>
          <w:b/>
        </w:rPr>
      </w:pPr>
    </w:p>
    <w:p w14:paraId="7E9B0CF8" w14:textId="22B12D5B" w:rsidR="00556A04" w:rsidRPr="00280D25" w:rsidRDefault="00556A04" w:rsidP="003C3ACE">
      <w:pPr>
        <w:pStyle w:val="Textosinformato"/>
        <w:widowControl w:val="0"/>
        <w:numPr>
          <w:ilvl w:val="2"/>
          <w:numId w:val="10"/>
        </w:numPr>
        <w:tabs>
          <w:tab w:val="left" w:pos="720"/>
        </w:tabs>
        <w:ind w:left="720" w:hanging="720"/>
        <w:jc w:val="both"/>
        <w:rPr>
          <w:rFonts w:ascii="Arial Narrow" w:hAnsi="Arial Narrow" w:cs="Arial"/>
          <w:b/>
        </w:rPr>
      </w:pPr>
      <w:r w:rsidRPr="00280D25">
        <w:rPr>
          <w:rFonts w:ascii="Arial Narrow" w:hAnsi="Arial Narrow" w:cs="Arial"/>
          <w:b/>
          <w:lang w:val="es-PE"/>
        </w:rPr>
        <w:t xml:space="preserve">Portal Institucional de PROINVERSIÓN: </w:t>
      </w:r>
      <w:r w:rsidRPr="00280D25">
        <w:rPr>
          <w:rFonts w:ascii="Arial Narrow" w:hAnsi="Arial Narrow" w:cs="Arial"/>
        </w:rPr>
        <w:t xml:space="preserve">Es el siguiente: </w:t>
      </w:r>
      <w:hyperlink r:id="rId13" w:history="1">
        <w:r w:rsidRPr="00280D25">
          <w:rPr>
            <w:rFonts w:ascii="Arial Narrow" w:hAnsi="Arial Narrow" w:cs="Arial"/>
          </w:rPr>
          <w:t>www.proinversion.gob.pe</w:t>
        </w:r>
      </w:hyperlink>
      <w:r w:rsidR="00941956" w:rsidRPr="00280D25">
        <w:rPr>
          <w:rFonts w:ascii="Arial Narrow" w:hAnsi="Arial Narrow" w:cs="Arial"/>
          <w:lang w:val="es-PE"/>
        </w:rPr>
        <w:t>.</w:t>
      </w:r>
    </w:p>
    <w:p w14:paraId="465789B5" w14:textId="77777777" w:rsidR="003C3ACE" w:rsidRPr="00280D25" w:rsidRDefault="003C3ACE" w:rsidP="003C3ACE">
      <w:pPr>
        <w:pStyle w:val="Prrafodelista"/>
        <w:rPr>
          <w:rFonts w:ascii="Arial Narrow" w:hAnsi="Arial Narrow" w:cs="Arial"/>
          <w:b/>
          <w:sz w:val="22"/>
          <w:szCs w:val="22"/>
        </w:rPr>
      </w:pPr>
    </w:p>
    <w:p w14:paraId="274ABE38"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rPr>
        <w:t xml:space="preserve">Postor: </w:t>
      </w:r>
      <w:r w:rsidRPr="00280D25">
        <w:rPr>
          <w:rFonts w:ascii="Arial Narrow" w:hAnsi="Arial Narrow" w:cs="Arial"/>
        </w:rPr>
        <w:t xml:space="preserve">Es una Persona o un Consorcio que siendo Interesado Calificado, presenta Sobres N° 2 y N° 3 con ofertas técnicas y económicas respectivamente.  </w:t>
      </w:r>
    </w:p>
    <w:p w14:paraId="79703F89" w14:textId="77777777" w:rsidR="003C3ACE" w:rsidRPr="00280D25" w:rsidRDefault="003C3ACE" w:rsidP="003C3ACE">
      <w:pPr>
        <w:pStyle w:val="Textosinformato"/>
        <w:widowControl w:val="0"/>
        <w:tabs>
          <w:tab w:val="left" w:pos="720"/>
        </w:tabs>
        <w:ind w:left="720"/>
        <w:jc w:val="both"/>
        <w:rPr>
          <w:rFonts w:ascii="Arial Narrow" w:hAnsi="Arial Narrow" w:cs="Arial"/>
          <w:bCs/>
          <w:iCs/>
        </w:rPr>
      </w:pPr>
    </w:p>
    <w:p w14:paraId="624258C3" w14:textId="0225CC76"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bookmarkStart w:id="82" w:name="_Hlk16603895"/>
      <w:r w:rsidRPr="00280D25">
        <w:rPr>
          <w:rFonts w:ascii="Arial Narrow" w:hAnsi="Arial Narrow" w:cs="Arial"/>
          <w:b/>
          <w:bCs/>
          <w:iCs/>
        </w:rPr>
        <w:t xml:space="preserve">Postor Calificado: </w:t>
      </w:r>
      <w:r w:rsidRPr="00280D25">
        <w:rPr>
          <w:rFonts w:ascii="Arial Narrow" w:hAnsi="Arial Narrow" w:cs="Arial"/>
          <w:bCs/>
          <w:iCs/>
        </w:rPr>
        <w:t xml:space="preserve">Es el </w:t>
      </w:r>
      <w:r w:rsidRPr="00280D25">
        <w:rPr>
          <w:rFonts w:ascii="Arial Narrow" w:hAnsi="Arial Narrow" w:cs="Arial"/>
          <w:lang w:val="es-ES"/>
        </w:rPr>
        <w:t>Postor</w:t>
      </w:r>
      <w:r w:rsidRPr="00280D25">
        <w:rPr>
          <w:rFonts w:ascii="Arial Narrow" w:hAnsi="Arial Narrow" w:cs="Arial"/>
          <w:bCs/>
          <w:iCs/>
        </w:rPr>
        <w:t xml:space="preserve"> cuyo Sobre N° 2 cumplió con los requisitos establecidos en las Bases y ha sido aceptado por </w:t>
      </w:r>
      <w:r w:rsidR="00E430A5" w:rsidRPr="00280D25">
        <w:rPr>
          <w:rFonts w:ascii="Arial Narrow" w:hAnsi="Arial Narrow" w:cs="Arial"/>
          <w:bCs/>
          <w:iCs/>
          <w:lang w:val="es-ES"/>
        </w:rPr>
        <w:t>el Comité.</w:t>
      </w:r>
      <w:r w:rsidRPr="00280D25">
        <w:rPr>
          <w:rFonts w:ascii="Arial Narrow" w:hAnsi="Arial Narrow" w:cs="Arial"/>
          <w:bCs/>
          <w:iCs/>
        </w:rPr>
        <w:t xml:space="preserve">  </w:t>
      </w:r>
    </w:p>
    <w:bookmarkEnd w:id="82"/>
    <w:p w14:paraId="2654238F" w14:textId="77777777" w:rsidR="003C3ACE" w:rsidRPr="00280D25" w:rsidRDefault="003C3ACE" w:rsidP="003C3ACE">
      <w:pPr>
        <w:pStyle w:val="Prrafodelista"/>
        <w:widowControl w:val="0"/>
        <w:rPr>
          <w:rFonts w:ascii="Arial Narrow" w:hAnsi="Arial Narrow" w:cs="Arial"/>
          <w:bCs/>
          <w:iCs/>
          <w:sz w:val="22"/>
          <w:szCs w:val="22"/>
          <w:lang w:val="es-PE"/>
        </w:rPr>
      </w:pPr>
    </w:p>
    <w:p w14:paraId="04E4DBF3"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Propuesta Económica: </w:t>
      </w:r>
      <w:r w:rsidRPr="00280D25">
        <w:rPr>
          <w:rFonts w:ascii="Arial Narrow" w:hAnsi="Arial Narrow" w:cs="Arial"/>
        </w:rPr>
        <w:t>Es</w:t>
      </w:r>
      <w:r w:rsidRPr="00280D25">
        <w:rPr>
          <w:rFonts w:ascii="Arial Narrow" w:hAnsi="Arial Narrow" w:cs="Arial"/>
          <w:lang w:val="es-ES"/>
        </w:rPr>
        <w:t xml:space="preserve"> el </w:t>
      </w:r>
      <w:r w:rsidRPr="00280D25">
        <w:rPr>
          <w:rFonts w:ascii="Arial Narrow" w:hAnsi="Arial Narrow" w:cs="Arial"/>
          <w:bCs/>
          <w:iCs/>
          <w:lang w:val="es-ES"/>
        </w:rPr>
        <w:t>documento contenido en el Sobre Nº 3,</w:t>
      </w:r>
      <w:r w:rsidRPr="00280D25">
        <w:rPr>
          <w:rFonts w:ascii="Arial Narrow" w:hAnsi="Arial Narrow" w:cs="Arial"/>
          <w:b/>
          <w:i/>
          <w:lang w:val="es-ES"/>
        </w:rPr>
        <w:t xml:space="preserve"> </w:t>
      </w:r>
      <w:r w:rsidRPr="00280D25">
        <w:rPr>
          <w:rFonts w:ascii="Arial Narrow" w:hAnsi="Arial Narrow" w:cs="Arial"/>
        </w:rPr>
        <w:t>que presentará</w:t>
      </w:r>
      <w:r w:rsidRPr="00280D25">
        <w:rPr>
          <w:rFonts w:ascii="Arial Narrow" w:hAnsi="Arial Narrow" w:cs="Arial"/>
          <w:lang w:val="es-ES"/>
        </w:rPr>
        <w:t>n los</w:t>
      </w:r>
      <w:r w:rsidRPr="00280D25">
        <w:rPr>
          <w:rFonts w:ascii="Arial Narrow" w:hAnsi="Arial Narrow" w:cs="Arial"/>
          <w:b/>
          <w:i/>
          <w:lang w:val="es-ES"/>
        </w:rPr>
        <w:t xml:space="preserve"> </w:t>
      </w:r>
      <w:r w:rsidRPr="00280D25">
        <w:rPr>
          <w:rFonts w:ascii="Arial Narrow" w:hAnsi="Arial Narrow" w:cs="Arial"/>
          <w:bCs/>
          <w:iCs/>
          <w:lang w:val="es-ES"/>
        </w:rPr>
        <w:t>Postores</w:t>
      </w:r>
      <w:r w:rsidRPr="00280D25">
        <w:rPr>
          <w:rFonts w:ascii="Arial Narrow" w:hAnsi="Arial Narrow" w:cs="Arial"/>
          <w:bCs/>
          <w:iCs/>
        </w:rPr>
        <w:t xml:space="preserve"> c</w:t>
      </w:r>
      <w:r w:rsidRPr="00280D25">
        <w:rPr>
          <w:rFonts w:ascii="Arial Narrow" w:hAnsi="Arial Narrow" w:cs="Arial"/>
        </w:rPr>
        <w:t>onforme al Numeral 7.2 de las Bases.</w:t>
      </w:r>
    </w:p>
    <w:p w14:paraId="5AD6B931" w14:textId="77777777" w:rsidR="003C3ACE" w:rsidRPr="00280D25" w:rsidRDefault="003C3ACE" w:rsidP="003C3ACE">
      <w:pPr>
        <w:pStyle w:val="Textosinformato"/>
        <w:widowControl w:val="0"/>
        <w:tabs>
          <w:tab w:val="left" w:pos="720"/>
        </w:tabs>
        <w:jc w:val="both"/>
        <w:rPr>
          <w:rFonts w:ascii="Arial Narrow" w:hAnsi="Arial Narrow" w:cs="Arial"/>
        </w:rPr>
      </w:pPr>
    </w:p>
    <w:p w14:paraId="7A8B6450" w14:textId="276560B9"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rPr>
        <w:t xml:space="preserve">Propuesta Técnica: </w:t>
      </w:r>
      <w:r w:rsidRPr="00280D25">
        <w:rPr>
          <w:rFonts w:ascii="Arial Narrow" w:hAnsi="Arial Narrow" w:cs="Arial"/>
          <w:bCs/>
          <w:iCs/>
        </w:rPr>
        <w:t>Es el conjunto de documentos que presentará</w:t>
      </w:r>
      <w:r w:rsidRPr="00280D25">
        <w:rPr>
          <w:rFonts w:ascii="Arial Narrow" w:hAnsi="Arial Narrow" w:cs="Arial"/>
          <w:bCs/>
          <w:iCs/>
          <w:lang w:val="es-ES"/>
        </w:rPr>
        <w:t>n</w:t>
      </w:r>
      <w:r w:rsidRPr="00280D25">
        <w:rPr>
          <w:rFonts w:ascii="Arial Narrow" w:hAnsi="Arial Narrow" w:cs="Arial"/>
          <w:bCs/>
          <w:iCs/>
        </w:rPr>
        <w:t xml:space="preserve"> l</w:t>
      </w:r>
      <w:r w:rsidRPr="00280D25">
        <w:rPr>
          <w:rFonts w:ascii="Arial Narrow" w:hAnsi="Arial Narrow" w:cs="Arial"/>
          <w:bCs/>
          <w:iCs/>
          <w:lang w:val="es-ES"/>
        </w:rPr>
        <w:t>os</w:t>
      </w:r>
      <w:r w:rsidRPr="00280D25">
        <w:rPr>
          <w:rFonts w:ascii="Arial Narrow" w:hAnsi="Arial Narrow" w:cs="Arial"/>
          <w:bCs/>
          <w:iCs/>
        </w:rPr>
        <w:t xml:space="preserve"> Postor</w:t>
      </w:r>
      <w:r w:rsidRPr="00280D25">
        <w:rPr>
          <w:rFonts w:ascii="Arial Narrow" w:hAnsi="Arial Narrow" w:cs="Arial"/>
          <w:bCs/>
          <w:iCs/>
          <w:lang w:val="es-ES"/>
        </w:rPr>
        <w:t>es</w:t>
      </w:r>
      <w:r w:rsidRPr="00280D25">
        <w:rPr>
          <w:rFonts w:ascii="Arial Narrow" w:hAnsi="Arial Narrow" w:cs="Arial"/>
          <w:bCs/>
          <w:iCs/>
        </w:rPr>
        <w:t xml:space="preserve"> en el Sobre Nº 2, </w:t>
      </w:r>
      <w:r w:rsidRPr="00280D25">
        <w:rPr>
          <w:rFonts w:ascii="Arial Narrow" w:hAnsi="Arial Narrow" w:cs="Arial"/>
          <w:bCs/>
          <w:iCs/>
          <w:lang w:val="es-ES"/>
        </w:rPr>
        <w:t>conforme</w:t>
      </w:r>
      <w:r w:rsidRPr="00280D25">
        <w:rPr>
          <w:rFonts w:ascii="Arial Narrow" w:hAnsi="Arial Narrow" w:cs="Arial"/>
          <w:bCs/>
          <w:iCs/>
        </w:rPr>
        <w:t xml:space="preserve"> </w:t>
      </w:r>
      <w:r w:rsidRPr="00280D25">
        <w:rPr>
          <w:rFonts w:ascii="Arial Narrow" w:hAnsi="Arial Narrow" w:cs="Arial"/>
          <w:bCs/>
          <w:iCs/>
          <w:lang w:val="es-ES"/>
        </w:rPr>
        <w:t>a</w:t>
      </w:r>
      <w:r w:rsidRPr="00280D25">
        <w:rPr>
          <w:rFonts w:ascii="Arial Narrow" w:hAnsi="Arial Narrow" w:cs="Arial"/>
          <w:bCs/>
          <w:iCs/>
        </w:rPr>
        <w:t xml:space="preserve">l numeral 7.1. </w:t>
      </w:r>
    </w:p>
    <w:p w14:paraId="50945742" w14:textId="77777777" w:rsidR="003C3ACE" w:rsidRPr="00280D25" w:rsidRDefault="003C3ACE" w:rsidP="003C3ACE">
      <w:pPr>
        <w:pStyle w:val="Textosinformato"/>
        <w:widowControl w:val="0"/>
        <w:tabs>
          <w:tab w:val="left" w:pos="720"/>
        </w:tabs>
        <w:ind w:left="720"/>
        <w:jc w:val="both"/>
        <w:rPr>
          <w:rFonts w:ascii="Arial Narrow" w:hAnsi="Arial Narrow" w:cs="Arial"/>
          <w:b/>
          <w:bCs/>
          <w:iCs/>
        </w:rPr>
      </w:pPr>
    </w:p>
    <w:p w14:paraId="65E4651A" w14:textId="773C69D4"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Proveedor de Material Rodante: </w:t>
      </w:r>
      <w:r w:rsidRPr="00280D25">
        <w:rPr>
          <w:rFonts w:ascii="Arial Narrow" w:hAnsi="Arial Narrow" w:cs="Arial"/>
        </w:rPr>
        <w:t>Es</w:t>
      </w:r>
      <w:r w:rsidRPr="00280D25">
        <w:rPr>
          <w:rFonts w:ascii="Arial Narrow" w:hAnsi="Arial Narrow" w:cs="Arial"/>
          <w:lang w:val="es-PE"/>
        </w:rPr>
        <w:t>(Son)</w:t>
      </w:r>
      <w:r w:rsidRPr="00280D25">
        <w:rPr>
          <w:rFonts w:ascii="Arial Narrow" w:hAnsi="Arial Narrow" w:cs="Arial"/>
        </w:rPr>
        <w:t xml:space="preserve"> la</w:t>
      </w:r>
      <w:r w:rsidRPr="00280D25">
        <w:rPr>
          <w:rFonts w:ascii="Arial Narrow" w:hAnsi="Arial Narrow" w:cs="Arial"/>
          <w:lang w:val="es-PE"/>
        </w:rPr>
        <w:t>(s)</w:t>
      </w:r>
      <w:r w:rsidRPr="00280D25">
        <w:rPr>
          <w:rFonts w:ascii="Arial Narrow" w:hAnsi="Arial Narrow" w:cs="Arial"/>
        </w:rPr>
        <w:t xml:space="preserve"> Persona</w:t>
      </w:r>
      <w:r w:rsidRPr="00280D25">
        <w:rPr>
          <w:rFonts w:ascii="Arial Narrow" w:hAnsi="Arial Narrow" w:cs="Arial"/>
          <w:lang w:val="es-PE"/>
        </w:rPr>
        <w:t xml:space="preserve">(s) </w:t>
      </w:r>
      <w:r w:rsidRPr="00280D25">
        <w:rPr>
          <w:rFonts w:ascii="Arial Narrow" w:hAnsi="Arial Narrow" w:cs="Arial"/>
          <w:lang w:val="es-ES"/>
        </w:rPr>
        <w:t xml:space="preserve">o Consorcio </w:t>
      </w:r>
      <w:r w:rsidRPr="00280D25">
        <w:rPr>
          <w:rFonts w:ascii="Arial Narrow" w:hAnsi="Arial Narrow" w:cs="Arial"/>
        </w:rPr>
        <w:t>que pueda</w:t>
      </w:r>
      <w:r w:rsidRPr="00280D25">
        <w:rPr>
          <w:rFonts w:ascii="Arial Narrow" w:hAnsi="Arial Narrow" w:cs="Arial"/>
          <w:lang w:val="es-PE"/>
        </w:rPr>
        <w:t>(n)</w:t>
      </w:r>
      <w:r w:rsidRPr="00280D25">
        <w:rPr>
          <w:rFonts w:ascii="Arial Narrow" w:hAnsi="Arial Narrow" w:cs="Arial"/>
        </w:rPr>
        <w:t xml:space="preserve"> demostrar experiencia en la fabricación, provisión, instalación, pruebas y puesta en marcha de Material Rodante, de acuerdo a lo establecido en las Bases.  </w:t>
      </w:r>
    </w:p>
    <w:p w14:paraId="06078664"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69BB6C0A" w14:textId="77777777" w:rsidR="003C3ACE" w:rsidRPr="00280D25" w:rsidRDefault="003C3ACE" w:rsidP="003C3ACE">
      <w:pPr>
        <w:pStyle w:val="Textosinformato"/>
        <w:widowControl w:val="0"/>
        <w:tabs>
          <w:tab w:val="left" w:pos="720"/>
        </w:tabs>
        <w:ind w:left="720"/>
        <w:jc w:val="both"/>
        <w:rPr>
          <w:rFonts w:ascii="Arial Narrow" w:hAnsi="Arial Narrow" w:cs="Arial"/>
        </w:rPr>
      </w:pPr>
      <w:r w:rsidRPr="00280D25">
        <w:rPr>
          <w:rFonts w:ascii="Arial Narrow" w:hAnsi="Arial Narrow" w:cs="Arial"/>
        </w:rPr>
        <w:t>Asimismo, el</w:t>
      </w:r>
      <w:r w:rsidRPr="00280D25">
        <w:rPr>
          <w:rFonts w:ascii="Arial Narrow" w:hAnsi="Arial Narrow" w:cs="Arial"/>
          <w:lang w:val="es-PE"/>
        </w:rPr>
        <w:t>(los)</w:t>
      </w:r>
      <w:r w:rsidRPr="00280D25">
        <w:rPr>
          <w:rFonts w:ascii="Arial Narrow" w:hAnsi="Arial Narrow" w:cs="Arial"/>
        </w:rPr>
        <w:t xml:space="preserve"> Proveedor</w:t>
      </w:r>
      <w:r w:rsidRPr="00280D25">
        <w:rPr>
          <w:rFonts w:ascii="Arial Narrow" w:hAnsi="Arial Narrow" w:cs="Arial"/>
          <w:lang w:val="es-PE"/>
        </w:rPr>
        <w:t>(es)</w:t>
      </w:r>
      <w:r w:rsidRPr="00280D25">
        <w:rPr>
          <w:rFonts w:ascii="Arial Narrow" w:hAnsi="Arial Narrow" w:cs="Arial"/>
        </w:rPr>
        <w:t xml:space="preserve"> de Material Rodante participará</w:t>
      </w:r>
      <w:r w:rsidRPr="00280D25">
        <w:rPr>
          <w:rFonts w:ascii="Arial Narrow" w:hAnsi="Arial Narrow" w:cs="Arial"/>
          <w:lang w:val="es-PE"/>
        </w:rPr>
        <w:t>(n)</w:t>
      </w:r>
      <w:r w:rsidRPr="00280D25">
        <w:rPr>
          <w:rFonts w:ascii="Arial Narrow" w:hAnsi="Arial Narrow" w:cs="Arial"/>
        </w:rPr>
        <w:t xml:space="preserve"> en la Concesión a través de la suscripción del</w:t>
      </w:r>
      <w:r w:rsidRPr="00280D25">
        <w:rPr>
          <w:rFonts w:ascii="Arial Narrow" w:hAnsi="Arial Narrow" w:cs="Arial"/>
          <w:lang w:val="es-PE"/>
        </w:rPr>
        <w:t>(los)</w:t>
      </w:r>
      <w:r w:rsidRPr="00280D25">
        <w:rPr>
          <w:rFonts w:ascii="Arial Narrow" w:hAnsi="Arial Narrow" w:cs="Arial"/>
        </w:rPr>
        <w:t xml:space="preserve"> Contrato</w:t>
      </w:r>
      <w:r w:rsidRPr="00280D25">
        <w:rPr>
          <w:rFonts w:ascii="Arial Narrow" w:hAnsi="Arial Narrow" w:cs="Arial"/>
          <w:lang w:val="es-PE"/>
        </w:rPr>
        <w:t>(s)</w:t>
      </w:r>
      <w:r w:rsidRPr="00280D25">
        <w:rPr>
          <w:rFonts w:ascii="Arial Narrow" w:hAnsi="Arial Narrow" w:cs="Arial"/>
        </w:rPr>
        <w:t xml:space="preserve"> de provisión de Material Rodante, sea o no un accionista o participacionista del Concesionario.</w:t>
      </w:r>
    </w:p>
    <w:p w14:paraId="562CA0EF" w14:textId="77777777" w:rsidR="003C3ACE" w:rsidRPr="00280D25" w:rsidRDefault="003C3ACE" w:rsidP="003C3ACE">
      <w:pPr>
        <w:pStyle w:val="Textosinformato"/>
        <w:widowControl w:val="0"/>
        <w:tabs>
          <w:tab w:val="left" w:pos="720"/>
        </w:tabs>
        <w:ind w:left="720"/>
        <w:jc w:val="both"/>
        <w:rPr>
          <w:rFonts w:ascii="Arial Narrow" w:hAnsi="Arial Narrow" w:cs="Arial"/>
          <w:b/>
          <w:bCs/>
          <w:iCs/>
        </w:rPr>
      </w:pPr>
    </w:p>
    <w:p w14:paraId="0926E0D8" w14:textId="2B59DCD2" w:rsidR="003C3ACE" w:rsidRPr="00280D25" w:rsidRDefault="003C3ACE" w:rsidP="003C3ACE">
      <w:pPr>
        <w:pStyle w:val="Textosinformato"/>
        <w:widowControl w:val="0"/>
        <w:tabs>
          <w:tab w:val="left" w:pos="720"/>
        </w:tabs>
        <w:ind w:left="720"/>
        <w:jc w:val="both"/>
        <w:rPr>
          <w:rFonts w:ascii="Arial Narrow" w:hAnsi="Arial Narrow" w:cs="Arial"/>
          <w:bCs/>
          <w:iCs/>
        </w:rPr>
      </w:pPr>
      <w:r w:rsidRPr="00280D25">
        <w:rPr>
          <w:rFonts w:ascii="Arial Narrow" w:hAnsi="Arial Narrow" w:cs="Arial"/>
          <w:bCs/>
          <w:iCs/>
        </w:rPr>
        <w:t xml:space="preserve">Un Proveedor de Material Rodante podrá </w:t>
      </w:r>
      <w:r w:rsidR="00914083" w:rsidRPr="00280D25">
        <w:rPr>
          <w:rFonts w:ascii="Arial Narrow" w:hAnsi="Arial Narrow" w:cs="Arial"/>
        </w:rPr>
        <w:t xml:space="preserve">acreditar los requisitos de </w:t>
      </w:r>
      <w:r w:rsidR="00D65629" w:rsidRPr="00280D25">
        <w:rPr>
          <w:rFonts w:ascii="Arial Narrow" w:hAnsi="Arial Narrow" w:cs="Arial"/>
        </w:rPr>
        <w:t>precalificación</w:t>
      </w:r>
      <w:r w:rsidR="00914083" w:rsidRPr="00280D25">
        <w:rPr>
          <w:rFonts w:ascii="Arial Narrow" w:hAnsi="Arial Narrow" w:cs="Arial"/>
        </w:rPr>
        <w:t xml:space="preserve"> en </w:t>
      </w:r>
      <w:r w:rsidR="006F3B72" w:rsidRPr="00280D25">
        <w:rPr>
          <w:rFonts w:ascii="Arial Narrow" w:hAnsi="Arial Narrow" w:cs="Arial"/>
          <w:lang w:val="es-PE"/>
        </w:rPr>
        <w:t xml:space="preserve">provisión de </w:t>
      </w:r>
      <w:r w:rsidR="00914083" w:rsidRPr="00280D25">
        <w:rPr>
          <w:rFonts w:ascii="Arial Narrow" w:hAnsi="Arial Narrow" w:cs="Arial"/>
          <w:lang w:val="es-PE"/>
        </w:rPr>
        <w:t xml:space="preserve">material rodante con </w:t>
      </w:r>
      <w:r w:rsidRPr="00280D25">
        <w:rPr>
          <w:rFonts w:ascii="Arial Narrow" w:hAnsi="Arial Narrow" w:cs="Arial"/>
          <w:bCs/>
          <w:iCs/>
        </w:rPr>
        <w:t>más de un Interesado, siempre y cuando dicho Proveedor, no se constituya como Interesado ni forme parte de uno, dicho impedimento alcanza a sus Empresas Vinculadas.</w:t>
      </w:r>
    </w:p>
    <w:p w14:paraId="338C8726"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31299DFD" w14:textId="317931C4"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Proyecto:</w:t>
      </w:r>
      <w:r w:rsidRPr="00280D25">
        <w:rPr>
          <w:rFonts w:ascii="Arial Narrow" w:hAnsi="Arial Narrow" w:cs="Arial"/>
        </w:rPr>
        <w:t xml:space="preserve"> Es </w:t>
      </w:r>
      <w:r w:rsidRPr="00280D25">
        <w:rPr>
          <w:rFonts w:ascii="Arial Narrow" w:hAnsi="Arial Narrow" w:cs="Arial"/>
          <w:bCs/>
          <w:iCs/>
          <w:lang w:val="es-ES"/>
        </w:rPr>
        <w:t>el</w:t>
      </w:r>
      <w:r w:rsidRPr="00280D25">
        <w:rPr>
          <w:rFonts w:ascii="Arial Narrow" w:hAnsi="Arial Narrow" w:cs="Arial"/>
        </w:rPr>
        <w:t xml:space="preserve"> “Ferrocarril Huancayo - Huancavelica”</w:t>
      </w:r>
      <w:r w:rsidRPr="00280D25">
        <w:rPr>
          <w:rFonts w:ascii="Arial Narrow" w:hAnsi="Arial Narrow" w:cs="Arial"/>
          <w:lang w:val="es-PE"/>
        </w:rPr>
        <w:t xml:space="preserve"> (FHH)</w:t>
      </w:r>
      <w:r w:rsidRPr="00280D25">
        <w:rPr>
          <w:rFonts w:ascii="Arial Narrow" w:hAnsi="Arial Narrow" w:cs="Arial"/>
        </w:rPr>
        <w:t>.</w:t>
      </w:r>
    </w:p>
    <w:p w14:paraId="249EBCF1" w14:textId="77777777" w:rsidR="003C3ACE" w:rsidRPr="00280D25" w:rsidRDefault="003C3ACE" w:rsidP="003C3ACE">
      <w:pPr>
        <w:pStyle w:val="Textosinformato"/>
        <w:widowControl w:val="0"/>
        <w:tabs>
          <w:tab w:val="left" w:pos="720"/>
        </w:tabs>
        <w:ind w:left="720"/>
        <w:jc w:val="both"/>
        <w:rPr>
          <w:rFonts w:ascii="Arial Narrow" w:hAnsi="Arial Narrow" w:cs="Arial"/>
        </w:rPr>
      </w:pPr>
    </w:p>
    <w:p w14:paraId="78C32EB5"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Proyecto de Contrato: </w:t>
      </w:r>
      <w:r w:rsidRPr="00280D25">
        <w:rPr>
          <w:rFonts w:ascii="Arial Narrow" w:hAnsi="Arial Narrow" w:cs="Arial"/>
        </w:rPr>
        <w:t>Es el modelo de Contrato de Concesión no definitivo que será entregado a los Interesados a fin de recibir sus sugerencias. Ninguno de los términos y/o criterios contenidos en el mismo vincularán en alguna medida a PROINVERSIÓN, al Comité y/o al Concedente.</w:t>
      </w:r>
    </w:p>
    <w:p w14:paraId="72E3C8B1" w14:textId="77777777" w:rsidR="003C3ACE" w:rsidRPr="00280D25" w:rsidRDefault="003C3ACE" w:rsidP="003C3ACE">
      <w:pPr>
        <w:pStyle w:val="Prrafodelista"/>
        <w:rPr>
          <w:rFonts w:ascii="Arial Narrow" w:hAnsi="Arial Narrow" w:cs="Arial"/>
          <w:sz w:val="22"/>
          <w:szCs w:val="22"/>
        </w:rPr>
      </w:pPr>
    </w:p>
    <w:p w14:paraId="279720B8"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lang w:val="es-ES" w:eastAsia="es-ES"/>
        </w:rPr>
      </w:pPr>
      <w:r w:rsidRPr="00280D25">
        <w:rPr>
          <w:rFonts w:ascii="Arial Narrow" w:hAnsi="Arial Narrow" w:cs="Arial"/>
          <w:b/>
        </w:rPr>
        <w:t>Regulador</w:t>
      </w:r>
      <w:r w:rsidRPr="00280D25">
        <w:rPr>
          <w:rFonts w:ascii="Arial Narrow" w:hAnsi="Arial Narrow" w:cs="Arial"/>
          <w:b/>
          <w:bCs/>
          <w:lang w:val="es-ES" w:eastAsia="es-ES"/>
        </w:rPr>
        <w:t xml:space="preserve">: </w:t>
      </w:r>
      <w:r w:rsidRPr="00280D25">
        <w:rPr>
          <w:rFonts w:ascii="Arial Narrow" w:hAnsi="Arial Narrow" w:cs="Arial"/>
          <w:lang w:val="es-ES" w:eastAsia="es-ES"/>
        </w:rPr>
        <w:t>Es el Organismo Supervisor de la Inversión en Infraestructura de Transporte de Uso Público – OSITRAN, de acuerdo a lo que dispone la Ley N° 26917.</w:t>
      </w:r>
    </w:p>
    <w:p w14:paraId="6BCEF467" w14:textId="77777777" w:rsidR="003C3ACE" w:rsidRPr="00280D25" w:rsidRDefault="003C3ACE" w:rsidP="003C3ACE">
      <w:pPr>
        <w:pStyle w:val="Textosinformato"/>
        <w:widowControl w:val="0"/>
        <w:tabs>
          <w:tab w:val="left" w:pos="720"/>
        </w:tabs>
        <w:jc w:val="both"/>
        <w:rPr>
          <w:rFonts w:ascii="Arial Narrow" w:hAnsi="Arial Narrow" w:cs="Arial"/>
        </w:rPr>
      </w:pPr>
    </w:p>
    <w:p w14:paraId="7D831125" w14:textId="271888CA"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Representante Legal: </w:t>
      </w:r>
      <w:r w:rsidRPr="00280D25">
        <w:rPr>
          <w:rFonts w:ascii="Arial Narrow" w:hAnsi="Arial Narrow" w:cs="Arial"/>
        </w:rPr>
        <w:t>Es la persona natural con domicilio señalado en Lima (Perú) designado como tal por el Interesado</w:t>
      </w:r>
      <w:r w:rsidR="00D34513" w:rsidRPr="00280D25">
        <w:rPr>
          <w:rFonts w:ascii="Arial Narrow" w:hAnsi="Arial Narrow" w:cs="Arial"/>
          <w:lang w:val="es-PE"/>
        </w:rPr>
        <w:t xml:space="preserve">, con la capacidad suficiente para vincular a su representada, </w:t>
      </w:r>
      <w:r w:rsidRPr="00280D25">
        <w:rPr>
          <w:rFonts w:ascii="Arial Narrow" w:hAnsi="Arial Narrow" w:cs="Arial"/>
        </w:rPr>
        <w:t>para los efectos de este Concurso.</w:t>
      </w:r>
    </w:p>
    <w:p w14:paraId="2835B0DA" w14:textId="77777777" w:rsidR="003C3ACE" w:rsidRPr="00280D25" w:rsidRDefault="003C3ACE" w:rsidP="003C3ACE">
      <w:pPr>
        <w:pStyle w:val="Textosinformato"/>
        <w:widowControl w:val="0"/>
        <w:tabs>
          <w:tab w:val="left" w:pos="900"/>
          <w:tab w:val="left" w:pos="1418"/>
        </w:tabs>
        <w:jc w:val="both"/>
        <w:rPr>
          <w:rFonts w:ascii="Arial Narrow" w:hAnsi="Arial Narrow" w:cs="Arial"/>
        </w:rPr>
      </w:pPr>
    </w:p>
    <w:p w14:paraId="2ECE7124" w14:textId="73447EC1"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280D25">
        <w:rPr>
          <w:rFonts w:ascii="Arial Narrow" w:hAnsi="Arial Narrow" w:cs="Arial"/>
          <w:b/>
        </w:rPr>
        <w:t xml:space="preserve">Sala de Datos: </w:t>
      </w:r>
      <w:r w:rsidRPr="00280D25">
        <w:rPr>
          <w:rFonts w:ascii="Arial Narrow" w:hAnsi="Arial Narrow" w:cs="Arial"/>
        </w:rPr>
        <w:t>Es el área</w:t>
      </w:r>
      <w:r w:rsidRPr="00280D25">
        <w:rPr>
          <w:rFonts w:ascii="Arial Narrow" w:hAnsi="Arial Narrow" w:cs="Arial"/>
          <w:lang w:val="es-ES"/>
        </w:rPr>
        <w:t xml:space="preserve"> </w:t>
      </w:r>
      <w:r w:rsidRPr="00280D25">
        <w:rPr>
          <w:rFonts w:ascii="Arial Narrow" w:hAnsi="Arial Narrow" w:cs="Arial"/>
          <w:bCs/>
          <w:iCs/>
          <w:lang w:val="es-ES"/>
        </w:rPr>
        <w:t>física y virtual</w:t>
      </w:r>
      <w:r w:rsidRPr="00280D25">
        <w:rPr>
          <w:rFonts w:ascii="Arial Narrow" w:hAnsi="Arial Narrow" w:cs="Arial"/>
        </w:rPr>
        <w:t xml:space="preserve"> que contendrá los documentos relacionados con este proceso de Promoción a la Inversión Privada, y que se </w:t>
      </w:r>
      <w:r w:rsidRPr="00280D25">
        <w:rPr>
          <w:rFonts w:ascii="Arial Narrow" w:hAnsi="Arial Narrow" w:cs="Arial"/>
          <w:bCs/>
          <w:iCs/>
        </w:rPr>
        <w:t>po</w:t>
      </w:r>
      <w:r w:rsidRPr="00280D25">
        <w:rPr>
          <w:rFonts w:ascii="Arial Narrow" w:hAnsi="Arial Narrow" w:cs="Arial"/>
          <w:bCs/>
          <w:iCs/>
          <w:lang w:val="es-ES"/>
        </w:rPr>
        <w:t>n</w:t>
      </w:r>
      <w:r w:rsidRPr="00280D25">
        <w:rPr>
          <w:rFonts w:ascii="Arial Narrow" w:hAnsi="Arial Narrow" w:cs="Arial"/>
          <w:bCs/>
          <w:iCs/>
        </w:rPr>
        <w:t xml:space="preserve">drá </w:t>
      </w:r>
      <w:r w:rsidRPr="00280D25">
        <w:rPr>
          <w:rFonts w:ascii="Arial Narrow" w:hAnsi="Arial Narrow" w:cs="Arial"/>
        </w:rPr>
        <w:t>a disposición solamente de los Interesados, Interesados Calificados, sus Agentes Autorizados y Representantes Legales que hayan pagado el Derecho de Participación y luego de haber suscrito el Acuerdo de Confidencialidad, cuyo modelo se acompaña como ANEXO N° 1.</w:t>
      </w:r>
    </w:p>
    <w:p w14:paraId="40D732AB" w14:textId="77777777" w:rsidR="003C3ACE" w:rsidRPr="00280D25" w:rsidRDefault="003C3ACE" w:rsidP="003C3ACE">
      <w:pPr>
        <w:pStyle w:val="Textosinformato"/>
        <w:tabs>
          <w:tab w:val="left" w:pos="720"/>
        </w:tabs>
        <w:jc w:val="both"/>
        <w:rPr>
          <w:rFonts w:ascii="Arial Narrow" w:eastAsia="MS Mincho" w:hAnsi="Arial Narrow" w:cs="Arial"/>
          <w:b/>
          <w:lang w:eastAsia="ja-JP"/>
        </w:rPr>
      </w:pPr>
    </w:p>
    <w:p w14:paraId="1ABF93A1" w14:textId="4B76E0AC" w:rsidR="003C3ACE" w:rsidRPr="00280D25"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lang w:eastAsia="ja-JP"/>
        </w:rPr>
      </w:pPr>
      <w:r w:rsidRPr="00280D25">
        <w:rPr>
          <w:rFonts w:ascii="Arial Narrow" w:eastAsia="MS Mincho" w:hAnsi="Arial Narrow" w:cs="Arial"/>
          <w:b/>
          <w:lang w:eastAsia="ja-JP"/>
        </w:rPr>
        <w:t xml:space="preserve">Servicios </w:t>
      </w:r>
      <w:r w:rsidRPr="00280D25">
        <w:rPr>
          <w:rFonts w:ascii="Arial Narrow" w:hAnsi="Arial Narrow" w:cs="Arial"/>
          <w:b/>
        </w:rPr>
        <w:t>de</w:t>
      </w:r>
      <w:r w:rsidRPr="00280D25">
        <w:rPr>
          <w:rFonts w:ascii="Arial Narrow" w:eastAsia="MS Mincho" w:hAnsi="Arial Narrow" w:cs="Arial"/>
          <w:b/>
          <w:lang w:eastAsia="ja-JP"/>
        </w:rPr>
        <w:t xml:space="preserve"> Transporte Ferroviario</w:t>
      </w:r>
      <w:r w:rsidRPr="00280D25">
        <w:rPr>
          <w:rFonts w:ascii="Arial Narrow" w:eastAsia="MS Mincho" w:hAnsi="Arial Narrow" w:cs="Arial"/>
          <w:lang w:eastAsia="ja-JP"/>
        </w:rPr>
        <w:t xml:space="preserve">: </w:t>
      </w:r>
      <w:r w:rsidRPr="00280D25">
        <w:rPr>
          <w:rFonts w:ascii="Arial Narrow" w:eastAsia="MS Mincho" w:hAnsi="Arial Narrow" w:cs="Arial"/>
          <w:bCs/>
          <w:iCs/>
          <w:lang w:val="es-ES" w:eastAsia="ja-JP"/>
        </w:rPr>
        <w:t>C</w:t>
      </w:r>
      <w:r w:rsidRPr="00280D25">
        <w:rPr>
          <w:rFonts w:ascii="Arial Narrow" w:eastAsia="MS Mincho" w:hAnsi="Arial Narrow" w:cs="Arial"/>
          <w:bCs/>
          <w:iCs/>
          <w:lang w:eastAsia="ja-JP"/>
        </w:rPr>
        <w:t>omprende las operaciones de embarque y desembarque,</w:t>
      </w:r>
      <w:r w:rsidRPr="00280D25">
        <w:rPr>
          <w:rFonts w:ascii="Arial Narrow" w:eastAsia="MS Mincho" w:hAnsi="Arial Narrow" w:cs="Arial"/>
          <w:bCs/>
          <w:iCs/>
          <w:lang w:val="es-ES" w:eastAsia="ja-JP"/>
        </w:rPr>
        <w:t xml:space="preserve"> </w:t>
      </w:r>
      <w:r w:rsidRPr="00280D25">
        <w:rPr>
          <w:rFonts w:ascii="Arial Narrow" w:eastAsia="MS Mincho" w:hAnsi="Arial Narrow" w:cs="Arial"/>
          <w:bCs/>
          <w:iCs/>
          <w:lang w:val="es-PE" w:eastAsia="ja-JP"/>
        </w:rPr>
        <w:t>carga y descarga y en general todo lo necesario para permitir el movimiento de pasajeros y/o mercancías en las Vías Férreas, así como</w:t>
      </w:r>
      <w:r w:rsidRPr="00280D25">
        <w:rPr>
          <w:rFonts w:ascii="Arial Narrow" w:eastAsia="MS Mincho" w:hAnsi="Arial Narrow" w:cs="Arial"/>
          <w:bCs/>
          <w:iCs/>
          <w:lang w:eastAsia="ja-JP"/>
        </w:rPr>
        <w:t xml:space="preserve"> las operaciones relacionadas al Material Rodante</w:t>
      </w:r>
      <w:r w:rsidRPr="00280D25">
        <w:rPr>
          <w:rFonts w:ascii="Arial Narrow" w:eastAsia="MS Mincho" w:hAnsi="Arial Narrow" w:cs="Arial"/>
          <w:bCs/>
          <w:iCs/>
          <w:lang w:val="es-ES" w:eastAsia="ja-JP"/>
        </w:rPr>
        <w:t xml:space="preserve"> </w:t>
      </w:r>
      <w:r w:rsidRPr="00280D25">
        <w:rPr>
          <w:rFonts w:ascii="Arial Narrow" w:eastAsia="MS Mincho" w:hAnsi="Arial Narrow" w:cs="Arial"/>
          <w:bCs/>
          <w:iCs/>
          <w:lang w:val="es-PE" w:eastAsia="ja-JP"/>
        </w:rPr>
        <w:t>y a los sistemas de señalización</w:t>
      </w:r>
      <w:r w:rsidRPr="00280D25">
        <w:rPr>
          <w:rFonts w:ascii="Arial Narrow" w:eastAsia="MS Mincho" w:hAnsi="Arial Narrow" w:cs="Arial"/>
          <w:bCs/>
          <w:iCs/>
          <w:lang w:eastAsia="ja-JP"/>
        </w:rPr>
        <w:t>, telecomunicaciones</w:t>
      </w:r>
      <w:r w:rsidRPr="00280D25">
        <w:rPr>
          <w:rFonts w:ascii="Arial Narrow" w:eastAsia="MS Mincho" w:hAnsi="Arial Narrow" w:cs="Arial"/>
          <w:bCs/>
          <w:iCs/>
          <w:lang w:val="es-ES" w:eastAsia="ja-JP"/>
        </w:rPr>
        <w:t xml:space="preserve"> </w:t>
      </w:r>
      <w:r w:rsidRPr="00280D25">
        <w:rPr>
          <w:rFonts w:ascii="Arial Narrow" w:eastAsia="MS Mincho" w:hAnsi="Arial Narrow" w:cs="Arial"/>
          <w:bCs/>
          <w:iCs/>
          <w:lang w:val="es-PE" w:eastAsia="ja-JP"/>
        </w:rPr>
        <w:t>y electricidad</w:t>
      </w:r>
      <w:r w:rsidRPr="00280D25">
        <w:rPr>
          <w:rFonts w:ascii="Arial Narrow" w:eastAsia="MS Mincho" w:hAnsi="Arial Narrow" w:cs="Arial"/>
          <w:bCs/>
          <w:iCs/>
          <w:lang w:eastAsia="ja-JP"/>
        </w:rPr>
        <w:t>.</w:t>
      </w:r>
    </w:p>
    <w:p w14:paraId="428F423B" w14:textId="77777777" w:rsidR="003C3ACE" w:rsidRPr="00280D25" w:rsidRDefault="003C3ACE" w:rsidP="003C3ACE">
      <w:pPr>
        <w:pStyle w:val="Textosinformato"/>
        <w:tabs>
          <w:tab w:val="left" w:pos="720"/>
        </w:tabs>
        <w:jc w:val="both"/>
        <w:rPr>
          <w:rFonts w:ascii="Arial Narrow" w:hAnsi="Arial Narrow" w:cs="Arial"/>
        </w:rPr>
      </w:pPr>
      <w:bookmarkStart w:id="83" w:name="_Hlk16602473"/>
    </w:p>
    <w:p w14:paraId="0CECBADC" w14:textId="2A95FC6E" w:rsidR="003C3ACE" w:rsidRPr="00280D25"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lang w:eastAsia="ja-JP"/>
        </w:rPr>
      </w:pPr>
      <w:r w:rsidRPr="00280D25">
        <w:rPr>
          <w:rFonts w:ascii="Arial Narrow" w:hAnsi="Arial Narrow" w:cs="Arial"/>
          <w:b/>
        </w:rPr>
        <w:t>Servicios</w:t>
      </w:r>
      <w:r w:rsidRPr="00280D25">
        <w:rPr>
          <w:rFonts w:ascii="Arial Narrow" w:eastAsia="MS Mincho" w:hAnsi="Arial Narrow" w:cs="Arial"/>
          <w:b/>
          <w:lang w:eastAsia="ja-JP"/>
        </w:rPr>
        <w:t xml:space="preserve"> Obligatorios</w:t>
      </w:r>
      <w:r w:rsidRPr="00280D25">
        <w:rPr>
          <w:rFonts w:ascii="Arial Narrow" w:eastAsia="MS Mincho" w:hAnsi="Arial Narrow" w:cs="Arial"/>
          <w:lang w:eastAsia="ja-JP"/>
        </w:rPr>
        <w:t>:</w:t>
      </w:r>
      <w:r w:rsidRPr="00280D25">
        <w:rPr>
          <w:rFonts w:ascii="Arial Narrow" w:eastAsia="MS Mincho" w:hAnsi="Arial Narrow" w:cs="Arial"/>
          <w:b/>
          <w:lang w:eastAsia="ja-JP"/>
        </w:rPr>
        <w:t xml:space="preserve"> </w:t>
      </w:r>
      <w:r w:rsidRPr="00280D25">
        <w:rPr>
          <w:rFonts w:ascii="Arial Narrow" w:eastAsia="MS Mincho" w:hAnsi="Arial Narrow" w:cs="Arial"/>
          <w:lang w:eastAsia="ja-JP"/>
        </w:rPr>
        <w:t xml:space="preserve">Son los Servicios </w:t>
      </w:r>
      <w:r w:rsidRPr="00280D25">
        <w:rPr>
          <w:rFonts w:ascii="Arial Narrow" w:eastAsia="MS Mincho" w:hAnsi="Arial Narrow" w:cs="Arial"/>
          <w:lang w:val="es-ES" w:eastAsia="ja-JP"/>
        </w:rPr>
        <w:t>d</w:t>
      </w:r>
      <w:r w:rsidRPr="00280D25">
        <w:rPr>
          <w:rFonts w:ascii="Arial Narrow" w:eastAsia="MS Mincho" w:hAnsi="Arial Narrow" w:cs="Arial"/>
          <w:lang w:eastAsia="ja-JP"/>
        </w:rPr>
        <w:t xml:space="preserve">e Transporte </w:t>
      </w:r>
      <w:r w:rsidRPr="00280D25">
        <w:rPr>
          <w:rFonts w:ascii="Arial Narrow" w:eastAsia="MS Mincho" w:hAnsi="Arial Narrow" w:cs="Arial"/>
          <w:lang w:val="es-ES" w:eastAsia="ja-JP"/>
        </w:rPr>
        <w:t xml:space="preserve">Ferroviario, de responsabilidad del Concesionario, que serán prestados </w:t>
      </w:r>
      <w:r w:rsidRPr="00280D25">
        <w:rPr>
          <w:rFonts w:ascii="Arial Narrow" w:eastAsia="MS Mincho" w:hAnsi="Arial Narrow" w:cs="Arial"/>
          <w:lang w:eastAsia="ja-JP"/>
        </w:rPr>
        <w:t>por el Operador</w:t>
      </w:r>
      <w:r w:rsidRPr="00280D25">
        <w:rPr>
          <w:rFonts w:ascii="Arial Narrow" w:eastAsia="MS Mincho" w:hAnsi="Arial Narrow" w:cs="Arial"/>
          <w:lang w:val="es-ES" w:eastAsia="ja-JP"/>
        </w:rPr>
        <w:t xml:space="preserve"> </w:t>
      </w:r>
      <w:r w:rsidRPr="00280D25">
        <w:rPr>
          <w:rFonts w:ascii="Arial Narrow" w:eastAsia="MS Mincho" w:hAnsi="Arial Narrow" w:cs="Arial"/>
          <w:lang w:val="es-PE" w:eastAsia="ja-JP"/>
        </w:rPr>
        <w:t>a partir</w:t>
      </w:r>
      <w:r w:rsidR="00D71EAE" w:rsidRPr="00280D25">
        <w:rPr>
          <w:rFonts w:ascii="Arial Narrow" w:eastAsia="MS Mincho" w:hAnsi="Arial Narrow" w:cs="Arial"/>
          <w:lang w:val="es-PE" w:eastAsia="ja-JP"/>
        </w:rPr>
        <w:t xml:space="preserve"> </w:t>
      </w:r>
      <w:r w:rsidR="00D71EAE" w:rsidRPr="00280D25">
        <w:rPr>
          <w:rFonts w:ascii="Arial Narrow" w:hAnsi="Arial Narrow"/>
        </w:rPr>
        <w:t>de la suscripción del Acta de Conformidad de Operación</w:t>
      </w:r>
      <w:r w:rsidRPr="00280D25">
        <w:rPr>
          <w:rFonts w:ascii="Arial Narrow" w:eastAsia="MS Mincho" w:hAnsi="Arial Narrow" w:cs="Arial"/>
          <w:lang w:eastAsia="ja-JP"/>
        </w:rPr>
        <w:t xml:space="preserve">, </w:t>
      </w:r>
      <w:r w:rsidRPr="00280D25">
        <w:rPr>
          <w:rFonts w:ascii="Arial Narrow" w:eastAsia="MS Mincho" w:hAnsi="Arial Narrow" w:cs="Arial"/>
          <w:lang w:val="es-PE" w:eastAsia="ja-JP"/>
        </w:rPr>
        <w:t>conforme al</w:t>
      </w:r>
      <w:r w:rsidRPr="00280D25">
        <w:rPr>
          <w:rFonts w:ascii="Arial Narrow" w:eastAsia="MS Mincho" w:hAnsi="Arial Narrow" w:cs="Arial"/>
          <w:lang w:eastAsia="ja-JP"/>
        </w:rPr>
        <w:t xml:space="preserve"> Contrato de Operación suscrito con el Concesionario, </w:t>
      </w:r>
      <w:r w:rsidRPr="00280D25">
        <w:rPr>
          <w:rFonts w:ascii="Arial Narrow" w:eastAsia="MS Mincho" w:hAnsi="Arial Narrow" w:cs="Arial"/>
          <w:lang w:val="es-PE" w:eastAsia="ja-JP"/>
        </w:rPr>
        <w:t xml:space="preserve">Dichos servicios serán retribuidos </w:t>
      </w:r>
      <w:r w:rsidRPr="00280D25">
        <w:rPr>
          <w:rFonts w:ascii="Arial Narrow" w:eastAsia="MS Mincho" w:hAnsi="Arial Narrow" w:cs="Arial"/>
          <w:lang w:val="es-ES" w:eastAsia="ja-JP"/>
        </w:rPr>
        <w:t xml:space="preserve">de acuerdo a lo </w:t>
      </w:r>
      <w:r w:rsidRPr="00280D25">
        <w:rPr>
          <w:rFonts w:ascii="Arial Narrow" w:eastAsia="MS Mincho" w:hAnsi="Arial Narrow" w:cs="Arial"/>
          <w:lang w:eastAsia="ja-JP"/>
        </w:rPr>
        <w:t xml:space="preserve">establecido en el Contrato de Concesión. </w:t>
      </w:r>
    </w:p>
    <w:bookmarkEnd w:id="83"/>
    <w:p w14:paraId="70C95333" w14:textId="77777777" w:rsidR="003C3ACE" w:rsidRPr="00280D25" w:rsidRDefault="003C3ACE" w:rsidP="003C3ACE">
      <w:pPr>
        <w:pStyle w:val="Prrafodelista"/>
        <w:rPr>
          <w:rFonts w:ascii="Arial Narrow" w:eastAsia="Calibri" w:hAnsi="Arial Narrow" w:cs="Arial"/>
          <w:b/>
          <w:sz w:val="22"/>
          <w:szCs w:val="22"/>
        </w:rPr>
      </w:pPr>
    </w:p>
    <w:p w14:paraId="7689BE17" w14:textId="550A04E3"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lang w:eastAsia="es-ES"/>
        </w:rPr>
      </w:pPr>
      <w:r w:rsidRPr="00280D25">
        <w:rPr>
          <w:rFonts w:ascii="Arial Narrow" w:hAnsi="Arial Narrow" w:cs="Arial"/>
          <w:b/>
        </w:rPr>
        <w:t>Sistema</w:t>
      </w:r>
      <w:r w:rsidRPr="00280D25">
        <w:rPr>
          <w:rFonts w:ascii="Arial Narrow" w:eastAsia="Calibri" w:hAnsi="Arial Narrow" w:cs="Arial"/>
          <w:b/>
        </w:rPr>
        <w:t xml:space="preserve"> de Transporte Ferroviario</w:t>
      </w:r>
      <w:r w:rsidRPr="00280D25">
        <w:rPr>
          <w:rFonts w:ascii="Arial Narrow" w:eastAsia="Calibri" w:hAnsi="Arial Narrow" w:cs="Arial"/>
        </w:rPr>
        <w:t xml:space="preserve">: </w:t>
      </w:r>
      <w:r w:rsidRPr="00280D25">
        <w:rPr>
          <w:rFonts w:ascii="Arial Narrow" w:eastAsia="Calibri" w:hAnsi="Arial Narrow" w:cs="Arial"/>
          <w:lang w:val="es-PE"/>
        </w:rPr>
        <w:t xml:space="preserve">Se encuentra compuesto por la Infraestructura Ferroviaria, Equipamiento y Material Rodante que tiene por finalidad brindar </w:t>
      </w:r>
      <w:r w:rsidRPr="00280D25">
        <w:rPr>
          <w:rFonts w:ascii="Arial Narrow" w:eastAsia="Calibri" w:hAnsi="Arial Narrow" w:cs="Arial"/>
          <w:bCs/>
          <w:iCs/>
          <w:lang w:val="es-PE"/>
        </w:rPr>
        <w:t>los Servicios de Transporte</w:t>
      </w:r>
      <w:r w:rsidRPr="00280D25">
        <w:rPr>
          <w:rFonts w:ascii="Arial Narrow" w:eastAsia="Calibri" w:hAnsi="Arial Narrow" w:cs="Arial"/>
          <w:lang w:val="es-PE"/>
        </w:rPr>
        <w:t xml:space="preserve"> </w:t>
      </w:r>
      <w:r w:rsidRPr="00280D25">
        <w:rPr>
          <w:rFonts w:ascii="Arial Narrow" w:eastAsia="Calibri" w:hAnsi="Arial Narrow" w:cs="Arial"/>
          <w:bCs/>
          <w:iCs/>
          <w:lang w:val="es-PE"/>
        </w:rPr>
        <w:t>F</w:t>
      </w:r>
      <w:r w:rsidRPr="00280D25">
        <w:rPr>
          <w:rFonts w:ascii="Arial Narrow" w:eastAsia="Calibri" w:hAnsi="Arial Narrow" w:cs="Arial"/>
          <w:lang w:val="es-PE"/>
        </w:rPr>
        <w:t>erroviario</w:t>
      </w:r>
      <w:r w:rsidRPr="00280D25">
        <w:rPr>
          <w:rFonts w:ascii="Arial Narrow" w:eastAsia="Calibri" w:hAnsi="Arial Narrow" w:cs="Arial"/>
        </w:rPr>
        <w:t xml:space="preserve">. </w:t>
      </w:r>
    </w:p>
    <w:p w14:paraId="1D4E6E38" w14:textId="77777777" w:rsidR="003C3ACE" w:rsidRPr="00280D25" w:rsidRDefault="003C3ACE" w:rsidP="003C3ACE">
      <w:pPr>
        <w:pStyle w:val="Textosinformato"/>
        <w:widowControl w:val="0"/>
        <w:tabs>
          <w:tab w:val="left" w:pos="720"/>
        </w:tabs>
        <w:ind w:left="720"/>
        <w:jc w:val="both"/>
        <w:rPr>
          <w:rFonts w:ascii="Arial Narrow" w:eastAsia="Calibri" w:hAnsi="Arial Narrow" w:cs="Arial"/>
          <w:b/>
        </w:rPr>
      </w:pPr>
    </w:p>
    <w:p w14:paraId="64E7298B" w14:textId="7C6A6B0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280D25">
        <w:rPr>
          <w:rFonts w:ascii="Arial Narrow" w:hAnsi="Arial Narrow" w:cs="Arial"/>
          <w:b/>
        </w:rPr>
        <w:t xml:space="preserve">Sobre(s): </w:t>
      </w:r>
      <w:r w:rsidRPr="00280D25">
        <w:rPr>
          <w:rFonts w:ascii="Arial Narrow" w:hAnsi="Arial Narrow" w:cs="Arial"/>
        </w:rPr>
        <w:t xml:space="preserve">Hace referencia de manera individual o de manera conjunta a los Sobres Nº 1, </w:t>
      </w:r>
      <w:r w:rsidRPr="00280D25">
        <w:rPr>
          <w:rFonts w:ascii="Arial Narrow" w:hAnsi="Arial Narrow" w:cs="Arial"/>
          <w:bCs/>
          <w:iCs/>
          <w:lang w:val="es-ES"/>
        </w:rPr>
        <w:t>N</w:t>
      </w:r>
      <w:r w:rsidRPr="00280D25">
        <w:rPr>
          <w:rFonts w:ascii="Arial Narrow" w:hAnsi="Arial Narrow" w:cs="Arial"/>
          <w:b/>
          <w:i/>
          <w:lang w:val="es-ES"/>
        </w:rPr>
        <w:t xml:space="preserve">º </w:t>
      </w:r>
      <w:r w:rsidRPr="00280D25">
        <w:rPr>
          <w:rFonts w:ascii="Arial Narrow" w:hAnsi="Arial Narrow" w:cs="Arial"/>
        </w:rPr>
        <w:t xml:space="preserve">2 y </w:t>
      </w:r>
      <w:r w:rsidRPr="00280D25">
        <w:rPr>
          <w:rFonts w:ascii="Arial Narrow" w:hAnsi="Arial Narrow" w:cs="Arial"/>
          <w:bCs/>
          <w:iCs/>
          <w:lang w:val="es-ES"/>
        </w:rPr>
        <w:t xml:space="preserve">Nº </w:t>
      </w:r>
      <w:r w:rsidRPr="00280D25">
        <w:rPr>
          <w:rFonts w:ascii="Arial Narrow" w:hAnsi="Arial Narrow" w:cs="Arial"/>
        </w:rPr>
        <w:t>3.</w:t>
      </w:r>
    </w:p>
    <w:p w14:paraId="1331931D" w14:textId="77777777" w:rsidR="003C3ACE" w:rsidRPr="00280D25" w:rsidRDefault="003C3ACE" w:rsidP="003C3ACE">
      <w:pPr>
        <w:pStyle w:val="Textosinformato"/>
        <w:widowControl w:val="0"/>
        <w:tabs>
          <w:tab w:val="left" w:pos="720"/>
        </w:tabs>
        <w:jc w:val="both"/>
        <w:rPr>
          <w:rFonts w:ascii="Arial Narrow" w:hAnsi="Arial Narrow" w:cs="Arial"/>
          <w:b/>
        </w:rPr>
      </w:pPr>
    </w:p>
    <w:p w14:paraId="6FE57C4D" w14:textId="1998E155"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280D25">
        <w:rPr>
          <w:rFonts w:ascii="Arial Narrow" w:hAnsi="Arial Narrow" w:cs="Arial"/>
          <w:b/>
        </w:rPr>
        <w:t xml:space="preserve">Socio Estratégico: </w:t>
      </w:r>
      <w:r w:rsidRPr="00280D25">
        <w:rPr>
          <w:rFonts w:ascii="Arial Narrow" w:hAnsi="Arial Narrow" w:cs="Arial"/>
        </w:rPr>
        <w:t xml:space="preserve">Es el Interesado o uno de sus integrantes, en caso de Consorcio, que en forma </w:t>
      </w:r>
      <w:r w:rsidRPr="00280D25">
        <w:rPr>
          <w:rFonts w:ascii="Arial Narrow" w:hAnsi="Arial Narrow" w:cs="Arial"/>
          <w:lang w:val="es-PE"/>
        </w:rPr>
        <w:t>directa</w:t>
      </w:r>
      <w:r w:rsidRPr="00280D25">
        <w:rPr>
          <w:rFonts w:ascii="Arial Narrow" w:hAnsi="Arial Narrow" w:cs="Arial"/>
          <w:lang w:val="es-ES"/>
        </w:rPr>
        <w:t xml:space="preserve"> o a través de una de sus Empresas Vinculadas </w:t>
      </w:r>
      <w:r w:rsidRPr="00280D25">
        <w:rPr>
          <w:rFonts w:ascii="Arial Narrow" w:hAnsi="Arial Narrow" w:cs="Arial"/>
        </w:rPr>
        <w:t>cumpla con al menos uno de los requisitos de experiencia técnica establecidos en el Numeral 5.2.1</w:t>
      </w:r>
      <w:r w:rsidRPr="00280D25">
        <w:rPr>
          <w:rFonts w:ascii="Arial Narrow" w:hAnsi="Arial Narrow" w:cs="Arial"/>
          <w:lang w:val="es-PE"/>
        </w:rPr>
        <w:t xml:space="preserve">.1 o en el Numeral 5.2.1.3 </w:t>
      </w:r>
      <w:r w:rsidRPr="00280D25">
        <w:rPr>
          <w:rFonts w:ascii="Arial Narrow" w:hAnsi="Arial Narrow" w:cs="Arial"/>
        </w:rPr>
        <w:t>de las Bases</w:t>
      </w:r>
      <w:r w:rsidRPr="00280D25">
        <w:rPr>
          <w:rFonts w:ascii="Arial Narrow" w:hAnsi="Arial Narrow" w:cs="Arial"/>
          <w:lang w:val="es-PE"/>
        </w:rPr>
        <w:t>. N</w:t>
      </w:r>
      <w:r w:rsidRPr="00280D25">
        <w:rPr>
          <w:rFonts w:ascii="Arial Narrow" w:hAnsi="Arial Narrow" w:cs="Arial"/>
          <w:lang w:val="es-ES"/>
        </w:rPr>
        <w:t>o se admitirán las experiencias de terceros no vinculados.</w:t>
      </w:r>
    </w:p>
    <w:p w14:paraId="51DE7BB9" w14:textId="77777777" w:rsidR="003C3ACE" w:rsidRPr="00280D25" w:rsidRDefault="003C3ACE" w:rsidP="003C3ACE">
      <w:pPr>
        <w:pStyle w:val="Textosinformato"/>
        <w:widowControl w:val="0"/>
        <w:tabs>
          <w:tab w:val="left" w:pos="720"/>
        </w:tabs>
        <w:ind w:left="709"/>
        <w:jc w:val="both"/>
        <w:rPr>
          <w:rFonts w:ascii="Arial Narrow" w:hAnsi="Arial Narrow" w:cs="Arial"/>
        </w:rPr>
      </w:pPr>
    </w:p>
    <w:p w14:paraId="5F3D5BD2" w14:textId="77777777" w:rsidR="003C3ACE" w:rsidRPr="00280D25" w:rsidRDefault="003C3ACE" w:rsidP="003C3ACE">
      <w:pPr>
        <w:pStyle w:val="Textosinformato"/>
        <w:widowControl w:val="0"/>
        <w:tabs>
          <w:tab w:val="left" w:pos="720"/>
        </w:tabs>
        <w:ind w:left="709"/>
        <w:jc w:val="both"/>
        <w:rPr>
          <w:rFonts w:ascii="Arial Narrow" w:hAnsi="Arial Narrow" w:cs="Arial"/>
        </w:rPr>
      </w:pPr>
      <w:r w:rsidRPr="00280D25">
        <w:rPr>
          <w:rFonts w:ascii="Arial Narrow" w:hAnsi="Arial Narrow" w:cs="Arial"/>
          <w:lang w:val="es-PE"/>
        </w:rPr>
        <w:t xml:space="preserve">El </w:t>
      </w:r>
      <w:r w:rsidRPr="00280D25">
        <w:rPr>
          <w:rFonts w:ascii="Arial Narrow" w:hAnsi="Arial Narrow" w:cs="Arial"/>
          <w:bCs/>
          <w:iCs/>
          <w:lang w:val="es-ES"/>
        </w:rPr>
        <w:t xml:space="preserve">Adjudicatario </w:t>
      </w:r>
      <w:r w:rsidRPr="00280D25">
        <w:rPr>
          <w:rFonts w:ascii="Arial Narrow" w:hAnsi="Arial Narrow" w:cs="Arial"/>
        </w:rPr>
        <w:t xml:space="preserve">de la Buena Pro deberá acreditar </w:t>
      </w:r>
      <w:r w:rsidRPr="00280D25">
        <w:rPr>
          <w:rFonts w:ascii="Arial Narrow" w:hAnsi="Arial Narrow" w:cs="Arial"/>
          <w:lang w:val="es-PE"/>
        </w:rPr>
        <w:t xml:space="preserve">que, </w:t>
      </w:r>
      <w:r w:rsidRPr="00280D25">
        <w:rPr>
          <w:rFonts w:ascii="Arial Narrow" w:hAnsi="Arial Narrow" w:cs="Arial"/>
        </w:rPr>
        <w:t>al momento de la constitución del Concesionario</w:t>
      </w:r>
      <w:r w:rsidRPr="00280D25">
        <w:rPr>
          <w:rFonts w:ascii="Arial Narrow" w:hAnsi="Arial Narrow" w:cs="Arial"/>
          <w:lang w:val="es-PE"/>
        </w:rPr>
        <w:t xml:space="preserve">, su Socio Estratégico cuenta con </w:t>
      </w:r>
      <w:r w:rsidRPr="00280D25">
        <w:rPr>
          <w:rFonts w:ascii="Arial Narrow" w:hAnsi="Arial Narrow" w:cs="Arial"/>
        </w:rPr>
        <w:t xml:space="preserve">la Participación Mínima. </w:t>
      </w:r>
    </w:p>
    <w:p w14:paraId="4FF86B8B" w14:textId="77777777" w:rsidR="003C3ACE" w:rsidRPr="00280D25" w:rsidRDefault="003C3ACE" w:rsidP="003C3ACE">
      <w:pPr>
        <w:pStyle w:val="Textosinformato"/>
        <w:widowControl w:val="0"/>
        <w:tabs>
          <w:tab w:val="left" w:pos="720"/>
        </w:tabs>
        <w:ind w:left="709"/>
        <w:jc w:val="both"/>
        <w:rPr>
          <w:rFonts w:ascii="Arial Narrow" w:hAnsi="Arial Narrow" w:cs="Arial"/>
        </w:rPr>
      </w:pPr>
    </w:p>
    <w:p w14:paraId="08428EB0" w14:textId="1909420A"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iCs/>
        </w:rPr>
        <w:t>Sol</w:t>
      </w:r>
      <w:r w:rsidRPr="00280D25">
        <w:rPr>
          <w:rFonts w:ascii="Arial Narrow" w:hAnsi="Arial Narrow" w:cs="Arial"/>
          <w:b/>
          <w:i/>
        </w:rPr>
        <w:t xml:space="preserve">: </w:t>
      </w:r>
      <w:r w:rsidRPr="00280D25">
        <w:rPr>
          <w:rFonts w:ascii="Arial Narrow" w:hAnsi="Arial Narrow" w:cs="Arial"/>
          <w:bCs/>
          <w:iCs/>
        </w:rPr>
        <w:t xml:space="preserve">Es la moneda o </w:t>
      </w:r>
      <w:r w:rsidR="00755DD6" w:rsidRPr="00280D25">
        <w:rPr>
          <w:rFonts w:ascii="Arial Narrow" w:hAnsi="Arial Narrow" w:cs="Arial"/>
          <w:bCs/>
          <w:iCs/>
          <w:lang w:val="es-PE"/>
        </w:rPr>
        <w:t xml:space="preserve">la unidad </w:t>
      </w:r>
      <w:r w:rsidRPr="00280D25">
        <w:rPr>
          <w:rFonts w:ascii="Arial Narrow" w:hAnsi="Arial Narrow" w:cs="Arial"/>
          <w:bCs/>
          <w:iCs/>
        </w:rPr>
        <w:t>moneta</w:t>
      </w:r>
      <w:r w:rsidRPr="00280D25">
        <w:rPr>
          <w:rFonts w:ascii="Arial Narrow" w:hAnsi="Arial Narrow" w:cs="Arial"/>
          <w:bCs/>
          <w:iCs/>
          <w:lang w:val="es-ES"/>
        </w:rPr>
        <w:t>r</w:t>
      </w:r>
      <w:r w:rsidRPr="00280D25">
        <w:rPr>
          <w:rFonts w:ascii="Arial Narrow" w:hAnsi="Arial Narrow" w:cs="Arial"/>
          <w:bCs/>
          <w:iCs/>
        </w:rPr>
        <w:t>i</w:t>
      </w:r>
      <w:r w:rsidR="00755DD6" w:rsidRPr="00280D25">
        <w:rPr>
          <w:rFonts w:ascii="Arial Narrow" w:hAnsi="Arial Narrow" w:cs="Arial"/>
          <w:bCs/>
          <w:iCs/>
          <w:lang w:val="es-PE"/>
        </w:rPr>
        <w:t>a</w:t>
      </w:r>
      <w:r w:rsidRPr="00280D25">
        <w:rPr>
          <w:rFonts w:ascii="Arial Narrow" w:hAnsi="Arial Narrow" w:cs="Arial"/>
          <w:bCs/>
          <w:iCs/>
        </w:rPr>
        <w:t xml:space="preserve"> de curso legal en el Perú.</w:t>
      </w:r>
    </w:p>
    <w:p w14:paraId="7C68AB95" w14:textId="77777777" w:rsidR="003C3ACE" w:rsidRPr="00280D25" w:rsidRDefault="003C3ACE" w:rsidP="003C3ACE">
      <w:pPr>
        <w:pStyle w:val="Textosinformato"/>
        <w:widowControl w:val="0"/>
        <w:tabs>
          <w:tab w:val="left" w:pos="720"/>
        </w:tabs>
        <w:ind w:left="720"/>
        <w:jc w:val="both"/>
        <w:rPr>
          <w:rFonts w:ascii="Arial Narrow" w:hAnsi="Arial Narrow" w:cs="Arial"/>
          <w:bCs/>
          <w:iCs/>
        </w:rPr>
      </w:pPr>
    </w:p>
    <w:p w14:paraId="568B756E" w14:textId="77777777" w:rsidR="003C3ACE" w:rsidRPr="00280D25"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280D25">
        <w:rPr>
          <w:rFonts w:ascii="Arial Narrow" w:hAnsi="Arial Narrow" w:cs="Arial"/>
          <w:b/>
          <w:iCs/>
        </w:rPr>
        <w:t>Superestructura Ferroviaria:</w:t>
      </w:r>
      <w:r w:rsidRPr="00280D25">
        <w:rPr>
          <w:rFonts w:ascii="Arial Narrow" w:hAnsi="Arial Narrow" w:cs="Arial"/>
          <w:b/>
          <w:i/>
        </w:rPr>
        <w:t xml:space="preserve"> </w:t>
      </w:r>
      <w:r w:rsidRPr="00280D25">
        <w:rPr>
          <w:rFonts w:ascii="Arial Narrow" w:hAnsi="Arial Narrow" w:cs="Arial"/>
          <w:bCs/>
          <w:iCs/>
        </w:rPr>
        <w:t>Comprende la vía férrea (balasto, durmientes, rieles y fijaciones), en vía principal, desvíos y patios de maniobra</w:t>
      </w:r>
      <w:r w:rsidRPr="00280D25">
        <w:rPr>
          <w:rFonts w:ascii="Arial Narrow" w:hAnsi="Arial Narrow" w:cs="Arial"/>
          <w:bCs/>
          <w:iCs/>
          <w:lang w:val="es-ES"/>
        </w:rPr>
        <w:t>.</w:t>
      </w:r>
    </w:p>
    <w:p w14:paraId="3F24D201" w14:textId="77777777" w:rsidR="003C3ACE" w:rsidRPr="00280D25" w:rsidRDefault="003C3ACE" w:rsidP="003C3ACE">
      <w:pPr>
        <w:pStyle w:val="Textosinformato"/>
        <w:widowControl w:val="0"/>
        <w:tabs>
          <w:tab w:val="left" w:pos="720"/>
        </w:tabs>
        <w:jc w:val="both"/>
        <w:rPr>
          <w:rFonts w:ascii="Arial Narrow" w:eastAsia="MS Mincho" w:hAnsi="Arial Narrow" w:cs="Arial"/>
          <w:b/>
          <w:i/>
          <w:lang w:eastAsia="ja-JP"/>
        </w:rPr>
      </w:pPr>
      <w:bookmarkStart w:id="84" w:name="_Hlk16604464"/>
    </w:p>
    <w:p w14:paraId="0299506D" w14:textId="13372A0A" w:rsidR="003C3ACE" w:rsidRPr="00280D25" w:rsidRDefault="003C3ACE" w:rsidP="003C3ACE">
      <w:pPr>
        <w:pStyle w:val="Textosinformato"/>
        <w:widowControl w:val="0"/>
        <w:numPr>
          <w:ilvl w:val="2"/>
          <w:numId w:val="10"/>
        </w:numPr>
        <w:tabs>
          <w:tab w:val="left" w:pos="720"/>
        </w:tabs>
        <w:ind w:left="709" w:hanging="720"/>
        <w:jc w:val="both"/>
        <w:rPr>
          <w:rFonts w:ascii="Arial Narrow" w:hAnsi="Arial Narrow" w:cs="Arial"/>
          <w:iCs/>
          <w:lang w:val="es-PE"/>
        </w:rPr>
      </w:pPr>
      <w:bookmarkStart w:id="85" w:name="_Toc437010227"/>
      <w:bookmarkStart w:id="86" w:name="_Toc437006742"/>
      <w:bookmarkStart w:id="87" w:name="_Toc436751097"/>
      <w:r w:rsidRPr="00280D25">
        <w:rPr>
          <w:rFonts w:ascii="Arial Narrow" w:hAnsi="Arial Narrow" w:cs="Arial"/>
          <w:b/>
          <w:iCs/>
        </w:rPr>
        <w:t>Tramo</w:t>
      </w:r>
      <w:r w:rsidRPr="00280D25">
        <w:rPr>
          <w:rFonts w:ascii="Arial Narrow" w:hAnsi="Arial Narrow" w:cs="Arial"/>
          <w:b/>
          <w:iCs/>
          <w:lang w:eastAsia="es-ES"/>
        </w:rPr>
        <w:t xml:space="preserve"> 1</w:t>
      </w:r>
      <w:bookmarkEnd w:id="85"/>
      <w:bookmarkEnd w:id="86"/>
      <w:bookmarkEnd w:id="87"/>
      <w:r w:rsidRPr="00280D25">
        <w:rPr>
          <w:rFonts w:ascii="Arial Narrow" w:hAnsi="Arial Narrow" w:cs="Arial"/>
          <w:b/>
          <w:iCs/>
          <w:lang w:val="es-ES" w:eastAsia="es-ES"/>
        </w:rPr>
        <w:t xml:space="preserve">: </w:t>
      </w:r>
      <w:r w:rsidRPr="00280D25">
        <w:rPr>
          <w:rFonts w:ascii="Arial Narrow" w:hAnsi="Arial Narrow" w:cs="Arial"/>
          <w:iCs/>
          <w:lang w:val="es-PE" w:eastAsia="es-ES"/>
        </w:rPr>
        <w:t xml:space="preserve">Comprende las Obras entre </w:t>
      </w:r>
      <w:r w:rsidR="008E69F8" w:rsidRPr="00280D25">
        <w:rPr>
          <w:rFonts w:ascii="Arial Narrow" w:hAnsi="Arial Narrow"/>
          <w:iCs/>
        </w:rPr>
        <w:t>el Portón lado Chilca de la Estación</w:t>
      </w:r>
      <w:r w:rsidR="008E69F8" w:rsidRPr="00280D25">
        <w:rPr>
          <w:rFonts w:ascii="Arial Narrow" w:hAnsi="Arial Narrow" w:cs="Arial"/>
          <w:iCs/>
        </w:rPr>
        <w:t xml:space="preserve"> </w:t>
      </w:r>
      <w:r w:rsidRPr="00280D25">
        <w:rPr>
          <w:rFonts w:ascii="Arial Narrow" w:hAnsi="Arial Narrow" w:cs="Arial"/>
          <w:iCs/>
          <w:lang w:val="es-PE" w:eastAsia="es-ES"/>
        </w:rPr>
        <w:t>Huancayo hasta la Estación Mariscal Cáceres</w:t>
      </w:r>
      <w:r w:rsidR="00587544" w:rsidRPr="00280D25">
        <w:rPr>
          <w:rFonts w:ascii="Arial Narrow" w:hAnsi="Arial Narrow" w:cs="Arial"/>
          <w:iCs/>
          <w:lang w:val="es-PE" w:eastAsia="es-ES"/>
        </w:rPr>
        <w:t xml:space="preserve"> incluida</w:t>
      </w:r>
      <w:r w:rsidRPr="00280D25">
        <w:rPr>
          <w:rFonts w:ascii="Arial Narrow" w:hAnsi="Arial Narrow" w:cs="Arial"/>
          <w:iCs/>
          <w:lang w:val="es-PE" w:eastAsia="es-ES"/>
        </w:rPr>
        <w:t>.</w:t>
      </w:r>
    </w:p>
    <w:p w14:paraId="4EAF13D4" w14:textId="77777777" w:rsidR="003C3ACE" w:rsidRPr="00280D25" w:rsidRDefault="003C3ACE" w:rsidP="003C3ACE">
      <w:pPr>
        <w:pStyle w:val="Textoindependiente"/>
        <w:spacing w:line="240" w:lineRule="auto"/>
        <w:ind w:left="708"/>
        <w:rPr>
          <w:rFonts w:ascii="Arial Narrow" w:hAnsi="Arial Narrow" w:cs="Arial"/>
          <w:b/>
          <w:bCs/>
          <w:i/>
          <w:sz w:val="22"/>
          <w:lang w:val="es-PE"/>
        </w:rPr>
      </w:pPr>
    </w:p>
    <w:p w14:paraId="2D9888A1" w14:textId="46548225" w:rsidR="003C3ACE" w:rsidRPr="00280D25" w:rsidRDefault="003C3ACE" w:rsidP="003C3ACE">
      <w:pPr>
        <w:pStyle w:val="Textosinformato"/>
        <w:widowControl w:val="0"/>
        <w:numPr>
          <w:ilvl w:val="2"/>
          <w:numId w:val="10"/>
        </w:numPr>
        <w:tabs>
          <w:tab w:val="left" w:pos="720"/>
        </w:tabs>
        <w:ind w:left="709" w:hanging="720"/>
        <w:jc w:val="both"/>
        <w:rPr>
          <w:rFonts w:ascii="Arial Narrow" w:hAnsi="Arial Narrow" w:cs="Arial"/>
          <w:iCs/>
          <w:lang w:val="es-PE"/>
        </w:rPr>
      </w:pPr>
      <w:bookmarkStart w:id="88" w:name="_Toc437010228"/>
      <w:bookmarkStart w:id="89" w:name="_Toc437006743"/>
      <w:bookmarkStart w:id="90" w:name="_Toc436751098"/>
      <w:r w:rsidRPr="00280D25">
        <w:rPr>
          <w:rFonts w:ascii="Arial Narrow" w:hAnsi="Arial Narrow" w:cs="Arial"/>
          <w:b/>
          <w:iCs/>
          <w:lang w:eastAsia="es-ES"/>
        </w:rPr>
        <w:t>Tramo 2</w:t>
      </w:r>
      <w:bookmarkEnd w:id="88"/>
      <w:bookmarkEnd w:id="89"/>
      <w:bookmarkEnd w:id="90"/>
      <w:r w:rsidRPr="00280D25">
        <w:rPr>
          <w:rFonts w:ascii="Arial Narrow" w:hAnsi="Arial Narrow" w:cs="Arial"/>
          <w:b/>
          <w:i/>
          <w:lang w:val="es-ES" w:eastAsia="es-ES"/>
        </w:rPr>
        <w:t xml:space="preserve">: </w:t>
      </w:r>
      <w:r w:rsidRPr="00280D25">
        <w:rPr>
          <w:rFonts w:ascii="Arial Narrow" w:hAnsi="Arial Narrow" w:cs="Arial"/>
          <w:iCs/>
          <w:lang w:val="es-PE" w:eastAsia="es-ES"/>
        </w:rPr>
        <w:t>Comprende las Obras entre la Estación Mariscal Cáceres y la Estación Huancavelica.</w:t>
      </w:r>
    </w:p>
    <w:p w14:paraId="4FBE6673" w14:textId="77777777" w:rsidR="003C3ACE" w:rsidRPr="00280D25" w:rsidRDefault="003C3ACE" w:rsidP="003C3ACE">
      <w:pPr>
        <w:pStyle w:val="Prrafodelista"/>
        <w:rPr>
          <w:rFonts w:ascii="Arial Narrow" w:hAnsi="Arial Narrow" w:cs="Arial"/>
          <w:b/>
          <w:bCs/>
          <w:i/>
          <w:sz w:val="22"/>
          <w:szCs w:val="22"/>
          <w:lang w:val="es-PE"/>
        </w:rPr>
      </w:pPr>
    </w:p>
    <w:p w14:paraId="566D1B13" w14:textId="77777777" w:rsidR="003C3ACE" w:rsidRPr="00280D25" w:rsidRDefault="003C3ACE" w:rsidP="003C3ACE">
      <w:pPr>
        <w:pStyle w:val="Textosinformato"/>
        <w:widowControl w:val="0"/>
        <w:tabs>
          <w:tab w:val="left" w:pos="720"/>
        </w:tabs>
        <w:ind w:left="709"/>
        <w:jc w:val="both"/>
        <w:rPr>
          <w:rFonts w:ascii="Arial Narrow" w:hAnsi="Arial Narrow" w:cs="Arial"/>
          <w:b/>
          <w:bCs/>
          <w:i/>
          <w:lang w:val="es-PE"/>
        </w:rPr>
      </w:pPr>
      <w:bookmarkStart w:id="91" w:name="_Hlk16604687"/>
      <w:bookmarkEnd w:id="84"/>
    </w:p>
    <w:p w14:paraId="32B484D1" w14:textId="3311AE58" w:rsidR="003C3ACE" w:rsidRPr="00280D25" w:rsidRDefault="0057050C" w:rsidP="000225DC">
      <w:pPr>
        <w:pStyle w:val="Ttulo2"/>
        <w:widowControl w:val="0"/>
        <w:tabs>
          <w:tab w:val="left" w:pos="284"/>
          <w:tab w:val="left" w:pos="426"/>
        </w:tabs>
        <w:jc w:val="left"/>
        <w:rPr>
          <w:rFonts w:ascii="Arial Narrow" w:hAnsi="Arial Narrow"/>
          <w:b/>
          <w:bCs/>
          <w:i w:val="0"/>
          <w:iCs w:val="0"/>
          <w:sz w:val="22"/>
          <w:szCs w:val="22"/>
          <w:lang w:val="es-PE"/>
        </w:rPr>
      </w:pPr>
      <w:bookmarkStart w:id="92" w:name="_Toc365887306"/>
      <w:bookmarkStart w:id="93" w:name="_Toc346874165"/>
      <w:bookmarkStart w:id="94" w:name="_Toc346873922"/>
      <w:bookmarkStart w:id="95" w:name="_Toc345943665"/>
      <w:bookmarkStart w:id="96" w:name="_Ref345941080"/>
      <w:bookmarkStart w:id="97" w:name="_Toc345695243"/>
      <w:bookmarkStart w:id="98" w:name="_Toc345694984"/>
      <w:bookmarkStart w:id="99" w:name="_Toc344391354"/>
      <w:bookmarkStart w:id="100" w:name="_Toc345337317"/>
      <w:bookmarkStart w:id="101" w:name="_Toc344391150"/>
      <w:bookmarkStart w:id="102" w:name="_Toc258927702"/>
      <w:bookmarkStart w:id="103" w:name="_Toc18504825"/>
      <w:r w:rsidRPr="00280D25">
        <w:rPr>
          <w:rFonts w:ascii="Arial Narrow" w:hAnsi="Arial Narrow"/>
          <w:b/>
          <w:bCs/>
          <w:i w:val="0"/>
          <w:iCs w:val="0"/>
          <w:sz w:val="22"/>
          <w:szCs w:val="22"/>
          <w:lang w:val="es-PE"/>
        </w:rPr>
        <w:t xml:space="preserve">1.4 </w:t>
      </w:r>
      <w:r w:rsidR="003C3ACE" w:rsidRPr="00280D25">
        <w:rPr>
          <w:rFonts w:ascii="Arial Narrow" w:hAnsi="Arial Narrow"/>
          <w:b/>
          <w:bCs/>
          <w:i w:val="0"/>
          <w:iCs w:val="0"/>
          <w:sz w:val="22"/>
          <w:szCs w:val="22"/>
          <w:lang w:val="es-PE"/>
        </w:rPr>
        <w:t>Antecedentes y Marco Legal del Concurso</w:t>
      </w:r>
      <w:bookmarkEnd w:id="92"/>
      <w:bookmarkEnd w:id="93"/>
      <w:bookmarkEnd w:id="94"/>
      <w:bookmarkEnd w:id="95"/>
      <w:bookmarkEnd w:id="96"/>
      <w:bookmarkEnd w:id="97"/>
      <w:bookmarkEnd w:id="98"/>
      <w:bookmarkEnd w:id="99"/>
      <w:bookmarkEnd w:id="100"/>
      <w:bookmarkEnd w:id="101"/>
      <w:bookmarkEnd w:id="102"/>
      <w:bookmarkEnd w:id="103"/>
    </w:p>
    <w:p w14:paraId="52580264" w14:textId="77777777" w:rsidR="003C3ACE" w:rsidRPr="00280D25" w:rsidRDefault="003C3ACE" w:rsidP="003C3ACE">
      <w:pPr>
        <w:pStyle w:val="Pelota"/>
        <w:widowControl w:val="0"/>
        <w:rPr>
          <w:rFonts w:ascii="Arial Narrow" w:hAnsi="Arial Narrow" w:cs="Arial"/>
          <w:szCs w:val="22"/>
          <w:lang w:val="es-PE"/>
        </w:rPr>
      </w:pPr>
      <w:bookmarkStart w:id="104" w:name="_Hlk16604667"/>
      <w:bookmarkEnd w:id="91"/>
    </w:p>
    <w:bookmarkEnd w:id="104"/>
    <w:p w14:paraId="1560A693" w14:textId="77777777" w:rsidR="003C3ACE" w:rsidRPr="00280D25" w:rsidRDefault="003C3ACE" w:rsidP="003C3ACE">
      <w:pPr>
        <w:pStyle w:val="Prrafodelista"/>
        <w:widowControl w:val="0"/>
        <w:jc w:val="both"/>
        <w:rPr>
          <w:rFonts w:ascii="Arial Narrow" w:hAnsi="Arial Narrow" w:cs="Arial"/>
          <w:sz w:val="22"/>
          <w:szCs w:val="22"/>
          <w:lang w:val="es-PE"/>
        </w:rPr>
      </w:pPr>
    </w:p>
    <w:p w14:paraId="37E30CA0"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bookmarkStart w:id="105" w:name="_Hlk18438228"/>
      <w:r w:rsidRPr="00280D25">
        <w:rPr>
          <w:rFonts w:ascii="Arial Narrow" w:hAnsi="Arial Narrow" w:cs="Arial"/>
          <w:sz w:val="22"/>
          <w:szCs w:val="22"/>
          <w:lang w:val="es-PE"/>
        </w:rPr>
        <w:t xml:space="preserve">Mediante Acuerdo </w:t>
      </w:r>
      <w:r w:rsidRPr="00280D25">
        <w:rPr>
          <w:rFonts w:ascii="Arial Narrow" w:hAnsi="Arial Narrow" w:cs="Arial"/>
          <w:bCs/>
          <w:iCs/>
          <w:sz w:val="22"/>
          <w:szCs w:val="22"/>
        </w:rPr>
        <w:t>Nº 176-01-2007</w:t>
      </w:r>
      <w:r w:rsidRPr="00280D25">
        <w:rPr>
          <w:rFonts w:ascii="Arial Narrow" w:hAnsi="Arial Narrow" w:cs="Arial"/>
          <w:sz w:val="22"/>
          <w:szCs w:val="22"/>
          <w:lang w:val="es-PE"/>
        </w:rPr>
        <w:t xml:space="preserve"> del Consejo Directivo de PROINVERSIÓN adoptado en su sesión de fecha 8 de mayo de 2007, se acordó incorporar al Proceso de Promoción de </w:t>
      </w:r>
      <w:r w:rsidRPr="00280D25">
        <w:rPr>
          <w:rFonts w:ascii="Arial Narrow" w:hAnsi="Arial Narrow" w:cs="Arial"/>
          <w:bCs/>
          <w:iCs/>
          <w:sz w:val="22"/>
          <w:szCs w:val="22"/>
          <w:lang w:val="es-PE"/>
        </w:rPr>
        <w:t>la</w:t>
      </w:r>
      <w:r w:rsidRPr="00280D25">
        <w:rPr>
          <w:rFonts w:ascii="Arial Narrow" w:hAnsi="Arial Narrow" w:cs="Arial"/>
          <w:sz w:val="22"/>
          <w:szCs w:val="22"/>
          <w:lang w:val="es-PE"/>
        </w:rPr>
        <w:t xml:space="preserve"> Inversión Privada la concesión del Ferrocarril Huancayo </w:t>
      </w:r>
      <w:r w:rsidR="005D4248" w:rsidRPr="00280D25">
        <w:rPr>
          <w:rFonts w:ascii="Arial Narrow" w:hAnsi="Arial Narrow" w:cs="Arial"/>
          <w:sz w:val="22"/>
          <w:szCs w:val="22"/>
          <w:lang w:val="es-PE"/>
        </w:rPr>
        <w:t>–</w:t>
      </w:r>
      <w:r w:rsidRPr="00280D25">
        <w:rPr>
          <w:rFonts w:ascii="Arial Narrow" w:hAnsi="Arial Narrow" w:cs="Arial"/>
          <w:sz w:val="22"/>
          <w:szCs w:val="22"/>
          <w:lang w:val="es-PE"/>
        </w:rPr>
        <w:t xml:space="preserve"> Huancavelica</w:t>
      </w:r>
      <w:bookmarkEnd w:id="105"/>
      <w:r w:rsidR="005D4248" w:rsidRPr="00280D25">
        <w:rPr>
          <w:rFonts w:ascii="Arial Narrow" w:hAnsi="Arial Narrow" w:cs="Arial"/>
          <w:sz w:val="22"/>
          <w:szCs w:val="22"/>
          <w:lang w:val="es-PE"/>
        </w:rPr>
        <w:t xml:space="preserve">. </w:t>
      </w:r>
    </w:p>
    <w:p w14:paraId="1C682AF2" w14:textId="77777777" w:rsidR="005D4248" w:rsidRPr="00280D25" w:rsidRDefault="005D4248" w:rsidP="005D4248">
      <w:pPr>
        <w:pStyle w:val="Prrafodelista"/>
        <w:widowControl w:val="0"/>
        <w:jc w:val="both"/>
        <w:rPr>
          <w:rFonts w:ascii="Arial Narrow" w:hAnsi="Arial Narrow" w:cs="Arial"/>
          <w:sz w:val="22"/>
          <w:szCs w:val="22"/>
          <w:lang w:val="es-PE"/>
        </w:rPr>
      </w:pPr>
    </w:p>
    <w:p w14:paraId="63445111" w14:textId="77777777" w:rsidR="003C3ACE" w:rsidRPr="00280D25" w:rsidRDefault="003C3ACE" w:rsidP="003C3ACE">
      <w:pPr>
        <w:pStyle w:val="Prrafodelista"/>
        <w:widowControl w:val="0"/>
        <w:jc w:val="both"/>
        <w:rPr>
          <w:rFonts w:ascii="Arial Narrow" w:hAnsi="Arial Narrow" w:cs="Arial"/>
          <w:sz w:val="22"/>
          <w:szCs w:val="22"/>
          <w:lang w:val="es-PE"/>
        </w:rPr>
      </w:pPr>
      <w:r w:rsidRPr="00280D25">
        <w:rPr>
          <w:rFonts w:ascii="Arial Narrow" w:hAnsi="Arial Narrow" w:cs="Arial"/>
          <w:sz w:val="22"/>
          <w:szCs w:val="22"/>
          <w:lang w:val="es-PE"/>
        </w:rPr>
        <w:t>El referido acuerdo fue ratificado mediante Resolución Suprema N° 043-2007-EF del 30 de mayo de 2007.</w:t>
      </w:r>
    </w:p>
    <w:p w14:paraId="4EE6DA22" w14:textId="77777777" w:rsidR="003C3ACE" w:rsidRPr="00280D25" w:rsidRDefault="003C3ACE" w:rsidP="003C3ACE">
      <w:pPr>
        <w:pStyle w:val="Prrafodelista"/>
        <w:widowControl w:val="0"/>
        <w:jc w:val="both"/>
        <w:rPr>
          <w:rFonts w:ascii="Arial Narrow" w:hAnsi="Arial Narrow" w:cs="Arial"/>
          <w:sz w:val="22"/>
          <w:szCs w:val="22"/>
          <w:lang w:val="es-PE"/>
        </w:rPr>
      </w:pPr>
    </w:p>
    <w:p w14:paraId="094B25D8"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 xml:space="preserve">Mediante Acuerdo de Consejo Directivo de PROINVERSIÓN de fecha 18 de diciembre de 2007, se aprobó el Plan de </w:t>
      </w:r>
      <w:r w:rsidR="0059739A" w:rsidRPr="00280D25">
        <w:rPr>
          <w:rFonts w:ascii="Arial Narrow" w:hAnsi="Arial Narrow" w:cs="Arial"/>
          <w:sz w:val="22"/>
          <w:szCs w:val="22"/>
          <w:lang w:val="es-PE"/>
        </w:rPr>
        <w:t>Promoción,</w:t>
      </w:r>
      <w:r w:rsidRPr="00280D25">
        <w:rPr>
          <w:rFonts w:ascii="Arial Narrow" w:hAnsi="Arial Narrow" w:cs="Arial"/>
          <w:sz w:val="22"/>
          <w:szCs w:val="22"/>
          <w:lang w:val="es-PE"/>
        </w:rPr>
        <w:t xml:space="preserve"> así como la ratificación de la incorporación del Proyecto. </w:t>
      </w:r>
    </w:p>
    <w:p w14:paraId="22F77AA1" w14:textId="77777777" w:rsidR="003C3ACE" w:rsidRPr="00280D25" w:rsidRDefault="003C3ACE" w:rsidP="003C3ACE">
      <w:pPr>
        <w:pStyle w:val="Prrafodelista"/>
        <w:widowControl w:val="0"/>
        <w:jc w:val="both"/>
        <w:rPr>
          <w:rFonts w:ascii="Arial Narrow" w:hAnsi="Arial Narrow" w:cs="Arial"/>
          <w:sz w:val="22"/>
          <w:szCs w:val="22"/>
          <w:lang w:val="es-PE"/>
        </w:rPr>
      </w:pPr>
    </w:p>
    <w:p w14:paraId="0B283DF2" w14:textId="77777777" w:rsidR="003C3ACE" w:rsidRPr="00280D25" w:rsidRDefault="003C3ACE" w:rsidP="003C3ACE">
      <w:pPr>
        <w:pStyle w:val="Textosinformato"/>
        <w:widowControl w:val="0"/>
        <w:ind w:left="709"/>
        <w:jc w:val="both"/>
        <w:rPr>
          <w:rFonts w:ascii="Arial Narrow" w:hAnsi="Arial Narrow" w:cs="Arial"/>
          <w:bCs/>
          <w:iCs/>
        </w:rPr>
      </w:pPr>
      <w:r w:rsidRPr="00280D25">
        <w:rPr>
          <w:rFonts w:ascii="Arial Narrow" w:hAnsi="Arial Narrow" w:cs="Arial"/>
          <w:bCs/>
          <w:iCs/>
        </w:rPr>
        <w:t>El referido acuerdo fue ratificado mediante Resolución Suprema N° 016-2008-EF del 18 de febrero de 2008.</w:t>
      </w:r>
    </w:p>
    <w:p w14:paraId="21DD1D05" w14:textId="77777777" w:rsidR="003C3ACE" w:rsidRPr="00280D25" w:rsidRDefault="003C3ACE" w:rsidP="003C3ACE">
      <w:pPr>
        <w:pStyle w:val="Prrafodelista"/>
        <w:widowControl w:val="0"/>
        <w:jc w:val="both"/>
        <w:rPr>
          <w:rFonts w:ascii="Arial Narrow" w:hAnsi="Arial Narrow" w:cs="Arial"/>
          <w:sz w:val="22"/>
          <w:szCs w:val="22"/>
          <w:lang w:val="x-none"/>
        </w:rPr>
      </w:pPr>
    </w:p>
    <w:p w14:paraId="3AAF13D2"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Mediante Acuerdo N° 461-2-2012, de fecha 15 de febrero de 2012, el Consejo Directivo de PROINVERSIÓN asignó al Comité PRO INTEGRACIÓN, el Proyecto.</w:t>
      </w:r>
    </w:p>
    <w:p w14:paraId="6998324F" w14:textId="77777777" w:rsidR="003C3ACE" w:rsidRPr="00280D25" w:rsidRDefault="003C3ACE" w:rsidP="003C3ACE">
      <w:pPr>
        <w:pStyle w:val="Prrafodelista"/>
        <w:rPr>
          <w:rFonts w:ascii="Arial Narrow" w:hAnsi="Arial Narrow" w:cs="Arial"/>
          <w:sz w:val="22"/>
          <w:szCs w:val="22"/>
          <w:lang w:val="es-PE"/>
        </w:rPr>
      </w:pPr>
    </w:p>
    <w:p w14:paraId="0ECEE46F"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Mediante Resolución Suprema N° 050-2014-EF de fecha 14 de setiembre de 2014 y Resolución Suprema N</w:t>
      </w:r>
      <w:r w:rsidRPr="00280D25">
        <w:rPr>
          <w:rFonts w:ascii="Arial Narrow" w:hAnsi="Arial Narrow" w:cs="Arial"/>
          <w:strike/>
          <w:sz w:val="22"/>
          <w:szCs w:val="22"/>
          <w:lang w:val="es-PE"/>
        </w:rPr>
        <w:t>°</w:t>
      </w:r>
      <w:r w:rsidRPr="00280D25">
        <w:rPr>
          <w:rFonts w:ascii="Arial Narrow" w:hAnsi="Arial Narrow" w:cs="Arial"/>
          <w:sz w:val="22"/>
          <w:szCs w:val="22"/>
          <w:lang w:val="es-PE"/>
        </w:rPr>
        <w:t xml:space="preserve"> </w:t>
      </w:r>
      <w:r w:rsidRPr="00280D25">
        <w:rPr>
          <w:rFonts w:ascii="Arial Narrow" w:hAnsi="Arial Narrow" w:cs="Arial"/>
          <w:bCs/>
          <w:iCs/>
          <w:sz w:val="22"/>
          <w:szCs w:val="22"/>
          <w:lang w:eastAsia="en-US"/>
        </w:rPr>
        <w:t>005-2017-EF del 10 de enero de 2017</w:t>
      </w:r>
      <w:r w:rsidRPr="00280D25">
        <w:rPr>
          <w:rFonts w:ascii="Arial Narrow" w:hAnsi="Arial Narrow" w:cs="Arial"/>
          <w:b/>
          <w:i/>
          <w:sz w:val="22"/>
          <w:szCs w:val="22"/>
          <w:lang w:eastAsia="en-US"/>
        </w:rPr>
        <w:t xml:space="preserve"> </w:t>
      </w:r>
      <w:r w:rsidRPr="00280D25">
        <w:rPr>
          <w:rFonts w:ascii="Arial Narrow" w:hAnsi="Arial Narrow" w:cs="Arial"/>
          <w:sz w:val="22"/>
          <w:szCs w:val="22"/>
          <w:lang w:val="es-PE"/>
        </w:rPr>
        <w:t xml:space="preserve">se designan y aceptan renuncias de miembros de los Comités Especiales de PROINVERSIÓN. </w:t>
      </w:r>
    </w:p>
    <w:p w14:paraId="321E20BC" w14:textId="77777777" w:rsidR="003C3ACE" w:rsidRPr="00280D25" w:rsidRDefault="003C3ACE" w:rsidP="003C3ACE">
      <w:pPr>
        <w:pStyle w:val="Prrafodelista"/>
        <w:rPr>
          <w:rFonts w:ascii="Arial Narrow" w:hAnsi="Arial Narrow" w:cs="Arial"/>
          <w:sz w:val="22"/>
          <w:szCs w:val="22"/>
          <w:lang w:val="es-PE"/>
        </w:rPr>
      </w:pPr>
    </w:p>
    <w:p w14:paraId="48DA9ECB"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 xml:space="preserve">El 10 de enero de 2014, se suscribió el Contrato de Prestación de Servicios N° 001-2014-PROINVERSIÓN, con el Consorcio TGGT integrado por las empresas TRN Ingeniería y Planificación de Infraestructuras S.A Sucursal en el Perú, Geoconsult S.A. Consultores Generales, Geocontrol S.A. y TP Invest S.A.C. </w:t>
      </w:r>
    </w:p>
    <w:p w14:paraId="060AAB11" w14:textId="77777777" w:rsidR="003C3ACE" w:rsidRPr="00280D25" w:rsidRDefault="003C3ACE" w:rsidP="003C3ACE">
      <w:pPr>
        <w:pStyle w:val="Prrafodelista"/>
        <w:rPr>
          <w:rFonts w:ascii="Arial Narrow" w:hAnsi="Arial Narrow" w:cs="Arial"/>
          <w:sz w:val="22"/>
          <w:szCs w:val="22"/>
          <w:lang w:val="es-PE"/>
        </w:rPr>
      </w:pPr>
    </w:p>
    <w:p w14:paraId="62514C11"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Acuerdo Comité Pro Integración 490-3-2015-Huancayo-Huancavelica, de fecha 15 de julio de 2015, se aprobó el Estudio de Ingeniería de Infraestructura, Material Rodante y Operación Ferroviaria en el esquema de rehabilitación.</w:t>
      </w:r>
    </w:p>
    <w:p w14:paraId="63E01E69" w14:textId="77777777" w:rsidR="003C3ACE" w:rsidRPr="00280D25" w:rsidRDefault="003C3ACE" w:rsidP="003C3ACE">
      <w:pPr>
        <w:pStyle w:val="Prrafodelista"/>
        <w:rPr>
          <w:rFonts w:ascii="Arial Narrow" w:hAnsi="Arial Narrow" w:cs="Arial"/>
          <w:sz w:val="22"/>
          <w:szCs w:val="22"/>
          <w:lang w:val="es-PE"/>
        </w:rPr>
      </w:pPr>
    </w:p>
    <w:p w14:paraId="27FB941D"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Mediante Acuerdo de Consejo Directivo de PROINVERSIÓN Nº 686-3-2015-CPI de fecha 21 de julio de 2015, se aprobaron las modificaciones al Plan de Promoción, acuerdo que fue publicado en el Diario Oficial El Peruano el 24 de julio de 2015.</w:t>
      </w:r>
    </w:p>
    <w:p w14:paraId="796DDA93" w14:textId="77777777" w:rsidR="003C3ACE" w:rsidRPr="00280D25" w:rsidRDefault="003C3ACE" w:rsidP="003C3ACE">
      <w:pPr>
        <w:pStyle w:val="Prrafodelista"/>
        <w:rPr>
          <w:rFonts w:ascii="Arial Narrow" w:hAnsi="Arial Narrow" w:cs="Arial"/>
          <w:sz w:val="22"/>
          <w:szCs w:val="22"/>
          <w:lang w:val="es-PE"/>
        </w:rPr>
      </w:pPr>
    </w:p>
    <w:p w14:paraId="06672288"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 xml:space="preserve">El </w:t>
      </w:r>
      <w:r w:rsidRPr="00280D25">
        <w:rPr>
          <w:rFonts w:ascii="Arial Narrow" w:hAnsi="Arial Narrow" w:cs="Arial"/>
          <w:bCs/>
          <w:iCs/>
          <w:sz w:val="22"/>
          <w:szCs w:val="22"/>
          <w:lang w:val="es-PE"/>
        </w:rPr>
        <w:t>24 y 25</w:t>
      </w:r>
      <w:r w:rsidRPr="00280D25">
        <w:rPr>
          <w:rFonts w:ascii="Arial Narrow" w:hAnsi="Arial Narrow" w:cs="Arial"/>
          <w:sz w:val="22"/>
          <w:szCs w:val="22"/>
          <w:lang w:val="es-PE"/>
        </w:rPr>
        <w:t xml:space="preserve"> de julio de 2015 se publicaron los avisos de Convocatoria del Concurso de proyectos integrales para la entrega en concesión del Proyecto.</w:t>
      </w:r>
    </w:p>
    <w:p w14:paraId="3DA468E3" w14:textId="77777777" w:rsidR="003C3ACE" w:rsidRPr="00280D25" w:rsidRDefault="003C3ACE" w:rsidP="003C3ACE">
      <w:pPr>
        <w:pStyle w:val="Prrafodelista"/>
        <w:rPr>
          <w:rFonts w:ascii="Arial Narrow" w:hAnsi="Arial Narrow" w:cs="Arial"/>
          <w:sz w:val="22"/>
          <w:szCs w:val="22"/>
          <w:lang w:val="es-PE"/>
        </w:rPr>
      </w:pPr>
    </w:p>
    <w:p w14:paraId="6758B01E" w14:textId="2E1A19FD"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Acuerdo Pro Integración Nº 557-2-2016-Huancayo – Huancavelica, de fecha 24 de agosto de 2016, se aprobó la Versión Final del Proyecto de Contrato de Concesión.</w:t>
      </w:r>
    </w:p>
    <w:p w14:paraId="50695F11" w14:textId="77777777" w:rsidR="003C3ACE" w:rsidRPr="00280D25" w:rsidRDefault="003C3ACE" w:rsidP="003C3ACE">
      <w:pPr>
        <w:pStyle w:val="Prrafodelista"/>
        <w:rPr>
          <w:rFonts w:ascii="Arial Narrow" w:hAnsi="Arial Narrow" w:cs="Arial"/>
          <w:b/>
          <w:i/>
          <w:sz w:val="22"/>
          <w:szCs w:val="22"/>
          <w:lang w:val="es-PE"/>
        </w:rPr>
      </w:pPr>
    </w:p>
    <w:p w14:paraId="7570E5CA"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Oficio Nº 899-2016-MTC/02 de fecha 22 de setiembre de 2016, el MTC manifestó la necesidad de actualizar los Estudios Existentes a fin de elevar la capacidad portante de la vía a veinte (20) toneladas por eje.</w:t>
      </w:r>
    </w:p>
    <w:p w14:paraId="072C75B1" w14:textId="77777777" w:rsidR="003C3ACE" w:rsidRPr="00280D25" w:rsidRDefault="003C3ACE" w:rsidP="003C3ACE">
      <w:pPr>
        <w:pStyle w:val="Prrafodelista"/>
        <w:widowControl w:val="0"/>
        <w:jc w:val="both"/>
        <w:rPr>
          <w:rFonts w:ascii="Arial Narrow" w:hAnsi="Arial Narrow" w:cs="Arial"/>
          <w:b/>
          <w:i/>
          <w:sz w:val="22"/>
          <w:szCs w:val="22"/>
          <w:lang w:val="es-PE"/>
        </w:rPr>
      </w:pPr>
    </w:p>
    <w:p w14:paraId="4FABABCA"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rPr>
        <w:t>El 12 de enero de 2017</w:t>
      </w:r>
      <w:r w:rsidRPr="00280D25">
        <w:rPr>
          <w:rFonts w:ascii="Arial Narrow" w:hAnsi="Arial Narrow" w:cs="Arial"/>
          <w:bCs/>
          <w:iCs/>
          <w:sz w:val="22"/>
          <w:szCs w:val="22"/>
          <w:lang w:val="es-PE"/>
        </w:rPr>
        <w:t xml:space="preserve">, se suscribió el Contrato de Prestación de Servicios N° 001-2016-PROINVERSIÓN, con el Consorcio TGGT integrado por las empresas TRN Ingeniería y Planificación de Infraestructuras S.A Sucursal en el Perú, Geoconsult S.A. Consultores Generales, Geocontrol S.A. y TP Invest S.A.C. para la elaboración del Estudio de Preinversión a nivel de Perfil </w:t>
      </w:r>
      <w:r w:rsidRPr="00280D25">
        <w:rPr>
          <w:rFonts w:ascii="Arial Narrow" w:hAnsi="Arial Narrow" w:cs="Arial"/>
          <w:bCs/>
          <w:iCs/>
          <w:sz w:val="22"/>
          <w:szCs w:val="22"/>
          <w:lang w:val="es-PE"/>
        </w:rPr>
        <w:lastRenderedPageBreak/>
        <w:t>del Proyecto.</w:t>
      </w:r>
    </w:p>
    <w:p w14:paraId="07EA4FD5" w14:textId="77777777" w:rsidR="003C3ACE" w:rsidRPr="00280D25" w:rsidRDefault="003C3ACE" w:rsidP="003C3ACE">
      <w:pPr>
        <w:pStyle w:val="Prrafodelista"/>
        <w:widowControl w:val="0"/>
        <w:jc w:val="both"/>
        <w:rPr>
          <w:rFonts w:ascii="Arial Narrow" w:hAnsi="Arial Narrow" w:cs="Arial"/>
          <w:b/>
          <w:i/>
          <w:sz w:val="22"/>
          <w:szCs w:val="22"/>
          <w:lang w:val="es-PE"/>
        </w:rPr>
      </w:pPr>
    </w:p>
    <w:p w14:paraId="430563FD"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Acuerdo Comité Pro Integración 608-1-2017-Huancayo-Huancavelica, de fecha 26 de mayo de 2017, se aprobó el Estudio de Ingeniería del Estudio de Preinversión a nivel de Perfil del Proyecto.</w:t>
      </w:r>
    </w:p>
    <w:p w14:paraId="40D9B0EF" w14:textId="77777777" w:rsidR="003C3ACE" w:rsidRPr="00280D25" w:rsidRDefault="003C3ACE" w:rsidP="003C3ACE">
      <w:pPr>
        <w:pStyle w:val="Prrafodelista"/>
        <w:rPr>
          <w:rFonts w:ascii="Arial Narrow" w:hAnsi="Arial Narrow" w:cs="Arial"/>
          <w:b/>
          <w:i/>
          <w:sz w:val="22"/>
          <w:szCs w:val="22"/>
          <w:lang w:val="es-PE"/>
        </w:rPr>
      </w:pPr>
    </w:p>
    <w:p w14:paraId="7A659A5C"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Decreto Supremo Nº 185-2017-EF</w:t>
      </w:r>
      <w:r w:rsidRPr="00280D25" w:rsidDel="006F1673">
        <w:rPr>
          <w:rFonts w:ascii="Arial Narrow" w:hAnsi="Arial Narrow" w:cs="Arial"/>
          <w:bCs/>
          <w:iCs/>
          <w:sz w:val="22"/>
          <w:szCs w:val="22"/>
          <w:lang w:val="es-PE"/>
        </w:rPr>
        <w:t xml:space="preserve"> </w:t>
      </w:r>
      <w:r w:rsidRPr="00280D25">
        <w:rPr>
          <w:rFonts w:ascii="Arial Narrow" w:hAnsi="Arial Narrow" w:cs="Arial"/>
          <w:bCs/>
          <w:iCs/>
          <w:sz w:val="22"/>
          <w:szCs w:val="22"/>
          <w:lang w:val="es-PE"/>
        </w:rPr>
        <w:t xml:space="preserve">de fecha 24 de junio de 2017, se aprobó </w:t>
      </w:r>
      <w:r w:rsidRPr="00280D25" w:rsidDel="006F1673">
        <w:rPr>
          <w:rFonts w:ascii="Arial Narrow" w:hAnsi="Arial Narrow" w:cs="Arial"/>
          <w:bCs/>
          <w:iCs/>
          <w:sz w:val="22"/>
          <w:szCs w:val="22"/>
          <w:lang w:val="es-PE"/>
        </w:rPr>
        <w:t>el Reglamento de Organización y Funciones de PROINVERSIÓN</w:t>
      </w:r>
      <w:r w:rsidRPr="00280D25">
        <w:rPr>
          <w:rFonts w:ascii="Arial Narrow" w:hAnsi="Arial Narrow" w:cs="Arial"/>
          <w:bCs/>
          <w:iCs/>
          <w:sz w:val="22"/>
          <w:szCs w:val="22"/>
          <w:lang w:val="es-PE"/>
        </w:rPr>
        <w:t>.</w:t>
      </w:r>
      <w:r w:rsidRPr="00280D25" w:rsidDel="006F1673">
        <w:rPr>
          <w:rFonts w:ascii="Arial Narrow" w:hAnsi="Arial Narrow" w:cs="Arial"/>
          <w:bCs/>
          <w:iCs/>
          <w:sz w:val="22"/>
          <w:szCs w:val="22"/>
          <w:lang w:val="es-PE"/>
        </w:rPr>
        <w:t xml:space="preserve"> </w:t>
      </w:r>
    </w:p>
    <w:p w14:paraId="26DFBDF3" w14:textId="77777777" w:rsidR="003C3ACE" w:rsidRPr="00280D25" w:rsidRDefault="003C3ACE" w:rsidP="003C3ACE">
      <w:pPr>
        <w:pStyle w:val="Prrafodelista"/>
        <w:widowControl w:val="0"/>
        <w:jc w:val="both"/>
        <w:rPr>
          <w:rFonts w:ascii="Arial Narrow" w:hAnsi="Arial Narrow" w:cs="Arial"/>
          <w:bCs/>
          <w:iCs/>
          <w:sz w:val="22"/>
          <w:szCs w:val="22"/>
          <w:lang w:val="es-PE"/>
        </w:rPr>
      </w:pPr>
    </w:p>
    <w:p w14:paraId="7086D6EF"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Resolución de la Dirección de Proyecto Nº 4-2017/DPP/FE.01 de fecha 03 de octubre de 2017, se aprobó el Estudio de Preinversión a nivel de Perfil del Proyecto “Ferrocarril Huancayo – Huancavelica”.</w:t>
      </w:r>
    </w:p>
    <w:p w14:paraId="7FF08FD9" w14:textId="77777777" w:rsidR="003C3ACE" w:rsidRPr="00280D25" w:rsidRDefault="003C3ACE" w:rsidP="003C3ACE">
      <w:pPr>
        <w:pStyle w:val="Prrafodelista"/>
        <w:widowControl w:val="0"/>
        <w:jc w:val="both"/>
        <w:rPr>
          <w:rFonts w:ascii="Arial Narrow" w:hAnsi="Arial Narrow" w:cs="Arial"/>
          <w:b/>
          <w:i/>
          <w:sz w:val="22"/>
          <w:szCs w:val="22"/>
          <w:lang w:val="es-PE"/>
        </w:rPr>
      </w:pPr>
    </w:p>
    <w:p w14:paraId="4ACB6FF1" w14:textId="77777777"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Oficio N° 4290-2017-MTC/25 recibido con fecha 17 de octubre de 2017, el MTC comunicó la declaración de viabilidad del Proyecto en el marco del Sistema Nacional de Programación Multianual y Gestión de Inversiones.</w:t>
      </w:r>
    </w:p>
    <w:p w14:paraId="799250FB" w14:textId="77777777" w:rsidR="003C3ACE" w:rsidRPr="00280D25" w:rsidRDefault="003C3ACE" w:rsidP="003C3ACE">
      <w:pPr>
        <w:pStyle w:val="Prrafodelista"/>
        <w:widowControl w:val="0"/>
        <w:tabs>
          <w:tab w:val="left" w:pos="709"/>
        </w:tabs>
        <w:jc w:val="both"/>
        <w:rPr>
          <w:rFonts w:ascii="Arial Narrow" w:hAnsi="Arial Narrow" w:cs="Arial"/>
          <w:bCs/>
          <w:iCs/>
          <w:sz w:val="22"/>
          <w:szCs w:val="22"/>
          <w:lang w:val="es-PE"/>
        </w:rPr>
      </w:pPr>
    </w:p>
    <w:p w14:paraId="7D39A49E" w14:textId="63669656" w:rsidR="003C3ACE" w:rsidRPr="00280D25" w:rsidRDefault="003C3ACE" w:rsidP="003C3ACE">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Resolución de la Dirección de Proyecto Nº 6-2017/DPP/FE.01 de fecha 31 de octubre de 2017, se aprobó la modificación del Plan de Promoción de la Inversión Privada del Proyecto “Ferrocarril Huancayo – Huancavelica”.</w:t>
      </w:r>
    </w:p>
    <w:p w14:paraId="7A98A594" w14:textId="77777777" w:rsidR="00F83F70" w:rsidRPr="00280D25" w:rsidRDefault="00F83F70" w:rsidP="000225DC">
      <w:pPr>
        <w:pStyle w:val="Prrafodelista"/>
        <w:rPr>
          <w:rFonts w:ascii="Arial Narrow" w:hAnsi="Arial Narrow" w:cs="Arial"/>
          <w:b/>
          <w:i/>
          <w:sz w:val="22"/>
          <w:szCs w:val="22"/>
          <w:lang w:val="es-PE"/>
        </w:rPr>
      </w:pPr>
    </w:p>
    <w:p w14:paraId="70969310" w14:textId="624179B8" w:rsidR="00F83F70" w:rsidRPr="00280D25" w:rsidRDefault="00F83F70" w:rsidP="000225DC">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Mediante Acuerdo de Comité PRO T</w:t>
      </w:r>
      <w:r w:rsidR="00217994" w:rsidRPr="00280D25">
        <w:rPr>
          <w:rFonts w:ascii="Arial Narrow" w:hAnsi="Arial Narrow" w:cs="Arial"/>
          <w:bCs/>
          <w:iCs/>
          <w:sz w:val="22"/>
          <w:szCs w:val="22"/>
          <w:lang w:val="es-PE"/>
        </w:rPr>
        <w:t xml:space="preserve">ransportes </w:t>
      </w:r>
      <w:r w:rsidR="00983AD8" w:rsidRPr="00280D25">
        <w:rPr>
          <w:rFonts w:ascii="Arial Narrow" w:hAnsi="Arial Narrow" w:cs="Arial"/>
          <w:bCs/>
          <w:iCs/>
          <w:sz w:val="22"/>
          <w:szCs w:val="22"/>
          <w:lang w:val="es-PE"/>
        </w:rPr>
        <w:t>y</w:t>
      </w:r>
      <w:r w:rsidRPr="00280D25">
        <w:rPr>
          <w:rFonts w:ascii="Arial Narrow" w:hAnsi="Arial Narrow" w:cs="Arial"/>
          <w:bCs/>
          <w:iCs/>
          <w:sz w:val="22"/>
          <w:szCs w:val="22"/>
          <w:lang w:val="es-PE"/>
        </w:rPr>
        <w:t xml:space="preserve"> C</w:t>
      </w:r>
      <w:r w:rsidR="00217994" w:rsidRPr="00280D25">
        <w:rPr>
          <w:rFonts w:ascii="Arial Narrow" w:hAnsi="Arial Narrow" w:cs="Arial"/>
          <w:bCs/>
          <w:iCs/>
          <w:sz w:val="22"/>
          <w:szCs w:val="22"/>
          <w:lang w:val="es-PE"/>
        </w:rPr>
        <w:t>omunicaciones</w:t>
      </w:r>
      <w:r w:rsidRPr="00280D25">
        <w:rPr>
          <w:rFonts w:ascii="Arial Narrow" w:hAnsi="Arial Narrow" w:cs="Arial"/>
          <w:bCs/>
          <w:iCs/>
          <w:sz w:val="22"/>
          <w:szCs w:val="22"/>
          <w:lang w:val="es-PE"/>
        </w:rPr>
        <w:t xml:space="preserve"> Nº 100-1-2021-FHH de fecha 07 de enero de 2021 ratificado mediante Resolución de la Dirección Ejecutiva N° 01-2021-DPP/FE.01, de esa misma fecha, se aprobó la versión final del Contrato de Concesión del Proyecto "Ferrocarril Huancayo - Huancavelica" (código único 2397504) a ser suscrita entre el Estado de la República del Perú representado por el Ministerio de Transportes y Comunicaciones y el CONCESIONARIO.</w:t>
      </w:r>
    </w:p>
    <w:p w14:paraId="2EE5FEBA" w14:textId="4869EBEE" w:rsidR="00F83F70" w:rsidRPr="00280D25" w:rsidRDefault="00F83F70" w:rsidP="00C75C9E">
      <w:pPr>
        <w:pStyle w:val="Prrafodelista"/>
        <w:rPr>
          <w:rFonts w:ascii="Arial Narrow" w:hAnsi="Arial Narrow" w:cs="Arial"/>
          <w:b/>
          <w:i/>
          <w:sz w:val="22"/>
          <w:szCs w:val="22"/>
          <w:lang w:val="es-PE"/>
        </w:rPr>
      </w:pPr>
    </w:p>
    <w:p w14:paraId="520BAF86" w14:textId="05185D20" w:rsidR="00F83F70" w:rsidRPr="00280D25" w:rsidRDefault="00F83F70" w:rsidP="000225DC">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bCs/>
          <w:iCs/>
          <w:sz w:val="22"/>
          <w:szCs w:val="22"/>
          <w:lang w:val="es-PE"/>
        </w:rPr>
        <w:t>Con fecha 15 de abril de 2021, PROINVERSIÓN se declaró desierto el Concurso de Proyectos Integrales para la entrega en concesión del Proyecto "Ferrocarril Huancayo - Huancavelica".</w:t>
      </w:r>
    </w:p>
    <w:p w14:paraId="22D42137" w14:textId="77777777" w:rsidR="003C3ACE" w:rsidRPr="00280D25" w:rsidRDefault="003C3ACE" w:rsidP="000225DC">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 xml:space="preserve">El FHH es un ferrocarril de montaña y como tal su </w:t>
      </w:r>
      <w:r w:rsidR="006D0EBF" w:rsidRPr="00280D25">
        <w:rPr>
          <w:rFonts w:ascii="Arial Narrow" w:hAnsi="Arial Narrow" w:cs="Arial"/>
          <w:bCs/>
          <w:iCs/>
        </w:rPr>
        <w:t xml:space="preserve">Superestructura e Infraestructura Ferroviaria </w:t>
      </w:r>
      <w:r w:rsidRPr="00280D25">
        <w:rPr>
          <w:rFonts w:ascii="Arial Narrow" w:hAnsi="Arial Narrow" w:cs="Arial"/>
          <w:sz w:val="22"/>
          <w:szCs w:val="22"/>
          <w:lang w:val="es-PE"/>
        </w:rPr>
        <w:t>están sujetas no sólo al deterioro y deformación por acción de las cargas estáticas y dinámicas provenientes de los vehículos ferroviarios en circulación, sino también debido a la influencia de las precipitaciones pluviales y fenómenos climáticos típicos de esta región del país, los cuales se presentan cada año.</w:t>
      </w:r>
    </w:p>
    <w:p w14:paraId="3F0B0276" w14:textId="77777777" w:rsidR="003C3ACE" w:rsidRPr="00280D25" w:rsidRDefault="003C3ACE" w:rsidP="003C3ACE">
      <w:pPr>
        <w:pStyle w:val="Textosinformato"/>
        <w:widowControl w:val="0"/>
        <w:jc w:val="both"/>
        <w:rPr>
          <w:rFonts w:ascii="Arial Narrow" w:hAnsi="Arial Narrow" w:cs="Arial"/>
        </w:rPr>
      </w:pPr>
    </w:p>
    <w:p w14:paraId="246A4DA6" w14:textId="77777777" w:rsidR="003C3ACE" w:rsidRPr="00280D25" w:rsidRDefault="003C3ACE" w:rsidP="000225DC">
      <w:pPr>
        <w:pStyle w:val="Prrafodelista"/>
        <w:widowControl w:val="0"/>
        <w:numPr>
          <w:ilvl w:val="2"/>
          <w:numId w:val="12"/>
        </w:numPr>
        <w:tabs>
          <w:tab w:val="num" w:pos="720"/>
        </w:tabs>
        <w:ind w:left="720" w:hanging="720"/>
        <w:jc w:val="both"/>
        <w:rPr>
          <w:rFonts w:ascii="Arial Narrow" w:hAnsi="Arial Narrow" w:cs="Arial"/>
          <w:bCs/>
          <w:iCs/>
          <w:sz w:val="22"/>
          <w:szCs w:val="22"/>
          <w:lang w:val="es-PE"/>
        </w:rPr>
      </w:pPr>
      <w:r w:rsidRPr="00280D25">
        <w:rPr>
          <w:rFonts w:ascii="Arial Narrow" w:hAnsi="Arial Narrow" w:cs="Arial"/>
          <w:sz w:val="22"/>
          <w:szCs w:val="22"/>
          <w:lang w:val="es-PE"/>
        </w:rPr>
        <w:t xml:space="preserve">El proceso del Concurso referido en las presentes Bases será llevado a cabo de acuerdo a las disposiciones contenidas en las Bases, y en lo no previsto en ellas, </w:t>
      </w:r>
      <w:r w:rsidRPr="00280D25">
        <w:rPr>
          <w:rFonts w:ascii="Arial Narrow" w:hAnsi="Arial Narrow" w:cs="Arial"/>
          <w:bCs/>
          <w:iCs/>
          <w:sz w:val="22"/>
          <w:szCs w:val="22"/>
        </w:rPr>
        <w:t xml:space="preserve">según </w:t>
      </w:r>
      <w:r w:rsidRPr="00280D25">
        <w:rPr>
          <w:rFonts w:ascii="Arial Narrow" w:hAnsi="Arial Narrow" w:cs="Arial"/>
          <w:bCs/>
          <w:iCs/>
          <w:sz w:val="22"/>
          <w:szCs w:val="22"/>
          <w:lang w:val="es-PE"/>
        </w:rPr>
        <w:t>las normas del Decreto Legislativo Nº 1362, así como sus normas complementarias, reglamentarias y modificatorias.</w:t>
      </w:r>
    </w:p>
    <w:p w14:paraId="1D31988C" w14:textId="77777777" w:rsidR="003C3ACE" w:rsidRPr="00280D25" w:rsidRDefault="003C3ACE" w:rsidP="003C3ACE">
      <w:pPr>
        <w:pStyle w:val="Textosinformato"/>
        <w:widowControl w:val="0"/>
        <w:jc w:val="both"/>
        <w:rPr>
          <w:rFonts w:ascii="Arial Narrow" w:hAnsi="Arial Narrow" w:cs="Arial"/>
        </w:rPr>
      </w:pPr>
    </w:p>
    <w:p w14:paraId="12B5F207" w14:textId="28A4A02A" w:rsidR="003C3ACE" w:rsidRPr="00280D25" w:rsidRDefault="003C3ACE" w:rsidP="000225DC">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 xml:space="preserve">En virtud de </w:t>
      </w:r>
      <w:r w:rsidRPr="00280D25">
        <w:rPr>
          <w:rFonts w:ascii="Arial Narrow" w:hAnsi="Arial Narrow" w:cs="Arial"/>
          <w:bCs/>
          <w:iCs/>
          <w:sz w:val="22"/>
          <w:szCs w:val="22"/>
          <w:lang w:val="es-PE"/>
        </w:rPr>
        <w:t>la Décima Disposición Complementaria Final de la Ley N° 30225, de fecha 11 de julio de 2014, Ley de Contrataciones del Estado, la misma no es aplicable al presente Concurso.</w:t>
      </w:r>
      <w:r w:rsidRPr="00280D25">
        <w:rPr>
          <w:rFonts w:ascii="Arial Narrow" w:hAnsi="Arial Narrow" w:cs="Arial"/>
          <w:sz w:val="22"/>
          <w:szCs w:val="22"/>
          <w:lang w:val="es-PE"/>
        </w:rPr>
        <w:t xml:space="preserve"> </w:t>
      </w:r>
    </w:p>
    <w:p w14:paraId="6912AEBD" w14:textId="77777777" w:rsidR="003C3ACE" w:rsidRPr="00280D25" w:rsidRDefault="003C3ACE" w:rsidP="003C3ACE">
      <w:pPr>
        <w:pStyle w:val="BodyTextIndent21"/>
        <w:widowControl w:val="0"/>
        <w:tabs>
          <w:tab w:val="left" w:pos="720"/>
        </w:tabs>
        <w:ind w:left="0"/>
        <w:rPr>
          <w:rFonts w:ascii="Arial Narrow" w:hAnsi="Arial Narrow" w:cs="Arial"/>
          <w:sz w:val="22"/>
          <w:szCs w:val="22"/>
          <w:lang w:val="es-PE"/>
        </w:rPr>
      </w:pPr>
    </w:p>
    <w:p w14:paraId="0CC66B58" w14:textId="77777777" w:rsidR="003C3ACE" w:rsidRPr="00280D25" w:rsidRDefault="003C3ACE" w:rsidP="000225DC">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280D25">
        <w:rPr>
          <w:rFonts w:ascii="Arial Narrow" w:hAnsi="Arial Narrow" w:cs="Arial"/>
          <w:sz w:val="22"/>
          <w:szCs w:val="22"/>
          <w:lang w:val="es-PE"/>
        </w:rPr>
        <w:t>Se considera, sin admitirse prueba en contrario, que todo Interesado, Interesado Calificado o Persona que, de manera directa o indirecta, participe en el Concurso conoce el contenido de las Bases y las Leyes Aplicables, las que se enumeran a continuación de manera enunciativa, más no taxativa:</w:t>
      </w:r>
    </w:p>
    <w:p w14:paraId="3310CAEA" w14:textId="77777777" w:rsidR="003C3ACE" w:rsidRPr="00280D25" w:rsidRDefault="003C3ACE" w:rsidP="003C3ACE">
      <w:pPr>
        <w:pStyle w:val="BodyTextIndent21"/>
        <w:widowControl w:val="0"/>
        <w:tabs>
          <w:tab w:val="left" w:pos="720"/>
        </w:tabs>
        <w:ind w:left="0"/>
        <w:rPr>
          <w:rFonts w:ascii="Arial Narrow" w:hAnsi="Arial Narrow" w:cs="Arial"/>
          <w:sz w:val="22"/>
          <w:szCs w:val="22"/>
          <w:lang w:val="es-PE"/>
        </w:rPr>
      </w:pPr>
    </w:p>
    <w:p w14:paraId="26453279"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80D25">
        <w:rPr>
          <w:rFonts w:ascii="Arial Narrow" w:hAnsi="Arial Narrow" w:cs="Arial"/>
        </w:rPr>
        <w:t>Constitución Política del Perú.</w:t>
      </w:r>
    </w:p>
    <w:p w14:paraId="47AE2007"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80D25">
        <w:rPr>
          <w:rFonts w:ascii="Arial Narrow" w:hAnsi="Arial Narrow" w:cs="Arial"/>
        </w:rPr>
        <w:t>Ley N° 26887, Ley General de Sociedades.</w:t>
      </w:r>
    </w:p>
    <w:p w14:paraId="7E0F7EBC"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80D25">
        <w:rPr>
          <w:rFonts w:ascii="Arial Narrow" w:hAnsi="Arial Narrow" w:cs="Arial"/>
        </w:rPr>
        <w:t>Ley N° 27785, Ley Orgánica del Sistema Nacional de Control y de la Contraloría General de la República.</w:t>
      </w:r>
    </w:p>
    <w:p w14:paraId="337DFC77"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80D25">
        <w:rPr>
          <w:rFonts w:ascii="Arial Narrow" w:hAnsi="Arial Narrow" w:cs="Arial"/>
        </w:rPr>
        <w:t>Decreto Legislativo N° 295, Código Civil.</w:t>
      </w:r>
    </w:p>
    <w:p w14:paraId="034B38FA"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 xml:space="preserve">Decreto Legislativo N° 690, cuyo artículo primero declara de preferente interés nacional la inversión privada en la actividad ferroviaria y prohíbe cualquier forma de monopolio y de prácticas restrictivas en la actividad ferroviaria. </w:t>
      </w:r>
    </w:p>
    <w:p w14:paraId="77D576D4"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80D25">
        <w:rPr>
          <w:rFonts w:ascii="Arial Narrow" w:hAnsi="Arial Narrow" w:cs="Arial"/>
        </w:rPr>
        <w:lastRenderedPageBreak/>
        <w:t>Decreto Supremo N° 059-96-PCM, Texto Único Ordenado de las Normas con Rango de Ley que regulan la entrega en concesión al sector privado de las obras públicas de infraestructura y de servicios públicos.</w:t>
      </w:r>
    </w:p>
    <w:p w14:paraId="533CA312"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80D25">
        <w:rPr>
          <w:rFonts w:ascii="Arial Narrow" w:hAnsi="Arial Narrow" w:cs="Arial"/>
        </w:rPr>
        <w:t xml:space="preserve">Decreto Supremo Nº 032-2005-MTC, que aprueba el Reglamento Nacional de Ferrocarriles. </w:t>
      </w:r>
    </w:p>
    <w:p w14:paraId="5848C447" w14:textId="355D531D"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280D25">
        <w:rPr>
          <w:rFonts w:ascii="Arial Narrow" w:hAnsi="Arial Narrow" w:cs="Arial"/>
        </w:rPr>
        <w:t>Decreto Supremo N° 108-2006-EF, mediante el cual se dictan normas relativas al reglamento del Texto Único Ordenado de las normas con rango de Ley que regula la entrega en concesión al sector privado de las Obras Públicas de Infraestructura y de Servicios Públicos respecto a la naturaleza de las concesiones y el cofinanciamiento del Estado.</w:t>
      </w:r>
    </w:p>
    <w:p w14:paraId="7A9EB05B" w14:textId="5CA2EDEA"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Decreto Legislativo N° 1192, Decreto Legislativo que aprueba la Ley marco de adquisición y expropiación de inmuebles, transferencia de inmuebles de propiedad del estado, liberación de interferencias y dicta otras medidas para la ejecución de obras de infraestructura</w:t>
      </w:r>
      <w:r w:rsidR="00787571" w:rsidRPr="00280D25">
        <w:rPr>
          <w:rFonts w:ascii="Arial Narrow" w:hAnsi="Arial Narrow" w:cs="Arial"/>
          <w:bCs/>
          <w:iCs/>
        </w:rPr>
        <w:t>; cuyo TUO ha sido aprobado mediante Decreto Supremo Nº 011-2019-VIVIENDA, así como sus normas reglamentarias,</w:t>
      </w:r>
      <w:r w:rsidR="00787571" w:rsidRPr="00280D25">
        <w:rPr>
          <w:rFonts w:ascii="Arial Narrow" w:eastAsia="Batang" w:hAnsi="Arial Narrow" w:cs="Arial"/>
          <w:bCs/>
          <w:iCs/>
          <w:lang w:eastAsia="es-ES"/>
        </w:rPr>
        <w:t xml:space="preserve"> modificatorias y/o sustitutorias</w:t>
      </w:r>
      <w:r w:rsidRPr="00280D25">
        <w:rPr>
          <w:rFonts w:ascii="Arial Narrow" w:hAnsi="Arial Narrow" w:cs="Arial"/>
          <w:bCs/>
          <w:iCs/>
        </w:rPr>
        <w:t>.</w:t>
      </w:r>
    </w:p>
    <w:p w14:paraId="7E84D02F"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Decreto Legislativo Nº 1252, Ley del Sistema Nacional de Programación Multianual y Gestión de Inversiones, su reglamento y directiva vigente o normas modificatorias y/o sustitutorias.</w:t>
      </w:r>
    </w:p>
    <w:p w14:paraId="48339E93"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 xml:space="preserve">Decreto Supremo Nº 185-2017-EF que aprueba el Reglamento de Organización y Funciones de PROINVERSIÓN. </w:t>
      </w:r>
    </w:p>
    <w:p w14:paraId="7F573ED9" w14:textId="77777777"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Decreto Legislativo N° 1362, que regula la promoción de la inversión privada mediante asociaciones público privadas y proyectos en activos, y sus normas modificatorias y/o sustitutorias.</w:t>
      </w:r>
    </w:p>
    <w:p w14:paraId="5112F5AE" w14:textId="385E6964" w:rsidR="003C3ACE" w:rsidRPr="00280D25"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Decreto Supremo N° 240-2018-EF que aprobó el Reglamento del Decreto Legislativo N 1362, y sus normas modificatorias y/o sustitutorias.</w:t>
      </w:r>
    </w:p>
    <w:p w14:paraId="6AA1C5F9" w14:textId="5F1188C2" w:rsidR="00A46272" w:rsidRPr="00280D25" w:rsidRDefault="00A46272" w:rsidP="00A46272">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Decreto Legislativo N° 1497 - Decreto Legislativo que establece medidas para promover y facilitar condiciones regulatorias que contribuyan a reducir el impacto en la economía peruana por la emergencia sanitaria producida por el COVID- 19.</w:t>
      </w:r>
    </w:p>
    <w:p w14:paraId="25F6A022" w14:textId="77777777" w:rsidR="00A37913" w:rsidRPr="00280D25" w:rsidRDefault="00A37913" w:rsidP="000225DC">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 xml:space="preserve">Ley No. 31112, Ley que establece el control previo de operaciones de concentración empresarial. </w:t>
      </w:r>
    </w:p>
    <w:p w14:paraId="5B65C933" w14:textId="77777777" w:rsidR="00A37913" w:rsidRPr="00280D25" w:rsidRDefault="00A37913" w:rsidP="000225DC">
      <w:pPr>
        <w:widowControl w:val="0"/>
        <w:numPr>
          <w:ilvl w:val="0"/>
          <w:numId w:val="13"/>
        </w:numPr>
        <w:tabs>
          <w:tab w:val="clear" w:pos="360"/>
          <w:tab w:val="num" w:pos="1068"/>
        </w:tabs>
        <w:spacing w:after="0" w:line="240" w:lineRule="auto"/>
        <w:ind w:left="1068"/>
        <w:jc w:val="both"/>
        <w:rPr>
          <w:rFonts w:ascii="Arial Narrow" w:hAnsi="Arial Narrow" w:cs="Arial"/>
          <w:bCs/>
          <w:iCs/>
        </w:rPr>
      </w:pPr>
      <w:r w:rsidRPr="00280D25">
        <w:rPr>
          <w:rFonts w:ascii="Arial Narrow" w:hAnsi="Arial Narrow" w:cs="Arial"/>
          <w:bCs/>
          <w:iCs/>
        </w:rPr>
        <w:t>Decreto Supremo No. 039-2021-PCM, Reglamento de la Ley N° 31112.</w:t>
      </w:r>
    </w:p>
    <w:p w14:paraId="1D84903D" w14:textId="77777777" w:rsidR="00A37913" w:rsidRPr="00280D25" w:rsidRDefault="00A37913" w:rsidP="000225DC">
      <w:pPr>
        <w:widowControl w:val="0"/>
        <w:spacing w:after="0" w:line="240" w:lineRule="auto"/>
        <w:jc w:val="both"/>
        <w:rPr>
          <w:rFonts w:ascii="Arial Narrow" w:hAnsi="Arial Narrow" w:cs="Arial"/>
          <w:bCs/>
          <w:iCs/>
        </w:rPr>
      </w:pPr>
    </w:p>
    <w:p w14:paraId="5F67EEF3" w14:textId="77777777" w:rsidR="003C3ACE" w:rsidRPr="00280D25" w:rsidRDefault="003C3ACE" w:rsidP="003C3ACE">
      <w:pPr>
        <w:widowControl w:val="0"/>
        <w:spacing w:after="0" w:line="240" w:lineRule="auto"/>
        <w:ind w:left="708"/>
        <w:jc w:val="both"/>
        <w:rPr>
          <w:rFonts w:ascii="Arial Narrow" w:hAnsi="Arial Narrow" w:cs="Arial"/>
        </w:rPr>
      </w:pPr>
    </w:p>
    <w:p w14:paraId="3146B8D8" w14:textId="77777777" w:rsidR="003C3ACE" w:rsidRPr="00280D25" w:rsidRDefault="003C3ACE" w:rsidP="003C3ACE">
      <w:pPr>
        <w:widowControl w:val="0"/>
        <w:spacing w:after="0" w:line="240" w:lineRule="auto"/>
        <w:ind w:left="708"/>
        <w:jc w:val="both"/>
        <w:rPr>
          <w:rFonts w:ascii="Arial Narrow" w:hAnsi="Arial Narrow" w:cs="Arial"/>
        </w:rPr>
      </w:pPr>
      <w:r w:rsidRPr="00280D25">
        <w:rPr>
          <w:rFonts w:ascii="Arial Narrow" w:hAnsi="Arial Narrow" w:cs="Arial"/>
        </w:rPr>
        <w:t>Las demás leyes aplicables al Concurso, según sean modificadas, derogadas, sustituidas o interpretadas en el futuro.</w:t>
      </w:r>
    </w:p>
    <w:p w14:paraId="012E04C6" w14:textId="77777777" w:rsidR="003C3ACE" w:rsidRPr="00280D25" w:rsidRDefault="003C3ACE" w:rsidP="003C3ACE">
      <w:pPr>
        <w:widowControl w:val="0"/>
        <w:spacing w:after="0" w:line="240" w:lineRule="auto"/>
        <w:ind w:left="708"/>
        <w:jc w:val="both"/>
        <w:rPr>
          <w:rFonts w:ascii="Arial Narrow" w:hAnsi="Arial Narrow" w:cs="Arial"/>
        </w:rPr>
      </w:pPr>
    </w:p>
    <w:p w14:paraId="5D79CC49" w14:textId="77777777" w:rsidR="003C3ACE" w:rsidRPr="00280D25" w:rsidRDefault="003C3ACE" w:rsidP="003C3ACE">
      <w:pPr>
        <w:widowControl w:val="0"/>
        <w:spacing w:after="0" w:line="240" w:lineRule="auto"/>
        <w:ind w:left="708"/>
        <w:jc w:val="both"/>
        <w:rPr>
          <w:rFonts w:ascii="Arial Narrow" w:hAnsi="Arial Narrow" w:cs="Arial"/>
        </w:rPr>
      </w:pPr>
      <w:bookmarkStart w:id="106" w:name="_Hlk11335815"/>
    </w:p>
    <w:p w14:paraId="249EFABE" w14:textId="0C30D9B9" w:rsidR="003C3ACE" w:rsidRPr="00280D25" w:rsidRDefault="00760F53" w:rsidP="00B71C08">
      <w:pPr>
        <w:pStyle w:val="Ttulo2"/>
        <w:widowControl w:val="0"/>
        <w:tabs>
          <w:tab w:val="left" w:pos="720"/>
          <w:tab w:val="left" w:pos="1134"/>
          <w:tab w:val="left" w:pos="1560"/>
        </w:tabs>
        <w:ind w:left="720" w:hanging="720"/>
        <w:jc w:val="left"/>
        <w:rPr>
          <w:rFonts w:ascii="Arial Narrow" w:hAnsi="Arial Narrow"/>
          <w:b/>
          <w:bCs/>
          <w:i w:val="0"/>
          <w:iCs w:val="0"/>
          <w:strike/>
          <w:sz w:val="22"/>
          <w:szCs w:val="22"/>
          <w:lang w:val="es-PE"/>
        </w:rPr>
      </w:pPr>
      <w:bookmarkStart w:id="107" w:name="_Toc365887307"/>
      <w:bookmarkStart w:id="108" w:name="_Toc346874166"/>
      <w:bookmarkStart w:id="109" w:name="_Toc346873923"/>
      <w:bookmarkStart w:id="110" w:name="_Toc345943666"/>
      <w:bookmarkStart w:id="111" w:name="_Toc345695244"/>
      <w:bookmarkStart w:id="112" w:name="_Toc345694985"/>
      <w:bookmarkStart w:id="113" w:name="_Toc344391355"/>
      <w:bookmarkStart w:id="114" w:name="_Toc345337318"/>
      <w:bookmarkStart w:id="115" w:name="_Toc344391151"/>
      <w:bookmarkStart w:id="116" w:name="_Toc258927703"/>
      <w:bookmarkStart w:id="117" w:name="_Toc82510049"/>
      <w:bookmarkStart w:id="118" w:name="_Toc18504826"/>
      <w:r w:rsidRPr="00280D25">
        <w:rPr>
          <w:rFonts w:ascii="Arial Narrow" w:hAnsi="Arial Narrow"/>
          <w:b/>
          <w:bCs/>
          <w:i w:val="0"/>
          <w:iCs w:val="0"/>
          <w:sz w:val="22"/>
          <w:szCs w:val="22"/>
          <w:lang w:val="es-PE"/>
        </w:rPr>
        <w:t xml:space="preserve">1.5 </w:t>
      </w:r>
      <w:r w:rsidR="00B71C08" w:rsidRPr="00280D25">
        <w:rPr>
          <w:rFonts w:ascii="Arial Narrow" w:hAnsi="Arial Narrow"/>
          <w:b/>
          <w:bCs/>
          <w:i w:val="0"/>
          <w:iCs w:val="0"/>
          <w:sz w:val="22"/>
          <w:szCs w:val="22"/>
          <w:lang w:val="es-PE"/>
        </w:rPr>
        <w:tab/>
      </w:r>
      <w:r w:rsidR="003C3ACE" w:rsidRPr="00280D25">
        <w:rPr>
          <w:rFonts w:ascii="Arial Narrow" w:hAnsi="Arial Narrow"/>
          <w:b/>
          <w:bCs/>
          <w:i w:val="0"/>
          <w:iCs w:val="0"/>
          <w:sz w:val="22"/>
          <w:szCs w:val="22"/>
          <w:lang w:val="es-PE"/>
        </w:rPr>
        <w:t xml:space="preserve">Facultades </w:t>
      </w:r>
      <w:bookmarkEnd w:id="107"/>
      <w:bookmarkEnd w:id="108"/>
      <w:bookmarkEnd w:id="109"/>
      <w:bookmarkEnd w:id="110"/>
      <w:bookmarkEnd w:id="111"/>
      <w:bookmarkEnd w:id="112"/>
      <w:bookmarkEnd w:id="113"/>
      <w:bookmarkEnd w:id="114"/>
      <w:bookmarkEnd w:id="115"/>
      <w:bookmarkEnd w:id="116"/>
      <w:bookmarkEnd w:id="117"/>
      <w:r w:rsidR="003C3ACE" w:rsidRPr="00280D25">
        <w:rPr>
          <w:rFonts w:ascii="Arial Narrow" w:hAnsi="Arial Narrow"/>
          <w:b/>
          <w:bCs/>
          <w:i w:val="0"/>
          <w:sz w:val="22"/>
          <w:szCs w:val="22"/>
          <w:lang w:val="es-PE"/>
        </w:rPr>
        <w:t>de PROINVERSIÓN</w:t>
      </w:r>
      <w:bookmarkEnd w:id="118"/>
    </w:p>
    <w:p w14:paraId="02061163" w14:textId="77777777" w:rsidR="003C3ACE" w:rsidRPr="00280D25" w:rsidRDefault="003C3ACE" w:rsidP="003C3ACE">
      <w:pPr>
        <w:widowControl w:val="0"/>
        <w:spacing w:after="0" w:line="240" w:lineRule="auto"/>
        <w:rPr>
          <w:rFonts w:ascii="Arial Narrow" w:hAnsi="Arial Narrow" w:cs="Arial"/>
        </w:rPr>
      </w:pPr>
    </w:p>
    <w:p w14:paraId="3DD5A595" w14:textId="77777777" w:rsidR="003C3ACE" w:rsidRPr="00280D25" w:rsidRDefault="003C3ACE" w:rsidP="003C3ACE">
      <w:pPr>
        <w:pStyle w:val="Textosinformato"/>
        <w:widowControl w:val="0"/>
        <w:numPr>
          <w:ilvl w:val="2"/>
          <w:numId w:val="14"/>
        </w:numPr>
        <w:tabs>
          <w:tab w:val="num" w:pos="720"/>
        </w:tabs>
        <w:ind w:left="720"/>
        <w:jc w:val="both"/>
        <w:rPr>
          <w:rFonts w:ascii="Arial Narrow" w:hAnsi="Arial Narrow" w:cs="Arial"/>
        </w:rPr>
      </w:pPr>
      <w:r w:rsidRPr="00280D25">
        <w:rPr>
          <w:rFonts w:ascii="Arial Narrow" w:hAnsi="Arial Narrow" w:cs="Arial"/>
          <w:bCs/>
          <w:iCs/>
          <w:lang w:val="es-ES"/>
        </w:rPr>
        <w:t>PROINVERSIÓN</w:t>
      </w:r>
      <w:r w:rsidR="006D0EBF" w:rsidRPr="00280D25">
        <w:rPr>
          <w:rFonts w:ascii="Arial Narrow" w:hAnsi="Arial Narrow" w:cs="Arial"/>
          <w:bCs/>
          <w:iCs/>
          <w:lang w:val="es-ES"/>
        </w:rPr>
        <w:t>,</w:t>
      </w:r>
      <w:r w:rsidRPr="00280D25">
        <w:rPr>
          <w:rFonts w:ascii="Arial Narrow" w:hAnsi="Arial Narrow" w:cs="Arial"/>
          <w:bCs/>
          <w:iCs/>
          <w:lang w:val="es-ES"/>
        </w:rPr>
        <w:t xml:space="preserve"> </w:t>
      </w:r>
      <w:r w:rsidR="006D0EBF" w:rsidRPr="00280D25">
        <w:rPr>
          <w:rFonts w:ascii="Arial Narrow" w:hAnsi="Arial Narrow" w:cs="Arial"/>
          <w:bCs/>
          <w:iCs/>
        </w:rPr>
        <w:t>a través del Director de Proyecto</w:t>
      </w:r>
      <w:r w:rsidR="006D0EBF" w:rsidRPr="00280D25">
        <w:rPr>
          <w:rFonts w:ascii="Arial Narrow" w:hAnsi="Arial Narrow" w:cs="Arial"/>
          <w:bCs/>
          <w:iCs/>
          <w:lang w:val="es-ES"/>
        </w:rPr>
        <w:t>,</w:t>
      </w:r>
      <w:r w:rsidR="006D0EBF" w:rsidRPr="00280D25">
        <w:rPr>
          <w:rFonts w:ascii="Arial Narrow" w:hAnsi="Arial Narrow" w:cs="Arial"/>
          <w:bCs/>
          <w:iCs/>
        </w:rPr>
        <w:t xml:space="preserve"> cumple la </w:t>
      </w:r>
      <w:r w:rsidRPr="00280D25">
        <w:rPr>
          <w:rFonts w:ascii="Arial Narrow" w:hAnsi="Arial Narrow" w:cs="Arial"/>
          <w:bCs/>
          <w:iCs/>
        </w:rPr>
        <w:t xml:space="preserve">función </w:t>
      </w:r>
      <w:r w:rsidR="00914B45" w:rsidRPr="00280D25">
        <w:rPr>
          <w:rFonts w:ascii="Arial Narrow" w:hAnsi="Arial Narrow" w:cs="Arial"/>
          <w:bCs/>
          <w:iCs/>
          <w:lang w:val="es-ES"/>
        </w:rPr>
        <w:t xml:space="preserve">de </w:t>
      </w:r>
      <w:r w:rsidRPr="00280D25">
        <w:rPr>
          <w:rFonts w:ascii="Arial Narrow" w:hAnsi="Arial Narrow" w:cs="Arial"/>
          <w:bCs/>
          <w:iCs/>
        </w:rPr>
        <w:t>conducir el proceso de promoción de la inversión privada que motiva el Concurso materia de las Bases</w:t>
      </w:r>
      <w:r w:rsidR="00914B45" w:rsidRPr="00280D25">
        <w:rPr>
          <w:rFonts w:ascii="Arial Narrow" w:hAnsi="Arial Narrow" w:cs="Arial"/>
          <w:bCs/>
          <w:iCs/>
          <w:lang w:val="es-ES"/>
        </w:rPr>
        <w:t>,</w:t>
      </w:r>
      <w:r w:rsidRPr="00280D25">
        <w:rPr>
          <w:rFonts w:ascii="Arial Narrow" w:hAnsi="Arial Narrow" w:cs="Arial"/>
          <w:bCs/>
          <w:iCs/>
        </w:rPr>
        <w:t xml:space="preserve"> </w:t>
      </w:r>
      <w:r w:rsidR="00914B45" w:rsidRPr="00280D25">
        <w:rPr>
          <w:rFonts w:ascii="Arial Narrow" w:hAnsi="Arial Narrow" w:cs="Arial"/>
          <w:bCs/>
          <w:iCs/>
        </w:rPr>
        <w:t xml:space="preserve">por lo que está </w:t>
      </w:r>
      <w:r w:rsidRPr="00280D25">
        <w:rPr>
          <w:rFonts w:ascii="Arial Narrow" w:hAnsi="Arial Narrow" w:cs="Arial"/>
          <w:bCs/>
          <w:iCs/>
        </w:rPr>
        <w:t>facultado para promover, programar, regular, modificar, dirigir, supervisar, controlar y dictar</w:t>
      </w:r>
      <w:r w:rsidRPr="00280D25">
        <w:rPr>
          <w:rFonts w:ascii="Arial Narrow" w:hAnsi="Arial Narrow" w:cs="Arial"/>
        </w:rPr>
        <w:t xml:space="preserve"> todas las disposiciones que resulten pertinentes o que estime necesarias para la ejecución de dicho proceso, resolver todo lo que no se encuentre previsto en las Bases o en las Leyes Aplicables y, en general, para ejercer todas las demás atribuciones que le asignan las Leyes Aplicables.</w:t>
      </w:r>
    </w:p>
    <w:p w14:paraId="483E1BD3" w14:textId="77777777" w:rsidR="003C3ACE" w:rsidRPr="00280D25" w:rsidRDefault="003C3ACE" w:rsidP="003C3ACE">
      <w:pPr>
        <w:pStyle w:val="Textosinformato"/>
        <w:widowControl w:val="0"/>
        <w:ind w:left="720"/>
        <w:jc w:val="both"/>
        <w:rPr>
          <w:rFonts w:ascii="Arial Narrow" w:hAnsi="Arial Narrow" w:cs="Arial"/>
        </w:rPr>
      </w:pPr>
    </w:p>
    <w:p w14:paraId="11BE3E34" w14:textId="77777777" w:rsidR="003C3ACE" w:rsidRPr="00280D25" w:rsidRDefault="003C3ACE" w:rsidP="003C3ACE">
      <w:pPr>
        <w:pStyle w:val="Textosinformato"/>
        <w:widowControl w:val="0"/>
        <w:numPr>
          <w:ilvl w:val="2"/>
          <w:numId w:val="14"/>
        </w:numPr>
        <w:tabs>
          <w:tab w:val="num" w:pos="720"/>
        </w:tabs>
        <w:ind w:left="720"/>
        <w:jc w:val="both"/>
        <w:rPr>
          <w:rFonts w:ascii="Arial Narrow" w:hAnsi="Arial Narrow" w:cs="Arial"/>
          <w:bCs/>
          <w:iCs/>
        </w:rPr>
      </w:pPr>
      <w:r w:rsidRPr="00280D25">
        <w:rPr>
          <w:rFonts w:ascii="Arial Narrow" w:hAnsi="Arial Narrow" w:cs="Arial"/>
          <w:bCs/>
          <w:iCs/>
          <w:lang w:val="es-ES"/>
        </w:rPr>
        <w:t>PROINVERSIÓN</w:t>
      </w:r>
      <w:r w:rsidRPr="00280D25">
        <w:rPr>
          <w:rFonts w:ascii="Arial Narrow" w:hAnsi="Arial Narrow" w:cs="Arial"/>
          <w:bCs/>
          <w:iCs/>
        </w:rPr>
        <w:t xml:space="preserve"> puede modificar</w:t>
      </w:r>
      <w:r w:rsidR="00914B45" w:rsidRPr="00280D25">
        <w:rPr>
          <w:rFonts w:ascii="Arial Narrow" w:hAnsi="Arial Narrow" w:cs="Arial"/>
          <w:bCs/>
          <w:iCs/>
        </w:rPr>
        <w:t xml:space="preserve"> las Bases y</w:t>
      </w:r>
      <w:r w:rsidRPr="00280D25">
        <w:rPr>
          <w:rFonts w:ascii="Arial Narrow" w:hAnsi="Arial Narrow" w:cs="Arial"/>
          <w:bCs/>
          <w:iCs/>
        </w:rPr>
        <w:t xml:space="preserve"> los plazos señalados en estas. El presente Concurso podrá ser suspendido o cancelado si así lo estimare conveniente </w:t>
      </w:r>
      <w:r w:rsidR="00914B45" w:rsidRPr="00280D25">
        <w:rPr>
          <w:rFonts w:ascii="Arial Narrow" w:hAnsi="Arial Narrow" w:cs="Arial"/>
          <w:bCs/>
          <w:iCs/>
        </w:rPr>
        <w:t>el Comité</w:t>
      </w:r>
      <w:r w:rsidRPr="00280D25">
        <w:rPr>
          <w:rFonts w:ascii="Arial Narrow" w:hAnsi="Arial Narrow" w:cs="Arial"/>
          <w:bCs/>
          <w:iCs/>
        </w:rPr>
        <w:t xml:space="preserve">, sin necesidad de expresión de causa y sin incurrir en responsabilidad alguna como consecuencia de ello. Toda modificación a las presentes Bases será comunicada a los Interesados, Interesados Calificados, </w:t>
      </w:r>
      <w:r w:rsidRPr="00280D25">
        <w:rPr>
          <w:rFonts w:ascii="Arial Narrow" w:hAnsi="Arial Narrow" w:cs="Arial"/>
          <w:bCs/>
          <w:iCs/>
          <w:lang w:val="es-ES"/>
        </w:rPr>
        <w:t xml:space="preserve">Postores o Postores Calificados </w:t>
      </w:r>
      <w:r w:rsidRPr="00280D25">
        <w:rPr>
          <w:rFonts w:ascii="Arial Narrow" w:hAnsi="Arial Narrow" w:cs="Arial"/>
          <w:bCs/>
          <w:iCs/>
        </w:rPr>
        <w:t>a través de Circulares</w:t>
      </w:r>
      <w:r w:rsidRPr="00280D25">
        <w:rPr>
          <w:rFonts w:ascii="Arial Narrow" w:hAnsi="Arial Narrow" w:cs="Arial"/>
          <w:bCs/>
          <w:iCs/>
          <w:lang w:val="es-PE"/>
        </w:rPr>
        <w:t xml:space="preserve"> que serán publicadas en la página web y/o comunicadas vía correo electrónico</w:t>
      </w:r>
      <w:r w:rsidRPr="00280D25">
        <w:rPr>
          <w:rFonts w:ascii="Arial Narrow" w:hAnsi="Arial Narrow" w:cs="Arial"/>
          <w:bCs/>
          <w:iCs/>
        </w:rPr>
        <w:t>.</w:t>
      </w:r>
    </w:p>
    <w:p w14:paraId="4A650E7B" w14:textId="77777777" w:rsidR="003C3ACE" w:rsidRPr="00280D25" w:rsidRDefault="003C3ACE" w:rsidP="003C3ACE">
      <w:pPr>
        <w:pStyle w:val="Prrafodelista"/>
        <w:rPr>
          <w:rFonts w:ascii="Arial Narrow" w:hAnsi="Arial Narrow" w:cs="Arial"/>
          <w:sz w:val="22"/>
          <w:szCs w:val="22"/>
          <w:lang w:val="es-PE"/>
        </w:rPr>
      </w:pPr>
    </w:p>
    <w:p w14:paraId="21E96A5D" w14:textId="528399D4" w:rsidR="003C3ACE" w:rsidRPr="00280D25" w:rsidRDefault="003C3ACE" w:rsidP="003C3ACE">
      <w:pPr>
        <w:pStyle w:val="Textosinformato"/>
        <w:widowControl w:val="0"/>
        <w:numPr>
          <w:ilvl w:val="2"/>
          <w:numId w:val="14"/>
        </w:numPr>
        <w:tabs>
          <w:tab w:val="num" w:pos="720"/>
        </w:tabs>
        <w:ind w:left="720"/>
        <w:jc w:val="both"/>
        <w:rPr>
          <w:rFonts w:ascii="Arial Narrow" w:hAnsi="Arial Narrow" w:cs="Arial"/>
        </w:rPr>
      </w:pPr>
      <w:r w:rsidRPr="00280D25">
        <w:rPr>
          <w:rFonts w:ascii="Arial Narrow" w:hAnsi="Arial Narrow" w:cs="Arial"/>
        </w:rPr>
        <w:t>La sola presentación</w:t>
      </w:r>
      <w:r w:rsidR="006E6870" w:rsidRPr="00280D25">
        <w:rPr>
          <w:rFonts w:ascii="Arial Narrow" w:hAnsi="Arial Narrow" w:cs="Arial"/>
        </w:rPr>
        <w:t xml:space="preserve">, a través de la mesa de partes virtual, </w:t>
      </w:r>
      <w:r w:rsidRPr="00280D25">
        <w:rPr>
          <w:rFonts w:ascii="Arial Narrow" w:hAnsi="Arial Narrow" w:cs="Arial"/>
        </w:rPr>
        <w:t xml:space="preserve">de la información prevista en estas Bases y/o solicitada por </w:t>
      </w:r>
      <w:r w:rsidRPr="00280D25">
        <w:rPr>
          <w:rFonts w:ascii="Arial Narrow" w:hAnsi="Arial Narrow" w:cs="Arial"/>
          <w:lang w:val="es-ES"/>
        </w:rPr>
        <w:t>PROINVERSIÓN</w:t>
      </w:r>
      <w:r w:rsidRPr="00280D25">
        <w:rPr>
          <w:rFonts w:ascii="Arial Narrow" w:hAnsi="Arial Narrow" w:cs="Arial"/>
        </w:rPr>
        <w:t xml:space="preserve"> para efectos de la Precalificación por parte de un Interesado no obliga </w:t>
      </w:r>
      <w:r w:rsidRPr="00280D25">
        <w:rPr>
          <w:rFonts w:ascii="Arial Narrow" w:hAnsi="Arial Narrow" w:cs="Arial"/>
          <w:lang w:val="es-ES"/>
        </w:rPr>
        <w:t>a PROINVERSIÓN</w:t>
      </w:r>
      <w:r w:rsidR="00914B45" w:rsidRPr="00280D25">
        <w:rPr>
          <w:rFonts w:ascii="Arial Narrow" w:hAnsi="Arial Narrow" w:cs="Arial"/>
          <w:lang w:val="es-ES"/>
        </w:rPr>
        <w:t>,</w:t>
      </w:r>
      <w:r w:rsidR="00914B45" w:rsidRPr="00280D25">
        <w:rPr>
          <w:rFonts w:ascii="Arial Narrow" w:hAnsi="Arial Narrow" w:cs="Arial"/>
        </w:rPr>
        <w:t xml:space="preserve"> a través del Director de Proyecto</w:t>
      </w:r>
      <w:r w:rsidR="00914B45" w:rsidRPr="00280D25">
        <w:rPr>
          <w:rFonts w:ascii="Arial Narrow" w:hAnsi="Arial Narrow" w:cs="Arial"/>
          <w:lang w:val="es-ES"/>
        </w:rPr>
        <w:t>,</w:t>
      </w:r>
      <w:r w:rsidRPr="00280D25">
        <w:rPr>
          <w:rFonts w:ascii="Arial Narrow" w:hAnsi="Arial Narrow" w:cs="Arial"/>
        </w:rPr>
        <w:t xml:space="preserve"> a declararlo como Interesado Calificado, así como tampoco la presentación de una propuesta obliga </w:t>
      </w:r>
      <w:r w:rsidRPr="00280D25">
        <w:rPr>
          <w:rFonts w:ascii="Arial Narrow" w:hAnsi="Arial Narrow" w:cs="Arial"/>
          <w:lang w:val="es-ES"/>
        </w:rPr>
        <w:t>a PROINVERSIÓN</w:t>
      </w:r>
      <w:r w:rsidRPr="00280D25">
        <w:rPr>
          <w:rFonts w:ascii="Arial Narrow" w:hAnsi="Arial Narrow" w:cs="Arial"/>
        </w:rPr>
        <w:t xml:space="preserve"> a aceptarla. La sola presentación por el Interesado de los documentos necesarios para precalificar</w:t>
      </w:r>
      <w:r w:rsidRPr="00280D25">
        <w:rPr>
          <w:rFonts w:ascii="Arial Narrow" w:hAnsi="Arial Narrow" w:cs="Arial"/>
          <w:lang w:val="es-ES"/>
        </w:rPr>
        <w:t xml:space="preserve"> (Sobre Nº 1) y presentar ofertas (Sobre Nº 2 y Nº 3)</w:t>
      </w:r>
      <w:r w:rsidRPr="00280D25">
        <w:rPr>
          <w:rFonts w:ascii="Arial Narrow" w:hAnsi="Arial Narrow" w:cs="Arial"/>
        </w:rPr>
        <w:t xml:space="preserve">, implica el pleno </w:t>
      </w:r>
      <w:r w:rsidRPr="00280D25">
        <w:rPr>
          <w:rFonts w:ascii="Arial Narrow" w:hAnsi="Arial Narrow" w:cs="Arial"/>
        </w:rPr>
        <w:lastRenderedPageBreak/>
        <w:t xml:space="preserve">conocimiento, aceptación y sometimiento incondicional por parte del Interesado, Interesado Calificado, </w:t>
      </w:r>
      <w:r w:rsidRPr="00280D25">
        <w:rPr>
          <w:rFonts w:ascii="Arial Narrow" w:hAnsi="Arial Narrow" w:cs="Arial"/>
          <w:lang w:val="es-ES"/>
        </w:rPr>
        <w:t xml:space="preserve">Postor, Postor </w:t>
      </w:r>
      <w:r w:rsidRPr="00280D25">
        <w:rPr>
          <w:rFonts w:ascii="Arial Narrow" w:hAnsi="Arial Narrow" w:cs="Arial"/>
        </w:rPr>
        <w:t>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de la República del Perú, el Ministerio de Transportes y Comunicaciones, PROINVERSIÓN, el Comité, sus miembros, asesores, o cualquier otra entidad, organismo o funcionario del Gobierno del Estado de la República del Perú por el ejercicio de la facultad prevista en estas Bases.</w:t>
      </w:r>
    </w:p>
    <w:bookmarkEnd w:id="106"/>
    <w:p w14:paraId="12A237EC" w14:textId="77777777" w:rsidR="003C3ACE" w:rsidRPr="00280D25" w:rsidRDefault="003C3ACE" w:rsidP="003C3ACE">
      <w:pPr>
        <w:widowControl w:val="0"/>
        <w:spacing w:after="0" w:line="240" w:lineRule="auto"/>
        <w:rPr>
          <w:rFonts w:ascii="Arial Narrow" w:hAnsi="Arial Narrow" w:cs="Arial"/>
        </w:rPr>
      </w:pPr>
    </w:p>
    <w:p w14:paraId="74480CCF" w14:textId="47E6C7D3" w:rsidR="003C3ACE" w:rsidRPr="00280D25" w:rsidRDefault="00760F53" w:rsidP="008D6920">
      <w:pPr>
        <w:pStyle w:val="Ttulo2"/>
        <w:widowControl w:val="0"/>
        <w:tabs>
          <w:tab w:val="left" w:pos="993"/>
        </w:tabs>
        <w:ind w:left="720" w:hanging="720"/>
        <w:jc w:val="left"/>
        <w:rPr>
          <w:rFonts w:ascii="Arial Narrow" w:hAnsi="Arial Narrow"/>
          <w:b/>
          <w:bCs/>
          <w:i w:val="0"/>
          <w:iCs w:val="0"/>
          <w:sz w:val="22"/>
          <w:szCs w:val="22"/>
          <w:lang w:val="es-PE"/>
        </w:rPr>
      </w:pPr>
      <w:bookmarkStart w:id="119" w:name="_Toc365887308"/>
      <w:bookmarkStart w:id="120" w:name="_Toc346874167"/>
      <w:bookmarkStart w:id="121" w:name="_Toc346873924"/>
      <w:bookmarkStart w:id="122" w:name="_Toc345943667"/>
      <w:bookmarkStart w:id="123" w:name="_Toc345695245"/>
      <w:bookmarkStart w:id="124" w:name="_Toc345694986"/>
      <w:bookmarkStart w:id="125" w:name="_Toc344391356"/>
      <w:bookmarkStart w:id="126" w:name="_Toc345337319"/>
      <w:bookmarkStart w:id="127" w:name="_Toc344391152"/>
      <w:bookmarkStart w:id="128" w:name="_Toc258927704"/>
      <w:bookmarkStart w:id="129" w:name="_Toc82510050"/>
      <w:bookmarkStart w:id="130" w:name="_Toc18504827"/>
      <w:r w:rsidRPr="00280D25">
        <w:rPr>
          <w:rFonts w:ascii="Arial Narrow" w:hAnsi="Arial Narrow"/>
          <w:b/>
          <w:bCs/>
          <w:i w:val="0"/>
          <w:iCs w:val="0"/>
          <w:sz w:val="22"/>
          <w:szCs w:val="22"/>
          <w:lang w:val="es-PE"/>
        </w:rPr>
        <w:t xml:space="preserve">1.6 </w:t>
      </w:r>
      <w:r w:rsidR="007F5EC7" w:rsidRPr="00280D25">
        <w:rPr>
          <w:rFonts w:ascii="Arial Narrow" w:hAnsi="Arial Narrow"/>
          <w:b/>
          <w:bCs/>
          <w:i w:val="0"/>
          <w:iCs w:val="0"/>
          <w:sz w:val="22"/>
          <w:szCs w:val="22"/>
          <w:lang w:val="es-PE"/>
        </w:rPr>
        <w:tab/>
      </w:r>
      <w:r w:rsidR="003C3ACE" w:rsidRPr="00280D25">
        <w:rPr>
          <w:rFonts w:ascii="Arial Narrow" w:hAnsi="Arial Narrow"/>
          <w:b/>
          <w:bCs/>
          <w:i w:val="0"/>
          <w:iCs w:val="0"/>
          <w:sz w:val="22"/>
          <w:szCs w:val="22"/>
          <w:lang w:val="es-PE"/>
        </w:rPr>
        <w:t>Contrato de Concesión</w:t>
      </w:r>
      <w:bookmarkEnd w:id="119"/>
      <w:bookmarkEnd w:id="120"/>
      <w:bookmarkEnd w:id="121"/>
      <w:bookmarkEnd w:id="122"/>
      <w:bookmarkEnd w:id="123"/>
      <w:bookmarkEnd w:id="124"/>
      <w:bookmarkEnd w:id="125"/>
      <w:bookmarkEnd w:id="126"/>
      <w:bookmarkEnd w:id="127"/>
      <w:bookmarkEnd w:id="128"/>
      <w:bookmarkEnd w:id="129"/>
      <w:bookmarkEnd w:id="130"/>
    </w:p>
    <w:p w14:paraId="0B204442" w14:textId="77777777" w:rsidR="003C3ACE" w:rsidRPr="00280D25" w:rsidRDefault="003C3ACE" w:rsidP="003C3ACE">
      <w:pPr>
        <w:widowControl w:val="0"/>
        <w:spacing w:after="0" w:line="240" w:lineRule="auto"/>
        <w:rPr>
          <w:rFonts w:ascii="Arial Narrow" w:hAnsi="Arial Narrow" w:cs="Arial"/>
        </w:rPr>
      </w:pPr>
    </w:p>
    <w:p w14:paraId="6FE7508B" w14:textId="77777777" w:rsidR="003C3ACE" w:rsidRPr="00280D25" w:rsidRDefault="003C3ACE" w:rsidP="003C3ACE">
      <w:pPr>
        <w:pStyle w:val="Textosinformato"/>
        <w:widowControl w:val="0"/>
        <w:numPr>
          <w:ilvl w:val="2"/>
          <w:numId w:val="15"/>
        </w:numPr>
        <w:tabs>
          <w:tab w:val="num" w:pos="720"/>
        </w:tabs>
        <w:ind w:left="720"/>
        <w:jc w:val="both"/>
        <w:rPr>
          <w:rFonts w:ascii="Arial Narrow" w:hAnsi="Arial Narrow" w:cs="Arial"/>
        </w:rPr>
      </w:pPr>
      <w:r w:rsidRPr="00280D25">
        <w:rPr>
          <w:rFonts w:ascii="Arial Narrow" w:hAnsi="Arial Narrow" w:cs="Arial"/>
        </w:rPr>
        <w:t>El Proyecto de Contrato será puesto a disposición de los Interesados de acuerdo a lo establecido en el Cronograma del ANEXO N° 12 de las Bases.</w:t>
      </w:r>
    </w:p>
    <w:p w14:paraId="1809EA05" w14:textId="77777777" w:rsidR="003C3ACE" w:rsidRPr="00280D25" w:rsidRDefault="003C3ACE" w:rsidP="003C3ACE">
      <w:pPr>
        <w:pStyle w:val="Textosinformato"/>
        <w:widowControl w:val="0"/>
        <w:jc w:val="both"/>
        <w:rPr>
          <w:rFonts w:ascii="Arial Narrow" w:hAnsi="Arial Narrow" w:cs="Arial"/>
        </w:rPr>
      </w:pPr>
      <w:bookmarkStart w:id="131" w:name="_Hlk11338585"/>
    </w:p>
    <w:p w14:paraId="4F638FAB" w14:textId="77777777" w:rsidR="003C3ACE" w:rsidRPr="00280D25" w:rsidRDefault="003C3ACE" w:rsidP="003C3ACE">
      <w:pPr>
        <w:pStyle w:val="Textosinformato"/>
        <w:widowControl w:val="0"/>
        <w:numPr>
          <w:ilvl w:val="2"/>
          <w:numId w:val="16"/>
        </w:numPr>
        <w:ind w:left="708"/>
        <w:jc w:val="both"/>
        <w:rPr>
          <w:rFonts w:ascii="Arial Narrow" w:hAnsi="Arial Narrow" w:cs="Arial"/>
          <w:bCs/>
          <w:iCs/>
        </w:rPr>
      </w:pPr>
      <w:r w:rsidRPr="00280D25">
        <w:rPr>
          <w:rFonts w:ascii="Arial Narrow" w:hAnsi="Arial Narrow" w:cs="Arial"/>
        </w:rPr>
        <w:t>Los Interesados podrán presentar sugerencias al Proyecto de Contrato dentro de los plazos indicados en el ANEXO N° 12</w:t>
      </w:r>
      <w:r w:rsidRPr="00280D25">
        <w:rPr>
          <w:rFonts w:ascii="Arial Narrow" w:hAnsi="Arial Narrow" w:cs="Arial"/>
          <w:lang w:val="es-PE"/>
        </w:rPr>
        <w:t xml:space="preserve"> </w:t>
      </w:r>
      <w:r w:rsidRPr="00280D25">
        <w:rPr>
          <w:rFonts w:ascii="Arial Narrow" w:hAnsi="Arial Narrow" w:cs="Arial"/>
        </w:rPr>
        <w:t xml:space="preserve">de las Bases, con las mismas formalidades previstas en los Numerales 3.1.1 y 3.1.2. </w:t>
      </w:r>
      <w:r w:rsidRPr="00280D25">
        <w:rPr>
          <w:rFonts w:ascii="Arial Narrow" w:hAnsi="Arial Narrow" w:cs="Arial"/>
          <w:bCs/>
          <w:iCs/>
          <w:lang w:val="es-ES"/>
        </w:rPr>
        <w:t xml:space="preserve">PROINVERSIÓN </w:t>
      </w:r>
      <w:r w:rsidRPr="00280D25">
        <w:rPr>
          <w:rFonts w:ascii="Arial Narrow" w:hAnsi="Arial Narrow" w:cs="Arial"/>
          <w:bCs/>
          <w:iCs/>
        </w:rPr>
        <w:t>no estará obligado a recoger las sugerencias que los Interesados o Interesados Calificados formulen al Proyecto de Contrato.</w:t>
      </w:r>
      <w:r w:rsidRPr="00280D25">
        <w:rPr>
          <w:rFonts w:ascii="Arial Narrow" w:hAnsi="Arial Narrow" w:cs="Arial"/>
          <w:bCs/>
          <w:iCs/>
          <w:lang w:val="es-ES"/>
        </w:rPr>
        <w:t xml:space="preserve"> </w:t>
      </w:r>
      <w:r w:rsidRPr="00280D25">
        <w:rPr>
          <w:rFonts w:ascii="Arial Narrow" w:hAnsi="Arial Narrow" w:cs="Arial"/>
          <w:bCs/>
          <w:iCs/>
        </w:rPr>
        <w:t>Dichas sugerencias serán publicadas mediante Circular, de acuerdo a</w:t>
      </w:r>
      <w:r w:rsidRPr="00280D25">
        <w:rPr>
          <w:rFonts w:ascii="Arial Narrow" w:hAnsi="Arial Narrow" w:cs="Arial"/>
          <w:bCs/>
          <w:iCs/>
          <w:lang w:val="es-ES"/>
        </w:rPr>
        <w:t xml:space="preserve"> </w:t>
      </w:r>
      <w:r w:rsidRPr="00280D25">
        <w:rPr>
          <w:rFonts w:ascii="Arial Narrow" w:hAnsi="Arial Narrow" w:cs="Arial"/>
          <w:bCs/>
          <w:iCs/>
        </w:rPr>
        <w:t>l</w:t>
      </w:r>
      <w:r w:rsidRPr="00280D25">
        <w:rPr>
          <w:rFonts w:ascii="Arial Narrow" w:hAnsi="Arial Narrow" w:cs="Arial"/>
          <w:bCs/>
          <w:iCs/>
          <w:lang w:val="es-ES"/>
        </w:rPr>
        <w:t>o dispuesto en el</w:t>
      </w:r>
      <w:r w:rsidRPr="00280D25">
        <w:rPr>
          <w:rFonts w:ascii="Arial Narrow" w:hAnsi="Arial Narrow" w:cs="Arial"/>
          <w:bCs/>
          <w:iCs/>
        </w:rPr>
        <w:t xml:space="preserve"> </w:t>
      </w:r>
      <w:bookmarkStart w:id="132" w:name="_Toc365887309"/>
      <w:bookmarkStart w:id="133" w:name="_Toc346874168"/>
      <w:bookmarkStart w:id="134" w:name="_Toc346873925"/>
      <w:bookmarkStart w:id="135" w:name="_Toc345943668"/>
      <w:bookmarkStart w:id="136" w:name="_Ref345942671"/>
      <w:bookmarkStart w:id="137" w:name="_Toc345695246"/>
      <w:bookmarkStart w:id="138" w:name="_Toc345694987"/>
      <w:bookmarkStart w:id="139" w:name="_Toc344391357"/>
      <w:bookmarkStart w:id="140" w:name="_Toc345337320"/>
      <w:bookmarkStart w:id="141" w:name="_Toc344391153"/>
      <w:bookmarkStart w:id="142" w:name="_Toc258927705"/>
      <w:bookmarkStart w:id="143" w:name="_Toc82510051"/>
      <w:bookmarkEnd w:id="131"/>
      <w:r w:rsidR="00914B45" w:rsidRPr="00280D25">
        <w:rPr>
          <w:rFonts w:ascii="Arial Narrow" w:hAnsi="Arial Narrow" w:cs="Arial"/>
          <w:bCs/>
          <w:iCs/>
          <w:lang w:val="es-PE"/>
        </w:rPr>
        <w:t>numeral 54.4 del artículo 54º del Decreto Supremo Nº 240-2018-EF.</w:t>
      </w:r>
    </w:p>
    <w:p w14:paraId="398B6265" w14:textId="65763F6A" w:rsidR="00914B45" w:rsidRPr="00280D25" w:rsidRDefault="00914B45" w:rsidP="00914B45">
      <w:pPr>
        <w:pStyle w:val="Textosinformato"/>
        <w:widowControl w:val="0"/>
        <w:ind w:left="708"/>
        <w:jc w:val="both"/>
        <w:rPr>
          <w:rFonts w:ascii="Arial Narrow" w:hAnsi="Arial Narrow" w:cs="Arial"/>
          <w:bCs/>
          <w:i/>
          <w:iCs/>
        </w:rPr>
      </w:pPr>
    </w:p>
    <w:p w14:paraId="504B26F3" w14:textId="77777777" w:rsidR="0031142C" w:rsidRPr="00280D25" w:rsidRDefault="0031142C" w:rsidP="006A02C0">
      <w:pPr>
        <w:pStyle w:val="Textosinformato"/>
        <w:widowControl w:val="0"/>
        <w:numPr>
          <w:ilvl w:val="2"/>
          <w:numId w:val="70"/>
        </w:numPr>
        <w:jc w:val="both"/>
        <w:rPr>
          <w:rFonts w:ascii="Arial Narrow" w:hAnsi="Arial Narrow" w:cs="Arial"/>
          <w:bCs/>
        </w:rPr>
      </w:pPr>
      <w:r w:rsidRPr="00280D25">
        <w:rPr>
          <w:rFonts w:ascii="Arial Narrow" w:hAnsi="Arial Narrow" w:cs="Arial"/>
          <w:bCs/>
          <w:lang w:val="es-PE"/>
        </w:rPr>
        <w:t>La versión final del Contrato de Concesión aprobada por el Comité, y ratificada por el Director Ejecutivo, será publicada en el Portal Institucional de PROINVERSIÓN, y su aprobación será notificada, mediante Circular, a los Interesados Calificados, de acuerdo a lo establecido en el Cronograma.</w:t>
      </w:r>
    </w:p>
    <w:p w14:paraId="046BB90D" w14:textId="77777777" w:rsidR="0031142C" w:rsidRPr="00280D25" w:rsidRDefault="0031142C" w:rsidP="00914B45">
      <w:pPr>
        <w:pStyle w:val="Textosinformato"/>
        <w:widowControl w:val="0"/>
        <w:ind w:left="708"/>
        <w:jc w:val="both"/>
        <w:rPr>
          <w:rFonts w:ascii="Arial Narrow" w:hAnsi="Arial Narrow" w:cs="Arial"/>
          <w:bCs/>
          <w:i/>
          <w:iCs/>
        </w:rPr>
      </w:pPr>
    </w:p>
    <w:p w14:paraId="334A9D46" w14:textId="6FC6DED0" w:rsidR="003C3ACE" w:rsidRPr="00280D25" w:rsidRDefault="00760F53" w:rsidP="000225DC">
      <w:pPr>
        <w:pStyle w:val="Ttulo2"/>
        <w:widowControl w:val="0"/>
        <w:ind w:left="709" w:hanging="709"/>
        <w:jc w:val="left"/>
        <w:rPr>
          <w:rFonts w:ascii="Arial Narrow" w:hAnsi="Arial Narrow"/>
          <w:b/>
          <w:bCs/>
          <w:i w:val="0"/>
          <w:iCs w:val="0"/>
          <w:sz w:val="22"/>
          <w:szCs w:val="22"/>
          <w:lang w:val="es-PE"/>
        </w:rPr>
      </w:pPr>
      <w:bookmarkStart w:id="144" w:name="_Toc18504828"/>
      <w:r w:rsidRPr="00280D25">
        <w:rPr>
          <w:rFonts w:ascii="Arial Narrow" w:hAnsi="Arial Narrow"/>
          <w:b/>
          <w:bCs/>
          <w:i w:val="0"/>
          <w:iCs w:val="0"/>
          <w:sz w:val="22"/>
          <w:szCs w:val="22"/>
          <w:lang w:val="es-PE"/>
        </w:rPr>
        <w:t>1.7</w:t>
      </w:r>
      <w:r w:rsidR="003A7500" w:rsidRPr="00280D25">
        <w:rPr>
          <w:rFonts w:ascii="Arial Narrow" w:hAnsi="Arial Narrow"/>
          <w:b/>
          <w:bCs/>
          <w:i w:val="0"/>
          <w:iCs w:val="0"/>
          <w:sz w:val="22"/>
          <w:szCs w:val="22"/>
          <w:lang w:val="es-PE"/>
        </w:rPr>
        <w:tab/>
      </w:r>
      <w:r w:rsidR="003C3ACE" w:rsidRPr="00280D25">
        <w:rPr>
          <w:rFonts w:ascii="Arial Narrow" w:hAnsi="Arial Narrow"/>
          <w:b/>
          <w:bCs/>
          <w:i w:val="0"/>
          <w:iCs w:val="0"/>
          <w:sz w:val="22"/>
          <w:szCs w:val="22"/>
          <w:lang w:val="es-PE"/>
        </w:rPr>
        <w:t>Cronograma del Concurso</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50806570" w14:textId="77777777" w:rsidR="003C3ACE" w:rsidRPr="00280D25" w:rsidRDefault="003C3ACE" w:rsidP="003C3ACE">
      <w:pPr>
        <w:pStyle w:val="Textosinformato"/>
        <w:widowControl w:val="0"/>
        <w:ind w:left="708"/>
        <w:jc w:val="both"/>
        <w:rPr>
          <w:rFonts w:ascii="Arial Narrow" w:hAnsi="Arial Narrow" w:cs="Arial"/>
          <w:b/>
          <w:iCs/>
        </w:rPr>
      </w:pPr>
    </w:p>
    <w:p w14:paraId="68C05FD0" w14:textId="77777777" w:rsidR="003C3ACE" w:rsidRPr="00280D25" w:rsidRDefault="003C3ACE" w:rsidP="003C3ACE">
      <w:pPr>
        <w:pStyle w:val="Textosinformato"/>
        <w:widowControl w:val="0"/>
        <w:ind w:left="708"/>
        <w:jc w:val="both"/>
        <w:rPr>
          <w:rFonts w:ascii="Arial Narrow" w:hAnsi="Arial Narrow" w:cs="Arial"/>
          <w:b/>
          <w:iCs/>
        </w:rPr>
      </w:pPr>
      <w:r w:rsidRPr="00280D25">
        <w:rPr>
          <w:rFonts w:ascii="Arial Narrow" w:hAnsi="Arial Narrow" w:cs="Arial"/>
          <w:bCs/>
          <w:iCs/>
        </w:rPr>
        <w:t xml:space="preserve">Las fechas de las actividades del Cronograma se presentan en el </w:t>
      </w:r>
      <w:r w:rsidRPr="00280D25">
        <w:rPr>
          <w:rFonts w:ascii="Arial Narrow" w:hAnsi="Arial Narrow" w:cs="Arial"/>
        </w:rPr>
        <w:t>ANEXO N° 12</w:t>
      </w:r>
      <w:r w:rsidRPr="00280D25">
        <w:rPr>
          <w:rFonts w:ascii="Arial Narrow" w:hAnsi="Arial Narrow" w:cs="Arial"/>
          <w:lang w:val="es-PE"/>
        </w:rPr>
        <w:t xml:space="preserve"> </w:t>
      </w:r>
      <w:r w:rsidRPr="00280D25">
        <w:rPr>
          <w:rFonts w:ascii="Arial Narrow" w:hAnsi="Arial Narrow" w:cs="Arial"/>
          <w:bCs/>
          <w:iCs/>
        </w:rPr>
        <w:t>de las Bases.</w:t>
      </w:r>
    </w:p>
    <w:p w14:paraId="37289E82" w14:textId="77777777" w:rsidR="003C3ACE" w:rsidRPr="00280D25" w:rsidRDefault="003C3ACE" w:rsidP="003C3ACE">
      <w:pPr>
        <w:pStyle w:val="Textosinformato"/>
        <w:widowControl w:val="0"/>
        <w:ind w:left="708"/>
        <w:jc w:val="both"/>
        <w:rPr>
          <w:rFonts w:ascii="Arial Narrow" w:hAnsi="Arial Narrow" w:cs="Arial"/>
          <w:b/>
        </w:rPr>
      </w:pPr>
    </w:p>
    <w:p w14:paraId="2C55A2F1"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bCs/>
          <w:iCs/>
          <w:lang w:val="es-ES"/>
        </w:rPr>
        <w:t>PROINVERSIÓN</w:t>
      </w:r>
      <w:r w:rsidRPr="00280D25">
        <w:rPr>
          <w:rFonts w:ascii="Arial Narrow" w:hAnsi="Arial Narrow" w:cs="Arial"/>
        </w:rPr>
        <w:t xml:space="preserve"> podrá modificar las fechas del Cronograma en cualquier momento, lo cual será comunicado a los interesados mediante Circular.</w:t>
      </w:r>
    </w:p>
    <w:p w14:paraId="6C58B67D" w14:textId="77777777" w:rsidR="00DC3CA0" w:rsidRPr="00280D25" w:rsidRDefault="00DC3CA0" w:rsidP="003C3ACE">
      <w:pPr>
        <w:pStyle w:val="Textosinformato"/>
        <w:widowControl w:val="0"/>
        <w:ind w:left="708"/>
        <w:jc w:val="both"/>
        <w:rPr>
          <w:rFonts w:ascii="Arial Narrow" w:hAnsi="Arial Narrow" w:cs="Arial"/>
        </w:rPr>
      </w:pPr>
    </w:p>
    <w:p w14:paraId="225DC96E" w14:textId="6689F5C3" w:rsidR="003C3ACE" w:rsidRPr="00280D25" w:rsidRDefault="00760F53" w:rsidP="000225DC">
      <w:pPr>
        <w:pStyle w:val="Ttulo2"/>
        <w:widowControl w:val="0"/>
        <w:ind w:left="720" w:hanging="720"/>
        <w:jc w:val="left"/>
        <w:rPr>
          <w:rFonts w:ascii="Arial Narrow" w:hAnsi="Arial Narrow"/>
          <w:b/>
          <w:bCs/>
          <w:i w:val="0"/>
          <w:iCs w:val="0"/>
          <w:sz w:val="22"/>
          <w:szCs w:val="22"/>
          <w:lang w:val="es-PE"/>
        </w:rPr>
      </w:pPr>
      <w:bookmarkStart w:id="145" w:name="_Toc365887310"/>
      <w:bookmarkStart w:id="146" w:name="_Toc346874169"/>
      <w:bookmarkStart w:id="147" w:name="_Toc346873926"/>
      <w:bookmarkStart w:id="148" w:name="_Toc345943669"/>
      <w:bookmarkStart w:id="149" w:name="_Toc345695247"/>
      <w:bookmarkStart w:id="150" w:name="_Toc345694988"/>
      <w:bookmarkStart w:id="151" w:name="_Toc344391358"/>
      <w:bookmarkStart w:id="152" w:name="_Toc345337321"/>
      <w:bookmarkStart w:id="153" w:name="_Toc344391154"/>
      <w:bookmarkStart w:id="154" w:name="_Toc258927706"/>
      <w:bookmarkStart w:id="155" w:name="_Toc82510054"/>
      <w:bookmarkStart w:id="156" w:name="_Toc18504829"/>
      <w:r w:rsidRPr="00280D25">
        <w:rPr>
          <w:rFonts w:ascii="Arial Narrow" w:hAnsi="Arial Narrow"/>
          <w:b/>
          <w:bCs/>
          <w:i w:val="0"/>
          <w:iCs w:val="0"/>
          <w:sz w:val="22"/>
          <w:szCs w:val="22"/>
          <w:lang w:val="es-PE"/>
        </w:rPr>
        <w:t xml:space="preserve">1.8  </w:t>
      </w:r>
      <w:r w:rsidR="003A7500" w:rsidRPr="00280D25">
        <w:rPr>
          <w:rFonts w:ascii="Arial Narrow" w:hAnsi="Arial Narrow"/>
          <w:b/>
          <w:bCs/>
          <w:i w:val="0"/>
          <w:iCs w:val="0"/>
          <w:sz w:val="22"/>
          <w:szCs w:val="22"/>
          <w:lang w:val="es-PE"/>
        </w:rPr>
        <w:tab/>
      </w:r>
      <w:r w:rsidR="003C3ACE" w:rsidRPr="00280D25">
        <w:rPr>
          <w:rFonts w:ascii="Arial Narrow" w:hAnsi="Arial Narrow"/>
          <w:b/>
          <w:bCs/>
          <w:i w:val="0"/>
          <w:iCs w:val="0"/>
          <w:sz w:val="22"/>
          <w:szCs w:val="22"/>
          <w:lang w:val="es-PE"/>
        </w:rPr>
        <w:t>Interpretación y referencias</w:t>
      </w:r>
      <w:bookmarkEnd w:id="145"/>
      <w:bookmarkEnd w:id="146"/>
      <w:bookmarkEnd w:id="147"/>
      <w:bookmarkEnd w:id="148"/>
      <w:bookmarkEnd w:id="149"/>
      <w:bookmarkEnd w:id="150"/>
      <w:bookmarkEnd w:id="151"/>
      <w:bookmarkEnd w:id="152"/>
      <w:bookmarkEnd w:id="153"/>
      <w:bookmarkEnd w:id="154"/>
      <w:bookmarkEnd w:id="155"/>
      <w:bookmarkEnd w:id="156"/>
    </w:p>
    <w:p w14:paraId="030549B8" w14:textId="77777777" w:rsidR="003C3ACE" w:rsidRPr="00280D25" w:rsidRDefault="003C3ACE" w:rsidP="003C3ACE">
      <w:pPr>
        <w:pStyle w:val="Textoindependiente3"/>
        <w:widowControl w:val="0"/>
        <w:jc w:val="both"/>
        <w:rPr>
          <w:rFonts w:ascii="Arial Narrow" w:hAnsi="Arial Narrow" w:cs="Arial"/>
          <w:b w:val="0"/>
          <w:sz w:val="22"/>
          <w:szCs w:val="22"/>
          <w:lang w:val="es-PE"/>
        </w:rPr>
      </w:pPr>
    </w:p>
    <w:p w14:paraId="7CE9D9A1" w14:textId="77777777" w:rsidR="003C3ACE" w:rsidRPr="00280D25" w:rsidRDefault="003C3ACE" w:rsidP="003C3ACE">
      <w:pPr>
        <w:pStyle w:val="Textosinformato"/>
        <w:widowControl w:val="0"/>
        <w:numPr>
          <w:ilvl w:val="2"/>
          <w:numId w:val="17"/>
        </w:numPr>
        <w:tabs>
          <w:tab w:val="num" w:pos="720"/>
        </w:tabs>
        <w:ind w:left="720"/>
        <w:jc w:val="both"/>
        <w:rPr>
          <w:rFonts w:ascii="Arial Narrow" w:hAnsi="Arial Narrow" w:cs="Arial"/>
        </w:rPr>
      </w:pPr>
      <w:r w:rsidRPr="00280D25">
        <w:rPr>
          <w:rFonts w:ascii="Arial Narrow" w:hAnsi="Arial Narrow" w:cs="Arial"/>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14:paraId="324EE1C3" w14:textId="77777777" w:rsidR="003C3ACE" w:rsidRPr="00280D25" w:rsidRDefault="003C3ACE" w:rsidP="003C3ACE">
      <w:pPr>
        <w:pStyle w:val="Textosinformato"/>
        <w:widowControl w:val="0"/>
        <w:ind w:left="708"/>
        <w:jc w:val="both"/>
        <w:rPr>
          <w:rFonts w:ascii="Arial Narrow" w:hAnsi="Arial Narrow" w:cs="Arial"/>
        </w:rPr>
      </w:pPr>
    </w:p>
    <w:p w14:paraId="1737D261" w14:textId="77777777" w:rsidR="003C3ACE" w:rsidRPr="00280D25" w:rsidRDefault="003C3ACE" w:rsidP="003C3ACE">
      <w:pPr>
        <w:pStyle w:val="Textosinformato"/>
        <w:widowControl w:val="0"/>
        <w:numPr>
          <w:ilvl w:val="2"/>
          <w:numId w:val="17"/>
        </w:numPr>
        <w:ind w:left="720"/>
        <w:jc w:val="both"/>
        <w:rPr>
          <w:rFonts w:ascii="Arial Narrow" w:hAnsi="Arial Narrow" w:cs="Arial"/>
        </w:rPr>
      </w:pPr>
      <w:r w:rsidRPr="00280D25">
        <w:rPr>
          <w:rFonts w:ascii="Arial Narrow" w:hAnsi="Arial Narrow" w:cs="Arial"/>
        </w:rPr>
        <w:t xml:space="preserve">Los títulos de los capítulos, numerales, formularios y anexos de las Bases son utilizados exclusivamente a efectos indicativos y no afectarán la interpretación de su contenido.  </w:t>
      </w:r>
    </w:p>
    <w:p w14:paraId="538E933A" w14:textId="77777777" w:rsidR="003C3ACE" w:rsidRPr="00280D25" w:rsidRDefault="003C3ACE" w:rsidP="003C3ACE">
      <w:pPr>
        <w:pStyle w:val="Textosinformato"/>
        <w:widowControl w:val="0"/>
        <w:jc w:val="both"/>
        <w:rPr>
          <w:rFonts w:ascii="Arial Narrow" w:hAnsi="Arial Narrow" w:cs="Arial"/>
        </w:rPr>
      </w:pPr>
    </w:p>
    <w:p w14:paraId="1FB2F68F" w14:textId="77777777" w:rsidR="003C3ACE" w:rsidRPr="00280D25" w:rsidRDefault="003C3ACE" w:rsidP="003C3ACE">
      <w:pPr>
        <w:pStyle w:val="Textosinformato"/>
        <w:widowControl w:val="0"/>
        <w:numPr>
          <w:ilvl w:val="2"/>
          <w:numId w:val="17"/>
        </w:numPr>
        <w:ind w:left="720"/>
        <w:jc w:val="both"/>
        <w:rPr>
          <w:rFonts w:ascii="Arial Narrow" w:hAnsi="Arial Narrow" w:cs="Arial"/>
        </w:rPr>
      </w:pPr>
      <w:r w:rsidRPr="00280D25">
        <w:rPr>
          <w:rFonts w:ascii="Arial Narrow" w:hAnsi="Arial Narrow" w:cs="Arial"/>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14:paraId="2FA9814D" w14:textId="77777777" w:rsidR="003C3ACE" w:rsidRPr="00280D25" w:rsidRDefault="003C3ACE" w:rsidP="003C3ACE">
      <w:pPr>
        <w:pStyle w:val="Textosinformato"/>
        <w:widowControl w:val="0"/>
        <w:ind w:left="720"/>
        <w:jc w:val="both"/>
        <w:rPr>
          <w:rFonts w:ascii="Arial Narrow" w:hAnsi="Arial Narrow" w:cs="Arial"/>
        </w:rPr>
      </w:pPr>
    </w:p>
    <w:p w14:paraId="14D2270A" w14:textId="04FA14D8" w:rsidR="003C3ACE" w:rsidRPr="00280D25" w:rsidRDefault="00902B0E" w:rsidP="000225DC">
      <w:pPr>
        <w:pStyle w:val="Ttulo2"/>
        <w:widowControl w:val="0"/>
        <w:tabs>
          <w:tab w:val="left" w:pos="284"/>
        </w:tabs>
        <w:ind w:left="-142"/>
        <w:jc w:val="left"/>
        <w:rPr>
          <w:rFonts w:ascii="Arial Narrow" w:hAnsi="Arial Narrow"/>
          <w:b/>
          <w:bCs/>
          <w:i w:val="0"/>
          <w:iCs w:val="0"/>
          <w:sz w:val="22"/>
          <w:szCs w:val="22"/>
          <w:lang w:val="es-PE"/>
        </w:rPr>
      </w:pPr>
      <w:bookmarkStart w:id="157" w:name="_1.8_Presupuesto_Oficial"/>
      <w:bookmarkStart w:id="158" w:name="_Toc82510056"/>
      <w:bookmarkStart w:id="159" w:name="_Toc258927707"/>
      <w:bookmarkStart w:id="160" w:name="_Toc344391155"/>
      <w:bookmarkStart w:id="161" w:name="_Toc345337322"/>
      <w:bookmarkStart w:id="162" w:name="_Toc344391359"/>
      <w:bookmarkStart w:id="163" w:name="_Toc345694989"/>
      <w:bookmarkStart w:id="164" w:name="_Toc345695248"/>
      <w:bookmarkStart w:id="165" w:name="_Toc345943670"/>
      <w:bookmarkStart w:id="166" w:name="_Toc346873927"/>
      <w:bookmarkStart w:id="167" w:name="_Toc346874170"/>
      <w:bookmarkStart w:id="168" w:name="_Toc365887311"/>
      <w:bookmarkStart w:id="169" w:name="_Toc18504830"/>
      <w:bookmarkEnd w:id="157"/>
      <w:r>
        <w:rPr>
          <w:rFonts w:ascii="Arial Narrow" w:hAnsi="Arial Narrow"/>
          <w:b/>
          <w:bCs/>
          <w:i w:val="0"/>
          <w:iCs w:val="0"/>
          <w:sz w:val="22"/>
          <w:szCs w:val="22"/>
          <w:lang w:val="es-PE"/>
        </w:rPr>
        <w:t xml:space="preserve">  </w:t>
      </w:r>
      <w:r w:rsidR="00852E80" w:rsidRPr="00280D25">
        <w:rPr>
          <w:rFonts w:ascii="Arial Narrow" w:hAnsi="Arial Narrow"/>
          <w:b/>
          <w:bCs/>
          <w:i w:val="0"/>
          <w:iCs w:val="0"/>
          <w:sz w:val="22"/>
          <w:szCs w:val="22"/>
          <w:lang w:val="es-PE"/>
        </w:rPr>
        <w:t xml:space="preserve">1.9  </w:t>
      </w:r>
      <w:r w:rsidR="00E0603B" w:rsidRPr="00280D25">
        <w:rPr>
          <w:rFonts w:ascii="Arial Narrow" w:hAnsi="Arial Narrow"/>
          <w:b/>
          <w:bCs/>
          <w:i w:val="0"/>
          <w:iCs w:val="0"/>
          <w:sz w:val="22"/>
          <w:szCs w:val="22"/>
          <w:lang w:val="es-PE"/>
        </w:rPr>
        <w:tab/>
      </w:r>
      <w:r w:rsidR="003C3ACE" w:rsidRPr="00280D25">
        <w:rPr>
          <w:rFonts w:ascii="Arial Narrow" w:hAnsi="Arial Narrow"/>
          <w:b/>
          <w:bCs/>
          <w:i w:val="0"/>
          <w:iCs w:val="0"/>
          <w:sz w:val="22"/>
          <w:szCs w:val="22"/>
          <w:lang w:val="es-PE"/>
        </w:rPr>
        <w:t>Antecedentes técnicos puestos a disposición de los Interesados</w:t>
      </w:r>
      <w:bookmarkEnd w:id="158"/>
      <w:bookmarkEnd w:id="159"/>
      <w:bookmarkEnd w:id="160"/>
      <w:bookmarkEnd w:id="161"/>
      <w:bookmarkEnd w:id="162"/>
      <w:bookmarkEnd w:id="163"/>
      <w:bookmarkEnd w:id="164"/>
      <w:bookmarkEnd w:id="165"/>
      <w:bookmarkEnd w:id="166"/>
      <w:bookmarkEnd w:id="167"/>
      <w:bookmarkEnd w:id="168"/>
      <w:bookmarkEnd w:id="169"/>
    </w:p>
    <w:p w14:paraId="5D3069B9" w14:textId="77777777" w:rsidR="003C3ACE" w:rsidRPr="00280D25" w:rsidRDefault="003C3ACE" w:rsidP="003C3ACE">
      <w:pPr>
        <w:widowControl w:val="0"/>
        <w:spacing w:after="0" w:line="240" w:lineRule="auto"/>
        <w:rPr>
          <w:rFonts w:ascii="Arial Narrow" w:hAnsi="Arial Narrow" w:cs="Arial"/>
          <w:b/>
        </w:rPr>
      </w:pPr>
    </w:p>
    <w:p w14:paraId="2554B5CD" w14:textId="77777777" w:rsidR="003C3ACE" w:rsidRPr="00280D25" w:rsidRDefault="003C3ACE" w:rsidP="003C3ACE">
      <w:pPr>
        <w:widowControl w:val="0"/>
        <w:spacing w:after="0" w:line="240" w:lineRule="auto"/>
        <w:ind w:left="720"/>
        <w:jc w:val="both"/>
        <w:rPr>
          <w:rFonts w:ascii="Arial Narrow" w:hAnsi="Arial Narrow" w:cs="Arial"/>
        </w:rPr>
      </w:pPr>
      <w:r w:rsidRPr="00280D25">
        <w:rPr>
          <w:rFonts w:ascii="Arial Narrow" w:hAnsi="Arial Narrow" w:cs="Arial"/>
        </w:rPr>
        <w:t>Los distintos antecedentes técnicos, documentos y Estudios Existentes serán puestos a disposición de los Interesados en la Sala de Datos a que se hace referencia en el Numeral 3.2 de las Bases.</w:t>
      </w:r>
    </w:p>
    <w:p w14:paraId="3DCF39E9" w14:textId="77777777" w:rsidR="003C3ACE" w:rsidRPr="00280D25" w:rsidRDefault="003C3ACE" w:rsidP="003C3ACE">
      <w:pPr>
        <w:widowControl w:val="0"/>
        <w:spacing w:after="0" w:line="240" w:lineRule="auto"/>
        <w:ind w:left="720"/>
        <w:jc w:val="both"/>
        <w:rPr>
          <w:rFonts w:ascii="Arial Narrow" w:hAnsi="Arial Narrow" w:cs="Arial"/>
        </w:rPr>
      </w:pPr>
    </w:p>
    <w:p w14:paraId="51ED8193" w14:textId="77777777" w:rsidR="003C3ACE" w:rsidRPr="00280D25" w:rsidRDefault="003C3ACE" w:rsidP="003C3ACE">
      <w:pPr>
        <w:widowControl w:val="0"/>
        <w:spacing w:after="0" w:line="240" w:lineRule="auto"/>
        <w:ind w:left="720"/>
        <w:jc w:val="both"/>
        <w:rPr>
          <w:rFonts w:ascii="Arial Narrow" w:hAnsi="Arial Narrow" w:cs="Arial"/>
        </w:rPr>
      </w:pPr>
      <w:r w:rsidRPr="00280D25">
        <w:rPr>
          <w:rFonts w:ascii="Arial Narrow" w:hAnsi="Arial Narrow" w:cs="Arial"/>
        </w:rPr>
        <w:t xml:space="preserve">La relación de estos documentos se muestra en el Apéndice </w:t>
      </w:r>
      <w:r w:rsidRPr="00280D25">
        <w:rPr>
          <w:rFonts w:ascii="Arial Narrow" w:hAnsi="Arial Narrow" w:cs="Arial"/>
          <w:bCs/>
          <w:iCs/>
        </w:rPr>
        <w:t>2</w:t>
      </w:r>
      <w:r w:rsidRPr="00280D25">
        <w:rPr>
          <w:rFonts w:ascii="Arial Narrow" w:hAnsi="Arial Narrow" w:cs="Arial"/>
        </w:rPr>
        <w:t xml:space="preserve"> del ANEXO N° 8 de las Bases. </w:t>
      </w:r>
      <w:bookmarkStart w:id="170" w:name="_Hlt517848479"/>
      <w:bookmarkStart w:id="171" w:name="_Hlt14089460"/>
      <w:bookmarkEnd w:id="170"/>
      <w:bookmarkEnd w:id="171"/>
    </w:p>
    <w:p w14:paraId="1F90CDC1" w14:textId="77777777" w:rsidR="003C3ACE" w:rsidRPr="00280D25" w:rsidRDefault="003C3ACE" w:rsidP="003C3ACE">
      <w:pPr>
        <w:widowControl w:val="0"/>
        <w:spacing w:after="0" w:line="240" w:lineRule="auto"/>
        <w:ind w:left="720"/>
        <w:jc w:val="both"/>
        <w:rPr>
          <w:rFonts w:ascii="Arial Narrow" w:hAnsi="Arial Narrow" w:cs="Arial"/>
        </w:rPr>
      </w:pPr>
    </w:p>
    <w:p w14:paraId="1132276E" w14:textId="77777777" w:rsidR="003C3ACE" w:rsidRPr="00280D25" w:rsidRDefault="003C3ACE" w:rsidP="003C3ACE">
      <w:pPr>
        <w:widowControl w:val="0"/>
        <w:spacing w:after="0" w:line="240" w:lineRule="auto"/>
        <w:ind w:left="720"/>
        <w:jc w:val="both"/>
        <w:rPr>
          <w:rFonts w:ascii="Arial Narrow" w:hAnsi="Arial Narrow" w:cs="Arial"/>
        </w:rPr>
      </w:pPr>
    </w:p>
    <w:p w14:paraId="4C1F50EC" w14:textId="770524FA"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72" w:name="_Toc365887312"/>
      <w:bookmarkStart w:id="173" w:name="_Toc346874171"/>
      <w:bookmarkStart w:id="174" w:name="_Toc346873928"/>
      <w:bookmarkStart w:id="175" w:name="_Toc345943671"/>
      <w:bookmarkStart w:id="176" w:name="_Toc345695249"/>
      <w:bookmarkStart w:id="177" w:name="_Toc345694990"/>
      <w:bookmarkStart w:id="178" w:name="_Toc344391360"/>
      <w:bookmarkStart w:id="179" w:name="_Toc345337323"/>
      <w:bookmarkStart w:id="180" w:name="_Toc344391156"/>
      <w:bookmarkStart w:id="181" w:name="_Toc258927708"/>
      <w:bookmarkStart w:id="182" w:name="_Toc82510058"/>
      <w:bookmarkStart w:id="183" w:name="_Toc18504831"/>
      <w:r w:rsidRPr="00280D25">
        <w:rPr>
          <w:rFonts w:ascii="Arial Narrow" w:hAnsi="Arial Narrow" w:cs="Arial"/>
          <w:color w:val="auto"/>
          <w:sz w:val="22"/>
          <w:szCs w:val="22"/>
          <w:lang w:val="es-PE"/>
        </w:rPr>
        <w:t>AGENTES AUTORIZADOS Y REPRESENTANTE LEGAL</w:t>
      </w:r>
      <w:bookmarkEnd w:id="172"/>
      <w:bookmarkEnd w:id="173"/>
      <w:bookmarkEnd w:id="174"/>
      <w:bookmarkEnd w:id="175"/>
      <w:bookmarkEnd w:id="176"/>
      <w:bookmarkEnd w:id="177"/>
      <w:bookmarkEnd w:id="178"/>
      <w:bookmarkEnd w:id="179"/>
      <w:bookmarkEnd w:id="180"/>
      <w:bookmarkEnd w:id="181"/>
      <w:bookmarkEnd w:id="182"/>
      <w:bookmarkEnd w:id="183"/>
    </w:p>
    <w:p w14:paraId="68703CC8" w14:textId="77777777" w:rsidR="003C3ACE" w:rsidRPr="00280D25" w:rsidRDefault="003C3ACE" w:rsidP="003C3ACE">
      <w:pPr>
        <w:widowControl w:val="0"/>
        <w:spacing w:after="0" w:line="240" w:lineRule="auto"/>
        <w:ind w:left="720"/>
        <w:jc w:val="both"/>
        <w:rPr>
          <w:rFonts w:ascii="Arial Narrow" w:hAnsi="Arial Narrow" w:cs="Arial"/>
        </w:rPr>
      </w:pPr>
    </w:p>
    <w:p w14:paraId="34D8B6B3" w14:textId="77777777" w:rsidR="003C3ACE" w:rsidRPr="00280D25"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184" w:name="_Toc365887313"/>
      <w:bookmarkStart w:id="185" w:name="_Toc346874172"/>
      <w:bookmarkStart w:id="186" w:name="_Toc346873929"/>
      <w:bookmarkStart w:id="187" w:name="_Toc345943672"/>
      <w:bookmarkStart w:id="188" w:name="_Toc345695250"/>
      <w:bookmarkStart w:id="189" w:name="_Toc345694991"/>
      <w:bookmarkStart w:id="190" w:name="_Toc344391361"/>
      <w:bookmarkStart w:id="191" w:name="_Toc345337324"/>
      <w:bookmarkStart w:id="192" w:name="_Toc344391157"/>
      <w:bookmarkStart w:id="193" w:name="_Toc258927709"/>
      <w:bookmarkStart w:id="194" w:name="_Toc82510059"/>
      <w:bookmarkStart w:id="195" w:name="_Toc18504832"/>
      <w:r w:rsidRPr="00280D25">
        <w:rPr>
          <w:rFonts w:ascii="Arial Narrow" w:hAnsi="Arial Narrow"/>
          <w:b/>
          <w:bCs/>
          <w:i w:val="0"/>
          <w:iCs w:val="0"/>
          <w:sz w:val="22"/>
          <w:szCs w:val="22"/>
          <w:lang w:val="es-PE"/>
        </w:rPr>
        <w:t>Agentes Autorizados</w:t>
      </w:r>
      <w:bookmarkEnd w:id="184"/>
      <w:bookmarkEnd w:id="185"/>
      <w:bookmarkEnd w:id="186"/>
      <w:bookmarkEnd w:id="187"/>
      <w:bookmarkEnd w:id="188"/>
      <w:bookmarkEnd w:id="189"/>
      <w:bookmarkEnd w:id="190"/>
      <w:bookmarkEnd w:id="191"/>
      <w:bookmarkEnd w:id="192"/>
      <w:bookmarkEnd w:id="193"/>
      <w:bookmarkEnd w:id="194"/>
      <w:bookmarkEnd w:id="195"/>
    </w:p>
    <w:p w14:paraId="78E5B608" w14:textId="77777777" w:rsidR="003C3ACE" w:rsidRPr="00280D25" w:rsidRDefault="003C3ACE" w:rsidP="003C3ACE">
      <w:pPr>
        <w:widowControl w:val="0"/>
        <w:spacing w:after="0" w:line="240" w:lineRule="auto"/>
        <w:ind w:left="720"/>
        <w:jc w:val="both"/>
        <w:rPr>
          <w:rFonts w:ascii="Arial Narrow" w:hAnsi="Arial Narrow" w:cs="Arial"/>
        </w:rPr>
      </w:pPr>
    </w:p>
    <w:p w14:paraId="1F855C46"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196" w:name="_Toc365887314"/>
      <w:bookmarkStart w:id="197" w:name="_Toc346874173"/>
      <w:bookmarkStart w:id="198" w:name="_Toc346873930"/>
      <w:bookmarkStart w:id="199" w:name="_Toc345943673"/>
      <w:bookmarkStart w:id="200" w:name="_Toc345695251"/>
      <w:bookmarkStart w:id="201" w:name="_Toc345694992"/>
      <w:bookmarkStart w:id="202" w:name="_Toc344391362"/>
      <w:bookmarkStart w:id="203" w:name="_Toc345337325"/>
      <w:bookmarkStart w:id="204" w:name="_Toc344391158"/>
      <w:bookmarkStart w:id="205" w:name="_Toc258927710"/>
      <w:bookmarkStart w:id="206" w:name="_Toc82510060"/>
      <w:bookmarkStart w:id="207" w:name="_Toc18504833"/>
      <w:r w:rsidRPr="00280D25">
        <w:rPr>
          <w:rFonts w:ascii="Arial Narrow" w:hAnsi="Arial Narrow"/>
          <w:b/>
          <w:bCs/>
          <w:i w:val="0"/>
          <w:iCs w:val="0"/>
          <w:sz w:val="22"/>
          <w:szCs w:val="22"/>
          <w:lang w:val="es-PE"/>
        </w:rPr>
        <w:t>Designación de Agentes Autorizados</w:t>
      </w:r>
      <w:bookmarkEnd w:id="196"/>
      <w:bookmarkEnd w:id="197"/>
      <w:bookmarkEnd w:id="198"/>
      <w:bookmarkEnd w:id="199"/>
      <w:bookmarkEnd w:id="200"/>
      <w:bookmarkEnd w:id="201"/>
      <w:bookmarkEnd w:id="202"/>
      <w:bookmarkEnd w:id="203"/>
      <w:bookmarkEnd w:id="204"/>
      <w:bookmarkEnd w:id="205"/>
      <w:bookmarkEnd w:id="206"/>
      <w:bookmarkEnd w:id="207"/>
    </w:p>
    <w:p w14:paraId="5A31BD93" w14:textId="77777777" w:rsidR="003C3ACE" w:rsidRPr="00280D25" w:rsidRDefault="003C3ACE" w:rsidP="003C3ACE">
      <w:pPr>
        <w:pStyle w:val="Textosinformato"/>
        <w:widowControl w:val="0"/>
        <w:tabs>
          <w:tab w:val="left" w:pos="1701"/>
        </w:tabs>
        <w:ind w:left="1701" w:hanging="709"/>
        <w:jc w:val="both"/>
        <w:rPr>
          <w:rFonts w:ascii="Arial Narrow" w:hAnsi="Arial Narrow" w:cs="Arial"/>
        </w:rPr>
      </w:pPr>
    </w:p>
    <w:p w14:paraId="41428991" w14:textId="14501424"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Cada Interesado, deberá designar hasta dos (02) personas naturales con domicilio común</w:t>
      </w:r>
      <w:r w:rsidR="00B13AA9" w:rsidRPr="00280D25">
        <w:rPr>
          <w:rFonts w:ascii="Arial Narrow" w:hAnsi="Arial Narrow" w:cs="Arial"/>
          <w:lang w:val="es-PE"/>
        </w:rPr>
        <w:t>, de ser dos,</w:t>
      </w:r>
      <w:r w:rsidRPr="00280D25">
        <w:rPr>
          <w:rFonts w:ascii="Arial Narrow" w:hAnsi="Arial Narrow" w:cs="Arial"/>
        </w:rPr>
        <w:t xml:space="preserve"> en la ciudad de Lima o Callao como sus Agentes Autorizados, </w:t>
      </w:r>
      <w:r w:rsidR="00B13AA9" w:rsidRPr="00280D25">
        <w:rPr>
          <w:rFonts w:ascii="Arial Narrow" w:hAnsi="Arial Narrow" w:cs="Arial"/>
          <w:lang w:val="es-PE"/>
        </w:rPr>
        <w:t xml:space="preserve">que podrán actuar en forma individual o conjunta, a criterio de los Interesados, para </w:t>
      </w:r>
      <w:r w:rsidRPr="00280D25">
        <w:rPr>
          <w:rFonts w:ascii="Arial Narrow" w:hAnsi="Arial Narrow" w:cs="Arial"/>
        </w:rPr>
        <w:t xml:space="preserve">efectos del presente Concurso. </w:t>
      </w:r>
    </w:p>
    <w:p w14:paraId="30A45F5C" w14:textId="77777777" w:rsidR="003C3ACE" w:rsidRPr="00280D25" w:rsidRDefault="003C3ACE" w:rsidP="003C3ACE">
      <w:pPr>
        <w:pStyle w:val="Textosinformato"/>
        <w:widowControl w:val="0"/>
        <w:tabs>
          <w:tab w:val="left" w:pos="1843"/>
        </w:tabs>
        <w:ind w:left="1843" w:hanging="850"/>
        <w:jc w:val="both"/>
        <w:rPr>
          <w:rFonts w:ascii="Arial Narrow" w:hAnsi="Arial Narrow" w:cs="Arial"/>
        </w:rPr>
      </w:pPr>
    </w:p>
    <w:p w14:paraId="2CEB248A"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08" w:name="_Toc365887315"/>
      <w:bookmarkStart w:id="209" w:name="_Toc346874174"/>
      <w:bookmarkStart w:id="210" w:name="_Toc346873931"/>
      <w:bookmarkStart w:id="211" w:name="_Toc345943674"/>
      <w:bookmarkStart w:id="212" w:name="_Ref345698644"/>
      <w:bookmarkStart w:id="213" w:name="_Toc345695252"/>
      <w:bookmarkStart w:id="214" w:name="_Toc345694993"/>
      <w:bookmarkStart w:id="215" w:name="_Toc344391363"/>
      <w:bookmarkStart w:id="216" w:name="_Toc345337326"/>
      <w:bookmarkStart w:id="217" w:name="_Toc344391159"/>
      <w:bookmarkStart w:id="218" w:name="_Toc258927711"/>
      <w:bookmarkStart w:id="219" w:name="_Toc82510061"/>
      <w:bookmarkStart w:id="220" w:name="_Toc18504834"/>
      <w:r w:rsidRPr="00280D25">
        <w:rPr>
          <w:rFonts w:ascii="Arial Narrow" w:hAnsi="Arial Narrow"/>
          <w:b/>
          <w:bCs/>
          <w:i w:val="0"/>
          <w:iCs w:val="0"/>
          <w:sz w:val="22"/>
          <w:szCs w:val="22"/>
          <w:lang w:val="es-PE"/>
        </w:rPr>
        <w:t>Carta de Designación</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53E58CFC" w14:textId="77777777" w:rsidR="003C3ACE" w:rsidRPr="00280D25" w:rsidRDefault="003C3ACE" w:rsidP="003C3ACE">
      <w:pPr>
        <w:pStyle w:val="Textosinformato"/>
        <w:widowControl w:val="0"/>
        <w:jc w:val="both"/>
        <w:rPr>
          <w:rFonts w:ascii="Arial Narrow" w:hAnsi="Arial Narrow" w:cs="Arial"/>
        </w:rPr>
      </w:pPr>
    </w:p>
    <w:p w14:paraId="285E8AFF"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La designación de los Agentes Autorizados deberá hacerse mediante una carta simple suscrita por el Interesado señalando expresamente sus facultades y consignando la información que corresponda, conforme a lo señalado en los Numerales 2.1.3 y 2.1.4.</w:t>
      </w:r>
    </w:p>
    <w:p w14:paraId="4E071E3F" w14:textId="77777777" w:rsidR="003C3ACE" w:rsidRPr="00280D25" w:rsidRDefault="003C3ACE" w:rsidP="003C3ACE">
      <w:pPr>
        <w:pStyle w:val="Textosinformato"/>
        <w:widowControl w:val="0"/>
        <w:ind w:left="720"/>
        <w:jc w:val="both"/>
        <w:rPr>
          <w:rFonts w:ascii="Arial Narrow" w:hAnsi="Arial Narrow" w:cs="Arial"/>
        </w:rPr>
      </w:pPr>
    </w:p>
    <w:p w14:paraId="022026EA"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21" w:name="_Toc365887316"/>
      <w:bookmarkStart w:id="222" w:name="_Toc346874175"/>
      <w:bookmarkStart w:id="223" w:name="_Toc346873932"/>
      <w:bookmarkStart w:id="224" w:name="_Toc345943675"/>
      <w:bookmarkStart w:id="225" w:name="_Ref345698712"/>
      <w:bookmarkStart w:id="226" w:name="_Ref345698507"/>
      <w:bookmarkStart w:id="227" w:name="_Toc345695253"/>
      <w:bookmarkStart w:id="228" w:name="_Toc345694994"/>
      <w:bookmarkStart w:id="229" w:name="_Toc344391364"/>
      <w:bookmarkStart w:id="230" w:name="_Toc345337327"/>
      <w:bookmarkStart w:id="231" w:name="_Toc344391160"/>
      <w:bookmarkStart w:id="232" w:name="_Toc258927712"/>
      <w:bookmarkStart w:id="233" w:name="_Toc82510062"/>
      <w:bookmarkStart w:id="234" w:name="_Toc18504835"/>
      <w:r w:rsidRPr="00280D25">
        <w:rPr>
          <w:rFonts w:ascii="Arial Narrow" w:hAnsi="Arial Narrow"/>
          <w:b/>
          <w:bCs/>
          <w:i w:val="0"/>
          <w:iCs w:val="0"/>
          <w:sz w:val="22"/>
          <w:szCs w:val="22"/>
          <w:lang w:val="es-PE"/>
        </w:rPr>
        <w:t>Facultades Otorgadas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26819230" w14:textId="77777777" w:rsidR="003C3ACE" w:rsidRPr="00280D25" w:rsidRDefault="003C3ACE" w:rsidP="003C3ACE">
      <w:pPr>
        <w:pStyle w:val="Textosinformato"/>
        <w:widowControl w:val="0"/>
        <w:jc w:val="both"/>
        <w:rPr>
          <w:rFonts w:ascii="Arial Narrow" w:hAnsi="Arial Narrow" w:cs="Arial"/>
        </w:rPr>
      </w:pPr>
    </w:p>
    <w:p w14:paraId="53D1F13D"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Los Agentes Autorizados debidamente designados podrán actuar indistintamente el uno del otro y no necesariamente en forma conjunta y serán las únicas personas naturales facultadas por el Interesado, para:</w:t>
      </w:r>
    </w:p>
    <w:p w14:paraId="38208BAD" w14:textId="77777777" w:rsidR="003C3ACE" w:rsidRPr="00280D25" w:rsidRDefault="003C3ACE" w:rsidP="003C3ACE">
      <w:pPr>
        <w:pStyle w:val="Textosinformato"/>
        <w:widowControl w:val="0"/>
        <w:ind w:left="720"/>
        <w:jc w:val="both"/>
        <w:rPr>
          <w:rFonts w:ascii="Arial Narrow" w:hAnsi="Arial Narrow" w:cs="Arial"/>
        </w:rPr>
      </w:pPr>
    </w:p>
    <w:p w14:paraId="539B2F82" w14:textId="77777777" w:rsidR="003C3ACE" w:rsidRPr="00280D25"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80D25">
        <w:rPr>
          <w:rFonts w:ascii="Arial Narrow" w:hAnsi="Arial Narrow" w:cs="Arial"/>
        </w:rPr>
        <w:t>Representar al Interesado ante PROINVERSIÓN, el Comité y los asesores sobre todos los asuntos, que no sean de competencia exclusiva del Representante Legal de acuerdo con el Numeral 2.2.1;</w:t>
      </w:r>
    </w:p>
    <w:p w14:paraId="037A68E5" w14:textId="77777777" w:rsidR="003C3ACE" w:rsidRPr="00280D25"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80D25">
        <w:rPr>
          <w:rFonts w:ascii="Arial Narrow" w:hAnsi="Arial Narrow" w:cs="Arial"/>
        </w:rPr>
        <w:t xml:space="preserve">Responder, en nombre del Interesado y con efecto vinculante para su poderdante, todas las preguntas que </w:t>
      </w:r>
      <w:r w:rsidRPr="00280D25">
        <w:rPr>
          <w:rFonts w:ascii="Arial Narrow" w:hAnsi="Arial Narrow" w:cs="Arial"/>
          <w:bCs/>
          <w:iCs/>
        </w:rPr>
        <w:t xml:space="preserve">PROINVERSIÓN </w:t>
      </w:r>
      <w:r w:rsidRPr="00280D25">
        <w:rPr>
          <w:rFonts w:ascii="Arial Narrow" w:hAnsi="Arial Narrow" w:cs="Arial"/>
        </w:rPr>
        <w:t xml:space="preserve">formule; </w:t>
      </w:r>
    </w:p>
    <w:p w14:paraId="0A16C46E" w14:textId="77777777" w:rsidR="003C3ACE" w:rsidRPr="00280D25"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80D25">
        <w:rPr>
          <w:rFonts w:ascii="Arial Narrow" w:hAnsi="Arial Narrow" w:cs="Arial"/>
        </w:rPr>
        <w:t xml:space="preserve">Recibir Notificaciones judiciales o extrajudiciales; </w:t>
      </w:r>
    </w:p>
    <w:p w14:paraId="267A5C05" w14:textId="77777777" w:rsidR="003C3ACE" w:rsidRPr="00280D25"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80D25">
        <w:rPr>
          <w:rFonts w:ascii="Arial Narrow" w:hAnsi="Arial Narrow" w:cs="Arial"/>
        </w:rPr>
        <w:t xml:space="preserve">Suscribir, con efecto vinculante para el Interesado, el Acuerdo de Confidencialidad al que se hace referencia en el Numeral 3.2.2. </w:t>
      </w:r>
    </w:p>
    <w:p w14:paraId="3F28FE2A" w14:textId="77777777" w:rsidR="003C3ACE" w:rsidRPr="00280D25"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280D25">
        <w:rPr>
          <w:rFonts w:ascii="Arial Narrow" w:hAnsi="Arial Narrow" w:cs="Arial"/>
        </w:rPr>
        <w:t>Presentar los Sobres N° 1, N° 2 y N° 3, sin perjuicio de las formalidades que deben cumplir los mismos.</w:t>
      </w:r>
    </w:p>
    <w:p w14:paraId="22AB5CA3" w14:textId="77777777" w:rsidR="003C3ACE" w:rsidRPr="00280D25" w:rsidRDefault="003C3ACE" w:rsidP="003C3ACE">
      <w:pPr>
        <w:pStyle w:val="Textosinformato"/>
        <w:widowControl w:val="0"/>
        <w:jc w:val="both"/>
        <w:rPr>
          <w:rFonts w:ascii="Arial Narrow" w:hAnsi="Arial Narrow" w:cs="Arial"/>
        </w:rPr>
      </w:pPr>
    </w:p>
    <w:p w14:paraId="230DA8B7"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35" w:name="_Toc365887317"/>
      <w:bookmarkStart w:id="236" w:name="_Toc346874176"/>
      <w:bookmarkStart w:id="237" w:name="_Toc346873933"/>
      <w:bookmarkStart w:id="238" w:name="_Toc345943676"/>
      <w:bookmarkStart w:id="239" w:name="_Ref345698633"/>
      <w:bookmarkStart w:id="240" w:name="_Ref345698518"/>
      <w:bookmarkStart w:id="241" w:name="_Toc345695254"/>
      <w:bookmarkStart w:id="242" w:name="_Toc345694995"/>
      <w:bookmarkStart w:id="243" w:name="_Toc344391365"/>
      <w:bookmarkStart w:id="244" w:name="_Toc345337328"/>
      <w:bookmarkStart w:id="245" w:name="_Toc344391161"/>
      <w:bookmarkStart w:id="246" w:name="_Toc258927713"/>
      <w:bookmarkStart w:id="247" w:name="_Toc82510063"/>
      <w:bookmarkStart w:id="248" w:name="_Toc18504836"/>
      <w:r w:rsidRPr="00280D25">
        <w:rPr>
          <w:rFonts w:ascii="Arial Narrow" w:hAnsi="Arial Narrow"/>
          <w:b/>
          <w:bCs/>
          <w:i w:val="0"/>
          <w:iCs w:val="0"/>
          <w:sz w:val="22"/>
          <w:szCs w:val="22"/>
          <w:lang w:val="es-PE"/>
        </w:rPr>
        <w:t>Información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E0E439A" w14:textId="77777777" w:rsidR="003C3ACE" w:rsidRPr="00280D25" w:rsidRDefault="003C3ACE" w:rsidP="003C3ACE">
      <w:pPr>
        <w:pStyle w:val="Textosinformato"/>
        <w:widowControl w:val="0"/>
        <w:jc w:val="both"/>
        <w:rPr>
          <w:rFonts w:ascii="Arial Narrow" w:hAnsi="Arial Narrow" w:cs="Arial"/>
        </w:rPr>
      </w:pPr>
    </w:p>
    <w:p w14:paraId="644463F4" w14:textId="77777777" w:rsidR="003C3ACE" w:rsidRPr="00280D25" w:rsidRDefault="003C3ACE" w:rsidP="003C3ACE">
      <w:pPr>
        <w:pStyle w:val="Textosinformato"/>
        <w:widowControl w:val="0"/>
        <w:ind w:left="709" w:firstLine="11"/>
        <w:jc w:val="both"/>
        <w:rPr>
          <w:rFonts w:ascii="Arial Narrow" w:hAnsi="Arial Narrow" w:cs="Arial"/>
        </w:rPr>
      </w:pPr>
      <w:r w:rsidRPr="00280D25">
        <w:rPr>
          <w:rFonts w:ascii="Arial Narrow" w:hAnsi="Arial Narrow" w:cs="Arial"/>
        </w:rPr>
        <w:t>La información que el Interesado deberá proporcionar con relación a cada uno de los Agentes Autorizados será la siguiente: nombre, documento de identidad, domicilio común en la ciudad de Lima o Callao, números de teléfono y correo electrónico.</w:t>
      </w:r>
    </w:p>
    <w:p w14:paraId="2EBB6EE5" w14:textId="77777777" w:rsidR="003C3ACE" w:rsidRPr="00280D25" w:rsidRDefault="003C3ACE" w:rsidP="003C3ACE">
      <w:pPr>
        <w:pStyle w:val="Textosinformato"/>
        <w:widowControl w:val="0"/>
        <w:jc w:val="both"/>
        <w:rPr>
          <w:rFonts w:ascii="Arial Narrow" w:hAnsi="Arial Narrow" w:cs="Arial"/>
        </w:rPr>
      </w:pPr>
    </w:p>
    <w:p w14:paraId="679A0634"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49" w:name="_Toc365887318"/>
      <w:bookmarkStart w:id="250" w:name="_Toc346874177"/>
      <w:bookmarkStart w:id="251" w:name="_Toc346873934"/>
      <w:bookmarkStart w:id="252" w:name="_Toc345943677"/>
      <w:bookmarkStart w:id="253" w:name="_Ref345698695"/>
      <w:bookmarkStart w:id="254" w:name="_Toc345695255"/>
      <w:bookmarkStart w:id="255" w:name="_Toc345694996"/>
      <w:bookmarkStart w:id="256" w:name="_Toc344391366"/>
      <w:bookmarkStart w:id="257" w:name="_Toc345337329"/>
      <w:bookmarkStart w:id="258" w:name="_Toc344391162"/>
      <w:bookmarkStart w:id="259" w:name="_Toc258927714"/>
      <w:bookmarkStart w:id="260" w:name="_Toc82510064"/>
      <w:bookmarkStart w:id="261" w:name="_Toc18504837"/>
      <w:r w:rsidRPr="00280D25">
        <w:rPr>
          <w:rFonts w:ascii="Arial Narrow" w:hAnsi="Arial Narrow"/>
          <w:b/>
          <w:bCs/>
          <w:i w:val="0"/>
          <w:iCs w:val="0"/>
          <w:sz w:val="22"/>
          <w:szCs w:val="22"/>
          <w:lang w:val="es-PE"/>
        </w:rPr>
        <w:t>Notificaciones</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1AECEFE1" w14:textId="77777777" w:rsidR="003C3ACE" w:rsidRPr="00280D25" w:rsidRDefault="003C3ACE" w:rsidP="003C3ACE">
      <w:pPr>
        <w:pStyle w:val="Textosinformato"/>
        <w:widowControl w:val="0"/>
        <w:jc w:val="both"/>
        <w:rPr>
          <w:rFonts w:ascii="Arial Narrow" w:hAnsi="Arial Narrow" w:cs="Arial"/>
        </w:rPr>
      </w:pPr>
    </w:p>
    <w:p w14:paraId="0EBB4F4D" w14:textId="77777777" w:rsidR="003C3ACE" w:rsidRPr="00280D25" w:rsidRDefault="003C3ACE" w:rsidP="003C3ACE">
      <w:pPr>
        <w:pStyle w:val="Textosinformato"/>
        <w:widowControl w:val="0"/>
        <w:ind w:left="709" w:firstLine="11"/>
        <w:jc w:val="both"/>
        <w:rPr>
          <w:rFonts w:ascii="Arial Narrow" w:hAnsi="Arial Narrow" w:cs="Arial"/>
        </w:rPr>
      </w:pPr>
      <w:r w:rsidRPr="00280D25">
        <w:rPr>
          <w:rFonts w:ascii="Arial Narrow" w:hAnsi="Arial Narrow" w:cs="Arial"/>
        </w:rPr>
        <w:t>Todas las notificaciones extrajudiciales dirigidas al Interesado podrán hacerse a cualquiera de los Agentes Autorizados mediante correo electrónico;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2.1.4.</w:t>
      </w:r>
    </w:p>
    <w:p w14:paraId="42DDF82B" w14:textId="77777777" w:rsidR="003A417B" w:rsidRPr="00280D25" w:rsidRDefault="003A417B" w:rsidP="003C3ACE">
      <w:pPr>
        <w:pStyle w:val="Textosinformato"/>
        <w:widowControl w:val="0"/>
        <w:ind w:left="709" w:firstLine="11"/>
        <w:jc w:val="both"/>
        <w:rPr>
          <w:rFonts w:ascii="Arial Narrow" w:hAnsi="Arial Narrow" w:cs="Arial"/>
        </w:rPr>
      </w:pPr>
    </w:p>
    <w:p w14:paraId="58865021"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62" w:name="_Toc365887319"/>
      <w:bookmarkStart w:id="263" w:name="_Toc346874178"/>
      <w:bookmarkStart w:id="264" w:name="_Toc346873935"/>
      <w:bookmarkStart w:id="265" w:name="_Toc345943678"/>
      <w:bookmarkStart w:id="266" w:name="_Ref345698702"/>
      <w:bookmarkStart w:id="267" w:name="_Toc345695256"/>
      <w:bookmarkStart w:id="268" w:name="_Toc345694997"/>
      <w:bookmarkStart w:id="269" w:name="_Toc344391367"/>
      <w:bookmarkStart w:id="270" w:name="_Toc345337330"/>
      <w:bookmarkStart w:id="271" w:name="_Toc344391163"/>
      <w:bookmarkStart w:id="272" w:name="_Toc258927715"/>
      <w:bookmarkStart w:id="273" w:name="_Toc82510065"/>
      <w:bookmarkStart w:id="274" w:name="_Toc18504838"/>
      <w:r w:rsidRPr="00280D25">
        <w:rPr>
          <w:rFonts w:ascii="Arial Narrow" w:hAnsi="Arial Narrow"/>
          <w:b/>
          <w:bCs/>
          <w:i w:val="0"/>
          <w:iCs w:val="0"/>
          <w:sz w:val="22"/>
          <w:szCs w:val="22"/>
          <w:lang w:val="es-PE"/>
        </w:rPr>
        <w:t>Sustitución</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3BCD8E8" w14:textId="77777777" w:rsidR="003C3ACE" w:rsidRPr="00280D25" w:rsidRDefault="003C3ACE" w:rsidP="003C3ACE">
      <w:pPr>
        <w:pStyle w:val="Textosinformato"/>
        <w:widowControl w:val="0"/>
        <w:jc w:val="both"/>
        <w:rPr>
          <w:rFonts w:ascii="Arial Narrow" w:hAnsi="Arial Narrow" w:cs="Arial"/>
        </w:rPr>
      </w:pPr>
    </w:p>
    <w:p w14:paraId="6EDA0ABB" w14:textId="324093B4" w:rsidR="003C3ACE" w:rsidRPr="00280D25" w:rsidRDefault="003C3ACE" w:rsidP="003C3ACE">
      <w:pPr>
        <w:pStyle w:val="Textosinformato"/>
        <w:widowControl w:val="0"/>
        <w:ind w:left="709" w:firstLine="11"/>
        <w:jc w:val="both"/>
        <w:rPr>
          <w:rFonts w:ascii="Arial Narrow" w:hAnsi="Arial Narrow" w:cs="Arial"/>
          <w:bCs/>
          <w:iCs/>
        </w:rPr>
      </w:pPr>
      <w:r w:rsidRPr="00280D25">
        <w:rPr>
          <w:rFonts w:ascii="Arial Narrow" w:hAnsi="Arial Narrow" w:cs="Arial"/>
        </w:rPr>
        <w:t>El Interesado, previa comunicación escrita dirigida</w:t>
      </w:r>
      <w:r w:rsidRPr="00280D25">
        <w:rPr>
          <w:rFonts w:ascii="Arial Narrow" w:hAnsi="Arial Narrow" w:cs="Arial"/>
          <w:lang w:val="es-ES"/>
        </w:rPr>
        <w:t xml:space="preserve"> </w:t>
      </w:r>
      <w:r w:rsidR="00342629" w:rsidRPr="00280D25">
        <w:rPr>
          <w:rFonts w:ascii="Arial Narrow" w:hAnsi="Arial Narrow" w:cs="Arial"/>
          <w:bCs/>
          <w:iCs/>
          <w:lang w:val="es-ES"/>
        </w:rPr>
        <w:t>al Director de Proyecto de</w:t>
      </w:r>
      <w:r w:rsidRPr="00280D25">
        <w:rPr>
          <w:rFonts w:ascii="Arial Narrow" w:hAnsi="Arial Narrow" w:cs="Arial"/>
          <w:bCs/>
          <w:iCs/>
          <w:lang w:val="es-ES"/>
        </w:rPr>
        <w:t xml:space="preserve"> PROINVERSIÓN</w:t>
      </w:r>
      <w:r w:rsidRPr="00280D25">
        <w:rPr>
          <w:rFonts w:ascii="Arial Narrow" w:hAnsi="Arial Narrow" w:cs="Arial"/>
        </w:rPr>
        <w:t xml:space="preserve"> que cumpla con los mismos requisitos señalados en el Numeral 2.1.2, podrá sustituir a cualquiera de los Agentes Autorizados en cualquier momento, o variar el domicilio, números de teléfono y correo electrónico señalados para los Agentes Autorizados, debiéndose tener en cuenta que tanto </w:t>
      </w:r>
      <w:r w:rsidRPr="00280D25">
        <w:rPr>
          <w:rFonts w:ascii="Arial Narrow" w:hAnsi="Arial Narrow" w:cs="Arial"/>
        </w:rPr>
        <w:lastRenderedPageBreak/>
        <w:t xml:space="preserve">el nuevo domicilio común como los números de teléfono y correo electrónico, deberán ser fijados dentro de la ciudad de Lima o Callao. La designación de los Agentes Autorizados o la variación de su domicilio, teléfono o correo electrónico, según sea el caso, surten efecto </w:t>
      </w:r>
      <w:r w:rsidR="00283587" w:rsidRPr="00280D25">
        <w:rPr>
          <w:rFonts w:ascii="Arial Narrow" w:hAnsi="Arial Narrow" w:cs="Arial"/>
          <w:lang w:val="es-PE"/>
        </w:rPr>
        <w:t>a partir del día siguiente</w:t>
      </w:r>
      <w:r w:rsidR="00283587" w:rsidRPr="00280D25">
        <w:rPr>
          <w:rFonts w:ascii="Arial Narrow" w:hAnsi="Arial Narrow" w:cs="Arial"/>
          <w:color w:val="FF0000"/>
          <w:lang w:val="es-PE"/>
        </w:rPr>
        <w:t xml:space="preserve"> </w:t>
      </w:r>
      <w:r w:rsidR="00283587" w:rsidRPr="00280D25">
        <w:rPr>
          <w:rFonts w:ascii="Arial Narrow" w:hAnsi="Arial Narrow" w:cs="Arial"/>
          <w:lang w:val="es-PE"/>
        </w:rPr>
        <w:t>de</w:t>
      </w:r>
      <w:r w:rsidRPr="00280D25">
        <w:rPr>
          <w:rFonts w:ascii="Arial Narrow" w:hAnsi="Arial Narrow" w:cs="Arial"/>
        </w:rPr>
        <w:t xml:space="preserve"> la fecha en que la comunicación respectiva emitida por el Interesado, es recibida por </w:t>
      </w:r>
      <w:r w:rsidRPr="00280D25">
        <w:rPr>
          <w:rFonts w:ascii="Arial Narrow" w:hAnsi="Arial Narrow" w:cs="Arial"/>
          <w:bCs/>
          <w:iCs/>
          <w:lang w:val="es-ES"/>
        </w:rPr>
        <w:t>PROINVERSIÓN</w:t>
      </w:r>
      <w:r w:rsidRPr="00280D25">
        <w:rPr>
          <w:rFonts w:ascii="Arial Narrow" w:hAnsi="Arial Narrow" w:cs="Arial"/>
          <w:bCs/>
          <w:iCs/>
        </w:rPr>
        <w:t>.</w:t>
      </w:r>
    </w:p>
    <w:p w14:paraId="726F2C24" w14:textId="2DFD536C" w:rsidR="00283587" w:rsidRPr="00280D25" w:rsidRDefault="00283587" w:rsidP="003C3ACE">
      <w:pPr>
        <w:pStyle w:val="Textosinformato"/>
        <w:widowControl w:val="0"/>
        <w:ind w:left="709" w:firstLine="11"/>
        <w:jc w:val="both"/>
        <w:rPr>
          <w:rFonts w:ascii="Arial Narrow" w:hAnsi="Arial Narrow" w:cs="Arial"/>
        </w:rPr>
      </w:pPr>
    </w:p>
    <w:p w14:paraId="4E735060" w14:textId="77777777" w:rsidR="00283587" w:rsidRPr="00280D25" w:rsidRDefault="00283587" w:rsidP="00283587">
      <w:pPr>
        <w:keepNext/>
        <w:spacing w:line="20" w:lineRule="atLeast"/>
        <w:ind w:left="709"/>
        <w:contextualSpacing/>
        <w:jc w:val="both"/>
        <w:rPr>
          <w:rFonts w:ascii="Arial Narrow" w:eastAsia="Times New Roman" w:hAnsi="Arial Narrow" w:cs="Arial"/>
          <w:lang w:val="x-none" w:eastAsia="x-none"/>
        </w:rPr>
      </w:pPr>
      <w:bookmarkStart w:id="275" w:name="_Hlk30685251"/>
      <w:r w:rsidRPr="00280D25">
        <w:rPr>
          <w:rFonts w:ascii="Arial Narrow" w:eastAsia="Times New Roman" w:hAnsi="Arial Narrow" w:cs="Arial"/>
          <w:lang w:val="x-none" w:eastAsia="x-none"/>
        </w:rPr>
        <w:t>De ser el caso, las comunicaciones que PROINVERSION remita a uno de los Agentes Autorizados, se entenderán conocidas por todos los que pudieran haber sido designados.</w:t>
      </w:r>
    </w:p>
    <w:bookmarkEnd w:id="275"/>
    <w:p w14:paraId="3DDA8897" w14:textId="77777777" w:rsidR="003C3ACE" w:rsidRPr="00280D25" w:rsidRDefault="003C3ACE" w:rsidP="003C3ACE">
      <w:pPr>
        <w:pStyle w:val="Textosinformato"/>
        <w:widowControl w:val="0"/>
        <w:jc w:val="both"/>
        <w:rPr>
          <w:rFonts w:ascii="Arial Narrow" w:hAnsi="Arial Narrow" w:cs="Arial"/>
        </w:rPr>
      </w:pPr>
    </w:p>
    <w:p w14:paraId="03B6EEFD" w14:textId="77777777" w:rsidR="003C3ACE" w:rsidRPr="00280D25"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276" w:name="_Toc365887320"/>
      <w:bookmarkStart w:id="277" w:name="_Toc346874179"/>
      <w:bookmarkStart w:id="278" w:name="_Toc346873936"/>
      <w:bookmarkStart w:id="279" w:name="_Toc345943679"/>
      <w:bookmarkStart w:id="280" w:name="_Toc345695257"/>
      <w:bookmarkStart w:id="281" w:name="_Toc345694998"/>
      <w:bookmarkStart w:id="282" w:name="_Toc344391368"/>
      <w:bookmarkStart w:id="283" w:name="_Toc345337331"/>
      <w:bookmarkStart w:id="284" w:name="_Toc344391164"/>
      <w:bookmarkStart w:id="285" w:name="_Toc258927716"/>
      <w:bookmarkStart w:id="286" w:name="_Toc82510066"/>
      <w:bookmarkStart w:id="287" w:name="_Toc18504839"/>
      <w:r w:rsidRPr="00280D25">
        <w:rPr>
          <w:rFonts w:ascii="Arial Narrow" w:hAnsi="Arial Narrow"/>
          <w:b/>
          <w:bCs/>
          <w:i w:val="0"/>
          <w:iCs w:val="0"/>
          <w:sz w:val="22"/>
          <w:szCs w:val="22"/>
          <w:lang w:val="es-PE"/>
        </w:rPr>
        <w:t>Representante Legal</w:t>
      </w:r>
      <w:bookmarkEnd w:id="276"/>
      <w:bookmarkEnd w:id="277"/>
      <w:bookmarkEnd w:id="278"/>
      <w:bookmarkEnd w:id="279"/>
      <w:bookmarkEnd w:id="280"/>
      <w:bookmarkEnd w:id="281"/>
      <w:bookmarkEnd w:id="282"/>
      <w:bookmarkEnd w:id="283"/>
      <w:bookmarkEnd w:id="284"/>
      <w:bookmarkEnd w:id="285"/>
      <w:bookmarkEnd w:id="286"/>
      <w:bookmarkEnd w:id="287"/>
    </w:p>
    <w:p w14:paraId="1BFB0321" w14:textId="77777777" w:rsidR="003C3ACE" w:rsidRPr="00280D25" w:rsidRDefault="003C3ACE" w:rsidP="003C3ACE">
      <w:pPr>
        <w:pStyle w:val="Textosinformato"/>
        <w:widowControl w:val="0"/>
        <w:jc w:val="both"/>
        <w:rPr>
          <w:rFonts w:ascii="Arial Narrow" w:hAnsi="Arial Narrow" w:cs="Arial"/>
        </w:rPr>
      </w:pPr>
    </w:p>
    <w:p w14:paraId="07B3CAB4"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88" w:name="_Toc365887321"/>
      <w:bookmarkStart w:id="289" w:name="_Toc346874180"/>
      <w:bookmarkStart w:id="290" w:name="_Toc346873937"/>
      <w:bookmarkStart w:id="291" w:name="_Toc345943680"/>
      <w:bookmarkStart w:id="292" w:name="_Ref345698568"/>
      <w:bookmarkStart w:id="293" w:name="_Toc345695258"/>
      <w:bookmarkStart w:id="294" w:name="_Toc345694999"/>
      <w:bookmarkStart w:id="295" w:name="_Toc344391369"/>
      <w:bookmarkStart w:id="296" w:name="_Toc345337332"/>
      <w:bookmarkStart w:id="297" w:name="_Toc344391165"/>
      <w:bookmarkStart w:id="298" w:name="_Toc258927717"/>
      <w:bookmarkStart w:id="299" w:name="_Toc82510067"/>
      <w:bookmarkStart w:id="300" w:name="_Toc18504840"/>
      <w:r w:rsidRPr="00280D25">
        <w:rPr>
          <w:rFonts w:ascii="Arial Narrow" w:hAnsi="Arial Narrow"/>
          <w:b/>
          <w:bCs/>
          <w:i w:val="0"/>
          <w:iCs w:val="0"/>
          <w:sz w:val="22"/>
          <w:szCs w:val="22"/>
          <w:lang w:val="es-PE"/>
        </w:rPr>
        <w:t>Designación y Facultades</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17741A55" w14:textId="77777777" w:rsidR="003C3ACE" w:rsidRPr="00280D25" w:rsidRDefault="003C3ACE" w:rsidP="003C3ACE">
      <w:pPr>
        <w:pStyle w:val="Textosinformato"/>
        <w:widowControl w:val="0"/>
        <w:jc w:val="both"/>
        <w:rPr>
          <w:rFonts w:ascii="Arial Narrow" w:hAnsi="Arial Narrow" w:cs="Arial"/>
        </w:rPr>
      </w:pPr>
    </w:p>
    <w:p w14:paraId="5C22F888" w14:textId="77777777" w:rsidR="003C3ACE" w:rsidRPr="00280D25" w:rsidRDefault="003C3ACE" w:rsidP="003C3ACE">
      <w:pPr>
        <w:pStyle w:val="Textosinformato"/>
        <w:widowControl w:val="0"/>
        <w:ind w:left="709" w:firstLine="11"/>
        <w:jc w:val="both"/>
        <w:rPr>
          <w:rFonts w:ascii="Arial Narrow" w:hAnsi="Arial Narrow" w:cs="Arial"/>
        </w:rPr>
      </w:pPr>
      <w:r w:rsidRPr="00280D25">
        <w:rPr>
          <w:rFonts w:ascii="Arial Narrow" w:hAnsi="Arial Narrow" w:cs="Arial"/>
        </w:rPr>
        <w:t>Los documentos presentados en los Sobres N° 1, N° 2 y N° 3 y, en general, todos los documentos que un Interesado presente con relación al Concurso, deberán estar firmados por el Representante Legal de quien presente dichos documentos y que se encuentre debidamente facultado al efecto, de conformidad con lo dispuesto en este Numeral.</w:t>
      </w:r>
    </w:p>
    <w:p w14:paraId="44A56873" w14:textId="77777777" w:rsidR="003C3ACE" w:rsidRPr="00280D25" w:rsidRDefault="003C3ACE" w:rsidP="003C3ACE">
      <w:pPr>
        <w:pStyle w:val="Textosinformato"/>
        <w:widowControl w:val="0"/>
        <w:tabs>
          <w:tab w:val="left" w:pos="1701"/>
        </w:tabs>
        <w:jc w:val="both"/>
        <w:rPr>
          <w:rFonts w:ascii="Arial Narrow" w:hAnsi="Arial Narrow" w:cs="Arial"/>
        </w:rPr>
      </w:pPr>
    </w:p>
    <w:p w14:paraId="18A4E4F6" w14:textId="77777777" w:rsidR="003C3ACE" w:rsidRPr="00280D25" w:rsidRDefault="003C3ACE" w:rsidP="003C3ACE">
      <w:pPr>
        <w:pStyle w:val="Textosinformato"/>
        <w:widowControl w:val="0"/>
        <w:ind w:left="709" w:firstLine="11"/>
        <w:jc w:val="both"/>
        <w:rPr>
          <w:rFonts w:ascii="Arial Narrow" w:hAnsi="Arial Narrow" w:cs="Arial"/>
        </w:rPr>
      </w:pPr>
      <w:r w:rsidRPr="00280D25">
        <w:rPr>
          <w:rFonts w:ascii="Arial Narrow" w:hAnsi="Arial Narrow" w:cs="Arial"/>
        </w:rPr>
        <w:t xml:space="preserve">El Interesado podrá designar </w:t>
      </w:r>
      <w:r w:rsidRPr="00280D25">
        <w:rPr>
          <w:rFonts w:ascii="Arial Narrow" w:hAnsi="Arial Narrow" w:cs="Arial"/>
          <w:bCs/>
          <w:iCs/>
          <w:lang w:eastAsia="es-ES"/>
        </w:rPr>
        <w:t>tantos</w:t>
      </w:r>
      <w:r w:rsidRPr="00280D25">
        <w:rPr>
          <w:rFonts w:ascii="Arial Narrow" w:hAnsi="Arial Narrow" w:cs="Arial"/>
          <w:bCs/>
          <w:iCs/>
          <w:lang w:val="es-PE" w:eastAsia="es-ES"/>
        </w:rPr>
        <w:t xml:space="preserve"> </w:t>
      </w:r>
      <w:r w:rsidRPr="00280D25">
        <w:rPr>
          <w:rFonts w:ascii="Arial Narrow" w:hAnsi="Arial Narrow" w:cs="Arial"/>
        </w:rPr>
        <w:t xml:space="preserve">Representantes Legales comunes </w:t>
      </w:r>
      <w:r w:rsidRPr="00280D25">
        <w:rPr>
          <w:rFonts w:ascii="Arial Narrow" w:hAnsi="Arial Narrow" w:cs="Arial"/>
          <w:bCs/>
          <w:lang w:eastAsia="es-ES"/>
        </w:rPr>
        <w:t>como número de integrantes tenga el Consorcio</w:t>
      </w:r>
      <w:r w:rsidRPr="00280D25">
        <w:rPr>
          <w:rFonts w:ascii="Arial Narrow" w:hAnsi="Arial Narrow" w:cs="Arial"/>
          <w:bCs/>
          <w:lang w:val="es-PE" w:eastAsia="es-ES"/>
        </w:rPr>
        <w:t xml:space="preserve"> </w:t>
      </w:r>
      <w:r w:rsidRPr="00280D25">
        <w:rPr>
          <w:rFonts w:ascii="Arial Narrow" w:hAnsi="Arial Narrow" w:cs="Arial"/>
        </w:rPr>
        <w:t>para que lo representen, conjunta o individualmente, conforme a lo dispuesto en este Numeral. El domicilio, número de teléfono y correo electrónico de los Representantes Legales, así como su sustitución, están sometidos a lo dispuesto en los Numerales 2.1.4, 2.1.5 y 2.1.6.</w:t>
      </w:r>
    </w:p>
    <w:p w14:paraId="08F07B66" w14:textId="77777777" w:rsidR="003C3ACE" w:rsidRPr="00280D25" w:rsidRDefault="003C3ACE" w:rsidP="003C3ACE">
      <w:pPr>
        <w:pStyle w:val="Textosinformato"/>
        <w:widowControl w:val="0"/>
        <w:tabs>
          <w:tab w:val="left" w:pos="6900"/>
        </w:tabs>
        <w:ind w:left="709" w:firstLine="11"/>
        <w:jc w:val="both"/>
        <w:rPr>
          <w:rFonts w:ascii="Arial Narrow" w:hAnsi="Arial Narrow" w:cs="Arial"/>
          <w:lang w:val="es-PE"/>
        </w:rPr>
      </w:pPr>
    </w:p>
    <w:p w14:paraId="0CBABD38" w14:textId="77777777" w:rsidR="003C3ACE" w:rsidRPr="00280D25" w:rsidRDefault="003C3ACE" w:rsidP="003C3ACE">
      <w:pPr>
        <w:pStyle w:val="Textosinformato"/>
        <w:widowControl w:val="0"/>
        <w:ind w:left="709" w:firstLine="11"/>
        <w:jc w:val="both"/>
        <w:rPr>
          <w:rFonts w:ascii="Arial Narrow" w:hAnsi="Arial Narrow" w:cs="Arial"/>
        </w:rPr>
      </w:pPr>
      <w:r w:rsidRPr="00280D25">
        <w:rPr>
          <w:rFonts w:ascii="Arial Narrow" w:hAnsi="Arial Narrow" w:cs="Arial"/>
        </w:rPr>
        <w:t xml:space="preserve">Las facultades otorgadas a cada uno de los Representantes Legales deberán incluir, entre otras, las facultades señaladas en el Numeral 2.1.3, y además deberán ser lo suficientemente amplias como para que, </w:t>
      </w:r>
      <w:r w:rsidRPr="00280D25">
        <w:rPr>
          <w:rFonts w:ascii="Arial Narrow" w:hAnsi="Arial Narrow" w:cs="Arial"/>
          <w:bCs/>
          <w:iCs/>
        </w:rPr>
        <w:t>de manera conjunta o individual</w:t>
      </w:r>
      <w:r w:rsidRPr="00280D25">
        <w:rPr>
          <w:rFonts w:ascii="Arial Narrow" w:hAnsi="Arial Narrow" w:cs="Arial"/>
        </w:rPr>
        <w:t xml:space="preserve"> pueda</w:t>
      </w:r>
      <w:r w:rsidRPr="00280D25">
        <w:rPr>
          <w:rFonts w:ascii="Arial Narrow" w:hAnsi="Arial Narrow" w:cs="Arial"/>
          <w:bCs/>
          <w:iCs/>
        </w:rPr>
        <w:t xml:space="preserve">(n) </w:t>
      </w:r>
      <w:r w:rsidRPr="00280D25">
        <w:rPr>
          <w:rFonts w:ascii="Arial Narrow" w:hAnsi="Arial Narrow" w:cs="Arial"/>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14:paraId="72F9B38E" w14:textId="77777777" w:rsidR="005341E0" w:rsidRPr="00280D25" w:rsidRDefault="005341E0" w:rsidP="003C3ACE">
      <w:pPr>
        <w:pStyle w:val="Textosinformato"/>
        <w:widowControl w:val="0"/>
        <w:ind w:left="709" w:firstLine="11"/>
        <w:jc w:val="both"/>
        <w:rPr>
          <w:rFonts w:ascii="Arial Narrow" w:hAnsi="Arial Narrow" w:cs="Arial"/>
        </w:rPr>
      </w:pPr>
    </w:p>
    <w:p w14:paraId="706A40D9" w14:textId="79730ECE"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 xml:space="preserve">En caso el Interesado sea un Consorcio, la designación del Representante Legal del Interesado, deberá ser efectuada a través de los apoderados de los integrantes del Consorcio, en forma conjunta, que cuenten con facultades para ello. Tales facultades deberán acreditarse </w:t>
      </w:r>
      <w:r w:rsidR="004557B3" w:rsidRPr="00280D25">
        <w:rPr>
          <w:rFonts w:ascii="Arial Narrow" w:hAnsi="Arial Narrow" w:cs="Arial"/>
          <w:lang w:val="es-PE"/>
        </w:rPr>
        <w:t>conforme a lo establecido en el numeral 2.2.3.</w:t>
      </w:r>
      <w:r w:rsidR="004557B3" w:rsidRPr="00280D25">
        <w:rPr>
          <w:rFonts w:ascii="Arial Narrow" w:hAnsi="Arial Narrow" w:cs="Arial"/>
          <w:color w:val="FF0000"/>
          <w:lang w:val="es-PE"/>
        </w:rPr>
        <w:t xml:space="preserve"> </w:t>
      </w:r>
    </w:p>
    <w:p w14:paraId="3746C52F" w14:textId="77777777" w:rsidR="003C3ACE" w:rsidRPr="00280D25" w:rsidRDefault="003C3ACE" w:rsidP="003C3ACE">
      <w:pPr>
        <w:pStyle w:val="Textosinformato"/>
        <w:widowControl w:val="0"/>
        <w:ind w:left="720"/>
        <w:jc w:val="both"/>
        <w:rPr>
          <w:rFonts w:ascii="Arial Narrow" w:hAnsi="Arial Narrow" w:cs="Arial"/>
          <w:b/>
          <w:bCs/>
          <w:iCs/>
        </w:rPr>
      </w:pPr>
    </w:p>
    <w:p w14:paraId="31077BC2"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bCs/>
          <w:iCs/>
        </w:rPr>
        <w:t>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14:paraId="07239999" w14:textId="77777777" w:rsidR="003C3ACE" w:rsidRPr="00280D25" w:rsidRDefault="003C3ACE" w:rsidP="003C3ACE">
      <w:pPr>
        <w:pStyle w:val="Textosinformato"/>
        <w:widowControl w:val="0"/>
        <w:jc w:val="both"/>
        <w:rPr>
          <w:rFonts w:ascii="Arial Narrow" w:hAnsi="Arial Narrow" w:cs="Arial"/>
        </w:rPr>
      </w:pPr>
      <w:bookmarkStart w:id="301" w:name="_Hlk16610059"/>
    </w:p>
    <w:p w14:paraId="7BC82712" w14:textId="77777777"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02" w:name="_Toc365887322"/>
      <w:bookmarkStart w:id="303" w:name="_Toc346874181"/>
      <w:bookmarkStart w:id="304" w:name="_Toc346873938"/>
      <w:bookmarkStart w:id="305" w:name="_Toc345943681"/>
      <w:bookmarkStart w:id="306" w:name="_Toc345695259"/>
      <w:bookmarkStart w:id="307" w:name="_Toc345695000"/>
      <w:bookmarkStart w:id="308" w:name="_Toc344391370"/>
      <w:bookmarkStart w:id="309" w:name="_Toc345337333"/>
      <w:bookmarkStart w:id="310" w:name="_Toc344391166"/>
      <w:bookmarkStart w:id="311" w:name="_Toc258927718"/>
      <w:bookmarkStart w:id="312" w:name="_Toc82510068"/>
      <w:bookmarkStart w:id="313" w:name="_Toc18504841"/>
      <w:r w:rsidRPr="00280D25">
        <w:rPr>
          <w:rFonts w:ascii="Arial Narrow" w:hAnsi="Arial Narrow"/>
          <w:b/>
          <w:bCs/>
          <w:i w:val="0"/>
          <w:iCs w:val="0"/>
          <w:sz w:val="22"/>
          <w:szCs w:val="22"/>
          <w:lang w:val="es-PE"/>
        </w:rPr>
        <w:t>Presentación del Poder</w:t>
      </w:r>
      <w:bookmarkEnd w:id="302"/>
      <w:bookmarkEnd w:id="303"/>
      <w:bookmarkEnd w:id="304"/>
      <w:bookmarkEnd w:id="305"/>
      <w:bookmarkEnd w:id="306"/>
      <w:bookmarkEnd w:id="307"/>
      <w:bookmarkEnd w:id="308"/>
      <w:bookmarkEnd w:id="309"/>
      <w:bookmarkEnd w:id="310"/>
      <w:bookmarkEnd w:id="311"/>
      <w:bookmarkEnd w:id="312"/>
      <w:bookmarkEnd w:id="313"/>
    </w:p>
    <w:p w14:paraId="488FC8FC" w14:textId="77777777" w:rsidR="003C3ACE" w:rsidRPr="00280D25" w:rsidRDefault="003C3ACE" w:rsidP="003C3ACE">
      <w:pPr>
        <w:pStyle w:val="Textosinformato"/>
        <w:widowControl w:val="0"/>
        <w:jc w:val="both"/>
        <w:rPr>
          <w:rFonts w:ascii="Arial Narrow" w:hAnsi="Arial Narrow" w:cs="Arial"/>
        </w:rPr>
      </w:pPr>
    </w:p>
    <w:p w14:paraId="4F1E57AB" w14:textId="52182347" w:rsidR="003C3ACE" w:rsidRPr="00280D25" w:rsidRDefault="003C3ACE" w:rsidP="00851C84">
      <w:pPr>
        <w:pStyle w:val="Textosinformato"/>
        <w:widowControl w:val="0"/>
        <w:ind w:left="720"/>
        <w:jc w:val="both"/>
        <w:rPr>
          <w:rFonts w:ascii="Arial Narrow" w:hAnsi="Arial Narrow" w:cs="Arial"/>
        </w:rPr>
      </w:pPr>
      <w:r w:rsidRPr="00280D25">
        <w:rPr>
          <w:rFonts w:ascii="Arial Narrow" w:hAnsi="Arial Narrow" w:cs="Arial"/>
        </w:rPr>
        <w:t xml:space="preserve">El poder mediante el cual se nombre a los Representantes Legales deberá contener las </w:t>
      </w:r>
      <w:r w:rsidRPr="00280D25">
        <w:rPr>
          <w:rFonts w:ascii="Arial Narrow" w:hAnsi="Arial Narrow" w:cs="Arial"/>
          <w:bCs/>
          <w:iCs/>
        </w:rPr>
        <w:t>facultades</w:t>
      </w:r>
      <w:r w:rsidRPr="00280D25">
        <w:rPr>
          <w:rFonts w:ascii="Arial Narrow" w:hAnsi="Arial Narrow" w:cs="Arial"/>
        </w:rPr>
        <w:t xml:space="preserve"> de representación correspondientes, así como la información a que se refiere el Numeral </w:t>
      </w:r>
      <w:r w:rsidRPr="00280D25">
        <w:rPr>
          <w:rFonts w:ascii="Arial Narrow" w:hAnsi="Arial Narrow" w:cs="Arial"/>
        </w:rPr>
        <w:fldChar w:fldCharType="begin"/>
      </w:r>
      <w:r w:rsidRPr="00280D25">
        <w:rPr>
          <w:rFonts w:ascii="Arial Narrow" w:hAnsi="Arial Narrow" w:cs="Arial"/>
        </w:rPr>
        <w:instrText xml:space="preserve"> REF _Ref345698633 \r \h  \* MERGEFORMAT </w:instrText>
      </w:r>
      <w:r w:rsidRPr="00280D25">
        <w:rPr>
          <w:rFonts w:ascii="Arial Narrow" w:hAnsi="Arial Narrow" w:cs="Arial"/>
        </w:rPr>
      </w:r>
      <w:r w:rsidRPr="00280D25">
        <w:rPr>
          <w:rFonts w:ascii="Arial Narrow" w:hAnsi="Arial Narrow" w:cs="Arial"/>
        </w:rPr>
        <w:fldChar w:fldCharType="separate"/>
      </w:r>
      <w:r w:rsidR="00703713">
        <w:rPr>
          <w:rFonts w:ascii="Arial Narrow" w:hAnsi="Arial Narrow" w:cs="Arial"/>
        </w:rPr>
        <w:t>2.1.4</w:t>
      </w:r>
      <w:r w:rsidRPr="00280D25">
        <w:rPr>
          <w:rFonts w:ascii="Arial Narrow" w:hAnsi="Arial Narrow" w:cs="Arial"/>
        </w:rPr>
        <w:fldChar w:fldCharType="end"/>
      </w:r>
      <w:r w:rsidRPr="00280D25">
        <w:rPr>
          <w:rFonts w:ascii="Arial Narrow" w:hAnsi="Arial Narrow" w:cs="Arial"/>
        </w:rPr>
        <w:t>. de las Bases. Será presentado conjuntamente con las credenciales en el Sobre</w:t>
      </w:r>
      <w:r w:rsidR="00C93943" w:rsidRPr="00280D25">
        <w:rPr>
          <w:rFonts w:ascii="Arial Narrow" w:hAnsi="Arial Narrow" w:cs="Arial"/>
          <w:lang w:val="es-ES"/>
        </w:rPr>
        <w:t> </w:t>
      </w:r>
      <w:r w:rsidRPr="00280D25">
        <w:rPr>
          <w:rFonts w:ascii="Arial Narrow" w:hAnsi="Arial Narrow" w:cs="Arial"/>
        </w:rPr>
        <w:t>Nº 1.</w:t>
      </w:r>
    </w:p>
    <w:p w14:paraId="5A161914" w14:textId="77777777" w:rsidR="003C3ACE" w:rsidRPr="00280D25" w:rsidRDefault="003C3ACE" w:rsidP="003C3ACE">
      <w:pPr>
        <w:pStyle w:val="Textosinformato"/>
        <w:widowControl w:val="0"/>
        <w:ind w:left="709" w:firstLine="11"/>
        <w:jc w:val="both"/>
        <w:rPr>
          <w:rFonts w:ascii="Arial Narrow" w:hAnsi="Arial Narrow" w:cs="Arial"/>
        </w:rPr>
      </w:pPr>
    </w:p>
    <w:p w14:paraId="1CCD0BEE" w14:textId="55B4FD9D" w:rsidR="003C3ACE" w:rsidRPr="00280D25" w:rsidRDefault="003C3ACE" w:rsidP="00851C84">
      <w:pPr>
        <w:pStyle w:val="Textosinformato"/>
        <w:widowControl w:val="0"/>
        <w:ind w:left="720"/>
        <w:jc w:val="both"/>
        <w:rPr>
          <w:rFonts w:ascii="Arial Narrow" w:hAnsi="Arial Narrow" w:cs="Arial"/>
        </w:rPr>
      </w:pPr>
      <w:r w:rsidRPr="00280D25">
        <w:rPr>
          <w:rFonts w:ascii="Arial Narrow" w:hAnsi="Arial Narrow" w:cs="Arial"/>
        </w:rPr>
        <w:t xml:space="preserve">Alternativamente, la información mencionada en el Numeral </w:t>
      </w:r>
      <w:r w:rsidRPr="00280D25">
        <w:rPr>
          <w:rFonts w:ascii="Arial Narrow" w:hAnsi="Arial Narrow" w:cs="Arial"/>
        </w:rPr>
        <w:fldChar w:fldCharType="begin"/>
      </w:r>
      <w:r w:rsidRPr="00280D25">
        <w:rPr>
          <w:rFonts w:ascii="Arial Narrow" w:hAnsi="Arial Narrow" w:cs="Arial"/>
        </w:rPr>
        <w:instrText xml:space="preserve"> REF _Ref345698633 \r \h  \* MERGEFORMAT </w:instrText>
      </w:r>
      <w:r w:rsidRPr="00280D25">
        <w:rPr>
          <w:rFonts w:ascii="Arial Narrow" w:hAnsi="Arial Narrow" w:cs="Arial"/>
        </w:rPr>
      </w:r>
      <w:r w:rsidRPr="00280D25">
        <w:rPr>
          <w:rFonts w:ascii="Arial Narrow" w:hAnsi="Arial Narrow" w:cs="Arial"/>
        </w:rPr>
        <w:fldChar w:fldCharType="separate"/>
      </w:r>
      <w:r w:rsidR="00703713">
        <w:rPr>
          <w:rFonts w:ascii="Arial Narrow" w:hAnsi="Arial Narrow" w:cs="Arial"/>
        </w:rPr>
        <w:t>2.1.4</w:t>
      </w:r>
      <w:r w:rsidRPr="00280D25">
        <w:rPr>
          <w:rFonts w:ascii="Arial Narrow" w:hAnsi="Arial Narrow" w:cs="Arial"/>
        </w:rPr>
        <w:fldChar w:fldCharType="end"/>
      </w:r>
      <w:r w:rsidRPr="00280D25">
        <w:rPr>
          <w:rFonts w:ascii="Arial Narrow" w:hAnsi="Arial Narrow" w:cs="Arial"/>
        </w:rPr>
        <w:t xml:space="preserve"> podrá ser proporcionada mediante una carta simple, con firma legalizada del Representante Legal del Interesado.</w:t>
      </w:r>
    </w:p>
    <w:p w14:paraId="014F6003" w14:textId="77777777" w:rsidR="003C3ACE" w:rsidRPr="00280D25" w:rsidRDefault="003C3ACE" w:rsidP="003C3ACE">
      <w:pPr>
        <w:pStyle w:val="Textosinformato"/>
        <w:widowControl w:val="0"/>
        <w:ind w:left="709" w:firstLine="11"/>
        <w:jc w:val="both"/>
        <w:rPr>
          <w:rFonts w:ascii="Arial Narrow" w:hAnsi="Arial Narrow" w:cs="Arial"/>
        </w:rPr>
      </w:pPr>
    </w:p>
    <w:p w14:paraId="5D230F8E" w14:textId="77777777" w:rsidR="003C3ACE" w:rsidRPr="00280D25" w:rsidRDefault="003C3ACE" w:rsidP="00851C84">
      <w:pPr>
        <w:pStyle w:val="Textosinformato"/>
        <w:widowControl w:val="0"/>
        <w:ind w:left="720"/>
        <w:jc w:val="both"/>
        <w:rPr>
          <w:rFonts w:ascii="Arial Narrow" w:hAnsi="Arial Narrow" w:cs="Arial"/>
        </w:rPr>
      </w:pPr>
      <w:r w:rsidRPr="00280D25">
        <w:rPr>
          <w:rFonts w:ascii="Arial Narrow" w:hAnsi="Arial Narrow" w:cs="Arial"/>
        </w:rPr>
        <w:t xml:space="preserve">El nombramiento de un nuevo Representante Legal o la sustitución de los inicialmente designados, sólo entrarán en vigor a partir de la fecha en que </w:t>
      </w:r>
      <w:r w:rsidRPr="00280D25">
        <w:rPr>
          <w:rFonts w:ascii="Arial Narrow" w:hAnsi="Arial Narrow" w:cs="Arial"/>
          <w:bCs/>
          <w:iCs/>
          <w:lang w:val="es-ES"/>
        </w:rPr>
        <w:t>PROINVERSIÓN</w:t>
      </w:r>
      <w:r w:rsidRPr="00280D25">
        <w:rPr>
          <w:rFonts w:ascii="Arial Narrow" w:hAnsi="Arial Narrow" w:cs="Arial"/>
          <w:b/>
          <w:i/>
          <w:lang w:val="es-ES"/>
        </w:rPr>
        <w:t xml:space="preserve"> </w:t>
      </w:r>
      <w:r w:rsidRPr="00280D25">
        <w:rPr>
          <w:rFonts w:ascii="Arial Narrow" w:hAnsi="Arial Narrow" w:cs="Arial"/>
        </w:rPr>
        <w:t xml:space="preserve">reciba los documentos que acrediten debidamente dicho nombramiento, incluyendo la revocatoria expresa de las facultades </w:t>
      </w:r>
      <w:r w:rsidRPr="00280D25">
        <w:rPr>
          <w:rFonts w:ascii="Arial Narrow" w:hAnsi="Arial Narrow" w:cs="Arial"/>
        </w:rPr>
        <w:lastRenderedPageBreak/>
        <w:t xml:space="preserve">del anterior Representante Legal. </w:t>
      </w:r>
    </w:p>
    <w:bookmarkEnd w:id="301"/>
    <w:p w14:paraId="2518AAD5" w14:textId="77777777" w:rsidR="003C3ACE" w:rsidRPr="00280D25" w:rsidRDefault="003C3ACE" w:rsidP="003C3ACE">
      <w:pPr>
        <w:pStyle w:val="Textosinformato"/>
        <w:widowControl w:val="0"/>
        <w:tabs>
          <w:tab w:val="left" w:pos="2408"/>
        </w:tabs>
        <w:jc w:val="both"/>
        <w:rPr>
          <w:rFonts w:ascii="Arial Narrow" w:hAnsi="Arial Narrow" w:cs="Arial"/>
        </w:rPr>
      </w:pPr>
    </w:p>
    <w:p w14:paraId="3E5E7011" w14:textId="6431F773" w:rsidR="003C3ACE" w:rsidRPr="00280D25"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14" w:name="_Toc365887323"/>
      <w:bookmarkStart w:id="315" w:name="_Toc346874182"/>
      <w:bookmarkStart w:id="316" w:name="_Toc346873939"/>
      <w:bookmarkStart w:id="317" w:name="_Toc345943682"/>
      <w:bookmarkStart w:id="318" w:name="_Ref345940892"/>
      <w:bookmarkStart w:id="319" w:name="_Toc345695260"/>
      <w:bookmarkStart w:id="320" w:name="_Toc345695001"/>
      <w:bookmarkStart w:id="321" w:name="_Toc344391371"/>
      <w:bookmarkStart w:id="322" w:name="_Toc345337334"/>
      <w:bookmarkStart w:id="323" w:name="_Toc344391167"/>
      <w:bookmarkStart w:id="324" w:name="_Toc258927719"/>
      <w:bookmarkStart w:id="325" w:name="_Toc82510069"/>
      <w:bookmarkStart w:id="326" w:name="_Toc18504842"/>
      <w:r w:rsidRPr="00280D25">
        <w:rPr>
          <w:rFonts w:ascii="Arial Narrow" w:hAnsi="Arial Narrow"/>
          <w:b/>
          <w:bCs/>
          <w:i w:val="0"/>
          <w:iCs w:val="0"/>
          <w:sz w:val="22"/>
          <w:szCs w:val="22"/>
          <w:lang w:val="es-PE"/>
        </w:rPr>
        <w:t>Forma del Poder</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47FE08FA" w14:textId="77777777" w:rsidR="003C3ACE" w:rsidRPr="00280D25" w:rsidRDefault="003C3ACE" w:rsidP="003C3ACE">
      <w:pPr>
        <w:pStyle w:val="Textosinformato"/>
        <w:widowControl w:val="0"/>
        <w:tabs>
          <w:tab w:val="left" w:pos="2408"/>
        </w:tabs>
        <w:ind w:left="709"/>
        <w:jc w:val="both"/>
        <w:rPr>
          <w:rFonts w:ascii="Arial Narrow" w:hAnsi="Arial Narrow" w:cs="Arial"/>
        </w:rPr>
      </w:pPr>
    </w:p>
    <w:p w14:paraId="77AB3FA0" w14:textId="77777777" w:rsidR="003C3ACE" w:rsidRPr="00280D25" w:rsidRDefault="003C3ACE" w:rsidP="00851C84">
      <w:pPr>
        <w:pStyle w:val="Textosinformato"/>
        <w:widowControl w:val="0"/>
        <w:ind w:left="720"/>
        <w:jc w:val="both"/>
        <w:rPr>
          <w:rFonts w:ascii="Arial Narrow" w:hAnsi="Arial Narrow" w:cs="Arial"/>
        </w:rPr>
      </w:pPr>
      <w:r w:rsidRPr="00280D25">
        <w:rPr>
          <w:rFonts w:ascii="Arial Narrow" w:hAnsi="Arial Narrow" w:cs="Arial"/>
        </w:rPr>
        <w:t>Los poderes otorgados en el Perú deberán constar por escritura pública o en copia legalizada notarialmente del acta del órgano societario correspondiente por el cual se otorgan, de ser aplicable.</w:t>
      </w:r>
    </w:p>
    <w:p w14:paraId="7FB4D109" w14:textId="77777777" w:rsidR="003C3ACE" w:rsidRPr="00280D25" w:rsidRDefault="003C3ACE" w:rsidP="003C3ACE">
      <w:pPr>
        <w:pStyle w:val="Textosinformato"/>
        <w:widowControl w:val="0"/>
        <w:tabs>
          <w:tab w:val="left" w:pos="2408"/>
        </w:tabs>
        <w:ind w:left="709"/>
        <w:jc w:val="both"/>
        <w:rPr>
          <w:rFonts w:ascii="Arial Narrow" w:hAnsi="Arial Narrow" w:cs="Arial"/>
        </w:rPr>
      </w:pPr>
    </w:p>
    <w:p w14:paraId="56C44679"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Los poderes otorgados fuera del Perú designando al o a los Representantes Legales deberá estar:</w:t>
      </w:r>
    </w:p>
    <w:p w14:paraId="42D061B4" w14:textId="77777777" w:rsidR="003C3ACE" w:rsidRPr="00280D25" w:rsidRDefault="003C3ACE" w:rsidP="003C3ACE">
      <w:pPr>
        <w:pStyle w:val="Textosinformato"/>
        <w:widowControl w:val="0"/>
        <w:tabs>
          <w:tab w:val="left" w:pos="2408"/>
        </w:tabs>
        <w:ind w:left="709"/>
        <w:jc w:val="both"/>
        <w:rPr>
          <w:rFonts w:ascii="Arial Narrow" w:hAnsi="Arial Narrow" w:cs="Arial"/>
        </w:rPr>
      </w:pPr>
    </w:p>
    <w:p w14:paraId="4F4116BF" w14:textId="77777777" w:rsidR="003C3ACE" w:rsidRPr="00280D25" w:rsidRDefault="003C3ACE" w:rsidP="003C3ACE">
      <w:pPr>
        <w:pStyle w:val="Textosinformato"/>
        <w:widowControl w:val="0"/>
        <w:numPr>
          <w:ilvl w:val="0"/>
          <w:numId w:val="19"/>
        </w:numPr>
        <w:ind w:left="1080" w:hanging="387"/>
        <w:jc w:val="both"/>
        <w:rPr>
          <w:rFonts w:ascii="Arial Narrow" w:hAnsi="Arial Narrow" w:cs="Arial"/>
        </w:rPr>
      </w:pPr>
      <w:r w:rsidRPr="00280D25">
        <w:rPr>
          <w:rFonts w:ascii="Arial Narrow" w:hAnsi="Arial Narrow" w:cs="Arial"/>
        </w:rPr>
        <w:t>Debidamente extendido o legalizado ante el consulado del Perú que resulte competente, debiendo adjuntarse una traducción simple al castellano en caso de haberse emitido en idioma distinto;</w:t>
      </w:r>
    </w:p>
    <w:p w14:paraId="0F128DDB" w14:textId="5F41F210" w:rsidR="003C3ACE" w:rsidRPr="00280D25" w:rsidRDefault="003C3ACE" w:rsidP="003C3ACE">
      <w:pPr>
        <w:pStyle w:val="Textosinformato"/>
        <w:widowControl w:val="0"/>
        <w:numPr>
          <w:ilvl w:val="0"/>
          <w:numId w:val="19"/>
        </w:numPr>
        <w:ind w:left="1080" w:hanging="387"/>
        <w:jc w:val="both"/>
        <w:rPr>
          <w:rFonts w:ascii="Arial Narrow" w:hAnsi="Arial Narrow" w:cs="Arial"/>
        </w:rPr>
      </w:pPr>
      <w:r w:rsidRPr="00280D25">
        <w:rPr>
          <w:rFonts w:ascii="Arial Narrow" w:hAnsi="Arial Narrow" w:cs="Arial"/>
        </w:rPr>
        <w:t>Refrendado ante el Ministerio de Relaciones Exteriores del Perú</w:t>
      </w:r>
      <w:r w:rsidR="009336E5" w:rsidRPr="00280D25">
        <w:rPr>
          <w:rFonts w:ascii="Arial Narrow" w:hAnsi="Arial Narrow" w:cs="Arial"/>
          <w:lang w:val="es-PE"/>
        </w:rPr>
        <w:t xml:space="preserve"> o</w:t>
      </w:r>
      <w:r w:rsidRPr="00280D25">
        <w:rPr>
          <w:rFonts w:ascii="Arial Narrow" w:hAnsi="Arial Narrow" w:cs="Arial"/>
        </w:rPr>
        <w:t xml:space="preserve">; </w:t>
      </w:r>
    </w:p>
    <w:p w14:paraId="7AB0E664" w14:textId="5C2901D3" w:rsidR="003C3ACE" w:rsidRPr="00280D25" w:rsidRDefault="009336E5" w:rsidP="009336E5">
      <w:pPr>
        <w:pStyle w:val="Textosinformato"/>
        <w:widowControl w:val="0"/>
        <w:numPr>
          <w:ilvl w:val="0"/>
          <w:numId w:val="19"/>
        </w:numPr>
        <w:ind w:left="1080" w:hanging="387"/>
        <w:jc w:val="both"/>
        <w:rPr>
          <w:rFonts w:ascii="Arial Narrow" w:hAnsi="Arial Narrow" w:cs="Arial"/>
        </w:rPr>
      </w:pPr>
      <w:r w:rsidRPr="00280D25">
        <w:rPr>
          <w:rFonts w:ascii="Arial Narrow" w:hAnsi="Arial Narrow" w:cs="Arial"/>
          <w:lang w:val="es-PE"/>
        </w:rPr>
        <w:t xml:space="preserve">Apostillado, </w:t>
      </w:r>
      <w:r w:rsidRPr="00280D25">
        <w:rPr>
          <w:rFonts w:ascii="Arial Narrow" w:hAnsi="Arial Narrow" w:cs="Arial"/>
          <w:bCs/>
          <w:iCs/>
          <w:lang w:val="es-PE"/>
        </w:rPr>
        <w:t>e</w:t>
      </w:r>
      <w:r w:rsidR="003C3ACE" w:rsidRPr="00280D25">
        <w:rPr>
          <w:rFonts w:ascii="Arial Narrow" w:hAnsi="Arial Narrow" w:cs="Arial"/>
          <w:bCs/>
          <w:iCs/>
        </w:rPr>
        <w:t>n los casos que el Interesado proceda de un país miembro contratante (signatario) del “</w:t>
      </w:r>
      <w:r w:rsidR="003C3ACE" w:rsidRPr="00280D25">
        <w:rPr>
          <w:rFonts w:ascii="Arial Narrow" w:hAnsi="Arial Narrow" w:cs="Arial"/>
        </w:rPr>
        <w:t>Convenio</w:t>
      </w:r>
      <w:r w:rsidR="003C3ACE" w:rsidRPr="00280D25">
        <w:rPr>
          <w:rFonts w:ascii="Arial Narrow" w:hAnsi="Arial Narrow" w:cs="Arial"/>
          <w:bCs/>
          <w:iCs/>
        </w:rPr>
        <w:t xml:space="preserve"> Suprimiendo la Exigencia de Legalización de los Documentos Públicos Extranjeros” adoptado el 5 de octubre de 1961 en la ciudad de La Haya, Reino de los Países Bajos, aprobado mediante Resolución Legislativa Nº 29445 y ratificado por Decreto Supremo Nº 086-2009-RE</w:t>
      </w:r>
      <w:r w:rsidRPr="00280D25">
        <w:rPr>
          <w:rFonts w:ascii="Arial Narrow" w:hAnsi="Arial Narrow" w:cs="Arial"/>
          <w:bCs/>
          <w:iCs/>
          <w:lang w:val="es-PE"/>
        </w:rPr>
        <w:t>. En este caso</w:t>
      </w:r>
      <w:r w:rsidR="003C3ACE" w:rsidRPr="00280D25">
        <w:rPr>
          <w:rFonts w:ascii="Arial Narrow" w:hAnsi="Arial Narrow" w:cs="Arial"/>
          <w:bCs/>
          <w:iCs/>
        </w:rPr>
        <w:t xml:space="preserve">, los poderes otorgados fuera del Perú designando al o a los Representantes Legales no requerirá de la extensión o legalización a que se refiere el </w:t>
      </w:r>
      <w:r w:rsidR="00891FD7" w:rsidRPr="00280D25">
        <w:rPr>
          <w:rFonts w:ascii="Arial Narrow" w:hAnsi="Arial Narrow" w:cs="Arial"/>
          <w:bCs/>
          <w:iCs/>
          <w:lang w:val="es-PE"/>
        </w:rPr>
        <w:t xml:space="preserve">Numeral I y II </w:t>
      </w:r>
      <w:r w:rsidR="003C3ACE" w:rsidRPr="00280D25">
        <w:rPr>
          <w:rFonts w:ascii="Arial Narrow" w:hAnsi="Arial Narrow" w:cs="Arial"/>
          <w:bCs/>
          <w:iCs/>
        </w:rPr>
        <w:t>precedente, bastando que cumpla únicamente con las condiciones establecidas en el referido convenio, siempre y cuando el respectivo país incorporado no haya observado la adhesión del Perú.</w:t>
      </w:r>
    </w:p>
    <w:p w14:paraId="6F837CF7" w14:textId="77777777" w:rsidR="003C3ACE" w:rsidRPr="00280D25" w:rsidRDefault="003C3ACE" w:rsidP="003C3ACE">
      <w:pPr>
        <w:pStyle w:val="Textosinformato"/>
        <w:widowControl w:val="0"/>
        <w:ind w:left="1080" w:hanging="387"/>
        <w:jc w:val="both"/>
        <w:rPr>
          <w:rFonts w:ascii="Arial Narrow" w:hAnsi="Arial Narrow" w:cs="Arial"/>
        </w:rPr>
      </w:pPr>
    </w:p>
    <w:p w14:paraId="225E0CA3" w14:textId="0306292B" w:rsidR="003C3ACE" w:rsidRPr="00280D25" w:rsidRDefault="003C3ACE" w:rsidP="00851C84">
      <w:pPr>
        <w:pStyle w:val="Textosinformato"/>
        <w:widowControl w:val="0"/>
        <w:ind w:left="720"/>
        <w:jc w:val="both"/>
        <w:rPr>
          <w:rFonts w:ascii="Arial Narrow" w:hAnsi="Arial Narrow" w:cs="Arial"/>
        </w:rPr>
      </w:pPr>
      <w:r w:rsidRPr="00280D25">
        <w:rPr>
          <w:rFonts w:ascii="Arial Narrow" w:hAnsi="Arial Narrow" w:cs="Arial"/>
        </w:rPr>
        <w:t>Para el caso de los representantes legales del Proveedor de Material Rodante, del Socio Estratégico,</w:t>
      </w:r>
      <w:r w:rsidRPr="00280D25">
        <w:rPr>
          <w:rFonts w:ascii="Arial Narrow" w:hAnsi="Arial Narrow" w:cs="Arial"/>
          <w:lang w:val="es-PE"/>
        </w:rPr>
        <w:t xml:space="preserve"> del Constructor, </w:t>
      </w:r>
      <w:r w:rsidRPr="00280D25">
        <w:rPr>
          <w:rFonts w:ascii="Arial Narrow" w:hAnsi="Arial Narrow" w:cs="Arial"/>
        </w:rPr>
        <w:t>del Operador</w:t>
      </w:r>
      <w:r w:rsidRPr="00280D25">
        <w:rPr>
          <w:rFonts w:ascii="Arial Narrow" w:hAnsi="Arial Narrow" w:cs="Arial"/>
          <w:lang w:val="es-PE"/>
        </w:rPr>
        <w:t xml:space="preserve">, Asesor Técnico en Operación </w:t>
      </w:r>
      <w:r w:rsidRPr="00280D25">
        <w:rPr>
          <w:rFonts w:ascii="Arial Narrow" w:hAnsi="Arial Narrow" w:cs="Arial"/>
        </w:rPr>
        <w:t>o</w:t>
      </w:r>
      <w:r w:rsidRPr="00280D25">
        <w:rPr>
          <w:rFonts w:ascii="Arial Narrow" w:hAnsi="Arial Narrow" w:cs="Arial"/>
          <w:lang w:val="es-PE"/>
        </w:rPr>
        <w:t xml:space="preserve"> </w:t>
      </w:r>
      <w:r w:rsidRPr="00280D25">
        <w:rPr>
          <w:rFonts w:ascii="Arial Narrow" w:hAnsi="Arial Narrow" w:cs="Arial"/>
        </w:rPr>
        <w:t xml:space="preserve">Asesor </w:t>
      </w:r>
      <w:r w:rsidRPr="00280D25">
        <w:rPr>
          <w:rFonts w:ascii="Arial Narrow" w:hAnsi="Arial Narrow" w:cs="Arial"/>
          <w:lang w:val="es-PE"/>
        </w:rPr>
        <w:t>Ferroviario, según corresponda,</w:t>
      </w:r>
      <w:r w:rsidRPr="00280D25">
        <w:rPr>
          <w:rFonts w:ascii="Arial Narrow" w:hAnsi="Arial Narrow" w:cs="Arial"/>
        </w:rPr>
        <w:t xml:space="preserve"> los poderes con las formalidades indicadas en los párrafos anteriores, deberán ser presentados a más tardar a la Fecha de Cierre. </w:t>
      </w:r>
      <w:r w:rsidR="00F67A17" w:rsidRPr="00280D25">
        <w:rPr>
          <w:rFonts w:ascii="Arial Narrow" w:hAnsi="Arial Narrow" w:cs="Arial"/>
          <w:lang w:val="es-PE"/>
        </w:rPr>
        <w:t xml:space="preserve">Por su parte, para efectos del Sobre N° 1, los poderes antes señalados deberán ser presentados en copia legalizada o copia simple, conforme a lo indicado en el Numeral 5.2.2.3 de las Bases. </w:t>
      </w:r>
      <w:r w:rsidRPr="00280D25">
        <w:rPr>
          <w:rFonts w:ascii="Arial Narrow" w:hAnsi="Arial Narrow" w:cs="Arial"/>
        </w:rPr>
        <w:t>El número de representantes y las facultades otorgadas a éstos, dependerá del régimen de poderes y facultades con que cuente cada una de ellas.</w:t>
      </w:r>
    </w:p>
    <w:p w14:paraId="0D179B44" w14:textId="77777777" w:rsidR="003C3ACE" w:rsidRPr="00280D25" w:rsidRDefault="003C3ACE" w:rsidP="003C3ACE">
      <w:pPr>
        <w:pStyle w:val="Textosinformato"/>
        <w:widowControl w:val="0"/>
        <w:ind w:left="720"/>
        <w:jc w:val="both"/>
        <w:rPr>
          <w:rFonts w:ascii="Arial Narrow" w:hAnsi="Arial Narrow" w:cs="Arial"/>
        </w:rPr>
      </w:pPr>
    </w:p>
    <w:p w14:paraId="5DAC2F35" w14:textId="70CD0AD3" w:rsidR="003C3ACE" w:rsidRPr="00280D25" w:rsidRDefault="003C3ACE" w:rsidP="00851C84">
      <w:pPr>
        <w:pStyle w:val="Ttulo2"/>
        <w:widowControl w:val="0"/>
        <w:numPr>
          <w:ilvl w:val="2"/>
          <w:numId w:val="18"/>
        </w:numPr>
        <w:jc w:val="left"/>
        <w:rPr>
          <w:rFonts w:ascii="Arial Narrow" w:hAnsi="Arial Narrow"/>
          <w:b/>
          <w:bCs/>
          <w:i w:val="0"/>
          <w:iCs w:val="0"/>
          <w:sz w:val="22"/>
          <w:szCs w:val="22"/>
          <w:lang w:val="es-PE"/>
        </w:rPr>
      </w:pPr>
      <w:bookmarkStart w:id="327" w:name="_Toc190155545"/>
      <w:bookmarkStart w:id="328" w:name="_Toc190155925"/>
      <w:bookmarkStart w:id="329" w:name="_Toc130720793"/>
      <w:bookmarkStart w:id="330" w:name="_Toc130720997"/>
      <w:bookmarkStart w:id="331" w:name="_Toc130721223"/>
      <w:bookmarkStart w:id="332" w:name="_Toc82510070"/>
      <w:bookmarkStart w:id="333" w:name="_Toc258927720"/>
      <w:bookmarkStart w:id="334" w:name="_Toc344391168"/>
      <w:bookmarkStart w:id="335" w:name="_Toc345337335"/>
      <w:bookmarkStart w:id="336" w:name="_Toc344391372"/>
      <w:bookmarkStart w:id="337" w:name="_Toc345695002"/>
      <w:bookmarkStart w:id="338" w:name="_Toc345695261"/>
      <w:bookmarkStart w:id="339" w:name="_Ref345940457"/>
      <w:bookmarkStart w:id="340" w:name="_Toc345943683"/>
      <w:bookmarkStart w:id="341" w:name="_Toc346873940"/>
      <w:bookmarkStart w:id="342" w:name="_Toc346874183"/>
      <w:bookmarkStart w:id="343" w:name="_Toc365887324"/>
      <w:bookmarkStart w:id="344" w:name="_Toc18504843"/>
      <w:bookmarkEnd w:id="327"/>
      <w:bookmarkEnd w:id="328"/>
      <w:bookmarkEnd w:id="329"/>
      <w:bookmarkEnd w:id="330"/>
      <w:bookmarkEnd w:id="331"/>
      <w:r w:rsidRPr="00280D25">
        <w:rPr>
          <w:rFonts w:ascii="Arial Narrow" w:hAnsi="Arial Narrow"/>
          <w:b/>
          <w:bCs/>
          <w:i w:val="0"/>
          <w:iCs w:val="0"/>
          <w:sz w:val="22"/>
          <w:szCs w:val="22"/>
          <w:lang w:val="es-PE"/>
        </w:rPr>
        <w:t>Inscripciones en la Oficina Registral</w:t>
      </w:r>
      <w:bookmarkEnd w:id="332"/>
      <w:bookmarkEnd w:id="333"/>
      <w:bookmarkEnd w:id="334"/>
      <w:bookmarkEnd w:id="335"/>
      <w:bookmarkEnd w:id="336"/>
      <w:bookmarkEnd w:id="337"/>
      <w:bookmarkEnd w:id="338"/>
      <w:bookmarkEnd w:id="339"/>
      <w:bookmarkEnd w:id="340"/>
      <w:bookmarkEnd w:id="341"/>
      <w:bookmarkEnd w:id="342"/>
      <w:bookmarkEnd w:id="343"/>
      <w:bookmarkEnd w:id="344"/>
    </w:p>
    <w:p w14:paraId="319BE43D" w14:textId="77777777" w:rsidR="003C3ACE" w:rsidRPr="00280D25" w:rsidRDefault="003C3ACE" w:rsidP="003C3ACE">
      <w:pPr>
        <w:pStyle w:val="Textosinformato"/>
        <w:widowControl w:val="0"/>
        <w:ind w:left="1080" w:hanging="387"/>
        <w:jc w:val="both"/>
        <w:rPr>
          <w:rFonts w:ascii="Arial Narrow" w:hAnsi="Arial Narrow" w:cs="Arial"/>
        </w:rPr>
      </w:pPr>
    </w:p>
    <w:p w14:paraId="448FC5C9" w14:textId="77777777" w:rsidR="003C3ACE" w:rsidRPr="00280D25" w:rsidRDefault="003C3ACE" w:rsidP="00851C84">
      <w:pPr>
        <w:pStyle w:val="Textosinformato"/>
        <w:widowControl w:val="0"/>
        <w:ind w:left="720"/>
        <w:jc w:val="both"/>
        <w:rPr>
          <w:rFonts w:ascii="Arial Narrow" w:hAnsi="Arial Narrow" w:cs="Arial"/>
          <w:bCs/>
          <w:iCs/>
          <w:lang w:val="es-PE"/>
        </w:rPr>
      </w:pPr>
      <w:r w:rsidRPr="00280D25">
        <w:rPr>
          <w:rFonts w:ascii="Arial Narrow" w:hAnsi="Arial Narrow" w:cs="Arial"/>
          <w:lang w:val="es-PE"/>
        </w:rPr>
        <w:t xml:space="preserve">En ningún caso se exigirá que, al momento de su presentación, los poderes del Representante Legal se encuentren inscritos en los Registros Públicos. Sin embargo, sí deberán estar </w:t>
      </w:r>
      <w:r w:rsidRPr="00280D25">
        <w:rPr>
          <w:rFonts w:ascii="Arial Narrow" w:hAnsi="Arial Narrow" w:cs="Arial"/>
        </w:rPr>
        <w:t>inscritos</w:t>
      </w:r>
      <w:r w:rsidRPr="00280D25">
        <w:rPr>
          <w:rFonts w:ascii="Arial Narrow" w:hAnsi="Arial Narrow" w:cs="Arial"/>
          <w:lang w:val="es-PE"/>
        </w:rPr>
        <w:t xml:space="preserve"> en la Oficina Registral que corresponda antes de la Fecha de Cierre en caso su representada resulte Adjudicatario. Esta disposición también será de aplicación para los representantes legales del </w:t>
      </w:r>
      <w:r w:rsidRPr="00280D25">
        <w:rPr>
          <w:rFonts w:ascii="Arial Narrow" w:hAnsi="Arial Narrow" w:cs="Arial"/>
          <w:bCs/>
          <w:iCs/>
          <w:lang w:val="es-PE"/>
        </w:rPr>
        <w:t>Constructor,</w:t>
      </w:r>
      <w:r w:rsidRPr="00280D25">
        <w:rPr>
          <w:rFonts w:ascii="Arial Narrow" w:hAnsi="Arial Narrow" w:cs="Arial"/>
          <w:b/>
          <w:i/>
          <w:lang w:val="es-PE"/>
        </w:rPr>
        <w:t xml:space="preserve"> </w:t>
      </w:r>
      <w:r w:rsidRPr="00280D25">
        <w:rPr>
          <w:rFonts w:ascii="Arial Narrow" w:hAnsi="Arial Narrow" w:cs="Arial"/>
          <w:lang w:val="es-PE"/>
        </w:rPr>
        <w:t>del Socio Estratégico, del Operador y del Proveedor de Material Rodante,</w:t>
      </w:r>
      <w:r w:rsidRPr="00280D25">
        <w:rPr>
          <w:rFonts w:ascii="Arial Narrow" w:hAnsi="Arial Narrow" w:cs="Arial"/>
          <w:b/>
          <w:i/>
          <w:lang w:val="es-PE"/>
        </w:rPr>
        <w:t xml:space="preserve"> </w:t>
      </w:r>
      <w:r w:rsidRPr="00280D25">
        <w:rPr>
          <w:rFonts w:ascii="Arial Narrow" w:hAnsi="Arial Narrow" w:cs="Arial"/>
          <w:bCs/>
          <w:iCs/>
        </w:rPr>
        <w:t>del Asesor Ferroviario y del Asesor Técnico en Operación, según corresponda</w:t>
      </w:r>
      <w:r w:rsidRPr="00280D25">
        <w:rPr>
          <w:rFonts w:ascii="Arial Narrow" w:hAnsi="Arial Narrow" w:cs="Arial"/>
          <w:bCs/>
          <w:iCs/>
          <w:lang w:val="es-PE"/>
        </w:rPr>
        <w:t xml:space="preserve">. </w:t>
      </w:r>
    </w:p>
    <w:p w14:paraId="5AA390C0" w14:textId="77777777" w:rsidR="003C3ACE" w:rsidRPr="00280D25" w:rsidRDefault="003C3ACE" w:rsidP="003C3ACE">
      <w:pPr>
        <w:pStyle w:val="Textosinformato"/>
        <w:widowControl w:val="0"/>
        <w:ind w:left="851"/>
        <w:jc w:val="both"/>
        <w:rPr>
          <w:rFonts w:ascii="Arial Narrow" w:hAnsi="Arial Narrow" w:cs="Arial"/>
          <w:b/>
          <w:lang w:val="es-PE"/>
        </w:rPr>
      </w:pPr>
    </w:p>
    <w:p w14:paraId="4FF502B2" w14:textId="77777777" w:rsidR="003C3ACE" w:rsidRPr="00280D25" w:rsidRDefault="003C3ACE" w:rsidP="00851C84">
      <w:pPr>
        <w:pStyle w:val="Textosinformato"/>
        <w:widowControl w:val="0"/>
        <w:ind w:left="720"/>
        <w:jc w:val="both"/>
        <w:rPr>
          <w:rFonts w:ascii="Arial Narrow" w:hAnsi="Arial Narrow" w:cs="Arial"/>
          <w:lang w:val="es-PE"/>
        </w:rPr>
      </w:pPr>
      <w:bookmarkStart w:id="345" w:name="_Toc345337336"/>
      <w:bookmarkStart w:id="346" w:name="_Toc344391169"/>
      <w:bookmarkStart w:id="347" w:name="_Toc258927721"/>
      <w:bookmarkStart w:id="348" w:name="_Toc82510071"/>
      <w:r w:rsidRPr="00280D25">
        <w:rPr>
          <w:rFonts w:ascii="Arial Narrow" w:hAnsi="Arial Narrow" w:cs="Arial"/>
          <w:lang w:val="es-PE"/>
        </w:rPr>
        <w:t>Cada Interesado debe contar con Agentes Autorizados y Representantes Legales distintos. Se prohíbe la figura del Representante Legal o Agente Autorizado, común a más de un Interesado.</w:t>
      </w:r>
    </w:p>
    <w:p w14:paraId="0575448E" w14:textId="77777777" w:rsidR="003C3ACE" w:rsidRPr="00280D25" w:rsidRDefault="003C3ACE" w:rsidP="003C3ACE">
      <w:pPr>
        <w:pStyle w:val="Textoindependiente"/>
        <w:widowControl w:val="0"/>
        <w:spacing w:line="240" w:lineRule="auto"/>
        <w:ind w:left="720" w:firstLine="0"/>
        <w:rPr>
          <w:rFonts w:ascii="Arial Narrow" w:hAnsi="Arial Narrow" w:cs="Arial"/>
          <w:b/>
          <w:sz w:val="22"/>
          <w:lang w:val="es-PE"/>
        </w:rPr>
      </w:pPr>
    </w:p>
    <w:p w14:paraId="7ED39F8C" w14:textId="77777777" w:rsidR="003C3ACE" w:rsidRPr="00280D25" w:rsidRDefault="003C3ACE" w:rsidP="003C3ACE">
      <w:pPr>
        <w:pStyle w:val="Textoindependiente"/>
        <w:widowControl w:val="0"/>
        <w:spacing w:line="240" w:lineRule="auto"/>
        <w:ind w:left="720" w:firstLine="0"/>
        <w:rPr>
          <w:rFonts w:ascii="Arial Narrow" w:hAnsi="Arial Narrow" w:cs="Arial"/>
          <w:b/>
          <w:sz w:val="22"/>
          <w:lang w:val="es-PE"/>
        </w:rPr>
      </w:pPr>
    </w:p>
    <w:p w14:paraId="179CC542" w14:textId="328B3420" w:rsidR="003C3ACE" w:rsidRPr="00280D25" w:rsidRDefault="003C3ACE" w:rsidP="00851C84">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349" w:name="_Toc365887325"/>
      <w:bookmarkStart w:id="350" w:name="_Toc346874184"/>
      <w:bookmarkStart w:id="351" w:name="_Toc346873941"/>
      <w:bookmarkStart w:id="352" w:name="_Toc345943684"/>
      <w:bookmarkStart w:id="353" w:name="_Ref345922452"/>
      <w:bookmarkStart w:id="354" w:name="_Toc345695262"/>
      <w:bookmarkStart w:id="355" w:name="_Toc345695003"/>
      <w:bookmarkStart w:id="356" w:name="_Toc344391373"/>
      <w:bookmarkStart w:id="357" w:name="_Toc18504844"/>
      <w:r w:rsidRPr="00280D25">
        <w:rPr>
          <w:rFonts w:ascii="Arial Narrow" w:hAnsi="Arial Narrow" w:cs="Arial"/>
          <w:color w:val="auto"/>
          <w:sz w:val="22"/>
          <w:szCs w:val="22"/>
          <w:lang w:val="es-PE"/>
        </w:rPr>
        <w:t>CONSULTAS E INFORMACIÓN</w:t>
      </w:r>
      <w:bookmarkEnd w:id="345"/>
      <w:bookmarkEnd w:id="346"/>
      <w:bookmarkEnd w:id="347"/>
      <w:bookmarkEnd w:id="348"/>
      <w:bookmarkEnd w:id="349"/>
      <w:bookmarkEnd w:id="350"/>
      <w:bookmarkEnd w:id="351"/>
      <w:bookmarkEnd w:id="352"/>
      <w:bookmarkEnd w:id="353"/>
      <w:bookmarkEnd w:id="354"/>
      <w:bookmarkEnd w:id="355"/>
      <w:bookmarkEnd w:id="356"/>
      <w:bookmarkEnd w:id="357"/>
    </w:p>
    <w:p w14:paraId="74483124" w14:textId="77777777" w:rsidR="003C3ACE" w:rsidRPr="00280D25" w:rsidRDefault="003C3ACE" w:rsidP="003C3ACE">
      <w:pPr>
        <w:pStyle w:val="Textosinformato"/>
        <w:widowControl w:val="0"/>
        <w:ind w:left="851" w:hanging="851"/>
        <w:jc w:val="both"/>
        <w:rPr>
          <w:rFonts w:ascii="Arial Narrow" w:hAnsi="Arial Narrow" w:cs="Arial"/>
        </w:rPr>
      </w:pPr>
    </w:p>
    <w:p w14:paraId="52CECD0E" w14:textId="7DBBF238" w:rsidR="00215361" w:rsidRPr="00280D25" w:rsidRDefault="000E1554" w:rsidP="00215361">
      <w:pPr>
        <w:pStyle w:val="Ttulo2"/>
        <w:widowControl w:val="0"/>
        <w:numPr>
          <w:ilvl w:val="1"/>
          <w:numId w:val="8"/>
        </w:numPr>
        <w:ind w:left="709" w:hanging="709"/>
        <w:jc w:val="left"/>
        <w:rPr>
          <w:rFonts w:ascii="Arial Narrow" w:hAnsi="Arial Narrow"/>
          <w:b/>
          <w:bCs/>
          <w:i w:val="0"/>
          <w:iCs w:val="0"/>
          <w:sz w:val="22"/>
          <w:szCs w:val="22"/>
          <w:lang w:val="es-PE"/>
        </w:rPr>
      </w:pPr>
      <w:bookmarkStart w:id="358" w:name="_Toc365887326"/>
      <w:bookmarkStart w:id="359" w:name="_Toc346874185"/>
      <w:bookmarkStart w:id="360" w:name="_Toc346873942"/>
      <w:bookmarkStart w:id="361" w:name="_Toc345943685"/>
      <w:bookmarkStart w:id="362" w:name="_Toc345695263"/>
      <w:bookmarkStart w:id="363" w:name="_Toc345695004"/>
      <w:bookmarkStart w:id="364" w:name="_Toc344391374"/>
      <w:bookmarkStart w:id="365" w:name="_Toc345337337"/>
      <w:bookmarkStart w:id="366" w:name="_Toc344391170"/>
      <w:bookmarkStart w:id="367" w:name="_Toc258927722"/>
      <w:bookmarkStart w:id="368" w:name="_Toc82510072"/>
      <w:bookmarkStart w:id="369" w:name="_Toc18504845"/>
      <w:r w:rsidRPr="00280D25">
        <w:rPr>
          <w:rFonts w:ascii="Arial Narrow" w:hAnsi="Arial Narrow"/>
          <w:b/>
          <w:bCs/>
          <w:i w:val="0"/>
          <w:iCs w:val="0"/>
          <w:sz w:val="22"/>
          <w:szCs w:val="22"/>
          <w:lang w:val="es-PE"/>
        </w:rPr>
        <w:lastRenderedPageBreak/>
        <w:t>Mesa de Partes</w:t>
      </w:r>
    </w:p>
    <w:p w14:paraId="768C7D02" w14:textId="77777777" w:rsidR="00215361" w:rsidRPr="00280D25" w:rsidRDefault="00215361" w:rsidP="000225DC">
      <w:pPr>
        <w:pStyle w:val="Ttulo2"/>
        <w:keepLines/>
        <w:ind w:left="720"/>
        <w:jc w:val="both"/>
        <w:rPr>
          <w:rFonts w:ascii="Arial Narrow" w:hAnsi="Arial Narrow"/>
          <w:i w:val="0"/>
          <w:iCs w:val="0"/>
          <w:sz w:val="22"/>
          <w:szCs w:val="22"/>
          <w:lang w:val="x-none" w:eastAsia="x-none"/>
        </w:rPr>
      </w:pPr>
    </w:p>
    <w:p w14:paraId="1E46D5A0" w14:textId="068D51EC" w:rsidR="000E1554" w:rsidRPr="00280D25" w:rsidRDefault="000E1554" w:rsidP="000E1554">
      <w:pPr>
        <w:pStyle w:val="Ttulo2"/>
        <w:keepLines/>
        <w:numPr>
          <w:ilvl w:val="2"/>
          <w:numId w:val="19"/>
        </w:numPr>
        <w:jc w:val="both"/>
        <w:rPr>
          <w:rFonts w:ascii="Arial Narrow" w:hAnsi="Arial Narrow"/>
          <w:i w:val="0"/>
          <w:iCs w:val="0"/>
          <w:sz w:val="22"/>
          <w:szCs w:val="22"/>
          <w:lang w:val="x-none" w:eastAsia="x-none"/>
        </w:rPr>
      </w:pPr>
      <w:r w:rsidRPr="00280D25">
        <w:rPr>
          <w:rFonts w:ascii="Arial Narrow" w:hAnsi="Arial Narrow"/>
          <w:i w:val="0"/>
          <w:iCs w:val="0"/>
          <w:sz w:val="22"/>
          <w:szCs w:val="22"/>
          <w:lang w:val="x-none" w:eastAsia="x-none"/>
        </w:rPr>
        <w:t>Salvo los casos en que se indique expresamente lo contrario, la hora máxima del Día para la presentación de documentos en mesa de partes virtual (mesadepartesvirtual@proinverson.gob.pe) de PROINVERSIÓN, vencerá a las 17:00 horas de Lima – Perú.</w:t>
      </w:r>
    </w:p>
    <w:p w14:paraId="1E7E11AD" w14:textId="77777777" w:rsidR="000E1554" w:rsidRPr="00280D25" w:rsidRDefault="000E1554" w:rsidP="000E1554">
      <w:pPr>
        <w:pStyle w:val="Ttulo2"/>
        <w:ind w:left="720"/>
        <w:jc w:val="both"/>
        <w:rPr>
          <w:rFonts w:ascii="Arial Narrow" w:hAnsi="Arial Narrow"/>
          <w:i w:val="0"/>
          <w:iCs w:val="0"/>
          <w:sz w:val="22"/>
          <w:szCs w:val="22"/>
          <w:lang w:val="x-none" w:eastAsia="x-none"/>
        </w:rPr>
      </w:pPr>
    </w:p>
    <w:p w14:paraId="6578D650" w14:textId="77777777" w:rsidR="000E1554" w:rsidRPr="00280D25" w:rsidRDefault="000E1554" w:rsidP="000E1554">
      <w:pPr>
        <w:pStyle w:val="Ttulo2"/>
        <w:keepLines/>
        <w:numPr>
          <w:ilvl w:val="2"/>
          <w:numId w:val="19"/>
        </w:numPr>
        <w:jc w:val="both"/>
        <w:rPr>
          <w:rFonts w:ascii="Arial Narrow" w:hAnsi="Arial Narrow"/>
          <w:i w:val="0"/>
          <w:iCs w:val="0"/>
          <w:sz w:val="22"/>
          <w:szCs w:val="22"/>
          <w:lang w:val="x-none" w:eastAsia="x-none"/>
        </w:rPr>
      </w:pPr>
      <w:r w:rsidRPr="00280D25">
        <w:rPr>
          <w:rFonts w:ascii="Arial Narrow" w:hAnsi="Arial Narrow"/>
          <w:i w:val="0"/>
          <w:iCs w:val="0"/>
          <w:sz w:val="22"/>
          <w:szCs w:val="22"/>
          <w:lang w:val="es-PE" w:eastAsia="x-none"/>
        </w:rPr>
        <w:t>Los</w:t>
      </w:r>
      <w:r w:rsidRPr="00280D25">
        <w:rPr>
          <w:rFonts w:ascii="Arial Narrow" w:hAnsi="Arial Narrow"/>
          <w:i w:val="0"/>
          <w:iCs w:val="0"/>
          <w:sz w:val="22"/>
          <w:szCs w:val="22"/>
          <w:lang w:val="x-none" w:eastAsia="x-none"/>
        </w:rPr>
        <w:t xml:space="preserve"> documentos presentados a través de la mesa de partes virtual, que hayan sido recibidos con posterioridad a las 17:00 horas de Lima-Perú, serán considerados </w:t>
      </w:r>
      <w:r w:rsidRPr="00280D25">
        <w:rPr>
          <w:rFonts w:ascii="Arial Narrow" w:hAnsi="Arial Narrow"/>
          <w:i w:val="0"/>
          <w:iCs w:val="0"/>
          <w:sz w:val="22"/>
          <w:szCs w:val="22"/>
          <w:lang w:val="es-PE" w:eastAsia="x-none"/>
        </w:rPr>
        <w:t xml:space="preserve">como </w:t>
      </w:r>
      <w:r w:rsidRPr="00280D25">
        <w:rPr>
          <w:rFonts w:ascii="Arial Narrow" w:hAnsi="Arial Narrow"/>
          <w:i w:val="0"/>
          <w:iCs w:val="0"/>
          <w:sz w:val="22"/>
          <w:szCs w:val="22"/>
          <w:lang w:val="x-none" w:eastAsia="x-none"/>
        </w:rPr>
        <w:t xml:space="preserve">presentados el Día siguiente. </w:t>
      </w:r>
    </w:p>
    <w:p w14:paraId="67C2AB4E" w14:textId="77777777" w:rsidR="000E1554" w:rsidRPr="00280D25" w:rsidRDefault="000E1554" w:rsidP="000E1554">
      <w:pPr>
        <w:pStyle w:val="Ttulo2"/>
        <w:ind w:left="720"/>
        <w:jc w:val="both"/>
        <w:rPr>
          <w:rFonts w:ascii="Arial Narrow" w:hAnsi="Arial Narrow"/>
          <w:i w:val="0"/>
          <w:iCs w:val="0"/>
          <w:sz w:val="22"/>
          <w:szCs w:val="22"/>
          <w:lang w:val="x-none" w:eastAsia="x-none"/>
        </w:rPr>
      </w:pPr>
    </w:p>
    <w:p w14:paraId="3232ACEC" w14:textId="77777777" w:rsidR="000E1554" w:rsidRPr="00280D25" w:rsidRDefault="000E1554" w:rsidP="000E1554">
      <w:pPr>
        <w:pStyle w:val="Ttulo2"/>
        <w:keepLines/>
        <w:numPr>
          <w:ilvl w:val="2"/>
          <w:numId w:val="19"/>
        </w:numPr>
        <w:jc w:val="both"/>
        <w:rPr>
          <w:rFonts w:ascii="Arial Narrow" w:hAnsi="Arial Narrow"/>
          <w:i w:val="0"/>
          <w:iCs w:val="0"/>
          <w:sz w:val="22"/>
          <w:szCs w:val="22"/>
          <w:lang w:val="x-none" w:eastAsia="x-none"/>
        </w:rPr>
      </w:pPr>
      <w:r w:rsidRPr="00280D25">
        <w:rPr>
          <w:rFonts w:ascii="Arial Narrow" w:hAnsi="Arial Narrow"/>
          <w:i w:val="0"/>
          <w:iCs w:val="0"/>
          <w:sz w:val="22"/>
          <w:szCs w:val="22"/>
          <w:lang w:val="es-PE" w:eastAsia="x-none"/>
        </w:rPr>
        <w:t>El</w:t>
      </w:r>
      <w:r w:rsidRPr="00280D25">
        <w:rPr>
          <w:rFonts w:ascii="Arial Narrow" w:hAnsi="Arial Narrow"/>
          <w:i w:val="0"/>
          <w:iCs w:val="0"/>
          <w:sz w:val="22"/>
          <w:szCs w:val="22"/>
          <w:lang w:val="x-none" w:eastAsia="x-none"/>
        </w:rPr>
        <w:t xml:space="preserve"> límite de capacidad de almacenamiento de cada correo a enviar</w:t>
      </w:r>
      <w:r w:rsidRPr="00280D25">
        <w:rPr>
          <w:rFonts w:ascii="Arial Narrow" w:hAnsi="Arial Narrow"/>
          <w:i w:val="0"/>
          <w:iCs w:val="0"/>
          <w:sz w:val="22"/>
          <w:szCs w:val="22"/>
          <w:lang w:val="es-PE" w:eastAsia="x-none"/>
        </w:rPr>
        <w:t xml:space="preserve"> será de 15 MB.</w:t>
      </w:r>
    </w:p>
    <w:p w14:paraId="3478D4C1" w14:textId="77777777" w:rsidR="00690E36" w:rsidRPr="00280D25" w:rsidRDefault="00690E36" w:rsidP="000225DC">
      <w:pPr>
        <w:pStyle w:val="Ttulo2"/>
        <w:keepLines/>
        <w:tabs>
          <w:tab w:val="left" w:pos="708"/>
        </w:tabs>
        <w:ind w:left="709"/>
        <w:jc w:val="both"/>
        <w:rPr>
          <w:rFonts w:ascii="Arial Narrow" w:hAnsi="Arial Narrow"/>
          <w:i w:val="0"/>
          <w:iCs w:val="0"/>
          <w:sz w:val="22"/>
          <w:szCs w:val="22"/>
          <w:lang w:val="es-PE" w:eastAsia="x-none"/>
        </w:rPr>
      </w:pPr>
      <w:r w:rsidRPr="00280D25">
        <w:rPr>
          <w:rFonts w:ascii="Arial Narrow" w:hAnsi="Arial Narrow"/>
          <w:i w:val="0"/>
          <w:iCs w:val="0"/>
          <w:sz w:val="22"/>
          <w:szCs w:val="22"/>
          <w:lang w:val="es-PE" w:eastAsia="x-none"/>
        </w:rPr>
        <w:t>Si el peso del envío fuera superior, se podrá enviar un enlace de descarga conteniendo los archivos a ser presentados. Este enlace no deberá contener contraseñas, claves, passwords o similares que imposibiliten su descarga y lectura.</w:t>
      </w:r>
    </w:p>
    <w:p w14:paraId="5D20AE8D" w14:textId="15D57FC5" w:rsidR="000E1554" w:rsidRPr="00280D25" w:rsidRDefault="000E1554" w:rsidP="000225DC">
      <w:pPr>
        <w:tabs>
          <w:tab w:val="left" w:pos="720"/>
        </w:tabs>
        <w:spacing w:after="0" w:line="228" w:lineRule="auto"/>
        <w:ind w:left="720"/>
        <w:rPr>
          <w:rFonts w:ascii="Arial Narrow" w:hAnsi="Arial Narrow" w:cs="Arial"/>
          <w:w w:val="90"/>
          <w:lang w:val="x-none"/>
        </w:rPr>
      </w:pPr>
    </w:p>
    <w:p w14:paraId="3F6B6383" w14:textId="77777777" w:rsidR="00690E36" w:rsidRPr="00280D25" w:rsidRDefault="00690E36" w:rsidP="000225DC">
      <w:pPr>
        <w:tabs>
          <w:tab w:val="left" w:pos="720"/>
        </w:tabs>
        <w:spacing w:after="0" w:line="228" w:lineRule="auto"/>
        <w:rPr>
          <w:rFonts w:ascii="Arial Narrow" w:hAnsi="Arial Narrow" w:cs="Arial"/>
          <w:w w:val="90"/>
          <w:lang w:val="x-none"/>
        </w:rPr>
      </w:pPr>
    </w:p>
    <w:p w14:paraId="10922CD0" w14:textId="0028985C" w:rsidR="003C3ACE" w:rsidRPr="00280D25" w:rsidRDefault="003C3ACE" w:rsidP="00851C84">
      <w:pPr>
        <w:pStyle w:val="Ttulo2"/>
        <w:widowControl w:val="0"/>
        <w:numPr>
          <w:ilvl w:val="1"/>
          <w:numId w:val="8"/>
        </w:numPr>
        <w:ind w:left="709" w:hanging="709"/>
        <w:jc w:val="left"/>
        <w:rPr>
          <w:rFonts w:ascii="Arial Narrow" w:hAnsi="Arial Narrow"/>
          <w:b/>
          <w:bCs/>
          <w:i w:val="0"/>
          <w:iCs w:val="0"/>
          <w:sz w:val="22"/>
          <w:szCs w:val="22"/>
          <w:lang w:val="es-PE"/>
        </w:rPr>
      </w:pPr>
      <w:r w:rsidRPr="00280D25">
        <w:rPr>
          <w:rFonts w:ascii="Arial Narrow" w:hAnsi="Arial Narrow"/>
          <w:b/>
          <w:bCs/>
          <w:i w:val="0"/>
          <w:iCs w:val="0"/>
          <w:sz w:val="22"/>
          <w:szCs w:val="22"/>
          <w:lang w:val="es-PE"/>
        </w:rPr>
        <w:t>Consultas sobre las Bases y Sugerencias al Proyecto de Contrato</w:t>
      </w:r>
      <w:bookmarkEnd w:id="358"/>
      <w:bookmarkEnd w:id="359"/>
      <w:bookmarkEnd w:id="360"/>
      <w:bookmarkEnd w:id="361"/>
      <w:bookmarkEnd w:id="362"/>
      <w:bookmarkEnd w:id="363"/>
      <w:bookmarkEnd w:id="364"/>
      <w:bookmarkEnd w:id="365"/>
      <w:bookmarkEnd w:id="366"/>
      <w:bookmarkEnd w:id="367"/>
      <w:bookmarkEnd w:id="368"/>
      <w:bookmarkEnd w:id="369"/>
    </w:p>
    <w:p w14:paraId="52CDEF6B" w14:textId="77777777" w:rsidR="003C3ACE" w:rsidRPr="00280D25" w:rsidRDefault="003C3ACE" w:rsidP="003C3ACE">
      <w:pPr>
        <w:pStyle w:val="Textosinformato"/>
        <w:widowControl w:val="0"/>
        <w:ind w:left="851" w:hanging="851"/>
        <w:jc w:val="both"/>
        <w:rPr>
          <w:rFonts w:ascii="Arial Narrow" w:hAnsi="Arial Narrow" w:cs="Arial"/>
        </w:rPr>
      </w:pPr>
    </w:p>
    <w:p w14:paraId="4166BD21" w14:textId="77777777" w:rsidR="003C3ACE" w:rsidRPr="00280D25"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70" w:name="_Toc365887327"/>
      <w:bookmarkStart w:id="371" w:name="_Toc346874186"/>
      <w:bookmarkStart w:id="372" w:name="_Toc346873943"/>
      <w:bookmarkStart w:id="373" w:name="_Toc345943686"/>
      <w:bookmarkStart w:id="374" w:name="_Ref345698193"/>
      <w:bookmarkStart w:id="375" w:name="_Toc345695264"/>
      <w:bookmarkStart w:id="376" w:name="_Toc345695005"/>
      <w:bookmarkStart w:id="377" w:name="_Toc344391375"/>
      <w:bookmarkStart w:id="378" w:name="_Toc345337338"/>
      <w:bookmarkStart w:id="379" w:name="_Toc344391171"/>
      <w:bookmarkStart w:id="380" w:name="_Toc258927723"/>
      <w:bookmarkStart w:id="381" w:name="_Toc82510073"/>
      <w:bookmarkStart w:id="382" w:name="_Toc18504846"/>
      <w:r w:rsidRPr="00280D25">
        <w:rPr>
          <w:rFonts w:ascii="Arial Narrow" w:hAnsi="Arial Narrow"/>
          <w:b/>
          <w:bCs/>
          <w:i w:val="0"/>
          <w:iCs w:val="0"/>
          <w:sz w:val="22"/>
          <w:szCs w:val="22"/>
          <w:lang w:val="es-PE"/>
        </w:rPr>
        <w:t>Plazo para efectuar consultas y sugerencias</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1D726BFD" w14:textId="77777777" w:rsidR="003C3ACE" w:rsidRPr="00280D25" w:rsidRDefault="003C3ACE" w:rsidP="003C3ACE">
      <w:pPr>
        <w:pStyle w:val="Textosinformato"/>
        <w:widowControl w:val="0"/>
        <w:ind w:left="1080" w:hanging="387"/>
        <w:jc w:val="both"/>
        <w:rPr>
          <w:rFonts w:ascii="Arial Narrow" w:hAnsi="Arial Narrow" w:cs="Arial"/>
        </w:rPr>
      </w:pPr>
    </w:p>
    <w:p w14:paraId="49A589F3" w14:textId="77777777" w:rsidR="003C3ACE" w:rsidRPr="00280D25" w:rsidRDefault="003C3ACE" w:rsidP="00851C84">
      <w:pPr>
        <w:pStyle w:val="Textosinformato"/>
        <w:widowControl w:val="0"/>
        <w:ind w:left="720"/>
        <w:jc w:val="both"/>
        <w:rPr>
          <w:rFonts w:ascii="Arial Narrow" w:hAnsi="Arial Narrow" w:cs="Arial"/>
        </w:rPr>
      </w:pPr>
      <w:r w:rsidRPr="00280D25">
        <w:rPr>
          <w:rFonts w:ascii="Arial Narrow" w:hAnsi="Arial Narrow" w:cs="Arial"/>
        </w:rPr>
        <w:t>A partir de las fechas indicadas en el</w:t>
      </w:r>
      <w:r w:rsidRPr="00280D25">
        <w:rPr>
          <w:rFonts w:ascii="Arial Narrow" w:hAnsi="Arial Narrow" w:cs="Arial"/>
          <w:lang w:val="es-PE"/>
        </w:rPr>
        <w:t xml:space="preserve"> </w:t>
      </w:r>
      <w:r w:rsidRPr="00280D25">
        <w:rPr>
          <w:rFonts w:ascii="Arial Narrow" w:hAnsi="Arial Narrow" w:cs="Arial"/>
        </w:rPr>
        <w:t>ANEXO Nº 12 de las Bases y hasta las fechas señaladas en ese mismo Anexo, los Interesados e Interesados Calificados, sólo a través de sus Agentes Autorizados y/o Representantes Legales, según corresponda, podrán hacer consultas sobre las Bases y sugerencias al Proyecto de Contrato.</w:t>
      </w:r>
    </w:p>
    <w:p w14:paraId="6EA9FC3A" w14:textId="77777777" w:rsidR="003C3ACE" w:rsidRPr="00280D25" w:rsidRDefault="003C3ACE" w:rsidP="003C3ACE">
      <w:pPr>
        <w:pStyle w:val="Textosinformato"/>
        <w:widowControl w:val="0"/>
        <w:tabs>
          <w:tab w:val="left" w:pos="1701"/>
        </w:tabs>
        <w:ind w:left="1701" w:hanging="708"/>
        <w:jc w:val="both"/>
        <w:rPr>
          <w:rFonts w:ascii="Arial Narrow" w:hAnsi="Arial Narrow" w:cs="Arial"/>
        </w:rPr>
      </w:pPr>
    </w:p>
    <w:p w14:paraId="0A3E2BD1" w14:textId="77777777" w:rsidR="003C3ACE" w:rsidRPr="00280D25"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83" w:name="_Toc82510074"/>
      <w:bookmarkStart w:id="384" w:name="_Toc365887328"/>
      <w:bookmarkStart w:id="385" w:name="_Toc346874187"/>
      <w:bookmarkStart w:id="386" w:name="_Toc346873944"/>
      <w:bookmarkStart w:id="387" w:name="_Toc345943687"/>
      <w:bookmarkStart w:id="388" w:name="_Ref345698200"/>
      <w:bookmarkStart w:id="389" w:name="_Toc345695265"/>
      <w:bookmarkStart w:id="390" w:name="_Toc345695006"/>
      <w:bookmarkStart w:id="391" w:name="_Toc344391376"/>
      <w:bookmarkStart w:id="392" w:name="_Toc345337339"/>
      <w:bookmarkStart w:id="393" w:name="_Toc344391172"/>
      <w:bookmarkStart w:id="394" w:name="_Toc258927724"/>
      <w:bookmarkStart w:id="395" w:name="_Toc18504847"/>
      <w:r w:rsidRPr="00280D25">
        <w:rPr>
          <w:rFonts w:ascii="Arial Narrow" w:hAnsi="Arial Narrow"/>
          <w:b/>
          <w:bCs/>
          <w:i w:val="0"/>
          <w:iCs w:val="0"/>
          <w:sz w:val="22"/>
          <w:szCs w:val="22"/>
          <w:lang w:val="es-PE"/>
        </w:rPr>
        <w:t>Formalidad de las consultas</w:t>
      </w:r>
      <w:bookmarkEnd w:id="383"/>
      <w:r w:rsidRPr="00280D25">
        <w:rPr>
          <w:rFonts w:ascii="Arial Narrow" w:hAnsi="Arial Narrow"/>
          <w:b/>
          <w:bCs/>
          <w:i w:val="0"/>
          <w:iCs w:val="0"/>
          <w:sz w:val="22"/>
          <w:szCs w:val="22"/>
          <w:lang w:val="es-PE"/>
        </w:rPr>
        <w:t xml:space="preserve"> y Sugerencias</w:t>
      </w:r>
      <w:bookmarkEnd w:id="384"/>
      <w:bookmarkEnd w:id="385"/>
      <w:bookmarkEnd w:id="386"/>
      <w:bookmarkEnd w:id="387"/>
      <w:bookmarkEnd w:id="388"/>
      <w:bookmarkEnd w:id="389"/>
      <w:bookmarkEnd w:id="390"/>
      <w:bookmarkEnd w:id="391"/>
      <w:bookmarkEnd w:id="392"/>
      <w:bookmarkEnd w:id="393"/>
      <w:bookmarkEnd w:id="394"/>
      <w:bookmarkEnd w:id="395"/>
    </w:p>
    <w:p w14:paraId="0E23B663" w14:textId="77777777" w:rsidR="003C3ACE" w:rsidRPr="00280D25" w:rsidRDefault="003C3ACE" w:rsidP="003C3ACE">
      <w:pPr>
        <w:pStyle w:val="Textosinformato"/>
        <w:widowControl w:val="0"/>
        <w:ind w:left="1080" w:hanging="387"/>
        <w:jc w:val="both"/>
        <w:rPr>
          <w:rFonts w:ascii="Arial Narrow" w:hAnsi="Arial Narrow" w:cs="Arial"/>
        </w:rPr>
      </w:pPr>
    </w:p>
    <w:p w14:paraId="68377D49" w14:textId="355A3EFB" w:rsidR="0035691B" w:rsidRPr="00280D25" w:rsidRDefault="003C3ACE" w:rsidP="0035691B">
      <w:pPr>
        <w:pStyle w:val="Textosinformato"/>
        <w:widowControl w:val="0"/>
        <w:ind w:left="720"/>
        <w:jc w:val="both"/>
        <w:rPr>
          <w:rFonts w:ascii="Arial Narrow" w:hAnsi="Arial Narrow" w:cs="Arial"/>
          <w:lang w:val="es-PE"/>
        </w:rPr>
      </w:pPr>
      <w:r w:rsidRPr="00280D25">
        <w:rPr>
          <w:rFonts w:ascii="Arial Narrow" w:hAnsi="Arial Narrow" w:cs="Arial"/>
        </w:rPr>
        <w:t xml:space="preserve">Las consultas y sugerencias se formularán por escrito y en idioma </w:t>
      </w:r>
      <w:r w:rsidRPr="00280D25">
        <w:rPr>
          <w:rFonts w:ascii="Arial Narrow" w:hAnsi="Arial Narrow" w:cs="Arial"/>
          <w:bCs/>
          <w:iCs/>
        </w:rPr>
        <w:t xml:space="preserve">castellano, </w:t>
      </w:r>
      <w:r w:rsidR="0035691B" w:rsidRPr="00280D25">
        <w:rPr>
          <w:rFonts w:ascii="Arial Narrow" w:hAnsi="Arial Narrow" w:cs="Arial"/>
          <w:bCs/>
          <w:iCs/>
          <w:lang w:val="es-PE"/>
        </w:rPr>
        <w:t xml:space="preserve">a través de la mesa de partes virtual, </w:t>
      </w:r>
      <w:r w:rsidRPr="00280D25">
        <w:rPr>
          <w:rFonts w:ascii="Arial Narrow" w:hAnsi="Arial Narrow" w:cs="Arial"/>
          <w:bCs/>
          <w:iCs/>
        </w:rPr>
        <w:t xml:space="preserve">debiendo estar dirigidas </w:t>
      </w:r>
      <w:r w:rsidR="0035691B" w:rsidRPr="00280D25">
        <w:rPr>
          <w:rFonts w:ascii="Arial Narrow" w:hAnsi="Arial Narrow" w:cs="Arial"/>
          <w:bCs/>
          <w:iCs/>
        </w:rPr>
        <w:t>a</w:t>
      </w:r>
      <w:r w:rsidR="0035691B" w:rsidRPr="00280D25">
        <w:rPr>
          <w:rFonts w:ascii="Arial Narrow" w:hAnsi="Arial Narrow" w:cs="Arial"/>
          <w:bCs/>
          <w:iCs/>
          <w:lang w:val="es-PE"/>
        </w:rPr>
        <w:t>l correo electrónico:</w:t>
      </w:r>
      <w:r w:rsidR="0035691B" w:rsidRPr="00280D25">
        <w:rPr>
          <w:rFonts w:ascii="Arial Narrow" w:hAnsi="Arial Narrow" w:cs="Arial"/>
          <w:lang w:val="es-PE"/>
        </w:rPr>
        <w:t xml:space="preserve"> </w:t>
      </w:r>
      <w:hyperlink r:id="rId14" w:history="1">
        <w:r w:rsidR="0035691B" w:rsidRPr="00280D25">
          <w:rPr>
            <w:rStyle w:val="Hipervnculo"/>
            <w:rFonts w:ascii="Arial Narrow" w:hAnsi="Arial Narrow" w:cs="Arial"/>
            <w:lang w:val="es-PE"/>
          </w:rPr>
          <w:t>mesadepartesvirtual@proinversion.gob.pe</w:t>
        </w:r>
      </w:hyperlink>
      <w:r w:rsidR="0035691B" w:rsidRPr="00280D25">
        <w:rPr>
          <w:rFonts w:ascii="Arial Narrow" w:hAnsi="Arial Narrow" w:cs="Arial"/>
          <w:lang w:val="es-PE"/>
        </w:rPr>
        <w:t>, considerando la siguiente información:</w:t>
      </w:r>
    </w:p>
    <w:p w14:paraId="4E0CF281" w14:textId="77777777" w:rsidR="003C3ACE" w:rsidRPr="00280D25" w:rsidRDefault="003C3ACE" w:rsidP="003C3ACE">
      <w:pPr>
        <w:pStyle w:val="Textosinformato"/>
        <w:widowControl w:val="0"/>
        <w:ind w:left="851"/>
        <w:jc w:val="both"/>
        <w:rPr>
          <w:rFonts w:ascii="Arial Narrow" w:hAnsi="Arial Narrow" w:cs="Arial"/>
        </w:rPr>
      </w:pPr>
    </w:p>
    <w:p w14:paraId="26DD1996" w14:textId="3BF6FD50" w:rsidR="00900B02" w:rsidRPr="00280D25" w:rsidRDefault="0046706A" w:rsidP="00851C84">
      <w:pPr>
        <w:pStyle w:val="Textosinformato"/>
        <w:widowControl w:val="0"/>
        <w:ind w:left="709"/>
        <w:jc w:val="both"/>
        <w:rPr>
          <w:rFonts w:ascii="Arial Narrow" w:hAnsi="Arial Narrow" w:cs="Arial"/>
          <w:b/>
          <w:iCs/>
          <w:lang w:val="es-PE"/>
        </w:rPr>
      </w:pPr>
      <w:r w:rsidRPr="00280D25">
        <w:rPr>
          <w:rFonts w:ascii="Arial Narrow" w:hAnsi="Arial Narrow" w:cs="Arial"/>
          <w:b/>
          <w:iCs/>
          <w:lang w:val="es-PE"/>
        </w:rPr>
        <w:t>GIAN CARLOS SILVA ANCCO</w:t>
      </w:r>
    </w:p>
    <w:p w14:paraId="21BCE059" w14:textId="4F9F21B6" w:rsidR="003C3ACE" w:rsidRPr="00280D25" w:rsidRDefault="003C3ACE" w:rsidP="00851C84">
      <w:pPr>
        <w:pStyle w:val="Textosinformato"/>
        <w:widowControl w:val="0"/>
        <w:ind w:left="709"/>
        <w:jc w:val="both"/>
        <w:rPr>
          <w:rFonts w:ascii="Arial Narrow" w:hAnsi="Arial Narrow" w:cs="Arial"/>
          <w:b/>
          <w:iCs/>
          <w:lang w:val="es-PE"/>
        </w:rPr>
      </w:pPr>
      <w:r w:rsidRPr="00280D25">
        <w:rPr>
          <w:rFonts w:ascii="Arial Narrow" w:hAnsi="Arial Narrow" w:cs="Arial"/>
          <w:b/>
          <w:iCs/>
          <w:lang w:val="es-PE"/>
        </w:rPr>
        <w:t>Director de Proyecto</w:t>
      </w:r>
    </w:p>
    <w:p w14:paraId="65F785E7" w14:textId="77777777" w:rsidR="003C3ACE" w:rsidRPr="00280D25" w:rsidRDefault="003C3ACE" w:rsidP="00851C84">
      <w:pPr>
        <w:pStyle w:val="Textosinformato"/>
        <w:widowControl w:val="0"/>
        <w:ind w:left="709"/>
        <w:jc w:val="both"/>
        <w:rPr>
          <w:rFonts w:ascii="Arial Narrow" w:hAnsi="Arial Narrow" w:cs="Arial"/>
          <w:iCs/>
          <w:lang w:val="es-PE"/>
        </w:rPr>
      </w:pPr>
      <w:r w:rsidRPr="00280D25">
        <w:rPr>
          <w:rFonts w:ascii="Arial Narrow" w:hAnsi="Arial Narrow" w:cs="Arial"/>
          <w:b/>
          <w:iCs/>
          <w:lang w:val="es-PE"/>
        </w:rPr>
        <w:t>Ferrocarril Huancayo - Huancavelica</w:t>
      </w:r>
    </w:p>
    <w:p w14:paraId="63D8EB5F" w14:textId="77777777" w:rsidR="003C3ACE" w:rsidRPr="00280D25" w:rsidRDefault="003C3ACE" w:rsidP="00851C84">
      <w:pPr>
        <w:pStyle w:val="Textosinformato"/>
        <w:widowControl w:val="0"/>
        <w:ind w:left="709"/>
        <w:jc w:val="both"/>
        <w:rPr>
          <w:rFonts w:ascii="Arial Narrow" w:hAnsi="Arial Narrow" w:cs="Arial"/>
        </w:rPr>
      </w:pPr>
      <w:r w:rsidRPr="00280D25">
        <w:rPr>
          <w:rFonts w:ascii="Arial Narrow" w:hAnsi="Arial Narrow" w:cs="Arial"/>
        </w:rPr>
        <w:t xml:space="preserve">PROINVERSIÓN </w:t>
      </w:r>
    </w:p>
    <w:p w14:paraId="13CA9067" w14:textId="77777777" w:rsidR="003C3ACE" w:rsidRPr="00280D25" w:rsidRDefault="003C3ACE" w:rsidP="00851C84">
      <w:pPr>
        <w:pStyle w:val="Textosinformato"/>
        <w:widowControl w:val="0"/>
        <w:ind w:left="709"/>
        <w:jc w:val="both"/>
        <w:rPr>
          <w:rFonts w:ascii="Arial Narrow" w:hAnsi="Arial Narrow" w:cs="Arial"/>
        </w:rPr>
      </w:pPr>
      <w:r w:rsidRPr="00280D25">
        <w:rPr>
          <w:rFonts w:ascii="Arial Narrow" w:hAnsi="Arial Narrow" w:cs="Arial"/>
        </w:rPr>
        <w:t>Av. Canaval</w:t>
      </w:r>
      <w:r w:rsidRPr="00280D25">
        <w:rPr>
          <w:rFonts w:ascii="Arial Narrow" w:hAnsi="Arial Narrow" w:cs="Arial"/>
          <w:lang w:val="es-PE"/>
        </w:rPr>
        <w:t xml:space="preserve"> </w:t>
      </w:r>
      <w:r w:rsidRPr="00280D25">
        <w:rPr>
          <w:rFonts w:ascii="Arial Narrow" w:hAnsi="Arial Narrow" w:cs="Arial"/>
        </w:rPr>
        <w:t>Moreyra N° 150, Piso 8, San Isidro – Lima, Perú</w:t>
      </w:r>
    </w:p>
    <w:p w14:paraId="5D1280AE" w14:textId="77777777" w:rsidR="003C3ACE" w:rsidRPr="00280D25" w:rsidRDefault="003C3ACE" w:rsidP="00851C84">
      <w:pPr>
        <w:pStyle w:val="Textosinformato"/>
        <w:widowControl w:val="0"/>
        <w:ind w:left="709"/>
        <w:jc w:val="both"/>
        <w:rPr>
          <w:rFonts w:ascii="Arial Narrow" w:hAnsi="Arial Narrow" w:cs="Arial"/>
        </w:rPr>
      </w:pPr>
      <w:r w:rsidRPr="00280D25">
        <w:rPr>
          <w:rFonts w:ascii="Arial Narrow" w:hAnsi="Arial Narrow" w:cs="Arial"/>
        </w:rPr>
        <w:t>Teléfonos: 200-1200 anexos: 1</w:t>
      </w:r>
      <w:r w:rsidRPr="00280D25">
        <w:rPr>
          <w:rFonts w:ascii="Arial Narrow" w:hAnsi="Arial Narrow" w:cs="Arial"/>
          <w:lang w:val="es-PE"/>
        </w:rPr>
        <w:t>245</w:t>
      </w:r>
    </w:p>
    <w:p w14:paraId="29DF7512" w14:textId="349AC38C" w:rsidR="003C3ACE" w:rsidRPr="00280D25" w:rsidRDefault="003C3ACE" w:rsidP="00851C84">
      <w:pPr>
        <w:pStyle w:val="Textosinformato"/>
        <w:widowControl w:val="0"/>
        <w:ind w:left="709"/>
        <w:jc w:val="both"/>
        <w:rPr>
          <w:rFonts w:ascii="Arial Narrow" w:hAnsi="Arial Narrow" w:cs="Arial"/>
        </w:rPr>
      </w:pPr>
      <w:r w:rsidRPr="00280D25">
        <w:rPr>
          <w:rFonts w:ascii="Arial Narrow" w:hAnsi="Arial Narrow" w:cs="Arial"/>
        </w:rPr>
        <w:t>Correo electrónico:</w:t>
      </w:r>
      <w:r w:rsidRPr="00280D25">
        <w:rPr>
          <w:rFonts w:ascii="Arial Narrow" w:hAnsi="Arial Narrow" w:cs="Arial"/>
          <w:lang w:val="es-PE"/>
        </w:rPr>
        <w:t xml:space="preserve"> </w:t>
      </w:r>
      <w:hyperlink r:id="rId15" w:history="1">
        <w:r w:rsidR="00276A48" w:rsidRPr="00280D25">
          <w:rPr>
            <w:rStyle w:val="Hipervnculo"/>
            <w:rFonts w:ascii="Arial Narrow" w:hAnsi="Arial Narrow" w:cs="Arial"/>
            <w:lang w:val="es-PE"/>
          </w:rPr>
          <w:t>fhh</w:t>
        </w:r>
        <w:r w:rsidR="00276A48" w:rsidRPr="00280D25">
          <w:rPr>
            <w:rStyle w:val="Hipervnculo"/>
            <w:rFonts w:ascii="Arial Narrow" w:hAnsi="Arial Narrow" w:cs="Arial"/>
          </w:rPr>
          <w:t>@proinversion.gob.pe</w:t>
        </w:r>
      </w:hyperlink>
    </w:p>
    <w:p w14:paraId="5818CA7D" w14:textId="77777777" w:rsidR="00CA1E29" w:rsidRPr="00280D25" w:rsidRDefault="00CA1E29" w:rsidP="00CA1E29">
      <w:pPr>
        <w:spacing w:after="0" w:line="20" w:lineRule="atLeast"/>
        <w:ind w:left="709"/>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Las consultas deberán ser remitidas a través de los correos electrónicos consignados por los Agentes Autorizados y/o Representantes Legales de los Interesados, Interesados Calificados, Postores, y Postores Calificados.</w:t>
      </w:r>
    </w:p>
    <w:p w14:paraId="4A1D05DC" w14:textId="77777777" w:rsidR="00CA1E29" w:rsidRPr="00280D25" w:rsidRDefault="00CA1E29" w:rsidP="00CA1E29">
      <w:pPr>
        <w:spacing w:after="0" w:line="228" w:lineRule="auto"/>
        <w:rPr>
          <w:rFonts w:ascii="Arial Narrow" w:hAnsi="Arial Narrow" w:cs="Arial"/>
          <w:w w:val="90"/>
          <w:lang w:val="x-none"/>
        </w:rPr>
      </w:pPr>
    </w:p>
    <w:p w14:paraId="0BF7E535" w14:textId="77777777" w:rsidR="00CA1E29" w:rsidRPr="00280D25" w:rsidRDefault="00CA1E29" w:rsidP="003C3ACE">
      <w:pPr>
        <w:widowControl w:val="0"/>
        <w:adjustRightInd w:val="0"/>
        <w:snapToGrid w:val="0"/>
        <w:spacing w:after="0" w:line="240" w:lineRule="auto"/>
        <w:ind w:left="709"/>
        <w:rPr>
          <w:rFonts w:ascii="Arial Narrow" w:hAnsi="Arial Narrow" w:cs="Arial"/>
        </w:rPr>
      </w:pPr>
    </w:p>
    <w:p w14:paraId="5EE50761" w14:textId="79B06115" w:rsidR="003C3ACE" w:rsidRPr="00280D25"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96" w:name="_Toc365887329"/>
      <w:bookmarkStart w:id="397" w:name="_Toc346874188"/>
      <w:bookmarkStart w:id="398" w:name="_Toc346873945"/>
      <w:bookmarkStart w:id="399" w:name="_Toc345943688"/>
      <w:bookmarkStart w:id="400" w:name="_Toc345695266"/>
      <w:bookmarkStart w:id="401" w:name="_Toc345695007"/>
      <w:bookmarkStart w:id="402" w:name="_Toc344391377"/>
      <w:bookmarkStart w:id="403" w:name="_Toc345337340"/>
      <w:bookmarkStart w:id="404" w:name="_Toc344391173"/>
      <w:bookmarkStart w:id="405" w:name="_Toc258927725"/>
      <w:bookmarkStart w:id="406" w:name="_Toc82510075"/>
      <w:bookmarkStart w:id="407" w:name="_Toc18504848"/>
      <w:r w:rsidRPr="00280D25">
        <w:rPr>
          <w:rFonts w:ascii="Arial Narrow" w:hAnsi="Arial Narrow"/>
          <w:b/>
          <w:bCs/>
          <w:i w:val="0"/>
          <w:iCs w:val="0"/>
          <w:sz w:val="22"/>
          <w:szCs w:val="22"/>
          <w:lang w:val="es-PE"/>
        </w:rPr>
        <w:t>Circulares</w:t>
      </w:r>
      <w:bookmarkEnd w:id="396"/>
      <w:bookmarkEnd w:id="397"/>
      <w:bookmarkEnd w:id="398"/>
      <w:bookmarkEnd w:id="399"/>
      <w:bookmarkEnd w:id="400"/>
      <w:bookmarkEnd w:id="401"/>
      <w:bookmarkEnd w:id="402"/>
      <w:bookmarkEnd w:id="403"/>
      <w:bookmarkEnd w:id="404"/>
      <w:bookmarkEnd w:id="405"/>
      <w:bookmarkEnd w:id="406"/>
      <w:bookmarkEnd w:id="407"/>
    </w:p>
    <w:p w14:paraId="13590A8E" w14:textId="77777777" w:rsidR="003C3ACE" w:rsidRPr="00280D25" w:rsidRDefault="003C3ACE" w:rsidP="003C3ACE">
      <w:pPr>
        <w:pStyle w:val="Textosinformato"/>
        <w:widowControl w:val="0"/>
        <w:ind w:left="709" w:firstLine="11"/>
        <w:jc w:val="both"/>
        <w:rPr>
          <w:rFonts w:ascii="Arial Narrow" w:hAnsi="Arial Narrow" w:cs="Arial"/>
        </w:rPr>
      </w:pPr>
    </w:p>
    <w:p w14:paraId="59F695CB" w14:textId="77777777" w:rsidR="003C3ACE" w:rsidRPr="00280D25" w:rsidRDefault="003C3ACE" w:rsidP="00851C84">
      <w:pPr>
        <w:pStyle w:val="Textosinformato"/>
        <w:widowControl w:val="0"/>
        <w:numPr>
          <w:ilvl w:val="3"/>
          <w:numId w:val="8"/>
        </w:numPr>
        <w:ind w:left="709" w:hanging="709"/>
        <w:jc w:val="both"/>
        <w:rPr>
          <w:rFonts w:ascii="Arial Narrow" w:hAnsi="Arial Narrow" w:cs="Arial"/>
        </w:rPr>
      </w:pPr>
      <w:bookmarkStart w:id="408" w:name="_Toc344391174"/>
      <w:r w:rsidRPr="00280D25">
        <w:rPr>
          <w:rFonts w:ascii="Arial Narrow" w:hAnsi="Arial Narrow" w:cs="Arial"/>
        </w:rPr>
        <w:t xml:space="preserve">Las respuestas </w:t>
      </w:r>
      <w:r w:rsidRPr="00280D25">
        <w:rPr>
          <w:rFonts w:ascii="Arial Narrow" w:hAnsi="Arial Narrow" w:cs="Arial"/>
          <w:bCs/>
          <w:iCs/>
          <w:lang w:val="es-ES"/>
        </w:rPr>
        <w:t>de PROINVERSIÓN</w:t>
      </w:r>
      <w:r w:rsidRPr="00280D25">
        <w:rPr>
          <w:rFonts w:ascii="Arial Narrow" w:hAnsi="Arial Narrow" w:cs="Arial"/>
          <w:b/>
          <w:i/>
          <w:lang w:val="es-ES"/>
        </w:rPr>
        <w:t xml:space="preserve"> </w:t>
      </w:r>
      <w:r w:rsidRPr="00280D25">
        <w:rPr>
          <w:rFonts w:ascii="Arial Narrow" w:hAnsi="Arial Narrow" w:cs="Arial"/>
        </w:rPr>
        <w:t>a las consultas</w:t>
      </w:r>
      <w:r w:rsidRPr="00280D25">
        <w:rPr>
          <w:rFonts w:ascii="Arial Narrow" w:hAnsi="Arial Narrow" w:cs="Arial"/>
          <w:lang w:val="es-PE"/>
        </w:rPr>
        <w:t xml:space="preserve"> a las Bases </w:t>
      </w:r>
      <w:r w:rsidRPr="00280D25">
        <w:rPr>
          <w:rFonts w:ascii="Arial Narrow" w:hAnsi="Arial Narrow" w:cs="Arial"/>
        </w:rPr>
        <w:t>formuladas de acuerdo con el numeral</w:t>
      </w:r>
      <w:r w:rsidRPr="00280D25">
        <w:rPr>
          <w:rFonts w:ascii="Arial Narrow" w:hAnsi="Arial Narrow" w:cs="Arial"/>
          <w:lang w:val="es-PE"/>
        </w:rPr>
        <w:t xml:space="preserve"> 3</w:t>
      </w:r>
      <w:r w:rsidRPr="00280D25">
        <w:rPr>
          <w:rFonts w:ascii="Arial Narrow" w:hAnsi="Arial Narrow" w:cs="Arial"/>
        </w:rPr>
        <w:t xml:space="preserve"> serán comunicadas mediante Circulares a todos los Interesados o Interesados Calificados, según sea el caso, sin indicar el nombre de quién hizo la consulta.</w:t>
      </w:r>
      <w:bookmarkEnd w:id="408"/>
    </w:p>
    <w:p w14:paraId="63DD6D07" w14:textId="77777777" w:rsidR="003C3ACE" w:rsidRPr="00280D25" w:rsidRDefault="003C3ACE" w:rsidP="003C3ACE">
      <w:pPr>
        <w:pStyle w:val="Textosinformato"/>
        <w:widowControl w:val="0"/>
        <w:ind w:left="720" w:hanging="720"/>
        <w:jc w:val="both"/>
        <w:rPr>
          <w:rFonts w:ascii="Arial Narrow" w:hAnsi="Arial Narrow" w:cs="Arial"/>
        </w:rPr>
      </w:pPr>
    </w:p>
    <w:p w14:paraId="40AC8F0B" w14:textId="2F1F6B7E" w:rsidR="003C3ACE" w:rsidRPr="00280D25" w:rsidRDefault="0092019F" w:rsidP="00851C84">
      <w:pPr>
        <w:pStyle w:val="Textosinformato"/>
        <w:widowControl w:val="0"/>
        <w:ind w:left="709"/>
        <w:jc w:val="both"/>
        <w:rPr>
          <w:rFonts w:ascii="Arial Narrow" w:hAnsi="Arial Narrow" w:cs="Arial"/>
        </w:rPr>
      </w:pPr>
      <w:r w:rsidRPr="00280D25">
        <w:rPr>
          <w:rFonts w:ascii="Arial Narrow" w:hAnsi="Arial Narrow" w:cs="Arial"/>
          <w:bCs/>
          <w:iCs/>
          <w:lang w:val="es-ES"/>
        </w:rPr>
        <w:t>El Director de Proyecto</w:t>
      </w:r>
      <w:r w:rsidR="003C3ACE" w:rsidRPr="00280D25">
        <w:rPr>
          <w:rFonts w:ascii="Arial Narrow" w:hAnsi="Arial Narrow" w:cs="Arial"/>
        </w:rPr>
        <w:t xml:space="preserve"> no está obligado a absolver las consultas a las Bases que no guarden relación con el presente Concurso.</w:t>
      </w:r>
    </w:p>
    <w:p w14:paraId="36F8693F" w14:textId="77777777" w:rsidR="003C3ACE" w:rsidRPr="00280D25" w:rsidRDefault="003C3ACE" w:rsidP="00851C84">
      <w:pPr>
        <w:pStyle w:val="Textosinformato"/>
        <w:widowControl w:val="0"/>
        <w:ind w:left="709"/>
        <w:jc w:val="both"/>
        <w:rPr>
          <w:rFonts w:ascii="Arial Narrow" w:hAnsi="Arial Narrow" w:cs="Arial"/>
        </w:rPr>
      </w:pPr>
    </w:p>
    <w:p w14:paraId="72EA5DF7" w14:textId="6DF16708" w:rsidR="003C3ACE" w:rsidRPr="00280D25" w:rsidRDefault="003C3ACE" w:rsidP="00851C84">
      <w:pPr>
        <w:pStyle w:val="Textosinformato"/>
        <w:widowControl w:val="0"/>
        <w:ind w:left="709"/>
        <w:jc w:val="both"/>
        <w:rPr>
          <w:rFonts w:ascii="Arial Narrow" w:hAnsi="Arial Narrow" w:cs="Arial"/>
          <w:strike/>
        </w:rPr>
      </w:pPr>
      <w:r w:rsidRPr="00280D25">
        <w:rPr>
          <w:rFonts w:ascii="Arial Narrow" w:hAnsi="Arial Narrow" w:cs="Arial"/>
        </w:rPr>
        <w:t xml:space="preserve">Si </w:t>
      </w:r>
      <w:r w:rsidRPr="00280D25">
        <w:rPr>
          <w:rFonts w:ascii="Arial Narrow" w:hAnsi="Arial Narrow" w:cs="Arial"/>
          <w:bCs/>
          <w:iCs/>
          <w:lang w:val="es-ES"/>
        </w:rPr>
        <w:t>PROINVERSIÓN</w:t>
      </w:r>
      <w:r w:rsidR="00C75FB5" w:rsidRPr="00280D25">
        <w:rPr>
          <w:rFonts w:ascii="Arial Narrow" w:hAnsi="Arial Narrow" w:cs="Arial"/>
          <w:bCs/>
          <w:iCs/>
          <w:lang w:val="es-PE"/>
        </w:rPr>
        <w:t xml:space="preserve"> a través del Director de Proyecto</w:t>
      </w:r>
      <w:r w:rsidRPr="00280D25">
        <w:rPr>
          <w:rFonts w:ascii="Arial Narrow" w:hAnsi="Arial Narrow" w:cs="Arial"/>
          <w:bCs/>
          <w:iCs/>
        </w:rPr>
        <w:t>,</w:t>
      </w:r>
      <w:r w:rsidRPr="00280D25">
        <w:rPr>
          <w:rFonts w:ascii="Arial Narrow" w:hAnsi="Arial Narrow" w:cs="Arial"/>
        </w:rPr>
        <w:t xml:space="preserve"> en cualquier momento, considera necesario aclarar, modificar o complementar las Bases, emitirá una Circular para tal efecto. Dicha Circular será dirigida a los Agentes Autorizados </w:t>
      </w:r>
      <w:r w:rsidRPr="00280D25">
        <w:rPr>
          <w:rFonts w:ascii="Arial Narrow" w:hAnsi="Arial Narrow" w:cs="Arial"/>
          <w:lang w:val="es-PE"/>
        </w:rPr>
        <w:t>mediante e</w:t>
      </w:r>
      <w:r w:rsidRPr="00280D25">
        <w:rPr>
          <w:rFonts w:ascii="Arial Narrow" w:hAnsi="Arial Narrow" w:cs="Arial"/>
        </w:rPr>
        <w:t>l correo electrónico señalado conforme al Numeral 2.1.4 de las Bases. Todas las Circulares emitidas se publicarán en</w:t>
      </w:r>
      <w:r w:rsidR="007B604B" w:rsidRPr="00280D25">
        <w:rPr>
          <w:rFonts w:ascii="Arial Narrow" w:hAnsi="Arial Narrow" w:cs="Arial"/>
          <w:lang w:val="es-PE"/>
        </w:rPr>
        <w:t xml:space="preserve"> el</w:t>
      </w:r>
      <w:r w:rsidRPr="00280D25">
        <w:rPr>
          <w:rFonts w:ascii="Arial Narrow" w:hAnsi="Arial Narrow" w:cs="Arial"/>
        </w:rPr>
        <w:t xml:space="preserve"> </w:t>
      </w:r>
      <w:r w:rsidR="007B604B" w:rsidRPr="00280D25">
        <w:rPr>
          <w:rFonts w:ascii="Arial Narrow" w:hAnsi="Arial Narrow" w:cs="Arial"/>
          <w:lang w:val="es-PE"/>
        </w:rPr>
        <w:t>Portal Institucional</w:t>
      </w:r>
      <w:r w:rsidR="007B604B" w:rsidRPr="00280D25">
        <w:rPr>
          <w:rFonts w:ascii="Arial Narrow" w:hAnsi="Arial Narrow" w:cs="Arial"/>
        </w:rPr>
        <w:t xml:space="preserve"> </w:t>
      </w:r>
      <w:r w:rsidRPr="00280D25">
        <w:rPr>
          <w:rFonts w:ascii="Arial Narrow" w:hAnsi="Arial Narrow" w:cs="Arial"/>
        </w:rPr>
        <w:lastRenderedPageBreak/>
        <w:t>de PROINVERSIÓN</w:t>
      </w:r>
      <w:r w:rsidRPr="00280D25">
        <w:rPr>
          <w:rFonts w:ascii="Arial Narrow" w:hAnsi="Arial Narrow" w:cs="Arial"/>
          <w:lang w:val="es-ES"/>
        </w:rPr>
        <w:t xml:space="preserve"> </w:t>
      </w:r>
      <w:r w:rsidRPr="00280D25">
        <w:rPr>
          <w:rFonts w:ascii="Arial Narrow" w:hAnsi="Arial Narrow" w:cs="Arial"/>
        </w:rPr>
        <w:t>http://www.proyectosapp.pe.</w:t>
      </w:r>
    </w:p>
    <w:p w14:paraId="2423C2E5" w14:textId="77777777" w:rsidR="003C3ACE" w:rsidRPr="00280D25" w:rsidRDefault="003C3ACE" w:rsidP="00851C84">
      <w:pPr>
        <w:pStyle w:val="Textosinformato"/>
        <w:widowControl w:val="0"/>
        <w:ind w:left="709"/>
        <w:jc w:val="both"/>
        <w:rPr>
          <w:rFonts w:ascii="Arial Narrow" w:hAnsi="Arial Narrow" w:cs="Arial"/>
        </w:rPr>
      </w:pPr>
    </w:p>
    <w:p w14:paraId="0AF88FE7" w14:textId="77777777" w:rsidR="003C3ACE" w:rsidRPr="00280D25" w:rsidRDefault="003C3ACE" w:rsidP="00851C84">
      <w:pPr>
        <w:pStyle w:val="Textosinformato"/>
        <w:widowControl w:val="0"/>
        <w:ind w:left="709"/>
        <w:jc w:val="both"/>
        <w:rPr>
          <w:rFonts w:ascii="Arial Narrow" w:hAnsi="Arial Narrow" w:cs="Arial"/>
        </w:rPr>
      </w:pPr>
      <w:r w:rsidRPr="00280D25">
        <w:rPr>
          <w:rFonts w:ascii="Arial Narrow" w:hAnsi="Arial Narrow" w:cs="Arial"/>
        </w:rPr>
        <w:t xml:space="preserve">Luego de la Precalificación de los Interesados, las Circulares sólo serán notificadas a los Interesados Calificados, </w:t>
      </w:r>
      <w:r w:rsidRPr="00280D25">
        <w:rPr>
          <w:rFonts w:ascii="Arial Narrow" w:hAnsi="Arial Narrow" w:cs="Arial"/>
          <w:lang w:val="es-PE"/>
        </w:rPr>
        <w:t xml:space="preserve">al domicilio común o enviada al correo electrónico, conforme al Numeral 2.1.4 de las Bases, </w:t>
      </w:r>
      <w:r w:rsidRPr="00280D25">
        <w:rPr>
          <w:rFonts w:ascii="Arial Narrow" w:hAnsi="Arial Narrow" w:cs="Arial"/>
        </w:rPr>
        <w:t xml:space="preserve">y luego de la presentación de los Sobres Nº 2 y </w:t>
      </w:r>
      <w:r w:rsidRPr="00280D25">
        <w:rPr>
          <w:rFonts w:ascii="Arial Narrow" w:hAnsi="Arial Narrow" w:cs="Arial"/>
          <w:lang w:val="es-ES"/>
        </w:rPr>
        <w:t xml:space="preserve">Nº </w:t>
      </w:r>
      <w:r w:rsidRPr="00280D25">
        <w:rPr>
          <w:rFonts w:ascii="Arial Narrow" w:hAnsi="Arial Narrow" w:cs="Arial"/>
        </w:rPr>
        <w:t>3, sólo a los Postores que presentaron Propuestas; sin perjuicio de su publicación en la página web de PROINVERSIÓN.</w:t>
      </w:r>
    </w:p>
    <w:p w14:paraId="7CB55A0B" w14:textId="77777777" w:rsidR="003C3ACE" w:rsidRPr="00280D25" w:rsidRDefault="003C3ACE" w:rsidP="003C3ACE">
      <w:pPr>
        <w:pStyle w:val="Textosinformato"/>
        <w:widowControl w:val="0"/>
        <w:tabs>
          <w:tab w:val="left" w:pos="2552"/>
        </w:tabs>
        <w:ind w:left="2552" w:hanging="851"/>
        <w:jc w:val="both"/>
        <w:rPr>
          <w:rFonts w:ascii="Arial Narrow" w:hAnsi="Arial Narrow" w:cs="Arial"/>
          <w:b/>
        </w:rPr>
      </w:pPr>
    </w:p>
    <w:p w14:paraId="544C62FD" w14:textId="77777777" w:rsidR="003C3ACE" w:rsidRPr="00280D25" w:rsidRDefault="003C3ACE" w:rsidP="00042253">
      <w:pPr>
        <w:pStyle w:val="Textosinformato"/>
        <w:widowControl w:val="0"/>
        <w:numPr>
          <w:ilvl w:val="3"/>
          <w:numId w:val="8"/>
        </w:numPr>
        <w:ind w:left="709" w:hanging="709"/>
        <w:jc w:val="both"/>
        <w:rPr>
          <w:rFonts w:ascii="Arial Narrow" w:hAnsi="Arial Narrow" w:cs="Arial"/>
          <w:b/>
        </w:rPr>
      </w:pPr>
      <w:bookmarkStart w:id="409" w:name="_Toc344391175"/>
      <w:r w:rsidRPr="00280D25">
        <w:rPr>
          <w:rFonts w:ascii="Arial Narrow" w:hAnsi="Arial Narrow" w:cs="Arial"/>
        </w:rPr>
        <w:t xml:space="preserve">Las Circulares emitidas por </w:t>
      </w:r>
      <w:r w:rsidRPr="00280D25">
        <w:rPr>
          <w:rFonts w:ascii="Arial Narrow" w:hAnsi="Arial Narrow" w:cs="Arial"/>
          <w:lang w:val="es-ES"/>
        </w:rPr>
        <w:t>PROINVERSIÓN</w:t>
      </w:r>
      <w:r w:rsidR="00707DB5" w:rsidRPr="00280D25">
        <w:rPr>
          <w:rFonts w:ascii="Arial Narrow" w:hAnsi="Arial Narrow" w:cs="Arial"/>
          <w:lang w:val="es-ES"/>
        </w:rPr>
        <w:t>,</w:t>
      </w:r>
      <w:r w:rsidR="00707DB5" w:rsidRPr="00280D25">
        <w:rPr>
          <w:rFonts w:ascii="Arial Narrow" w:hAnsi="Arial Narrow" w:cs="Arial"/>
          <w:lang w:val="es-PE"/>
        </w:rPr>
        <w:t xml:space="preserve"> a través del Director de Proyecto</w:t>
      </w:r>
      <w:r w:rsidR="00707DB5" w:rsidRPr="00280D25">
        <w:rPr>
          <w:rFonts w:ascii="Arial Narrow" w:hAnsi="Arial Narrow" w:cs="Arial"/>
          <w:b/>
          <w:i/>
          <w:lang w:val="es-PE"/>
        </w:rPr>
        <w:t>,</w:t>
      </w:r>
      <w:r w:rsidR="00707DB5" w:rsidRPr="00280D25">
        <w:rPr>
          <w:rFonts w:ascii="Arial Narrow" w:hAnsi="Arial Narrow" w:cs="Arial"/>
          <w:lang w:val="es-PE"/>
        </w:rPr>
        <w:t xml:space="preserve"> </w:t>
      </w:r>
      <w:r w:rsidRPr="00280D25">
        <w:rPr>
          <w:rFonts w:ascii="Arial Narrow" w:hAnsi="Arial Narrow" w:cs="Arial"/>
        </w:rPr>
        <w:t xml:space="preserve">formarán parte integrante de estas Bases, siendo, en consecuencia, jurídicamente vinculantes para todos los Interesados </w:t>
      </w:r>
      <w:r w:rsidRPr="00280D25">
        <w:rPr>
          <w:rFonts w:ascii="Arial Narrow" w:hAnsi="Arial Narrow" w:cs="Arial"/>
          <w:lang w:val="es-ES"/>
        </w:rPr>
        <w:t>e</w:t>
      </w:r>
      <w:r w:rsidRPr="00280D25">
        <w:rPr>
          <w:rFonts w:ascii="Arial Narrow" w:hAnsi="Arial Narrow" w:cs="Arial"/>
        </w:rPr>
        <w:t xml:space="preserve"> Interesados Precalificados.</w:t>
      </w:r>
      <w:bookmarkEnd w:id="409"/>
    </w:p>
    <w:p w14:paraId="117E5BA8" w14:textId="23B4C43A" w:rsidR="003C3ACE" w:rsidRPr="00280D25" w:rsidRDefault="003C3ACE" w:rsidP="003C3ACE">
      <w:pPr>
        <w:pStyle w:val="Textosinformato"/>
        <w:widowControl w:val="0"/>
        <w:jc w:val="both"/>
        <w:rPr>
          <w:rFonts w:ascii="Arial Narrow" w:hAnsi="Arial Narrow" w:cs="Arial"/>
        </w:rPr>
      </w:pPr>
    </w:p>
    <w:p w14:paraId="4A2B898C" w14:textId="77777777" w:rsidR="009771B9" w:rsidRPr="00280D25" w:rsidRDefault="009771B9" w:rsidP="003C3ACE">
      <w:pPr>
        <w:pStyle w:val="Textosinformato"/>
        <w:widowControl w:val="0"/>
        <w:jc w:val="both"/>
        <w:rPr>
          <w:rFonts w:ascii="Arial Narrow" w:hAnsi="Arial Narrow" w:cs="Arial"/>
        </w:rPr>
      </w:pPr>
    </w:p>
    <w:p w14:paraId="378EE40B" w14:textId="77777777" w:rsidR="003C3ACE" w:rsidRPr="00280D25" w:rsidRDefault="003C3ACE" w:rsidP="009858FA">
      <w:pPr>
        <w:pStyle w:val="Ttulo2"/>
        <w:widowControl w:val="0"/>
        <w:numPr>
          <w:ilvl w:val="1"/>
          <w:numId w:val="8"/>
        </w:numPr>
        <w:ind w:left="709" w:hanging="709"/>
        <w:jc w:val="left"/>
        <w:rPr>
          <w:rFonts w:ascii="Arial Narrow" w:hAnsi="Arial Narrow"/>
          <w:b/>
          <w:bCs/>
          <w:i w:val="0"/>
          <w:iCs w:val="0"/>
          <w:sz w:val="22"/>
          <w:szCs w:val="22"/>
          <w:lang w:val="es-PE"/>
        </w:rPr>
      </w:pPr>
      <w:bookmarkStart w:id="410" w:name="_Toc365887330"/>
      <w:bookmarkStart w:id="411" w:name="_Toc346874189"/>
      <w:bookmarkStart w:id="412" w:name="_Toc346873946"/>
      <w:bookmarkStart w:id="413" w:name="_Toc345943689"/>
      <w:bookmarkStart w:id="414" w:name="_Ref345942361"/>
      <w:bookmarkStart w:id="415" w:name="_Ref345942329"/>
      <w:bookmarkStart w:id="416" w:name="_Ref345942115"/>
      <w:bookmarkStart w:id="417" w:name="_Ref345698289"/>
      <w:bookmarkStart w:id="418" w:name="_Toc345695267"/>
      <w:bookmarkStart w:id="419" w:name="_Toc345695008"/>
      <w:bookmarkStart w:id="420" w:name="_Toc344391378"/>
      <w:bookmarkStart w:id="421" w:name="_Toc345337341"/>
      <w:bookmarkStart w:id="422" w:name="_Toc344391176"/>
      <w:bookmarkStart w:id="423" w:name="_Toc258927726"/>
      <w:bookmarkStart w:id="424" w:name="_Toc82510076"/>
      <w:bookmarkStart w:id="425" w:name="_Toc18504849"/>
      <w:r w:rsidRPr="00280D25">
        <w:rPr>
          <w:rFonts w:ascii="Arial Narrow" w:hAnsi="Arial Narrow"/>
          <w:b/>
          <w:bCs/>
          <w:i w:val="0"/>
          <w:iCs w:val="0"/>
          <w:sz w:val="22"/>
          <w:szCs w:val="22"/>
          <w:lang w:val="es-PE"/>
        </w:rPr>
        <w:t>Acceso a la Información - Sala de Datos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7FCF53AF" w14:textId="77777777" w:rsidR="003C3ACE" w:rsidRPr="00280D25" w:rsidRDefault="003C3ACE" w:rsidP="003C3ACE">
      <w:pPr>
        <w:pStyle w:val="Textosinformato"/>
        <w:widowControl w:val="0"/>
        <w:jc w:val="both"/>
        <w:rPr>
          <w:rFonts w:ascii="Arial Narrow" w:hAnsi="Arial Narrow" w:cs="Arial"/>
        </w:rPr>
      </w:pPr>
    </w:p>
    <w:p w14:paraId="4FCA4AAC" w14:textId="77777777" w:rsidR="003C3ACE" w:rsidRPr="00280D25"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26" w:name="_Toc365887331"/>
      <w:bookmarkStart w:id="427" w:name="_Toc346874190"/>
      <w:bookmarkStart w:id="428" w:name="_Toc346873947"/>
      <w:bookmarkStart w:id="429" w:name="_Toc345943690"/>
      <w:bookmarkStart w:id="430" w:name="_Toc345695268"/>
      <w:bookmarkStart w:id="431" w:name="_Toc345695009"/>
      <w:bookmarkStart w:id="432" w:name="_Toc344391379"/>
      <w:bookmarkStart w:id="433" w:name="_Toc345337342"/>
      <w:bookmarkStart w:id="434" w:name="_Toc344391177"/>
      <w:bookmarkStart w:id="435" w:name="_Toc258927727"/>
      <w:bookmarkStart w:id="436" w:name="_Toc82510077"/>
      <w:bookmarkStart w:id="437" w:name="_Toc18504850"/>
      <w:r w:rsidRPr="00280D25">
        <w:rPr>
          <w:rFonts w:ascii="Arial Narrow" w:hAnsi="Arial Narrow"/>
          <w:b/>
          <w:bCs/>
          <w:i w:val="0"/>
          <w:iCs w:val="0"/>
          <w:sz w:val="22"/>
          <w:szCs w:val="22"/>
          <w:lang w:val="es-PE"/>
        </w:rPr>
        <w:t>Acceso a la Sala de Datos</w:t>
      </w:r>
      <w:bookmarkEnd w:id="426"/>
      <w:bookmarkEnd w:id="427"/>
      <w:bookmarkEnd w:id="428"/>
      <w:bookmarkEnd w:id="429"/>
      <w:bookmarkEnd w:id="430"/>
      <w:bookmarkEnd w:id="431"/>
      <w:bookmarkEnd w:id="432"/>
      <w:bookmarkEnd w:id="433"/>
      <w:bookmarkEnd w:id="434"/>
      <w:bookmarkEnd w:id="435"/>
      <w:bookmarkEnd w:id="436"/>
      <w:bookmarkEnd w:id="437"/>
    </w:p>
    <w:p w14:paraId="1E9F8A1E" w14:textId="77777777" w:rsidR="003C3ACE" w:rsidRPr="00280D25" w:rsidRDefault="003C3ACE" w:rsidP="003C3ACE">
      <w:pPr>
        <w:pStyle w:val="Textosinformato"/>
        <w:widowControl w:val="0"/>
        <w:jc w:val="both"/>
        <w:rPr>
          <w:rFonts w:ascii="Arial Narrow" w:hAnsi="Arial Narrow" w:cs="Arial"/>
        </w:rPr>
      </w:pPr>
    </w:p>
    <w:p w14:paraId="28BCA919" w14:textId="18CF765D" w:rsidR="00DE59EF" w:rsidRPr="00280D25" w:rsidRDefault="003C3ACE" w:rsidP="00DE59EF">
      <w:pPr>
        <w:pStyle w:val="Textosinformato"/>
        <w:widowControl w:val="0"/>
        <w:numPr>
          <w:ilvl w:val="3"/>
          <w:numId w:val="8"/>
        </w:numPr>
        <w:ind w:left="709" w:hanging="697"/>
        <w:jc w:val="both"/>
        <w:rPr>
          <w:rStyle w:val="Hipervnculo"/>
          <w:b/>
          <w:i/>
          <w:color w:val="auto"/>
          <w:lang w:val="es-ES"/>
        </w:rPr>
      </w:pPr>
      <w:bookmarkStart w:id="438" w:name="_Toc344391178"/>
      <w:r w:rsidRPr="00280D25">
        <w:rPr>
          <w:rFonts w:ascii="Arial Narrow" w:hAnsi="Arial Narrow" w:cs="Arial"/>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438"/>
      <w:r w:rsidRPr="00280D25">
        <w:rPr>
          <w:rFonts w:ascii="Arial Narrow" w:hAnsi="Arial Narrow" w:cs="Arial"/>
          <w:lang w:val="es-ES"/>
        </w:rPr>
        <w:t xml:space="preserve"> </w:t>
      </w:r>
      <w:r w:rsidRPr="00280D25">
        <w:rPr>
          <w:rFonts w:ascii="Arial Narrow" w:hAnsi="Arial Narrow" w:cs="Arial"/>
        </w:rPr>
        <w:t>Dicha Sala de Datos se encuentra ubicada en Av. Canaval</w:t>
      </w:r>
      <w:r w:rsidRPr="00280D25">
        <w:rPr>
          <w:rFonts w:ascii="Arial Narrow" w:hAnsi="Arial Narrow" w:cs="Arial"/>
          <w:lang w:val="es-PE"/>
        </w:rPr>
        <w:t xml:space="preserve"> </w:t>
      </w:r>
      <w:r w:rsidRPr="00280D25">
        <w:rPr>
          <w:rFonts w:ascii="Arial Narrow" w:hAnsi="Arial Narrow" w:cs="Arial"/>
        </w:rPr>
        <w:t>Moreyra N° 150, Piso 7, San Isidro – Lima, Perú. Adicionalmente, los documentos que forman parte de la Sala de Datos podrán ser descargados virtualmente en:</w:t>
      </w:r>
      <w:r w:rsidRPr="00280D25">
        <w:rPr>
          <w:rFonts w:ascii="Arial Narrow" w:hAnsi="Arial Narrow" w:cs="Arial"/>
          <w:lang w:val="es-ES"/>
        </w:rPr>
        <w:t xml:space="preserve"> </w:t>
      </w:r>
      <w:hyperlink r:id="rId16" w:history="1">
        <w:r w:rsidR="00BB1DB3" w:rsidRPr="00280D25">
          <w:rPr>
            <w:rStyle w:val="Hipervnculo"/>
            <w:rFonts w:ascii="Arial Narrow" w:hAnsi="Arial Narrow" w:cs="Arial"/>
            <w:b/>
            <w:i/>
            <w:lang w:val="es-ES"/>
          </w:rPr>
          <w:t>https://apps.proinversion.gob.pe/VDR/Login.aspx</w:t>
        </w:r>
      </w:hyperlink>
    </w:p>
    <w:p w14:paraId="4BD12BAC" w14:textId="77777777" w:rsidR="003C3ACE" w:rsidRPr="00280D25" w:rsidRDefault="003C3ACE" w:rsidP="009858FA">
      <w:pPr>
        <w:pStyle w:val="Textosinformato"/>
        <w:widowControl w:val="0"/>
        <w:tabs>
          <w:tab w:val="left" w:pos="2552"/>
        </w:tabs>
        <w:ind w:left="709" w:hanging="697"/>
        <w:jc w:val="both"/>
        <w:rPr>
          <w:rFonts w:ascii="Arial Narrow" w:hAnsi="Arial Narrow" w:cs="Arial"/>
        </w:rPr>
      </w:pPr>
    </w:p>
    <w:p w14:paraId="3285344F" w14:textId="77777777" w:rsidR="003C3ACE" w:rsidRPr="00280D25" w:rsidRDefault="003C3ACE" w:rsidP="009858FA">
      <w:pPr>
        <w:pStyle w:val="Textosinformato"/>
        <w:widowControl w:val="0"/>
        <w:numPr>
          <w:ilvl w:val="3"/>
          <w:numId w:val="8"/>
        </w:numPr>
        <w:ind w:left="709" w:hanging="697"/>
        <w:jc w:val="both"/>
        <w:rPr>
          <w:rFonts w:ascii="Arial Narrow" w:hAnsi="Arial Narrow" w:cs="Arial"/>
          <w:b/>
        </w:rPr>
      </w:pPr>
      <w:bookmarkStart w:id="439" w:name="_Toc344391179"/>
      <w:r w:rsidRPr="00280D25">
        <w:rPr>
          <w:rFonts w:ascii="Arial Narrow" w:hAnsi="Arial Narrow" w:cs="Arial"/>
        </w:rPr>
        <w:t>El uso de la Sala de Datos deberá coordinarse con la administración de la Sala de Datos conforme a las reglas establecidas para su funcionamiento contenidas en la “Guía de Usuarios de la Sala de Datos”, Apéndice 1 del Anexo Nº 8 de las Bases.</w:t>
      </w:r>
      <w:bookmarkEnd w:id="439"/>
    </w:p>
    <w:p w14:paraId="3B3497D6" w14:textId="77777777" w:rsidR="003C3ACE" w:rsidRPr="00280D25" w:rsidRDefault="003C3ACE" w:rsidP="009858FA">
      <w:pPr>
        <w:pStyle w:val="Textosinformato"/>
        <w:widowControl w:val="0"/>
        <w:tabs>
          <w:tab w:val="left" w:pos="2552"/>
        </w:tabs>
        <w:ind w:left="709" w:hanging="697"/>
        <w:jc w:val="both"/>
        <w:rPr>
          <w:rFonts w:ascii="Arial Narrow" w:hAnsi="Arial Narrow" w:cs="Arial"/>
        </w:rPr>
      </w:pPr>
    </w:p>
    <w:p w14:paraId="6BB1BE1D" w14:textId="6BFEF670" w:rsidR="003C3ACE" w:rsidRPr="00280D25" w:rsidRDefault="003C3ACE" w:rsidP="009858FA">
      <w:pPr>
        <w:pStyle w:val="Textosinformato"/>
        <w:widowControl w:val="0"/>
        <w:numPr>
          <w:ilvl w:val="3"/>
          <w:numId w:val="8"/>
        </w:numPr>
        <w:ind w:left="709" w:hanging="697"/>
        <w:jc w:val="both"/>
        <w:rPr>
          <w:rFonts w:ascii="Arial Narrow" w:hAnsi="Arial Narrow" w:cs="Arial"/>
          <w:b/>
        </w:rPr>
      </w:pPr>
      <w:bookmarkStart w:id="440" w:name="_Toc344391180"/>
      <w:r w:rsidRPr="00280D25">
        <w:rPr>
          <w:rFonts w:ascii="Arial Narrow" w:hAnsi="Arial Narrow" w:cs="Arial"/>
        </w:rPr>
        <w:t xml:space="preserve">Los Interesados, a través de comunicación escrita cursada al </w:t>
      </w:r>
      <w:r w:rsidRPr="00280D25">
        <w:rPr>
          <w:rFonts w:ascii="Arial Narrow" w:hAnsi="Arial Narrow" w:cs="Arial"/>
          <w:bCs/>
          <w:iCs/>
          <w:lang w:val="es-ES"/>
        </w:rPr>
        <w:t>Director de Proyecto</w:t>
      </w:r>
      <w:r w:rsidRPr="00280D25">
        <w:rPr>
          <w:rFonts w:ascii="Arial Narrow" w:hAnsi="Arial Narrow" w:cs="Arial"/>
        </w:rPr>
        <w:t xml:space="preserve"> por cualquiera de sus Agentes Autorizados o del Representante Legal, indicarán el nombre de las personas naturales que tendrán acceso a la Sala de Datos.</w:t>
      </w:r>
      <w:bookmarkEnd w:id="440"/>
    </w:p>
    <w:p w14:paraId="6F9AE04D" w14:textId="77777777" w:rsidR="009B1126" w:rsidRPr="00280D25" w:rsidRDefault="009B1126" w:rsidP="009B1126">
      <w:pPr>
        <w:pStyle w:val="Prrafodelista"/>
        <w:rPr>
          <w:rFonts w:ascii="Arial Narrow" w:hAnsi="Arial Narrow" w:cs="Arial"/>
          <w:b/>
        </w:rPr>
      </w:pPr>
    </w:p>
    <w:p w14:paraId="6C67EEA3" w14:textId="77777777" w:rsidR="009B1126" w:rsidRPr="00280D25" w:rsidRDefault="009B1126" w:rsidP="009B1126">
      <w:pPr>
        <w:pStyle w:val="Textosinformato"/>
        <w:widowControl w:val="0"/>
        <w:numPr>
          <w:ilvl w:val="3"/>
          <w:numId w:val="8"/>
        </w:numPr>
        <w:ind w:left="709" w:hanging="697"/>
        <w:jc w:val="both"/>
        <w:rPr>
          <w:rFonts w:ascii="Arial Narrow" w:hAnsi="Arial Narrow" w:cs="Arial"/>
        </w:rPr>
      </w:pPr>
      <w:r w:rsidRPr="00280D25">
        <w:rPr>
          <w:rFonts w:ascii="Arial Narrow" w:eastAsiaTheme="majorEastAsia" w:hAnsi="Arial Narrow" w:cstheme="majorBidi"/>
          <w:lang w:val="es-PE" w:eastAsia="en-US"/>
        </w:rPr>
        <w:t>Los Interesados son responsables por el resguardo y correcto uso de las claves de acceso a la Sala de Datos virtual.</w:t>
      </w:r>
    </w:p>
    <w:p w14:paraId="72BA52C0" w14:textId="77777777" w:rsidR="009B1126" w:rsidRPr="00280D25" w:rsidRDefault="009B1126" w:rsidP="009B1126">
      <w:pPr>
        <w:pStyle w:val="Textosinformato"/>
        <w:widowControl w:val="0"/>
        <w:ind w:left="709"/>
        <w:jc w:val="both"/>
        <w:rPr>
          <w:rFonts w:ascii="Arial Narrow" w:hAnsi="Arial Narrow" w:cs="Arial"/>
          <w:b/>
        </w:rPr>
      </w:pPr>
    </w:p>
    <w:p w14:paraId="1CD7426B" w14:textId="77777777" w:rsidR="009858FA" w:rsidRPr="00280D25" w:rsidRDefault="009858FA" w:rsidP="009858FA">
      <w:pPr>
        <w:pStyle w:val="Textosinformato"/>
        <w:widowControl w:val="0"/>
        <w:ind w:left="851"/>
        <w:jc w:val="both"/>
        <w:rPr>
          <w:rFonts w:ascii="Arial Narrow" w:hAnsi="Arial Narrow" w:cs="Arial"/>
          <w:b/>
        </w:rPr>
      </w:pPr>
    </w:p>
    <w:p w14:paraId="091BBB4C" w14:textId="77777777" w:rsidR="003C3ACE" w:rsidRPr="00AB008E"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41" w:name="_Toc365887332"/>
      <w:bookmarkStart w:id="442" w:name="_Toc346874191"/>
      <w:bookmarkStart w:id="443" w:name="_Toc346873948"/>
      <w:bookmarkStart w:id="444" w:name="_Toc345943691"/>
      <w:bookmarkStart w:id="445" w:name="_Ref345941125"/>
      <w:bookmarkStart w:id="446" w:name="_Ref345698584"/>
      <w:bookmarkStart w:id="447" w:name="_Toc345695269"/>
      <w:bookmarkStart w:id="448" w:name="_Toc345695010"/>
      <w:bookmarkStart w:id="449" w:name="_Toc344391380"/>
      <w:bookmarkStart w:id="450" w:name="_Toc345337343"/>
      <w:bookmarkStart w:id="451" w:name="_Toc344391181"/>
      <w:bookmarkStart w:id="452" w:name="_Toc258927728"/>
      <w:bookmarkStart w:id="453" w:name="_Toc82510078"/>
      <w:bookmarkStart w:id="454" w:name="_Toc18504851"/>
      <w:r w:rsidRPr="00AB008E">
        <w:rPr>
          <w:rFonts w:ascii="Arial Narrow" w:hAnsi="Arial Narrow"/>
          <w:b/>
          <w:bCs/>
          <w:i w:val="0"/>
          <w:iCs w:val="0"/>
          <w:sz w:val="22"/>
          <w:szCs w:val="22"/>
          <w:lang w:val="es-PE"/>
        </w:rPr>
        <w:t>Acuerdo de Confidencialidad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07ECFD79" w14:textId="77777777" w:rsidR="003C3ACE" w:rsidRPr="00280D25" w:rsidRDefault="003C3ACE" w:rsidP="003C3ACE">
      <w:pPr>
        <w:pStyle w:val="Textosinformato"/>
        <w:widowControl w:val="0"/>
        <w:jc w:val="both"/>
        <w:rPr>
          <w:rFonts w:ascii="Arial Narrow" w:hAnsi="Arial Narrow" w:cs="Arial"/>
        </w:rPr>
      </w:pPr>
    </w:p>
    <w:p w14:paraId="29C4BA8A" w14:textId="77777777" w:rsidR="003C3ACE" w:rsidRPr="00280D25" w:rsidRDefault="003C3ACE" w:rsidP="009858FA">
      <w:pPr>
        <w:pStyle w:val="Textosinformato"/>
        <w:widowControl w:val="0"/>
        <w:ind w:left="709"/>
        <w:jc w:val="both"/>
        <w:rPr>
          <w:rFonts w:ascii="Arial Narrow" w:hAnsi="Arial Narrow" w:cs="Arial"/>
          <w:lang w:val="es-PE"/>
        </w:rPr>
      </w:pPr>
      <w:r w:rsidRPr="00280D25">
        <w:rPr>
          <w:rFonts w:ascii="Arial Narrow" w:hAnsi="Arial Narrow" w:cs="Arial"/>
          <w:lang w:val="es-PE"/>
        </w:rPr>
        <w:t>Los Agentes Autorizados deberán firmar el Acuerdo de Confidencialidad que se incluye en el ANEXO N° 1, a fin de que el Interesado tenga acceso a la Sala de Datos.</w:t>
      </w:r>
    </w:p>
    <w:p w14:paraId="7B3500B8" w14:textId="77777777" w:rsidR="003C3ACE" w:rsidRPr="00280D25" w:rsidRDefault="003C3ACE" w:rsidP="003C3ACE">
      <w:pPr>
        <w:pStyle w:val="Textosinformato"/>
        <w:widowControl w:val="0"/>
        <w:ind w:left="709"/>
        <w:jc w:val="both"/>
        <w:rPr>
          <w:rFonts w:ascii="Arial Narrow" w:hAnsi="Arial Narrow" w:cs="Arial"/>
          <w:lang w:val="es-PE"/>
        </w:rPr>
      </w:pPr>
    </w:p>
    <w:p w14:paraId="3B6982B6" w14:textId="77777777" w:rsidR="003C3ACE" w:rsidRPr="00280D25"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55" w:name="_Toc365887333"/>
      <w:bookmarkStart w:id="456" w:name="_Toc346874192"/>
      <w:bookmarkStart w:id="457" w:name="_Toc346873949"/>
      <w:bookmarkStart w:id="458" w:name="_Toc345943692"/>
      <w:bookmarkStart w:id="459" w:name="_Ref345942512"/>
      <w:bookmarkStart w:id="460" w:name="_Toc345695270"/>
      <w:bookmarkStart w:id="461" w:name="_Toc345695011"/>
      <w:bookmarkStart w:id="462" w:name="_Toc344391381"/>
      <w:bookmarkStart w:id="463" w:name="_Toc345337344"/>
      <w:bookmarkStart w:id="464" w:name="_Toc344391182"/>
      <w:bookmarkStart w:id="465" w:name="_Toc258927729"/>
      <w:bookmarkStart w:id="466" w:name="_Toc82510079"/>
      <w:bookmarkStart w:id="467" w:name="_Toc18504852"/>
      <w:r w:rsidRPr="00280D25">
        <w:rPr>
          <w:rFonts w:ascii="Arial Narrow" w:hAnsi="Arial Narrow"/>
          <w:b/>
          <w:bCs/>
          <w:i w:val="0"/>
          <w:iCs w:val="0"/>
          <w:sz w:val="22"/>
          <w:szCs w:val="22"/>
          <w:lang w:val="es-PE"/>
        </w:rPr>
        <w:t>Contenido de Información de la Sala de Datos</w:t>
      </w:r>
      <w:bookmarkEnd w:id="455"/>
      <w:bookmarkEnd w:id="456"/>
      <w:bookmarkEnd w:id="457"/>
      <w:bookmarkEnd w:id="458"/>
      <w:bookmarkEnd w:id="459"/>
      <w:bookmarkEnd w:id="460"/>
      <w:bookmarkEnd w:id="461"/>
      <w:bookmarkEnd w:id="462"/>
      <w:bookmarkEnd w:id="463"/>
      <w:bookmarkEnd w:id="464"/>
      <w:bookmarkEnd w:id="465"/>
      <w:bookmarkEnd w:id="466"/>
      <w:bookmarkEnd w:id="467"/>
    </w:p>
    <w:p w14:paraId="59C8614C" w14:textId="77777777" w:rsidR="003C3ACE" w:rsidRPr="00280D25" w:rsidRDefault="003C3ACE" w:rsidP="003C3ACE">
      <w:pPr>
        <w:pStyle w:val="Textosinformato"/>
        <w:widowControl w:val="0"/>
        <w:ind w:left="709"/>
        <w:jc w:val="both"/>
        <w:rPr>
          <w:rFonts w:ascii="Arial Narrow" w:hAnsi="Arial Narrow" w:cs="Arial"/>
        </w:rPr>
      </w:pPr>
    </w:p>
    <w:p w14:paraId="77499100" w14:textId="77777777" w:rsidR="003C3ACE" w:rsidRPr="00280D25" w:rsidRDefault="003C3ACE" w:rsidP="009858FA">
      <w:pPr>
        <w:pStyle w:val="Textosinformato"/>
        <w:widowControl w:val="0"/>
        <w:ind w:left="709"/>
        <w:jc w:val="both"/>
        <w:rPr>
          <w:rFonts w:ascii="Arial Narrow" w:hAnsi="Arial Narrow" w:cs="Arial"/>
          <w:lang w:val="es-PE"/>
        </w:rPr>
      </w:pPr>
      <w:r w:rsidRPr="00280D25">
        <w:rPr>
          <w:rFonts w:ascii="Arial Narrow" w:hAnsi="Arial Narrow" w:cs="Arial"/>
        </w:rPr>
        <w:t xml:space="preserve">La relación de documentos se adjunta en el Apéndice </w:t>
      </w:r>
      <w:r w:rsidRPr="00280D25">
        <w:rPr>
          <w:rFonts w:ascii="Arial Narrow" w:hAnsi="Arial Narrow" w:cs="Arial"/>
          <w:lang w:val="es-PE"/>
        </w:rPr>
        <w:t>2</w:t>
      </w:r>
      <w:r w:rsidRPr="00280D25">
        <w:rPr>
          <w:rFonts w:ascii="Arial Narrow" w:hAnsi="Arial Narrow" w:cs="Arial"/>
        </w:rPr>
        <w:t xml:space="preserve"> del ANEXO N° 8</w:t>
      </w:r>
      <w:r w:rsidRPr="00280D25">
        <w:rPr>
          <w:rFonts w:ascii="Arial Narrow" w:hAnsi="Arial Narrow" w:cs="Arial"/>
          <w:lang w:val="es-PE"/>
        </w:rPr>
        <w:t xml:space="preserve"> </w:t>
      </w:r>
      <w:r w:rsidRPr="00280D25">
        <w:rPr>
          <w:rFonts w:ascii="Arial Narrow" w:hAnsi="Arial Narrow" w:cs="Arial"/>
        </w:rPr>
        <w:t>de las Bases.</w:t>
      </w:r>
    </w:p>
    <w:p w14:paraId="5C4C9885" w14:textId="77777777" w:rsidR="003C3ACE" w:rsidRPr="00280D25" w:rsidRDefault="003C3ACE" w:rsidP="009858FA">
      <w:pPr>
        <w:pStyle w:val="Textosinformato"/>
        <w:widowControl w:val="0"/>
        <w:ind w:left="709"/>
        <w:jc w:val="both"/>
        <w:rPr>
          <w:rFonts w:ascii="Arial Narrow" w:hAnsi="Arial Narrow" w:cs="Arial"/>
          <w:lang w:val="es-PE"/>
        </w:rPr>
      </w:pPr>
    </w:p>
    <w:p w14:paraId="01841956" w14:textId="77777777" w:rsidR="003C3ACE" w:rsidRPr="00280D25" w:rsidRDefault="003C3ACE" w:rsidP="009858FA">
      <w:pPr>
        <w:pStyle w:val="Textosinformato"/>
        <w:widowControl w:val="0"/>
        <w:ind w:left="709"/>
        <w:jc w:val="both"/>
        <w:rPr>
          <w:rFonts w:ascii="Arial Narrow" w:hAnsi="Arial Narrow" w:cs="Arial"/>
        </w:rPr>
      </w:pPr>
      <w:r w:rsidRPr="00280D25">
        <w:rPr>
          <w:rFonts w:ascii="Arial Narrow" w:hAnsi="Arial Narrow" w:cs="Arial"/>
        </w:rPr>
        <w:t>Cualquier documento que se incorpore a la Sala de Datos se comunicará mediante Circular.</w:t>
      </w:r>
    </w:p>
    <w:p w14:paraId="43CCA4C0" w14:textId="77777777" w:rsidR="003C3ACE" w:rsidRPr="00280D25" w:rsidRDefault="003C3ACE" w:rsidP="003C3ACE">
      <w:pPr>
        <w:pStyle w:val="Textosinformato"/>
        <w:widowControl w:val="0"/>
        <w:ind w:left="720"/>
        <w:jc w:val="both"/>
        <w:rPr>
          <w:rFonts w:ascii="Arial Narrow" w:hAnsi="Arial Narrow" w:cs="Arial"/>
        </w:rPr>
      </w:pPr>
    </w:p>
    <w:p w14:paraId="1CD92F8C" w14:textId="77777777" w:rsidR="003C3ACE" w:rsidRPr="00280D25" w:rsidRDefault="003C3ACE" w:rsidP="001D17B8">
      <w:pPr>
        <w:pStyle w:val="Ttulo2"/>
        <w:widowControl w:val="0"/>
        <w:numPr>
          <w:ilvl w:val="1"/>
          <w:numId w:val="8"/>
        </w:numPr>
        <w:ind w:left="709" w:hanging="709"/>
        <w:jc w:val="left"/>
        <w:rPr>
          <w:rFonts w:ascii="Arial Narrow" w:hAnsi="Arial Narrow"/>
          <w:b/>
          <w:bCs/>
          <w:i w:val="0"/>
          <w:iCs w:val="0"/>
          <w:sz w:val="22"/>
          <w:szCs w:val="22"/>
          <w:lang w:val="es-PE"/>
        </w:rPr>
      </w:pPr>
      <w:bookmarkStart w:id="468" w:name="_Toc365887334"/>
      <w:bookmarkStart w:id="469" w:name="_Ref347167089"/>
      <w:bookmarkStart w:id="470" w:name="_Toc346874193"/>
      <w:bookmarkStart w:id="471" w:name="_Toc346873950"/>
      <w:bookmarkStart w:id="472" w:name="_Ref346301912"/>
      <w:bookmarkStart w:id="473" w:name="_Toc345943693"/>
      <w:bookmarkStart w:id="474" w:name="_Toc345695271"/>
      <w:bookmarkStart w:id="475" w:name="_Toc345695012"/>
      <w:bookmarkStart w:id="476" w:name="_Toc344391382"/>
      <w:bookmarkStart w:id="477" w:name="_Toc345337345"/>
      <w:bookmarkStart w:id="478" w:name="_Toc344391183"/>
      <w:bookmarkStart w:id="479" w:name="_Toc258927730"/>
      <w:bookmarkStart w:id="480" w:name="_Toc82510080"/>
      <w:bookmarkStart w:id="481" w:name="_Toc18504853"/>
      <w:r w:rsidRPr="00280D25">
        <w:rPr>
          <w:rFonts w:ascii="Arial Narrow" w:hAnsi="Arial Narrow"/>
          <w:b/>
          <w:bCs/>
          <w:i w:val="0"/>
          <w:iCs w:val="0"/>
          <w:sz w:val="22"/>
          <w:szCs w:val="22"/>
          <w:lang w:val="es-PE"/>
        </w:rPr>
        <w:t>Solicitud de Entrevistas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5301CBF9" w14:textId="77777777" w:rsidR="003C3ACE" w:rsidRPr="00280D25" w:rsidRDefault="003C3ACE" w:rsidP="003C3ACE">
      <w:pPr>
        <w:pStyle w:val="Textosinformato"/>
        <w:keepNext/>
        <w:widowControl w:val="0"/>
        <w:jc w:val="both"/>
        <w:rPr>
          <w:rFonts w:ascii="Arial Narrow" w:hAnsi="Arial Narrow" w:cs="Arial"/>
          <w:b/>
        </w:rPr>
      </w:pPr>
    </w:p>
    <w:p w14:paraId="42F287D5" w14:textId="77777777" w:rsidR="000D2D4A" w:rsidRPr="00280D25" w:rsidRDefault="003C3ACE" w:rsidP="000D2D4A">
      <w:pPr>
        <w:pStyle w:val="Textosinformato"/>
        <w:widowControl w:val="0"/>
        <w:ind w:left="709"/>
        <w:jc w:val="both"/>
        <w:rPr>
          <w:rFonts w:ascii="Arial Narrow" w:hAnsi="Arial Narrow" w:cs="Arial"/>
          <w:lang w:val="es-PE"/>
        </w:rPr>
      </w:pPr>
      <w:r w:rsidRPr="00280D25">
        <w:rPr>
          <w:rFonts w:ascii="Arial Narrow" w:hAnsi="Arial Narrow" w:cs="Arial"/>
        </w:rPr>
        <w:t>Todo Interesado, a través de los Agentes Autorizados y/o los Representantes Legales, según sea el caso, tendrá derecho a entrevistarse con funcionarios</w:t>
      </w:r>
      <w:r w:rsidRPr="00280D25">
        <w:rPr>
          <w:rFonts w:ascii="Arial Narrow" w:hAnsi="Arial Narrow" w:cs="Arial"/>
          <w:lang w:val="es-ES"/>
        </w:rPr>
        <w:t xml:space="preserve"> </w:t>
      </w:r>
      <w:r w:rsidRPr="00280D25">
        <w:rPr>
          <w:rFonts w:ascii="Arial Narrow" w:hAnsi="Arial Narrow" w:cs="Arial"/>
          <w:bCs/>
          <w:iCs/>
          <w:lang w:val="es-ES"/>
        </w:rPr>
        <w:t>de PROINVERSIÓN</w:t>
      </w:r>
      <w:r w:rsidRPr="00280D25">
        <w:rPr>
          <w:rFonts w:ascii="Arial Narrow" w:hAnsi="Arial Narrow" w:cs="Arial"/>
        </w:rPr>
        <w:t xml:space="preserve">, hasta el día anterior al último día para la entrega del Sobre N° 1 y, en el caso de los Interesados Calificados, podrán hacerlo hasta el día anterior al último día de la presentación del Sobre N° 2 y Sobre N° 3, previa coordinación con el </w:t>
      </w:r>
      <w:r w:rsidRPr="00280D25">
        <w:rPr>
          <w:rFonts w:ascii="Arial Narrow" w:hAnsi="Arial Narrow" w:cs="Arial"/>
          <w:bCs/>
          <w:iCs/>
          <w:lang w:val="es-PE"/>
        </w:rPr>
        <w:t xml:space="preserve">Director </w:t>
      </w:r>
      <w:r w:rsidRPr="00280D25">
        <w:rPr>
          <w:rFonts w:ascii="Arial Narrow" w:hAnsi="Arial Narrow" w:cs="Arial"/>
          <w:lang w:val="es-PE"/>
        </w:rPr>
        <w:t xml:space="preserve">de Proyecto </w:t>
      </w:r>
      <w:r w:rsidRPr="00280D25">
        <w:rPr>
          <w:rFonts w:ascii="Arial Narrow" w:hAnsi="Arial Narrow" w:cs="Arial"/>
        </w:rPr>
        <w:t xml:space="preserve">para la organización de tales entrevistas. </w:t>
      </w:r>
      <w:r w:rsidR="000D2D4A" w:rsidRPr="00280D25">
        <w:rPr>
          <w:rFonts w:ascii="Arial Narrow" w:hAnsi="Arial Narrow" w:cs="Arial"/>
          <w:lang w:val="es-PE"/>
        </w:rPr>
        <w:t xml:space="preserve">El Director de Proyecto podrá realizar estas entrevistas de forma virtual. </w:t>
      </w:r>
    </w:p>
    <w:p w14:paraId="37937C88" w14:textId="77777777" w:rsidR="000D2D4A" w:rsidRPr="00280D25" w:rsidRDefault="000D2D4A" w:rsidP="001D17B8">
      <w:pPr>
        <w:pStyle w:val="Textosinformato"/>
        <w:widowControl w:val="0"/>
        <w:ind w:left="709"/>
        <w:jc w:val="both"/>
        <w:rPr>
          <w:rFonts w:ascii="Arial Narrow" w:hAnsi="Arial Narrow" w:cs="Arial"/>
          <w:lang w:val="es-PE"/>
        </w:rPr>
      </w:pPr>
    </w:p>
    <w:p w14:paraId="0C4DA511" w14:textId="77777777" w:rsidR="00300592" w:rsidRPr="00280D25" w:rsidRDefault="000D2D4A" w:rsidP="00300592">
      <w:pPr>
        <w:spacing w:after="0" w:line="20" w:lineRule="atLeast"/>
        <w:ind w:left="709"/>
        <w:jc w:val="both"/>
        <w:rPr>
          <w:rFonts w:ascii="Arial Narrow" w:hAnsi="Arial Narrow" w:cs="Arial"/>
        </w:rPr>
      </w:pPr>
      <w:r w:rsidRPr="00280D25">
        <w:rPr>
          <w:rFonts w:ascii="Arial Narrow" w:hAnsi="Arial Narrow" w:cs="Arial"/>
        </w:rPr>
        <w:t>En caso de entrevista presencial y l</w:t>
      </w:r>
      <w:r w:rsidR="003C3ACE" w:rsidRPr="00280D25">
        <w:rPr>
          <w:rFonts w:ascii="Arial Narrow" w:hAnsi="Arial Narrow" w:cs="Arial"/>
        </w:rPr>
        <w:t xml:space="preserve">uego de sostenida </w:t>
      </w:r>
      <w:r w:rsidR="00300592" w:rsidRPr="00280D25">
        <w:rPr>
          <w:rFonts w:ascii="Arial Narrow" w:hAnsi="Arial Narrow" w:cs="Arial"/>
        </w:rPr>
        <w:t xml:space="preserve">la misma, </w:t>
      </w:r>
      <w:r w:rsidR="003C3ACE" w:rsidRPr="00280D25">
        <w:rPr>
          <w:rFonts w:ascii="Arial Narrow" w:hAnsi="Arial Narrow" w:cs="Arial"/>
        </w:rPr>
        <w:t xml:space="preserve">el Interesado o Interesado Calificado, según corresponda, deberá suscribir el formato de reuniones conforme el ANEXO Nº </w:t>
      </w:r>
      <w:r w:rsidR="003C3ACE" w:rsidRPr="00280D25">
        <w:rPr>
          <w:rFonts w:ascii="Arial Narrow" w:hAnsi="Arial Narrow" w:cs="Arial"/>
        </w:rPr>
        <w:lastRenderedPageBreak/>
        <w:t xml:space="preserve">10 de las presentes Bases. </w:t>
      </w:r>
      <w:r w:rsidR="00300592" w:rsidRPr="00280D25">
        <w:rPr>
          <w:rFonts w:ascii="Arial Narrow" w:hAnsi="Arial Narrow" w:cs="Arial"/>
        </w:rPr>
        <w:t xml:space="preserve">En caso de entrevista virtual, el Director de Proyecto remitirá un correo electrónico a los asistentes con el resumen de los temas abordados. </w:t>
      </w:r>
    </w:p>
    <w:p w14:paraId="06FAFF8E" w14:textId="19C23680" w:rsidR="003C3ACE" w:rsidRPr="00280D25" w:rsidRDefault="003C3ACE" w:rsidP="001D17B8">
      <w:pPr>
        <w:pStyle w:val="Textosinformato"/>
        <w:widowControl w:val="0"/>
        <w:ind w:left="709"/>
        <w:jc w:val="both"/>
        <w:rPr>
          <w:rFonts w:ascii="Arial Narrow" w:hAnsi="Arial Narrow" w:cs="Arial"/>
          <w:lang w:val="es-PE"/>
        </w:rPr>
      </w:pPr>
    </w:p>
    <w:p w14:paraId="662A93DF" w14:textId="77777777" w:rsidR="003C3ACE" w:rsidRPr="00280D25" w:rsidRDefault="003C3ACE" w:rsidP="003C3ACE">
      <w:pPr>
        <w:pStyle w:val="Textosinformato"/>
        <w:widowControl w:val="0"/>
        <w:jc w:val="both"/>
        <w:rPr>
          <w:rFonts w:ascii="Arial Narrow" w:hAnsi="Arial Narrow" w:cs="Arial"/>
        </w:rPr>
      </w:pPr>
    </w:p>
    <w:p w14:paraId="0A77AF14" w14:textId="77777777" w:rsidR="003C3ACE" w:rsidRPr="00280D25" w:rsidRDefault="003C3ACE" w:rsidP="001D17B8">
      <w:pPr>
        <w:pStyle w:val="Ttulo2"/>
        <w:widowControl w:val="0"/>
        <w:numPr>
          <w:ilvl w:val="1"/>
          <w:numId w:val="8"/>
        </w:numPr>
        <w:ind w:left="709" w:hanging="709"/>
        <w:jc w:val="left"/>
        <w:rPr>
          <w:rFonts w:ascii="Arial Narrow" w:hAnsi="Arial Narrow"/>
          <w:b/>
          <w:bCs/>
          <w:i w:val="0"/>
          <w:iCs w:val="0"/>
          <w:sz w:val="22"/>
          <w:szCs w:val="22"/>
          <w:lang w:val="es-PE"/>
        </w:rPr>
      </w:pPr>
      <w:bookmarkStart w:id="482" w:name="_Toc365887335"/>
      <w:bookmarkStart w:id="483" w:name="_Toc346874194"/>
      <w:bookmarkStart w:id="484" w:name="_Toc346873951"/>
      <w:bookmarkStart w:id="485" w:name="_Toc345943694"/>
      <w:bookmarkStart w:id="486" w:name="_Toc345695272"/>
      <w:bookmarkStart w:id="487" w:name="_Toc345695013"/>
      <w:bookmarkStart w:id="488" w:name="_Toc344391383"/>
      <w:bookmarkStart w:id="489" w:name="_Toc345337346"/>
      <w:bookmarkStart w:id="490" w:name="_Toc344391184"/>
      <w:bookmarkStart w:id="491" w:name="_Toc258927731"/>
      <w:bookmarkStart w:id="492" w:name="_Toc82510081"/>
      <w:bookmarkStart w:id="493" w:name="_Toc18504854"/>
      <w:r w:rsidRPr="00280D25">
        <w:rPr>
          <w:rFonts w:ascii="Arial Narrow" w:hAnsi="Arial Narrow"/>
          <w:b/>
          <w:bCs/>
          <w:i w:val="0"/>
          <w:iCs w:val="0"/>
          <w:sz w:val="22"/>
          <w:szCs w:val="22"/>
          <w:lang w:val="es-PE"/>
        </w:rPr>
        <w:t>Limitaciones de Responsabilidad</w:t>
      </w:r>
      <w:bookmarkEnd w:id="482"/>
      <w:bookmarkEnd w:id="483"/>
      <w:bookmarkEnd w:id="484"/>
      <w:bookmarkEnd w:id="485"/>
      <w:bookmarkEnd w:id="486"/>
      <w:bookmarkEnd w:id="487"/>
      <w:bookmarkEnd w:id="488"/>
      <w:bookmarkEnd w:id="489"/>
      <w:bookmarkEnd w:id="490"/>
      <w:bookmarkEnd w:id="491"/>
      <w:bookmarkEnd w:id="492"/>
      <w:bookmarkEnd w:id="493"/>
    </w:p>
    <w:p w14:paraId="2C84364F" w14:textId="77777777" w:rsidR="003C3ACE" w:rsidRPr="00280D25" w:rsidRDefault="003C3ACE" w:rsidP="003C3ACE">
      <w:pPr>
        <w:pStyle w:val="Textosinformato"/>
        <w:widowControl w:val="0"/>
        <w:jc w:val="both"/>
        <w:rPr>
          <w:rFonts w:ascii="Arial Narrow" w:hAnsi="Arial Narrow" w:cs="Arial"/>
        </w:rPr>
      </w:pPr>
    </w:p>
    <w:p w14:paraId="67243656" w14:textId="77777777" w:rsidR="003C3ACE" w:rsidRPr="00280D25"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494" w:name="_Toc258927732"/>
      <w:bookmarkStart w:id="495" w:name="_Toc82510082"/>
      <w:bookmarkStart w:id="496" w:name="_Toc365887336"/>
      <w:bookmarkStart w:id="497" w:name="_Toc346874195"/>
      <w:bookmarkStart w:id="498" w:name="_Toc346873952"/>
      <w:bookmarkStart w:id="499" w:name="_Toc345943695"/>
      <w:bookmarkStart w:id="500" w:name="_Toc345695273"/>
      <w:bookmarkStart w:id="501" w:name="_Toc345695014"/>
      <w:bookmarkStart w:id="502" w:name="_Toc344391384"/>
      <w:bookmarkStart w:id="503" w:name="_Toc345337347"/>
      <w:bookmarkStart w:id="504" w:name="_Toc344391185"/>
      <w:bookmarkStart w:id="505" w:name="_Toc18504855"/>
      <w:r w:rsidRPr="00280D25">
        <w:rPr>
          <w:rFonts w:ascii="Arial Narrow" w:hAnsi="Arial Narrow"/>
          <w:b/>
          <w:bCs/>
          <w:i w:val="0"/>
          <w:iCs w:val="0"/>
          <w:sz w:val="22"/>
          <w:szCs w:val="22"/>
          <w:lang w:val="es-PE"/>
        </w:rPr>
        <w:t xml:space="preserve">Decisión independiente de los </w:t>
      </w:r>
      <w:bookmarkEnd w:id="494"/>
      <w:bookmarkEnd w:id="495"/>
      <w:r w:rsidRPr="00280D25">
        <w:rPr>
          <w:rFonts w:ascii="Arial Narrow" w:hAnsi="Arial Narrow"/>
          <w:b/>
          <w:bCs/>
          <w:i w:val="0"/>
          <w:iCs w:val="0"/>
          <w:sz w:val="22"/>
          <w:szCs w:val="22"/>
          <w:lang w:val="es-PE"/>
        </w:rPr>
        <w:t>Interesados</w:t>
      </w:r>
      <w:bookmarkEnd w:id="496"/>
      <w:bookmarkEnd w:id="497"/>
      <w:bookmarkEnd w:id="498"/>
      <w:bookmarkEnd w:id="499"/>
      <w:bookmarkEnd w:id="500"/>
      <w:bookmarkEnd w:id="501"/>
      <w:bookmarkEnd w:id="502"/>
      <w:bookmarkEnd w:id="503"/>
      <w:bookmarkEnd w:id="504"/>
      <w:bookmarkEnd w:id="505"/>
    </w:p>
    <w:p w14:paraId="73455F93" w14:textId="77777777" w:rsidR="003C3ACE" w:rsidRPr="00280D25" w:rsidRDefault="003C3ACE" w:rsidP="003C3ACE">
      <w:pPr>
        <w:pStyle w:val="Textosinformato"/>
        <w:widowControl w:val="0"/>
        <w:jc w:val="both"/>
        <w:rPr>
          <w:rFonts w:ascii="Arial Narrow" w:hAnsi="Arial Narrow" w:cs="Arial"/>
        </w:rPr>
      </w:pPr>
    </w:p>
    <w:p w14:paraId="47707E8B" w14:textId="77777777" w:rsidR="003C3ACE" w:rsidRPr="00280D25" w:rsidRDefault="003C3ACE" w:rsidP="00B75C66">
      <w:pPr>
        <w:pStyle w:val="Textosinformato"/>
        <w:widowControl w:val="0"/>
        <w:ind w:left="709"/>
        <w:jc w:val="both"/>
        <w:rPr>
          <w:rFonts w:ascii="Arial Narrow" w:hAnsi="Arial Narrow" w:cs="Arial"/>
        </w:rPr>
      </w:pPr>
      <w:r w:rsidRPr="00280D25">
        <w:rPr>
          <w:rFonts w:ascii="Arial Narrow" w:hAnsi="Arial Narrow" w:cs="Arial"/>
        </w:rPr>
        <w:t>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14:paraId="41B362F4" w14:textId="77777777" w:rsidR="003C3ACE" w:rsidRPr="00280D25" w:rsidRDefault="003C3ACE" w:rsidP="003C3ACE">
      <w:pPr>
        <w:pStyle w:val="Textosinformato"/>
        <w:widowControl w:val="0"/>
        <w:ind w:left="720"/>
        <w:jc w:val="both"/>
        <w:rPr>
          <w:rFonts w:ascii="Arial Narrow" w:hAnsi="Arial Narrow" w:cs="Arial"/>
        </w:rPr>
      </w:pPr>
    </w:p>
    <w:p w14:paraId="19E7F6EC" w14:textId="77777777" w:rsidR="003C3ACE" w:rsidRPr="00280D25"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506" w:name="_Toc365887337"/>
      <w:bookmarkStart w:id="507" w:name="_Toc346874196"/>
      <w:bookmarkStart w:id="508" w:name="_Toc346873953"/>
      <w:bookmarkStart w:id="509" w:name="_Toc345943696"/>
      <w:bookmarkStart w:id="510" w:name="_Ref345699507"/>
      <w:bookmarkStart w:id="511" w:name="_Toc345695274"/>
      <w:bookmarkStart w:id="512" w:name="_Toc345695015"/>
      <w:bookmarkStart w:id="513" w:name="_Toc344391385"/>
      <w:bookmarkStart w:id="514" w:name="_Toc345337348"/>
      <w:bookmarkStart w:id="515" w:name="_Toc344391186"/>
      <w:bookmarkStart w:id="516" w:name="_Toc258927733"/>
      <w:bookmarkStart w:id="517" w:name="_Toc82510083"/>
      <w:bookmarkStart w:id="518" w:name="_Toc18504856"/>
      <w:r w:rsidRPr="00280D25">
        <w:rPr>
          <w:rFonts w:ascii="Arial Narrow" w:hAnsi="Arial Narrow"/>
          <w:b/>
          <w:bCs/>
          <w:i w:val="0"/>
          <w:iCs w:val="0"/>
          <w:sz w:val="22"/>
          <w:szCs w:val="22"/>
          <w:lang w:val="es-PE"/>
        </w:rPr>
        <w:t>Limitación de Responsabilidad</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72F86BC3" w14:textId="77777777" w:rsidR="003C3ACE" w:rsidRPr="00280D25" w:rsidRDefault="003C3ACE" w:rsidP="003C3ACE">
      <w:pPr>
        <w:pStyle w:val="Textosinformato"/>
        <w:widowControl w:val="0"/>
        <w:ind w:left="720"/>
        <w:jc w:val="both"/>
        <w:rPr>
          <w:rFonts w:ascii="Arial Narrow" w:hAnsi="Arial Narrow" w:cs="Arial"/>
        </w:rPr>
      </w:pPr>
    </w:p>
    <w:p w14:paraId="3F4B023D" w14:textId="77777777" w:rsidR="003C3ACE" w:rsidRPr="00280D25" w:rsidRDefault="003C3ACE" w:rsidP="00B75C66">
      <w:pPr>
        <w:pStyle w:val="Textosinformato"/>
        <w:widowControl w:val="0"/>
        <w:ind w:left="709"/>
        <w:jc w:val="both"/>
        <w:rPr>
          <w:rFonts w:ascii="Arial Narrow" w:hAnsi="Arial Narrow" w:cs="Arial"/>
        </w:rPr>
      </w:pPr>
      <w:r w:rsidRPr="00280D25">
        <w:rPr>
          <w:rFonts w:ascii="Arial Narrow" w:hAnsi="Arial Narrow" w:cs="Arial"/>
        </w:rPr>
        <w:t xml:space="preserve">El Estado de la República del Perú o cualquier dependencia, PROINVERSIÓN, el Comité, </w:t>
      </w:r>
      <w:r w:rsidRPr="00280D25">
        <w:rPr>
          <w:rFonts w:ascii="Arial Narrow" w:hAnsi="Arial Narrow" w:cs="Arial"/>
          <w:bCs/>
          <w:iCs/>
          <w:lang w:val="es-ES"/>
        </w:rPr>
        <w:t>el Director de Proyecto</w:t>
      </w:r>
      <w:r w:rsidRPr="00280D25">
        <w:rPr>
          <w:rFonts w:ascii="Arial Narrow" w:hAnsi="Arial Narrow" w:cs="Arial"/>
          <w:b/>
          <w:i/>
          <w:lang w:val="es-ES"/>
        </w:rPr>
        <w:t xml:space="preserve"> </w:t>
      </w:r>
      <w:r w:rsidRPr="00280D25">
        <w:rPr>
          <w:rFonts w:ascii="Arial Narrow" w:hAnsi="Arial Narrow" w:cs="Arial"/>
        </w:rPr>
        <w:t>o los asesores del Comité,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3BA1B54D" w14:textId="77777777" w:rsidR="003C3ACE" w:rsidRPr="00280D25" w:rsidRDefault="003C3ACE" w:rsidP="003C3ACE">
      <w:pPr>
        <w:pStyle w:val="Textosinformato"/>
        <w:widowControl w:val="0"/>
        <w:tabs>
          <w:tab w:val="left" w:pos="1701"/>
        </w:tabs>
        <w:ind w:left="1701" w:hanging="708"/>
        <w:jc w:val="both"/>
        <w:rPr>
          <w:rFonts w:ascii="Arial Narrow" w:hAnsi="Arial Narrow" w:cs="Arial"/>
        </w:rPr>
      </w:pPr>
    </w:p>
    <w:p w14:paraId="45B52E54" w14:textId="77777777" w:rsidR="003C3ACE" w:rsidRPr="00280D25"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19" w:name="_Toc365887338"/>
      <w:bookmarkStart w:id="520" w:name="_Toc346874197"/>
      <w:bookmarkStart w:id="521" w:name="_Toc346873954"/>
      <w:bookmarkStart w:id="522" w:name="_Toc345943697"/>
      <w:bookmarkStart w:id="523" w:name="_Toc345695275"/>
      <w:bookmarkStart w:id="524" w:name="_Toc345695016"/>
      <w:bookmarkStart w:id="525" w:name="_Toc344391386"/>
      <w:bookmarkStart w:id="526" w:name="_Toc345337349"/>
      <w:bookmarkStart w:id="527" w:name="_Toc344391187"/>
      <w:bookmarkStart w:id="528" w:name="_Toc258927734"/>
      <w:bookmarkStart w:id="529" w:name="_Toc82510084"/>
      <w:bookmarkStart w:id="530" w:name="_Toc18504857"/>
      <w:r w:rsidRPr="00280D25">
        <w:rPr>
          <w:rFonts w:ascii="Arial Narrow" w:hAnsi="Arial Narrow"/>
          <w:b/>
          <w:bCs/>
          <w:i w:val="0"/>
          <w:iCs w:val="0"/>
          <w:sz w:val="22"/>
          <w:szCs w:val="22"/>
          <w:lang w:val="es-PE"/>
        </w:rPr>
        <w:t>Alcances de la Limitación de Responsabilidad</w:t>
      </w:r>
      <w:bookmarkEnd w:id="519"/>
      <w:bookmarkEnd w:id="520"/>
      <w:bookmarkEnd w:id="521"/>
      <w:bookmarkEnd w:id="522"/>
      <w:bookmarkEnd w:id="523"/>
      <w:bookmarkEnd w:id="524"/>
      <w:bookmarkEnd w:id="525"/>
      <w:bookmarkEnd w:id="526"/>
      <w:bookmarkEnd w:id="527"/>
      <w:bookmarkEnd w:id="528"/>
      <w:bookmarkEnd w:id="529"/>
      <w:bookmarkEnd w:id="530"/>
    </w:p>
    <w:p w14:paraId="52BF20CF" w14:textId="77777777" w:rsidR="003C3ACE" w:rsidRPr="00280D25" w:rsidRDefault="003C3ACE" w:rsidP="003C3ACE">
      <w:pPr>
        <w:pStyle w:val="Textosinformato"/>
        <w:widowControl w:val="0"/>
        <w:tabs>
          <w:tab w:val="left" w:pos="1701"/>
        </w:tabs>
        <w:ind w:left="1701" w:hanging="708"/>
        <w:jc w:val="both"/>
        <w:rPr>
          <w:rFonts w:ascii="Arial Narrow" w:hAnsi="Arial Narrow" w:cs="Arial"/>
        </w:rPr>
      </w:pPr>
    </w:p>
    <w:p w14:paraId="095A8C4E" w14:textId="77777777" w:rsidR="003C3ACE" w:rsidRPr="00280D25" w:rsidRDefault="003C3ACE" w:rsidP="005239BB">
      <w:pPr>
        <w:pStyle w:val="Textosinformato"/>
        <w:widowControl w:val="0"/>
        <w:ind w:left="709"/>
        <w:jc w:val="both"/>
        <w:rPr>
          <w:rFonts w:ascii="Arial Narrow" w:hAnsi="Arial Narrow" w:cs="Arial"/>
        </w:rPr>
      </w:pPr>
      <w:r w:rsidRPr="00280D25">
        <w:rPr>
          <w:rFonts w:ascii="Arial Narrow" w:hAnsi="Arial Narrow" w:cs="Arial"/>
        </w:rPr>
        <w:t>La limitación enunciada en el Numeral</w:t>
      </w:r>
      <w:r w:rsidRPr="00280D25">
        <w:rPr>
          <w:rFonts w:ascii="Arial Narrow" w:hAnsi="Arial Narrow" w:cs="Arial"/>
          <w:lang w:val="es-PE"/>
        </w:rPr>
        <w:t xml:space="preserve"> </w:t>
      </w:r>
      <w:r w:rsidRPr="00280D25">
        <w:rPr>
          <w:rFonts w:ascii="Arial Narrow" w:hAnsi="Arial Narrow" w:cs="Arial"/>
        </w:rPr>
        <w:t>3.4.2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MTC o cualquiera de sus dependencias, PROINVERSIÓN, el Comité, sus miembros y asesores</w:t>
      </w:r>
      <w:r w:rsidRPr="00280D25">
        <w:rPr>
          <w:rFonts w:ascii="Arial Narrow" w:hAnsi="Arial Narrow" w:cs="Arial"/>
          <w:lang w:val="es-ES"/>
        </w:rPr>
        <w:t xml:space="preserve">, </w:t>
      </w:r>
      <w:r w:rsidRPr="00280D25">
        <w:rPr>
          <w:rFonts w:ascii="Arial Narrow" w:hAnsi="Arial Narrow" w:cs="Arial"/>
          <w:bCs/>
          <w:iCs/>
          <w:lang w:val="es-ES"/>
        </w:rPr>
        <w:t>o el Director de Proyecto</w:t>
      </w:r>
      <w:r w:rsidRPr="00280D25">
        <w:rPr>
          <w:rFonts w:ascii="Arial Narrow" w:hAnsi="Arial Narrow" w:cs="Arial"/>
        </w:rPr>
        <w:t>. Del mismo modo, dicha limitación de responsabilidad alcanza a toda información, sea o no suministrada o preparada, directa o indirectamente, por cualquiera de las partes antes mencionadas.</w:t>
      </w:r>
    </w:p>
    <w:p w14:paraId="71C53D69" w14:textId="77777777" w:rsidR="003C3ACE" w:rsidRPr="00280D25" w:rsidRDefault="003C3ACE" w:rsidP="003C3ACE">
      <w:pPr>
        <w:pStyle w:val="Textosinformato"/>
        <w:widowControl w:val="0"/>
        <w:ind w:left="851"/>
        <w:jc w:val="both"/>
        <w:rPr>
          <w:rFonts w:ascii="Arial Narrow" w:hAnsi="Arial Narrow" w:cs="Arial"/>
          <w:lang w:val="es-PE"/>
        </w:rPr>
      </w:pPr>
    </w:p>
    <w:p w14:paraId="36D1E460" w14:textId="77777777" w:rsidR="003C3ACE" w:rsidRPr="00280D25" w:rsidRDefault="003C3ACE" w:rsidP="005239BB">
      <w:pPr>
        <w:pStyle w:val="Textosinformato"/>
        <w:widowControl w:val="0"/>
        <w:ind w:left="709"/>
        <w:jc w:val="both"/>
        <w:rPr>
          <w:rFonts w:ascii="Arial Narrow" w:hAnsi="Arial Narrow" w:cs="Arial"/>
        </w:rPr>
      </w:pPr>
      <w:r w:rsidRPr="00280D25">
        <w:rPr>
          <w:rFonts w:ascii="Arial Narrow" w:hAnsi="Arial Narrow" w:cs="Arial"/>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2D32FAD6" w14:textId="77777777" w:rsidR="003C3ACE" w:rsidRPr="00280D25" w:rsidRDefault="003C3ACE" w:rsidP="003C3ACE">
      <w:pPr>
        <w:pStyle w:val="Textosinformato"/>
        <w:widowControl w:val="0"/>
        <w:ind w:left="720"/>
        <w:jc w:val="both"/>
        <w:rPr>
          <w:rFonts w:ascii="Arial Narrow" w:hAnsi="Arial Narrow" w:cs="Arial"/>
        </w:rPr>
      </w:pPr>
    </w:p>
    <w:p w14:paraId="17CDB3EB" w14:textId="77777777" w:rsidR="003C3ACE" w:rsidRPr="00280D25"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31" w:name="_Toc365887339"/>
      <w:bookmarkStart w:id="532" w:name="_Toc346874198"/>
      <w:bookmarkStart w:id="533" w:name="_Toc346873955"/>
      <w:bookmarkStart w:id="534" w:name="_Toc345943698"/>
      <w:bookmarkStart w:id="535" w:name="_Toc345695276"/>
      <w:bookmarkStart w:id="536" w:name="_Toc345695017"/>
      <w:bookmarkStart w:id="537" w:name="_Toc344391387"/>
      <w:bookmarkStart w:id="538" w:name="_Toc345337350"/>
      <w:bookmarkStart w:id="539" w:name="_Toc344391188"/>
      <w:bookmarkStart w:id="540" w:name="_Toc258927735"/>
      <w:bookmarkStart w:id="541" w:name="_Toc82510085"/>
      <w:bookmarkStart w:id="542" w:name="_Toc18504858"/>
      <w:r w:rsidRPr="00280D25">
        <w:rPr>
          <w:rFonts w:ascii="Arial Narrow" w:hAnsi="Arial Narrow"/>
          <w:b/>
          <w:bCs/>
          <w:i w:val="0"/>
          <w:iCs w:val="0"/>
          <w:sz w:val="22"/>
          <w:szCs w:val="22"/>
          <w:lang w:val="es-PE"/>
        </w:rPr>
        <w:t>Aceptación por parte del Interesado Calificado de lo dispuesto en el Numeral 3.4</w:t>
      </w:r>
      <w:bookmarkEnd w:id="531"/>
      <w:bookmarkEnd w:id="532"/>
      <w:bookmarkEnd w:id="533"/>
      <w:bookmarkEnd w:id="534"/>
      <w:bookmarkEnd w:id="535"/>
      <w:bookmarkEnd w:id="536"/>
      <w:bookmarkEnd w:id="537"/>
      <w:bookmarkEnd w:id="538"/>
      <w:bookmarkEnd w:id="539"/>
      <w:bookmarkEnd w:id="540"/>
      <w:bookmarkEnd w:id="541"/>
      <w:bookmarkEnd w:id="542"/>
    </w:p>
    <w:p w14:paraId="497BFF7C" w14:textId="77777777" w:rsidR="003C3ACE" w:rsidRPr="00280D25" w:rsidRDefault="003C3ACE" w:rsidP="003C3ACE">
      <w:pPr>
        <w:pStyle w:val="Textosinformato"/>
        <w:widowControl w:val="0"/>
        <w:ind w:left="720"/>
        <w:jc w:val="both"/>
        <w:rPr>
          <w:rFonts w:ascii="Arial Narrow" w:hAnsi="Arial Narrow" w:cs="Arial"/>
        </w:rPr>
      </w:pPr>
    </w:p>
    <w:p w14:paraId="35050BF8" w14:textId="77777777" w:rsidR="003C3ACE" w:rsidRPr="00280D25" w:rsidRDefault="003C3ACE" w:rsidP="005239BB">
      <w:pPr>
        <w:pStyle w:val="Textosinformato"/>
        <w:widowControl w:val="0"/>
        <w:ind w:left="709"/>
        <w:jc w:val="both"/>
        <w:rPr>
          <w:rFonts w:ascii="Arial Narrow" w:hAnsi="Arial Narrow" w:cs="Arial"/>
        </w:rPr>
      </w:pPr>
      <w:r w:rsidRPr="00280D25">
        <w:rPr>
          <w:rFonts w:ascii="Arial Narrow" w:hAnsi="Arial Narrow" w:cs="Arial"/>
        </w:rPr>
        <w:t>La sola presentación de los documentos de precalificación constituirá, sin necesidad de acto posterior alguno, la aceptación de todo lo dispuesto en el Numeral 3.4 por parte del Interesado y, en su caso, del Concesionario, así como su renuncia irrevocable e incondicional, de la manera más amplia que permitan la legislación vigente, a plantear cualquier acción, reconvención, excepción, reclamo, demanda o solicitud de indemnización contra el Estado de</w:t>
      </w:r>
      <w:r w:rsidRPr="00280D25">
        <w:rPr>
          <w:rFonts w:ascii="Arial Narrow" w:hAnsi="Arial Narrow" w:cs="Arial"/>
          <w:lang w:val="es-ES"/>
        </w:rPr>
        <w:t xml:space="preserve"> </w:t>
      </w:r>
      <w:r w:rsidRPr="00280D25">
        <w:rPr>
          <w:rFonts w:ascii="Arial Narrow" w:hAnsi="Arial Narrow" w:cs="Arial"/>
        </w:rPr>
        <w:t>la República del Perú o cualquier dependencia, organismo o funcionario de éste, o PROINVERSIÓN, el Comité, sus miembros, asesores</w:t>
      </w:r>
      <w:r w:rsidRPr="00280D25">
        <w:rPr>
          <w:rFonts w:ascii="Arial Narrow" w:hAnsi="Arial Narrow" w:cs="Arial"/>
          <w:lang w:val="es-ES"/>
        </w:rPr>
        <w:t xml:space="preserve"> </w:t>
      </w:r>
      <w:r w:rsidRPr="00280D25">
        <w:rPr>
          <w:rFonts w:ascii="Arial Narrow" w:hAnsi="Arial Narrow" w:cs="Arial"/>
          <w:bCs/>
          <w:iCs/>
          <w:lang w:val="es-ES"/>
        </w:rPr>
        <w:t>o el Director de Proyecto</w:t>
      </w:r>
      <w:r w:rsidRPr="00280D25">
        <w:rPr>
          <w:rFonts w:ascii="Arial Narrow" w:hAnsi="Arial Narrow" w:cs="Arial"/>
          <w:b/>
          <w:i/>
          <w:lang w:val="es-ES"/>
        </w:rPr>
        <w:t xml:space="preserve">, </w:t>
      </w:r>
      <w:r w:rsidRPr="00280D25">
        <w:rPr>
          <w:rFonts w:ascii="Arial Narrow" w:hAnsi="Arial Narrow" w:cs="Arial"/>
        </w:rPr>
        <w:t>el MTC o cualquiera de sus dependencias.</w:t>
      </w:r>
    </w:p>
    <w:p w14:paraId="1DA8ED5B" w14:textId="77777777" w:rsidR="003C3ACE" w:rsidRPr="00280D25" w:rsidRDefault="003C3ACE" w:rsidP="003C3ACE">
      <w:pPr>
        <w:pStyle w:val="Textosinformato"/>
        <w:widowControl w:val="0"/>
        <w:ind w:left="720"/>
        <w:jc w:val="both"/>
        <w:rPr>
          <w:rFonts w:ascii="Arial Narrow" w:hAnsi="Arial Narrow" w:cs="Arial"/>
        </w:rPr>
      </w:pPr>
    </w:p>
    <w:p w14:paraId="74A681BD" w14:textId="0AFE91E0"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543" w:name="_Toc365887340"/>
      <w:bookmarkStart w:id="544" w:name="_Toc346874199"/>
      <w:bookmarkStart w:id="545" w:name="_Toc346873956"/>
      <w:bookmarkStart w:id="546" w:name="_Toc345943699"/>
      <w:bookmarkStart w:id="547" w:name="_Toc345695277"/>
      <w:bookmarkStart w:id="548" w:name="_Toc345695018"/>
      <w:bookmarkStart w:id="549" w:name="_Toc344391388"/>
      <w:bookmarkStart w:id="550" w:name="_Toc345337351"/>
      <w:bookmarkStart w:id="551" w:name="_Toc344391189"/>
      <w:bookmarkStart w:id="552" w:name="_Toc258927736"/>
      <w:bookmarkStart w:id="553" w:name="_Toc82510086"/>
      <w:bookmarkStart w:id="554" w:name="_Toc18504859"/>
      <w:r w:rsidRPr="00280D25">
        <w:rPr>
          <w:rFonts w:ascii="Arial Narrow" w:hAnsi="Arial Narrow" w:cs="Arial"/>
          <w:color w:val="auto"/>
          <w:sz w:val="22"/>
          <w:szCs w:val="22"/>
          <w:lang w:val="es-PE"/>
        </w:rPr>
        <w:t>PRESENTACIÓN DE LOS SOBRES N° 1, N° 2 Y N° 3</w:t>
      </w:r>
      <w:bookmarkEnd w:id="543"/>
      <w:bookmarkEnd w:id="544"/>
      <w:bookmarkEnd w:id="545"/>
      <w:bookmarkEnd w:id="546"/>
      <w:bookmarkEnd w:id="547"/>
      <w:bookmarkEnd w:id="548"/>
      <w:bookmarkEnd w:id="549"/>
      <w:bookmarkEnd w:id="550"/>
      <w:bookmarkEnd w:id="551"/>
      <w:bookmarkEnd w:id="552"/>
      <w:bookmarkEnd w:id="553"/>
      <w:bookmarkEnd w:id="554"/>
    </w:p>
    <w:p w14:paraId="32CC2D04" w14:textId="77777777" w:rsidR="003C3ACE" w:rsidRPr="00280D25" w:rsidRDefault="003C3ACE" w:rsidP="003C3ACE">
      <w:pPr>
        <w:pStyle w:val="Textosinformato"/>
        <w:widowControl w:val="0"/>
        <w:ind w:left="720"/>
        <w:jc w:val="both"/>
        <w:rPr>
          <w:rFonts w:ascii="Arial Narrow" w:hAnsi="Arial Narrow" w:cs="Arial"/>
        </w:rPr>
      </w:pPr>
    </w:p>
    <w:p w14:paraId="5DE7C7F2" w14:textId="77777777" w:rsidR="003C3ACE" w:rsidRPr="00280D25"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555" w:name="_Toc365887341"/>
      <w:bookmarkStart w:id="556" w:name="_Toc346874200"/>
      <w:bookmarkStart w:id="557" w:name="_Toc346873957"/>
      <w:bookmarkStart w:id="558" w:name="_Toc345943700"/>
      <w:bookmarkStart w:id="559" w:name="_Toc345695278"/>
      <w:bookmarkStart w:id="560" w:name="_Toc345695019"/>
      <w:bookmarkStart w:id="561" w:name="_Toc344391389"/>
      <w:bookmarkStart w:id="562" w:name="_Toc345337352"/>
      <w:bookmarkStart w:id="563" w:name="_Toc344391190"/>
      <w:bookmarkStart w:id="564" w:name="_Toc258927737"/>
      <w:bookmarkStart w:id="565" w:name="_Toc18504860"/>
      <w:bookmarkStart w:id="566" w:name="_Hlk16672150"/>
      <w:bookmarkStart w:id="567" w:name="_Toc82510087"/>
      <w:r w:rsidRPr="00280D25">
        <w:rPr>
          <w:rFonts w:ascii="Arial Narrow" w:hAnsi="Arial Narrow"/>
          <w:b/>
          <w:bCs/>
          <w:i w:val="0"/>
          <w:iCs w:val="0"/>
          <w:sz w:val="22"/>
          <w:szCs w:val="22"/>
          <w:lang w:val="es-PE"/>
        </w:rPr>
        <w:t>Presentación</w:t>
      </w:r>
      <w:bookmarkEnd w:id="555"/>
      <w:bookmarkEnd w:id="556"/>
      <w:bookmarkEnd w:id="557"/>
      <w:bookmarkEnd w:id="558"/>
      <w:bookmarkEnd w:id="559"/>
      <w:bookmarkEnd w:id="560"/>
      <w:bookmarkEnd w:id="561"/>
      <w:bookmarkEnd w:id="562"/>
      <w:bookmarkEnd w:id="563"/>
      <w:bookmarkEnd w:id="564"/>
      <w:bookmarkEnd w:id="565"/>
    </w:p>
    <w:p w14:paraId="1FEE726C" w14:textId="77777777" w:rsidR="003C3ACE" w:rsidRPr="00280D25" w:rsidRDefault="003C3ACE" w:rsidP="003C3ACE">
      <w:pPr>
        <w:pStyle w:val="Textosinformato"/>
        <w:widowControl w:val="0"/>
        <w:ind w:left="720"/>
        <w:jc w:val="both"/>
        <w:rPr>
          <w:rFonts w:ascii="Arial Narrow" w:hAnsi="Arial Narrow" w:cs="Arial"/>
        </w:rPr>
      </w:pPr>
    </w:p>
    <w:p w14:paraId="19A8551B" w14:textId="77777777" w:rsidR="003C3ACE" w:rsidRPr="00280D25" w:rsidRDefault="003C3ACE" w:rsidP="003C3ACE">
      <w:pPr>
        <w:pStyle w:val="Ttulo2"/>
        <w:widowControl w:val="0"/>
        <w:numPr>
          <w:ilvl w:val="2"/>
          <w:numId w:val="8"/>
        </w:numPr>
        <w:ind w:left="720" w:hanging="720"/>
        <w:jc w:val="both"/>
        <w:rPr>
          <w:rFonts w:ascii="Arial Narrow" w:hAnsi="Arial Narrow"/>
          <w:b/>
          <w:bCs/>
          <w:i w:val="0"/>
          <w:iCs w:val="0"/>
          <w:sz w:val="22"/>
          <w:szCs w:val="22"/>
          <w:lang w:val="es-PE"/>
        </w:rPr>
      </w:pPr>
      <w:bookmarkStart w:id="568" w:name="_Toc365887342"/>
      <w:bookmarkStart w:id="569" w:name="_Toc346874201"/>
      <w:bookmarkStart w:id="570" w:name="_Toc346873958"/>
      <w:bookmarkStart w:id="571" w:name="_Toc345943701"/>
      <w:bookmarkStart w:id="572" w:name="_Toc345695279"/>
      <w:bookmarkStart w:id="573" w:name="_Toc345695020"/>
      <w:bookmarkStart w:id="574" w:name="_Toc344391390"/>
      <w:bookmarkStart w:id="575" w:name="_Toc345337353"/>
      <w:bookmarkStart w:id="576" w:name="_Toc344391191"/>
      <w:bookmarkStart w:id="577" w:name="_Toc258927738"/>
      <w:bookmarkStart w:id="578" w:name="_Toc18504861"/>
      <w:r w:rsidRPr="00280D25">
        <w:rPr>
          <w:rFonts w:ascii="Arial Narrow" w:hAnsi="Arial Narrow"/>
          <w:b/>
          <w:bCs/>
          <w:i w:val="0"/>
          <w:iCs w:val="0"/>
          <w:sz w:val="22"/>
          <w:szCs w:val="22"/>
          <w:lang w:val="es-PE"/>
        </w:rPr>
        <w:t>Presentación de la Documentación General para la Precalificación (Sobre Nº 1)</w:t>
      </w:r>
      <w:bookmarkEnd w:id="568"/>
      <w:bookmarkEnd w:id="569"/>
      <w:bookmarkEnd w:id="570"/>
      <w:bookmarkEnd w:id="571"/>
      <w:bookmarkEnd w:id="572"/>
      <w:bookmarkEnd w:id="573"/>
      <w:bookmarkEnd w:id="574"/>
      <w:bookmarkEnd w:id="575"/>
      <w:bookmarkEnd w:id="576"/>
      <w:bookmarkEnd w:id="577"/>
      <w:bookmarkEnd w:id="578"/>
    </w:p>
    <w:p w14:paraId="69D5A54D" w14:textId="77777777" w:rsidR="003C3ACE" w:rsidRPr="00280D25" w:rsidRDefault="003C3ACE" w:rsidP="003C3ACE">
      <w:pPr>
        <w:pStyle w:val="Textosinformato"/>
        <w:widowControl w:val="0"/>
        <w:ind w:left="720"/>
        <w:jc w:val="both"/>
        <w:rPr>
          <w:rFonts w:ascii="Arial Narrow" w:hAnsi="Arial Narrow" w:cs="Arial"/>
        </w:rPr>
      </w:pPr>
    </w:p>
    <w:p w14:paraId="44337987" w14:textId="158EED18" w:rsidR="004603D6" w:rsidRPr="00280D25" w:rsidRDefault="003C3ACE" w:rsidP="00A6463E">
      <w:pPr>
        <w:spacing w:after="0" w:line="240" w:lineRule="auto"/>
        <w:ind w:left="709"/>
        <w:jc w:val="both"/>
        <w:rPr>
          <w:rFonts w:ascii="Arial Narrow" w:hAnsi="Arial Narrow" w:cs="Arial"/>
        </w:rPr>
      </w:pPr>
      <w:r w:rsidRPr="00280D25">
        <w:rPr>
          <w:rFonts w:ascii="Arial Narrow" w:hAnsi="Arial Narrow" w:cs="Arial"/>
        </w:rPr>
        <w:lastRenderedPageBreak/>
        <w:t xml:space="preserve">La presentación de la documentación para la precalificación contenida en el Sobre N° 1, se </w:t>
      </w:r>
      <w:r w:rsidR="0006019C" w:rsidRPr="00280D25">
        <w:rPr>
          <w:rFonts w:ascii="Arial Narrow" w:hAnsi="Arial Narrow" w:cs="Arial"/>
        </w:rPr>
        <w:t>realizará</w:t>
      </w:r>
      <w:r w:rsidRPr="00280D25">
        <w:rPr>
          <w:rFonts w:ascii="Arial Narrow" w:hAnsi="Arial Narrow" w:cs="Arial"/>
        </w:rPr>
        <w:t xml:space="preserve"> </w:t>
      </w:r>
      <w:r w:rsidR="0006019C" w:rsidRPr="00280D25">
        <w:rPr>
          <w:rFonts w:ascii="Arial Narrow" w:hAnsi="Arial Narrow" w:cs="Arial"/>
        </w:rPr>
        <w:t xml:space="preserve">mediante </w:t>
      </w:r>
      <w:r w:rsidR="0006019C" w:rsidRPr="00280D25">
        <w:rPr>
          <w:rFonts w:ascii="Arial Narrow" w:hAnsi="Arial Narrow" w:cs="Arial"/>
          <w:w w:val="90"/>
        </w:rPr>
        <w:t>la mesa de partes virtual</w:t>
      </w:r>
      <w:r w:rsidR="0006019C" w:rsidRPr="00280D25">
        <w:rPr>
          <w:rFonts w:ascii="Arial Narrow" w:hAnsi="Arial Narrow" w:cs="Arial"/>
        </w:rPr>
        <w:t xml:space="preserve"> </w:t>
      </w:r>
      <w:r w:rsidRPr="00280D25">
        <w:rPr>
          <w:rFonts w:ascii="Arial Narrow" w:hAnsi="Arial Narrow" w:cs="Arial"/>
        </w:rPr>
        <w:t>de PROINVERSION, dentro del plazo señalado en el ANEXO N° 12 de las Bases</w:t>
      </w:r>
      <w:r w:rsidR="0006019C" w:rsidRPr="00280D25">
        <w:rPr>
          <w:rFonts w:ascii="Arial Narrow" w:hAnsi="Arial Narrow" w:cs="Arial"/>
        </w:rPr>
        <w:t>.</w:t>
      </w:r>
    </w:p>
    <w:bookmarkEnd w:id="566"/>
    <w:p w14:paraId="05CA01DE" w14:textId="5E38B715" w:rsidR="003C3ACE" w:rsidRPr="00280D25" w:rsidRDefault="003C3ACE" w:rsidP="003C3ACE">
      <w:pPr>
        <w:pStyle w:val="Textosinformato"/>
        <w:widowControl w:val="0"/>
        <w:tabs>
          <w:tab w:val="left" w:pos="1701"/>
        </w:tabs>
        <w:ind w:left="1701" w:hanging="708"/>
        <w:jc w:val="both"/>
        <w:rPr>
          <w:rFonts w:ascii="Arial Narrow" w:hAnsi="Arial Narrow" w:cs="Arial"/>
        </w:rPr>
      </w:pPr>
    </w:p>
    <w:p w14:paraId="40D47EF7" w14:textId="2B111BE8" w:rsidR="00A6463E" w:rsidRPr="00280D25" w:rsidRDefault="00A6463E" w:rsidP="00A6463E">
      <w:pPr>
        <w:pStyle w:val="Textosinformato"/>
        <w:widowControl w:val="0"/>
        <w:tabs>
          <w:tab w:val="left" w:pos="1701"/>
        </w:tabs>
        <w:ind w:left="709"/>
        <w:jc w:val="both"/>
        <w:rPr>
          <w:rFonts w:ascii="Arial Narrow" w:eastAsia="Calibri" w:hAnsi="Arial Narrow" w:cs="Arial"/>
          <w:lang w:val="es-PE" w:eastAsia="en-US"/>
        </w:rPr>
      </w:pPr>
      <w:r w:rsidRPr="00280D25">
        <w:rPr>
          <w:rFonts w:ascii="Arial Narrow" w:eastAsia="Calibri" w:hAnsi="Arial Narrow" w:cs="Arial"/>
          <w:lang w:val="es-PE" w:eastAsia="en-US"/>
        </w:rPr>
        <w:t>Adicionalmente, dentro del plazo máximo para la presentación de Sobre N° 01, se podrá presentar en mesa de partes ubicada en Av. Canaval Moreyra N° 150, Piso 1, San Isidro – Lima, Perú una comunicación adjuntado la documentación para la precalificación contenida en el Sobre N° 1 en soporte electrónico (USB). Esta presentación es facultativa y será únicamente como complemento y respaldo a la presentación indicada en el párrafo precedente.</w:t>
      </w:r>
    </w:p>
    <w:p w14:paraId="3D4C671A" w14:textId="77777777" w:rsidR="00A6463E" w:rsidRPr="00280D25" w:rsidRDefault="00A6463E" w:rsidP="003C3ACE">
      <w:pPr>
        <w:pStyle w:val="Textosinformato"/>
        <w:widowControl w:val="0"/>
        <w:tabs>
          <w:tab w:val="left" w:pos="1701"/>
        </w:tabs>
        <w:ind w:left="1701" w:hanging="708"/>
        <w:jc w:val="both"/>
        <w:rPr>
          <w:rFonts w:ascii="Arial Narrow" w:hAnsi="Arial Narrow" w:cs="Arial"/>
        </w:rPr>
      </w:pPr>
    </w:p>
    <w:p w14:paraId="31B6629D" w14:textId="77777777" w:rsidR="003C3ACE" w:rsidRPr="00280D25"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79" w:name="_Toc365887343"/>
      <w:bookmarkStart w:id="580" w:name="_Toc346874202"/>
      <w:bookmarkStart w:id="581" w:name="_Toc346873959"/>
      <w:bookmarkStart w:id="582" w:name="_Toc345943702"/>
      <w:bookmarkStart w:id="583" w:name="_Ref345938560"/>
      <w:bookmarkStart w:id="584" w:name="_Toc345695280"/>
      <w:bookmarkStart w:id="585" w:name="_Toc345695021"/>
      <w:bookmarkStart w:id="586" w:name="_Toc344391391"/>
      <w:bookmarkStart w:id="587" w:name="_Toc345337354"/>
      <w:bookmarkStart w:id="588" w:name="_Toc344391192"/>
      <w:bookmarkStart w:id="589" w:name="_Toc258927739"/>
      <w:bookmarkStart w:id="590" w:name="_Toc18504862"/>
      <w:bookmarkStart w:id="591" w:name="_Hlk11338936"/>
      <w:r w:rsidRPr="00280D25">
        <w:rPr>
          <w:rFonts w:ascii="Arial Narrow" w:hAnsi="Arial Narrow"/>
          <w:b/>
          <w:bCs/>
          <w:i w:val="0"/>
          <w:iCs w:val="0"/>
          <w:sz w:val="22"/>
          <w:szCs w:val="22"/>
          <w:lang w:val="es-PE"/>
        </w:rPr>
        <w:t>Presentación de los Sobres N° 2 y Nº 3</w:t>
      </w:r>
      <w:bookmarkEnd w:id="579"/>
      <w:bookmarkEnd w:id="580"/>
      <w:bookmarkEnd w:id="581"/>
      <w:bookmarkEnd w:id="582"/>
      <w:bookmarkEnd w:id="583"/>
      <w:bookmarkEnd w:id="584"/>
      <w:bookmarkEnd w:id="585"/>
      <w:bookmarkEnd w:id="586"/>
      <w:bookmarkEnd w:id="587"/>
      <w:bookmarkEnd w:id="588"/>
      <w:bookmarkEnd w:id="589"/>
      <w:bookmarkEnd w:id="590"/>
    </w:p>
    <w:p w14:paraId="3CF1E705" w14:textId="77777777" w:rsidR="003C3ACE" w:rsidRPr="00280D25" w:rsidRDefault="003C3ACE" w:rsidP="003C3ACE">
      <w:pPr>
        <w:pStyle w:val="Textosinformato"/>
        <w:widowControl w:val="0"/>
        <w:tabs>
          <w:tab w:val="left" w:pos="1701"/>
        </w:tabs>
        <w:ind w:left="1701" w:hanging="708"/>
        <w:jc w:val="both"/>
        <w:rPr>
          <w:rFonts w:ascii="Arial Narrow" w:hAnsi="Arial Narrow" w:cs="Arial"/>
        </w:rPr>
      </w:pPr>
    </w:p>
    <w:p w14:paraId="27387752"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El Interesado deberá presentar un Sobre Nº 2 y un Sobre Nº 3 ante</w:t>
      </w:r>
      <w:r w:rsidRPr="00280D25">
        <w:rPr>
          <w:rFonts w:ascii="Arial Narrow" w:hAnsi="Arial Narrow" w:cs="Arial"/>
          <w:lang w:val="es-ES"/>
        </w:rPr>
        <w:t xml:space="preserve"> </w:t>
      </w:r>
      <w:r w:rsidR="00E07348" w:rsidRPr="00280D25">
        <w:rPr>
          <w:rFonts w:ascii="Arial Narrow" w:hAnsi="Arial Narrow" w:cs="Arial"/>
          <w:bCs/>
          <w:iCs/>
          <w:lang w:val="es-PE"/>
        </w:rPr>
        <w:t>el Director de Proyecto y el Comité, o quien éstos designen respectivamente</w:t>
      </w:r>
      <w:r w:rsidRPr="00280D25">
        <w:rPr>
          <w:rFonts w:ascii="Arial Narrow" w:hAnsi="Arial Narrow" w:cs="Arial"/>
          <w:bCs/>
          <w:iCs/>
        </w:rPr>
        <w:t>,</w:t>
      </w:r>
      <w:r w:rsidRPr="00280D25">
        <w:rPr>
          <w:rFonts w:ascii="Arial Narrow" w:hAnsi="Arial Narrow" w:cs="Arial"/>
        </w:rPr>
        <w:t xml:space="preserve"> en presencia de Notario Público, en el lugar y hora que se señale mediante Circular.</w:t>
      </w:r>
    </w:p>
    <w:bookmarkEnd w:id="591"/>
    <w:p w14:paraId="3C4649B9" w14:textId="77777777" w:rsidR="003C3ACE" w:rsidRPr="00280D25" w:rsidRDefault="003C3ACE" w:rsidP="003C3ACE">
      <w:pPr>
        <w:pStyle w:val="Textosinformato"/>
        <w:widowControl w:val="0"/>
        <w:ind w:left="720"/>
        <w:jc w:val="both"/>
        <w:rPr>
          <w:rFonts w:ascii="Arial Narrow" w:hAnsi="Arial Narrow" w:cs="Arial"/>
        </w:rPr>
      </w:pPr>
    </w:p>
    <w:p w14:paraId="6F871C3D" w14:textId="77777777" w:rsidR="003C3ACE" w:rsidRPr="00280D25"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92" w:name="_Toc365887344"/>
      <w:bookmarkStart w:id="593" w:name="_Toc346874203"/>
      <w:bookmarkStart w:id="594" w:name="_Toc346873960"/>
      <w:bookmarkStart w:id="595" w:name="_Toc345943703"/>
      <w:bookmarkStart w:id="596" w:name="_Toc345695281"/>
      <w:bookmarkStart w:id="597" w:name="_Toc345695022"/>
      <w:bookmarkStart w:id="598" w:name="_Toc344391392"/>
      <w:bookmarkStart w:id="599" w:name="_Toc345337355"/>
      <w:bookmarkStart w:id="600" w:name="_Toc344391193"/>
      <w:bookmarkStart w:id="601" w:name="_Toc258927740"/>
      <w:bookmarkStart w:id="602" w:name="_Toc18504863"/>
      <w:r w:rsidRPr="00280D25">
        <w:rPr>
          <w:rFonts w:ascii="Arial Narrow" w:hAnsi="Arial Narrow"/>
          <w:b/>
          <w:bCs/>
          <w:i w:val="0"/>
          <w:iCs w:val="0"/>
          <w:sz w:val="22"/>
          <w:szCs w:val="22"/>
          <w:lang w:val="es-PE"/>
        </w:rPr>
        <w:t>Presentación de Sobres por Agente Autorizado o Representante Legal.</w:t>
      </w:r>
      <w:bookmarkEnd w:id="592"/>
      <w:bookmarkEnd w:id="593"/>
      <w:bookmarkEnd w:id="594"/>
      <w:bookmarkEnd w:id="595"/>
      <w:bookmarkEnd w:id="596"/>
      <w:bookmarkEnd w:id="597"/>
      <w:bookmarkEnd w:id="598"/>
      <w:bookmarkEnd w:id="599"/>
      <w:bookmarkEnd w:id="600"/>
      <w:bookmarkEnd w:id="601"/>
      <w:bookmarkEnd w:id="602"/>
    </w:p>
    <w:p w14:paraId="2D534ECA" w14:textId="77777777" w:rsidR="003C3ACE" w:rsidRPr="00280D25" w:rsidRDefault="003C3ACE" w:rsidP="003C3ACE">
      <w:pPr>
        <w:pStyle w:val="Textosinformato"/>
        <w:widowControl w:val="0"/>
        <w:tabs>
          <w:tab w:val="left" w:pos="1701"/>
        </w:tabs>
        <w:jc w:val="both"/>
        <w:rPr>
          <w:rFonts w:ascii="Arial Narrow" w:hAnsi="Arial Narrow" w:cs="Arial"/>
        </w:rPr>
      </w:pPr>
    </w:p>
    <w:p w14:paraId="22674232" w14:textId="77777777" w:rsidR="00927A6D" w:rsidRPr="00280D25" w:rsidRDefault="00927A6D" w:rsidP="00927A6D">
      <w:pPr>
        <w:keepNext/>
        <w:spacing w:line="20" w:lineRule="atLeast"/>
        <w:ind w:left="709"/>
        <w:contextualSpacing/>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 xml:space="preserve">Los Sobres Nº 1 serán presentados a través de la mesa de partes virtual, con copia al correo electrónico consignado para el </w:t>
      </w:r>
      <w:r w:rsidRPr="00280D25">
        <w:rPr>
          <w:rFonts w:ascii="Arial Narrow" w:eastAsia="Times New Roman" w:hAnsi="Arial Narrow" w:cs="Arial"/>
          <w:lang w:eastAsia="x-none"/>
        </w:rPr>
        <w:t>P</w:t>
      </w:r>
      <w:r w:rsidRPr="00280D25">
        <w:rPr>
          <w:rFonts w:ascii="Arial Narrow" w:eastAsia="Times New Roman" w:hAnsi="Arial Narrow" w:cs="Arial"/>
          <w:lang w:val="x-none" w:eastAsia="x-none"/>
        </w:rPr>
        <w:t xml:space="preserve">royecto, </w:t>
      </w:r>
      <w:r w:rsidRPr="00280D25">
        <w:rPr>
          <w:rFonts w:ascii="Arial Narrow" w:eastAsia="Times New Roman" w:hAnsi="Arial Narrow" w:cs="Arial"/>
          <w:lang w:eastAsia="x-none"/>
        </w:rPr>
        <w:t>empleando</w:t>
      </w:r>
      <w:r w:rsidRPr="00280D25">
        <w:rPr>
          <w:rFonts w:ascii="Arial Narrow" w:eastAsia="Times New Roman" w:hAnsi="Arial Narrow" w:cs="Arial"/>
          <w:lang w:val="x-none" w:eastAsia="x-none"/>
        </w:rPr>
        <w:t xml:space="preserve"> los correos electrónicos consignados por los Representantes Legales de los Interesados. En caso de haber más de un Representante Legal y de no haberse indicado que la representación sea conjunta, bastará que la suscripción de las Declaraciones Juradas y/o Formularios, así como el envío del correo electrónico sean realizados por uno de ellos.</w:t>
      </w:r>
    </w:p>
    <w:p w14:paraId="6E634629" w14:textId="77777777" w:rsidR="00927A6D" w:rsidRPr="00280D25" w:rsidRDefault="00927A6D" w:rsidP="00927A6D">
      <w:pPr>
        <w:keepNext/>
        <w:spacing w:line="20" w:lineRule="atLeast"/>
        <w:contextualSpacing/>
        <w:jc w:val="both"/>
        <w:rPr>
          <w:rFonts w:ascii="Arial Narrow" w:eastAsia="Times New Roman" w:hAnsi="Arial Narrow" w:cs="Arial"/>
          <w:lang w:val="x-none" w:eastAsia="x-none"/>
        </w:rPr>
      </w:pPr>
    </w:p>
    <w:p w14:paraId="71879677" w14:textId="77777777" w:rsidR="00927A6D" w:rsidRPr="00280D25" w:rsidRDefault="00927A6D" w:rsidP="00927A6D">
      <w:pPr>
        <w:keepNext/>
        <w:spacing w:line="20" w:lineRule="atLeast"/>
        <w:ind w:left="708" w:firstLine="1"/>
        <w:contextualSpacing/>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 xml:space="preserve">Por su parte, los Sobres Nº 2 y Nº 3 sólo podrán ser presentados personalmente por el ó uno de los Agentes Autorizados o por el ó uno de los Representantes Legales. No se aceptarán ni recibirán documentos que sean remitidos por vía postal, electrónica o cualquier otro tipo de comunicación. </w:t>
      </w:r>
    </w:p>
    <w:p w14:paraId="7F87B516" w14:textId="4A6858BD"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03" w:name="_Toc365887345"/>
      <w:bookmarkStart w:id="604" w:name="_Toc346874204"/>
      <w:bookmarkStart w:id="605" w:name="_Toc346873961"/>
      <w:bookmarkStart w:id="606" w:name="_Toc345943704"/>
      <w:bookmarkStart w:id="607" w:name="_Toc345695282"/>
      <w:bookmarkStart w:id="608" w:name="_Toc345695023"/>
      <w:bookmarkStart w:id="609" w:name="_Toc344391393"/>
      <w:bookmarkStart w:id="610" w:name="_Toc345337356"/>
      <w:bookmarkStart w:id="611" w:name="_Toc344391194"/>
      <w:bookmarkStart w:id="612" w:name="_Toc258927741"/>
      <w:bookmarkStart w:id="613" w:name="_Toc18504864"/>
      <w:r w:rsidRPr="00280D25">
        <w:rPr>
          <w:rFonts w:ascii="Arial Narrow" w:hAnsi="Arial Narrow"/>
          <w:b/>
          <w:i w:val="0"/>
          <w:iCs w:val="0"/>
          <w:sz w:val="22"/>
          <w:szCs w:val="22"/>
          <w:lang w:val="es-PE"/>
        </w:rPr>
        <w:t>Idioma</w:t>
      </w:r>
      <w:bookmarkEnd w:id="603"/>
      <w:bookmarkEnd w:id="604"/>
      <w:bookmarkEnd w:id="605"/>
      <w:bookmarkEnd w:id="606"/>
      <w:bookmarkEnd w:id="607"/>
      <w:bookmarkEnd w:id="608"/>
      <w:bookmarkEnd w:id="609"/>
      <w:bookmarkEnd w:id="610"/>
      <w:bookmarkEnd w:id="611"/>
      <w:bookmarkEnd w:id="612"/>
      <w:bookmarkEnd w:id="613"/>
    </w:p>
    <w:p w14:paraId="143B0B06" w14:textId="77777777" w:rsidR="003C3ACE" w:rsidRPr="00280D25" w:rsidRDefault="003C3ACE" w:rsidP="003C3ACE">
      <w:pPr>
        <w:pStyle w:val="Textosinformato"/>
        <w:widowControl w:val="0"/>
        <w:tabs>
          <w:tab w:val="left" w:pos="1701"/>
        </w:tabs>
        <w:jc w:val="both"/>
        <w:rPr>
          <w:rFonts w:ascii="Arial Narrow" w:hAnsi="Arial Narrow" w:cs="Arial"/>
        </w:rPr>
      </w:pPr>
    </w:p>
    <w:p w14:paraId="3822ACBD" w14:textId="77777777" w:rsidR="003C3ACE" w:rsidRPr="00280D25" w:rsidRDefault="003C3ACE" w:rsidP="003C3ACE">
      <w:pPr>
        <w:pStyle w:val="Textosinformato"/>
        <w:widowControl w:val="0"/>
        <w:ind w:left="720"/>
        <w:jc w:val="both"/>
        <w:rPr>
          <w:rFonts w:ascii="Arial Narrow" w:hAnsi="Arial Narrow" w:cs="Arial"/>
          <w:bCs/>
          <w:iCs/>
        </w:rPr>
      </w:pPr>
      <w:r w:rsidRPr="00280D25">
        <w:rPr>
          <w:rFonts w:ascii="Arial Narrow" w:hAnsi="Arial Narrow" w:cs="Arial"/>
        </w:rPr>
        <w:t xml:space="preserve">A menos que expresamente se establezca lo contrario en estas Bases, todos los documentos deberán ser presentados en idioma </w:t>
      </w:r>
      <w:r w:rsidRPr="00280D25">
        <w:rPr>
          <w:rFonts w:ascii="Arial Narrow" w:hAnsi="Arial Narrow" w:cs="Arial"/>
          <w:bCs/>
          <w:iCs/>
        </w:rPr>
        <w:t>castellano</w:t>
      </w:r>
      <w:r w:rsidRPr="00280D25">
        <w:rPr>
          <w:rFonts w:ascii="Arial Narrow" w:hAnsi="Arial Narrow" w:cs="Arial"/>
        </w:rPr>
        <w:t xml:space="preserve"> o acompañados de traducción simple al idioma castellano. En caso se advierta alguna discrepancia entre los textos en ambos idiomas, prevalecerá el texto en idioma </w:t>
      </w:r>
      <w:r w:rsidR="00BC5424" w:rsidRPr="00280D25">
        <w:rPr>
          <w:rFonts w:ascii="Arial Narrow" w:hAnsi="Arial Narrow" w:cs="Arial"/>
          <w:bCs/>
          <w:iCs/>
          <w:lang w:val="es-PE"/>
        </w:rPr>
        <w:t>castellano</w:t>
      </w:r>
      <w:r w:rsidRPr="00280D25">
        <w:rPr>
          <w:rFonts w:ascii="Arial Narrow" w:hAnsi="Arial Narrow" w:cs="Arial"/>
          <w:bCs/>
          <w:iCs/>
        </w:rPr>
        <w:t xml:space="preserve">.  </w:t>
      </w:r>
    </w:p>
    <w:p w14:paraId="2549940C" w14:textId="77777777" w:rsidR="003C3ACE" w:rsidRPr="00280D25" w:rsidRDefault="003C3ACE" w:rsidP="003C3ACE">
      <w:pPr>
        <w:pStyle w:val="Textosinformato"/>
        <w:widowControl w:val="0"/>
        <w:ind w:left="720"/>
        <w:jc w:val="both"/>
        <w:rPr>
          <w:rFonts w:ascii="Arial Narrow" w:hAnsi="Arial Narrow" w:cs="Arial"/>
        </w:rPr>
      </w:pPr>
    </w:p>
    <w:p w14:paraId="12C14B7B"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 xml:space="preserve">En caso de adjuntarse en idioma extranjero folletos o catálogos no requeridos en las Bases, para una mejor comprensión de las credenciales, </w:t>
      </w:r>
      <w:r w:rsidRPr="00280D25">
        <w:rPr>
          <w:rFonts w:ascii="Arial Narrow" w:hAnsi="Arial Narrow" w:cs="Arial"/>
          <w:bCs/>
          <w:iCs/>
          <w:lang w:val="es-ES"/>
        </w:rPr>
        <w:t>PROINVERSIÓN</w:t>
      </w:r>
      <w:r w:rsidRPr="00280D25">
        <w:rPr>
          <w:rFonts w:ascii="Arial Narrow" w:hAnsi="Arial Narrow" w:cs="Arial"/>
          <w:b/>
          <w:i/>
          <w:lang w:val="es-ES"/>
        </w:rPr>
        <w:t xml:space="preserve"> </w:t>
      </w:r>
      <w:r w:rsidRPr="00280D25">
        <w:rPr>
          <w:rFonts w:ascii="Arial Narrow" w:hAnsi="Arial Narrow" w:cs="Arial"/>
        </w:rPr>
        <w:t>podrá solicitar su traducción al idioma castellano.</w:t>
      </w:r>
    </w:p>
    <w:p w14:paraId="1C796D3A" w14:textId="77777777" w:rsidR="003C3ACE" w:rsidRPr="00280D25" w:rsidRDefault="003C3ACE" w:rsidP="003C3ACE">
      <w:pPr>
        <w:pStyle w:val="Textosinformato"/>
        <w:widowControl w:val="0"/>
        <w:jc w:val="both"/>
        <w:rPr>
          <w:rFonts w:ascii="Arial Narrow" w:hAnsi="Arial Narrow" w:cs="Arial"/>
        </w:rPr>
      </w:pPr>
    </w:p>
    <w:p w14:paraId="795FFEBE" w14:textId="77777777"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14" w:name="_Toc365887346"/>
      <w:bookmarkStart w:id="615" w:name="_Toc346874205"/>
      <w:bookmarkStart w:id="616" w:name="_Toc346873962"/>
      <w:bookmarkStart w:id="617" w:name="_Toc345943705"/>
      <w:bookmarkStart w:id="618" w:name="_Toc345695283"/>
      <w:bookmarkStart w:id="619" w:name="_Toc345695024"/>
      <w:bookmarkStart w:id="620" w:name="_Toc344391394"/>
      <w:bookmarkStart w:id="621" w:name="_Toc345337357"/>
      <w:bookmarkStart w:id="622" w:name="_Toc344391195"/>
      <w:bookmarkStart w:id="623" w:name="_Toc258927742"/>
      <w:bookmarkStart w:id="624" w:name="_Toc18504865"/>
      <w:r w:rsidRPr="00280D25">
        <w:rPr>
          <w:rFonts w:ascii="Arial Narrow" w:hAnsi="Arial Narrow"/>
          <w:b/>
          <w:i w:val="0"/>
          <w:iCs w:val="0"/>
          <w:sz w:val="22"/>
          <w:szCs w:val="22"/>
          <w:lang w:val="es-PE"/>
        </w:rPr>
        <w:t>Documentos Originales y Copias</w:t>
      </w:r>
      <w:bookmarkEnd w:id="614"/>
      <w:bookmarkEnd w:id="615"/>
      <w:bookmarkEnd w:id="616"/>
      <w:bookmarkEnd w:id="617"/>
      <w:bookmarkEnd w:id="618"/>
      <w:bookmarkEnd w:id="619"/>
      <w:bookmarkEnd w:id="620"/>
      <w:bookmarkEnd w:id="621"/>
      <w:bookmarkEnd w:id="622"/>
      <w:bookmarkEnd w:id="623"/>
      <w:bookmarkEnd w:id="624"/>
    </w:p>
    <w:p w14:paraId="72BCB376" w14:textId="77777777" w:rsidR="003C3ACE" w:rsidRPr="00280D25" w:rsidRDefault="003C3ACE" w:rsidP="003C3ACE">
      <w:pPr>
        <w:pStyle w:val="Textosinformato"/>
        <w:widowControl w:val="0"/>
        <w:jc w:val="both"/>
        <w:rPr>
          <w:rFonts w:ascii="Arial Narrow" w:hAnsi="Arial Narrow" w:cs="Arial"/>
        </w:rPr>
      </w:pPr>
    </w:p>
    <w:p w14:paraId="263E228B" w14:textId="77777777" w:rsidR="00214E6D" w:rsidRPr="00280D25" w:rsidRDefault="00116F1B" w:rsidP="00214E6D">
      <w:pPr>
        <w:pStyle w:val="Textosinformato"/>
        <w:widowControl w:val="0"/>
        <w:ind w:left="720"/>
        <w:jc w:val="both"/>
        <w:rPr>
          <w:rFonts w:ascii="Arial Narrow" w:hAnsi="Arial Narrow" w:cs="Arial"/>
          <w:lang w:val="es-PE"/>
        </w:rPr>
      </w:pPr>
      <w:r w:rsidRPr="00280D25">
        <w:rPr>
          <w:rFonts w:ascii="Arial Narrow" w:hAnsi="Arial Narrow" w:cs="Arial"/>
          <w:lang w:val="es-PE"/>
        </w:rPr>
        <w:t>L</w:t>
      </w:r>
      <w:r w:rsidR="003C3ACE" w:rsidRPr="00280D25">
        <w:rPr>
          <w:rFonts w:ascii="Arial Narrow" w:hAnsi="Arial Narrow" w:cs="Arial"/>
        </w:rPr>
        <w:t>os documentos del Sobre N° 2, deberán ser presentad</w:t>
      </w:r>
      <w:r w:rsidR="00F53C43" w:rsidRPr="00280D25">
        <w:rPr>
          <w:rFonts w:ascii="Arial Narrow" w:hAnsi="Arial Narrow" w:cs="Arial"/>
          <w:lang w:val="es-PE"/>
        </w:rPr>
        <w:t>o</w:t>
      </w:r>
      <w:r w:rsidR="003C3ACE" w:rsidRPr="00280D25">
        <w:rPr>
          <w:rFonts w:ascii="Arial Narrow" w:hAnsi="Arial Narrow" w:cs="Arial"/>
        </w:rPr>
        <w:t>s en original o copia legalizada notarial y dos copias</w:t>
      </w:r>
      <w:r w:rsidR="00214E6D" w:rsidRPr="00280D25">
        <w:rPr>
          <w:rFonts w:ascii="Arial Narrow" w:hAnsi="Arial Narrow" w:cs="Arial"/>
          <w:lang w:val="es-PE"/>
        </w:rPr>
        <w:t xml:space="preserve"> simples que </w:t>
      </w:r>
      <w:r w:rsidR="00214E6D" w:rsidRPr="00280D25">
        <w:rPr>
          <w:rFonts w:ascii="Arial Narrow" w:hAnsi="Arial Narrow" w:cs="Arial"/>
        </w:rPr>
        <w:t>no requerirán de legalización notarial.</w:t>
      </w:r>
      <w:r w:rsidR="00214E6D" w:rsidRPr="00280D25">
        <w:rPr>
          <w:rFonts w:ascii="Arial Narrow" w:hAnsi="Arial Narrow" w:cs="Arial"/>
          <w:lang w:val="es-PE"/>
        </w:rPr>
        <w:t xml:space="preserve"> </w:t>
      </w:r>
    </w:p>
    <w:p w14:paraId="0E78F8B4" w14:textId="77777777" w:rsidR="00214E6D" w:rsidRPr="00280D25" w:rsidRDefault="00214E6D" w:rsidP="003C3ACE">
      <w:pPr>
        <w:pStyle w:val="Textosinformato"/>
        <w:widowControl w:val="0"/>
        <w:ind w:left="720"/>
        <w:jc w:val="both"/>
        <w:rPr>
          <w:rFonts w:ascii="Arial Narrow" w:hAnsi="Arial Narrow" w:cs="Arial"/>
          <w:lang w:val="es-PE"/>
        </w:rPr>
      </w:pPr>
    </w:p>
    <w:p w14:paraId="4C3D9A32" w14:textId="7F0477B2" w:rsidR="003C3ACE" w:rsidRPr="00280D25" w:rsidRDefault="00214E6D" w:rsidP="003C3ACE">
      <w:pPr>
        <w:pStyle w:val="Textosinformato"/>
        <w:widowControl w:val="0"/>
        <w:ind w:left="720"/>
        <w:jc w:val="both"/>
        <w:rPr>
          <w:rFonts w:ascii="Arial Narrow" w:hAnsi="Arial Narrow" w:cs="Arial"/>
        </w:rPr>
      </w:pPr>
      <w:r w:rsidRPr="00280D25">
        <w:rPr>
          <w:rFonts w:ascii="Arial Narrow" w:hAnsi="Arial Narrow" w:cs="Arial"/>
          <w:lang w:val="es-PE"/>
        </w:rPr>
        <w:t>Los documentos presentados deberán estar</w:t>
      </w:r>
      <w:r w:rsidR="003C3ACE" w:rsidRPr="00280D25">
        <w:rPr>
          <w:rFonts w:ascii="Arial Narrow" w:hAnsi="Arial Narrow" w:cs="Arial"/>
        </w:rPr>
        <w:t xml:space="preserve"> marcad</w:t>
      </w:r>
      <w:r w:rsidRPr="00280D25">
        <w:rPr>
          <w:rFonts w:ascii="Arial Narrow" w:hAnsi="Arial Narrow" w:cs="Arial"/>
          <w:lang w:val="es-PE"/>
        </w:rPr>
        <w:t>o</w:t>
      </w:r>
      <w:r w:rsidR="003C3ACE" w:rsidRPr="00280D25">
        <w:rPr>
          <w:rFonts w:ascii="Arial Narrow" w:hAnsi="Arial Narrow" w:cs="Arial"/>
        </w:rPr>
        <w:t xml:space="preserve">s como “Original”, “Copia 1” y “Copia 2” en la primera página. </w:t>
      </w:r>
    </w:p>
    <w:p w14:paraId="72515264" w14:textId="77777777" w:rsidR="003C3ACE" w:rsidRPr="00280D25" w:rsidRDefault="003C3ACE" w:rsidP="003C3ACE">
      <w:pPr>
        <w:widowControl w:val="0"/>
        <w:spacing w:after="0" w:line="240" w:lineRule="auto"/>
        <w:rPr>
          <w:rFonts w:ascii="Arial Narrow" w:hAnsi="Arial Narrow" w:cs="Arial"/>
          <w:b/>
          <w:u w:val="single"/>
        </w:rPr>
      </w:pPr>
    </w:p>
    <w:p w14:paraId="59E32A34" w14:textId="77777777" w:rsidR="006576E6" w:rsidRPr="00280D25" w:rsidRDefault="003C3ACE" w:rsidP="006576E6">
      <w:pPr>
        <w:widowControl w:val="0"/>
        <w:spacing w:after="0" w:line="240" w:lineRule="auto"/>
        <w:ind w:left="709"/>
        <w:jc w:val="both"/>
        <w:rPr>
          <w:rFonts w:ascii="Arial Narrow" w:hAnsi="Arial Narrow" w:cs="Arial"/>
        </w:rPr>
      </w:pPr>
      <w:r w:rsidRPr="00280D25">
        <w:rPr>
          <w:rFonts w:ascii="Arial Narrow" w:hAnsi="Arial Narrow" w:cs="Arial"/>
        </w:rPr>
        <w:t>Sin perjuicio de lo mencionado en el párrafo precedente, en caso los documentos 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r w:rsidR="006576E6" w:rsidRPr="00280D25">
        <w:rPr>
          <w:rFonts w:ascii="Arial Narrow" w:hAnsi="Arial Narrow" w:cs="Arial"/>
        </w:rPr>
        <w:t xml:space="preserve"> que serán presentados en copia simple. </w:t>
      </w:r>
    </w:p>
    <w:p w14:paraId="15D7B891" w14:textId="77777777" w:rsidR="003C3ACE" w:rsidRPr="00280D25" w:rsidRDefault="003C3ACE" w:rsidP="003C3ACE">
      <w:pPr>
        <w:widowControl w:val="0"/>
        <w:spacing w:after="0" w:line="240" w:lineRule="auto"/>
        <w:rPr>
          <w:rFonts w:ascii="Arial Narrow" w:hAnsi="Arial Narrow" w:cs="Arial"/>
          <w:b/>
          <w:u w:val="single"/>
        </w:rPr>
      </w:pPr>
    </w:p>
    <w:p w14:paraId="0FD04C13" w14:textId="77777777" w:rsidR="003C3ACE" w:rsidRPr="00280D25" w:rsidRDefault="003C3ACE" w:rsidP="003C3ACE">
      <w:pPr>
        <w:tabs>
          <w:tab w:val="left" w:pos="709"/>
        </w:tabs>
        <w:spacing w:after="0" w:line="240" w:lineRule="auto"/>
        <w:ind w:left="851" w:hanging="851"/>
        <w:jc w:val="both"/>
        <w:rPr>
          <w:rFonts w:ascii="Arial Narrow" w:eastAsia="Times New Roman" w:hAnsi="Arial Narrow" w:cs="Arial"/>
          <w:bCs/>
          <w:lang w:eastAsia="es-ES"/>
        </w:rPr>
      </w:pPr>
      <w:r w:rsidRPr="00280D25">
        <w:rPr>
          <w:rFonts w:ascii="Arial Narrow" w:eastAsia="Times New Roman" w:hAnsi="Arial Narrow" w:cs="Arial"/>
          <w:bCs/>
          <w:lang w:eastAsia="es-ES"/>
        </w:rPr>
        <w:tab/>
        <w:t xml:space="preserve">El Sobre N° 3 será presentado en original sin copias. </w:t>
      </w:r>
    </w:p>
    <w:p w14:paraId="45032DA0" w14:textId="77777777" w:rsidR="00592EF7" w:rsidRPr="00280D25" w:rsidRDefault="00592EF7" w:rsidP="003C3ACE">
      <w:pPr>
        <w:tabs>
          <w:tab w:val="left" w:pos="709"/>
        </w:tabs>
        <w:spacing w:after="0" w:line="240" w:lineRule="auto"/>
        <w:ind w:left="851" w:hanging="851"/>
        <w:jc w:val="both"/>
        <w:rPr>
          <w:rFonts w:ascii="Arial Narrow" w:eastAsia="Times New Roman" w:hAnsi="Arial Narrow" w:cs="Arial"/>
          <w:bCs/>
          <w:lang w:eastAsia="es-ES"/>
        </w:rPr>
      </w:pPr>
    </w:p>
    <w:p w14:paraId="25FA19DC" w14:textId="2021331D"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25" w:name="_Toc365887347"/>
      <w:bookmarkStart w:id="626" w:name="_Toc346874206"/>
      <w:bookmarkStart w:id="627" w:name="_Toc346873963"/>
      <w:bookmarkStart w:id="628" w:name="_Toc345943706"/>
      <w:bookmarkStart w:id="629" w:name="_Toc345695284"/>
      <w:bookmarkStart w:id="630" w:name="_Toc345695025"/>
      <w:bookmarkStart w:id="631" w:name="_Toc344391395"/>
      <w:bookmarkStart w:id="632" w:name="_Toc345337358"/>
      <w:bookmarkStart w:id="633" w:name="_Toc344391196"/>
      <w:bookmarkStart w:id="634" w:name="_Toc258927743"/>
      <w:bookmarkStart w:id="635" w:name="_Toc18504866"/>
      <w:r w:rsidRPr="00280D25">
        <w:rPr>
          <w:rFonts w:ascii="Arial Narrow" w:hAnsi="Arial Narrow"/>
          <w:b/>
          <w:i w:val="0"/>
          <w:iCs w:val="0"/>
          <w:sz w:val="22"/>
          <w:szCs w:val="22"/>
          <w:lang w:val="es-PE"/>
        </w:rPr>
        <w:lastRenderedPageBreak/>
        <w:t>Forma de Presentación de los Sobres N° 1, N° 2 y N° 3</w:t>
      </w:r>
      <w:bookmarkEnd w:id="625"/>
      <w:bookmarkEnd w:id="626"/>
      <w:bookmarkEnd w:id="627"/>
      <w:bookmarkEnd w:id="628"/>
      <w:bookmarkEnd w:id="629"/>
      <w:bookmarkEnd w:id="630"/>
      <w:bookmarkEnd w:id="631"/>
      <w:bookmarkEnd w:id="632"/>
      <w:bookmarkEnd w:id="633"/>
      <w:bookmarkEnd w:id="634"/>
      <w:bookmarkEnd w:id="635"/>
    </w:p>
    <w:p w14:paraId="06BED262" w14:textId="77777777" w:rsidR="003C3ACE" w:rsidRPr="00280D25" w:rsidRDefault="003C3ACE" w:rsidP="003C3ACE">
      <w:pPr>
        <w:pStyle w:val="Textosinformato"/>
        <w:widowControl w:val="0"/>
        <w:jc w:val="both"/>
        <w:rPr>
          <w:rFonts w:ascii="Arial Narrow" w:hAnsi="Arial Narrow" w:cs="Arial"/>
        </w:rPr>
      </w:pPr>
    </w:p>
    <w:p w14:paraId="36770F87" w14:textId="77777777" w:rsidR="00325A12" w:rsidRPr="00280D25" w:rsidRDefault="00325A12" w:rsidP="00E7341B">
      <w:pPr>
        <w:pStyle w:val="Prrafodelista"/>
        <w:widowControl w:val="0"/>
        <w:numPr>
          <w:ilvl w:val="2"/>
          <w:numId w:val="8"/>
        </w:numPr>
        <w:tabs>
          <w:tab w:val="left" w:pos="709"/>
        </w:tabs>
        <w:ind w:left="709" w:hanging="709"/>
        <w:jc w:val="both"/>
        <w:rPr>
          <w:rFonts w:ascii="Arial Narrow" w:hAnsi="Arial Narrow" w:cs="Arial"/>
          <w:sz w:val="22"/>
          <w:szCs w:val="22"/>
        </w:rPr>
      </w:pPr>
      <w:r w:rsidRPr="00280D25">
        <w:rPr>
          <w:rFonts w:ascii="Arial Narrow" w:hAnsi="Arial Narrow" w:cs="Arial"/>
          <w:sz w:val="22"/>
          <w:szCs w:val="22"/>
        </w:rPr>
        <w:t xml:space="preserve">La presentación del Sobre N° 1 se realizará a través de la mesa de partes virtual. Adicionalmente, los documentos que integren dicho Sobre deberán encontrarse escaneados de manera legible en formato PDF a color. </w:t>
      </w:r>
    </w:p>
    <w:p w14:paraId="109B81BE" w14:textId="77777777" w:rsidR="00325A12" w:rsidRPr="00280D25" w:rsidRDefault="00325A12" w:rsidP="00325A12">
      <w:pPr>
        <w:pStyle w:val="Prrafodelista"/>
        <w:widowControl w:val="0"/>
        <w:jc w:val="both"/>
        <w:rPr>
          <w:rFonts w:ascii="Arial Narrow" w:hAnsi="Arial Narrow" w:cs="Arial"/>
          <w:sz w:val="22"/>
          <w:szCs w:val="22"/>
          <w:lang w:val="es-PE"/>
        </w:rPr>
      </w:pPr>
    </w:p>
    <w:p w14:paraId="38CD0561" w14:textId="77777777" w:rsidR="00325A12" w:rsidRPr="00280D25" w:rsidRDefault="00325A12" w:rsidP="00325A12">
      <w:pPr>
        <w:pStyle w:val="Prrafodelista"/>
        <w:widowControl w:val="0"/>
        <w:jc w:val="both"/>
        <w:rPr>
          <w:rFonts w:ascii="Arial Narrow" w:hAnsi="Arial Narrow" w:cs="Arial"/>
          <w:sz w:val="22"/>
          <w:szCs w:val="22"/>
          <w:lang w:val="es-PE"/>
        </w:rPr>
      </w:pPr>
      <w:r w:rsidRPr="00280D25">
        <w:rPr>
          <w:rFonts w:ascii="Arial Narrow" w:hAnsi="Arial Narrow" w:cs="Arial"/>
          <w:sz w:val="22"/>
          <w:szCs w:val="22"/>
          <w:lang w:val="es-PE"/>
        </w:rPr>
        <w:t>Por su parte, los Sobres Nº 2 y Nº 3, deberán ser presentados debidamente cerrados y claramente marcados en su anverso con las indicaciones “Sobre N° 2” o “Sobre N° 3”, respectivamente; y el nombre del Interesado Calificado.</w:t>
      </w:r>
    </w:p>
    <w:p w14:paraId="621ABAA4" w14:textId="77777777" w:rsidR="00325A12" w:rsidRPr="00280D25" w:rsidRDefault="00325A12" w:rsidP="003C3ACE">
      <w:pPr>
        <w:pStyle w:val="Textosinformato"/>
        <w:widowControl w:val="0"/>
        <w:tabs>
          <w:tab w:val="left" w:pos="1701"/>
        </w:tabs>
        <w:ind w:left="1701" w:hanging="709"/>
        <w:jc w:val="both"/>
        <w:rPr>
          <w:rFonts w:ascii="Arial Narrow" w:hAnsi="Arial Narrow" w:cs="Arial"/>
          <w:lang w:val="es-PE"/>
        </w:rPr>
      </w:pPr>
    </w:p>
    <w:p w14:paraId="71D3DE41" w14:textId="77777777" w:rsidR="003C3ACE" w:rsidRPr="00280D25"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6" w:name="_Toc344391198"/>
      <w:r w:rsidRPr="00280D25">
        <w:rPr>
          <w:rFonts w:ascii="Arial Narrow" w:hAnsi="Arial Narrow" w:cs="Arial"/>
          <w:sz w:val="22"/>
          <w:szCs w:val="22"/>
          <w:lang w:val="es-PE"/>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w:t>
      </w:r>
      <w:bookmarkEnd w:id="636"/>
    </w:p>
    <w:p w14:paraId="68025487" w14:textId="77777777" w:rsidR="003C3ACE" w:rsidRPr="00280D25" w:rsidRDefault="003C3ACE" w:rsidP="003C3ACE">
      <w:pPr>
        <w:pStyle w:val="Textosinformato"/>
        <w:widowControl w:val="0"/>
        <w:tabs>
          <w:tab w:val="left" w:pos="1701"/>
        </w:tabs>
        <w:jc w:val="both"/>
        <w:rPr>
          <w:rFonts w:ascii="Arial Narrow" w:hAnsi="Arial Narrow" w:cs="Arial"/>
          <w:b/>
        </w:rPr>
      </w:pPr>
    </w:p>
    <w:p w14:paraId="3C71B50E" w14:textId="3FE8555D" w:rsidR="003C3ACE" w:rsidRPr="00280D25" w:rsidRDefault="003C3ACE" w:rsidP="003C3ACE">
      <w:pPr>
        <w:pStyle w:val="Textosinformato"/>
        <w:widowControl w:val="0"/>
        <w:tabs>
          <w:tab w:val="left" w:pos="1701"/>
        </w:tabs>
        <w:ind w:left="720"/>
        <w:jc w:val="both"/>
        <w:rPr>
          <w:rFonts w:ascii="Arial Narrow" w:hAnsi="Arial Narrow" w:cs="Arial"/>
        </w:rPr>
      </w:pPr>
      <w:r w:rsidRPr="00280D25">
        <w:rPr>
          <w:rFonts w:ascii="Arial Narrow" w:hAnsi="Arial Narrow" w:cs="Arial"/>
        </w:rPr>
        <w:t>Los certificados y declaraciones de orden técnico a ser presentados por los Interesados, según los requerimientos del Apéndice 1 del ANEXO N° 3</w:t>
      </w:r>
      <w:r w:rsidRPr="00280D25">
        <w:rPr>
          <w:rFonts w:ascii="Arial Narrow" w:hAnsi="Arial Narrow" w:cs="Arial"/>
          <w:lang w:val="es-PE"/>
        </w:rPr>
        <w:t xml:space="preserve"> </w:t>
      </w:r>
      <w:r w:rsidRPr="00280D25">
        <w:rPr>
          <w:rFonts w:ascii="Arial Narrow" w:hAnsi="Arial Narrow" w:cs="Arial"/>
        </w:rPr>
        <w:t xml:space="preserve">de las Bases, que se incluyen como parte de los Sobres N° 1, N° 2 o N° 3 deberán ser presentados siguiendo las formalidades que exigen estas Bases salvo que, de manera excepcional, </w:t>
      </w:r>
      <w:r w:rsidR="00673B77" w:rsidRPr="00280D25">
        <w:rPr>
          <w:rFonts w:ascii="Arial Narrow" w:hAnsi="Arial Narrow" w:cs="Arial"/>
          <w:lang w:val="es-PE"/>
        </w:rPr>
        <w:t>esta documentación no incluya firmas sino sellos</w:t>
      </w:r>
      <w:r w:rsidR="00673B77" w:rsidRPr="00280D25">
        <w:rPr>
          <w:rFonts w:ascii="Arial Narrow" w:hAnsi="Arial Narrow" w:cs="Arial"/>
        </w:rPr>
        <w:t xml:space="preserve"> emitido (s) por Persona (s) Jurídica (s) de derecho público o privado </w:t>
      </w:r>
      <w:r w:rsidR="00673B77" w:rsidRPr="00280D25">
        <w:rPr>
          <w:rFonts w:ascii="Arial Narrow" w:hAnsi="Arial Narrow" w:cs="Arial"/>
          <w:lang w:val="es-PE"/>
        </w:rPr>
        <w:t xml:space="preserve">para lo cual </w:t>
      </w:r>
      <w:r w:rsidRPr="00280D25">
        <w:rPr>
          <w:rFonts w:ascii="Arial Narrow" w:hAnsi="Arial Narrow" w:cs="Arial"/>
        </w:rPr>
        <w:t xml:space="preserve">el Interesado </w:t>
      </w:r>
      <w:r w:rsidR="00673B77" w:rsidRPr="00280D25">
        <w:rPr>
          <w:rFonts w:ascii="Arial Narrow" w:hAnsi="Arial Narrow" w:cs="Arial"/>
          <w:lang w:val="es-PE"/>
        </w:rPr>
        <w:t>deberá</w:t>
      </w:r>
      <w:r w:rsidR="00673B77" w:rsidRPr="00280D25">
        <w:rPr>
          <w:rFonts w:ascii="Arial Narrow" w:hAnsi="Arial Narrow" w:cs="Arial"/>
        </w:rPr>
        <w:t xml:space="preserve"> </w:t>
      </w:r>
      <w:r w:rsidRPr="00280D25">
        <w:rPr>
          <w:rFonts w:ascii="Arial Narrow" w:hAnsi="Arial Narrow" w:cs="Arial"/>
        </w:rPr>
        <w:t>acredit</w:t>
      </w:r>
      <w:r w:rsidR="00673B77" w:rsidRPr="00280D25">
        <w:rPr>
          <w:rFonts w:ascii="Arial Narrow" w:hAnsi="Arial Narrow" w:cs="Arial"/>
          <w:lang w:val="es-PE"/>
        </w:rPr>
        <w:t>ar</w:t>
      </w:r>
      <w:r w:rsidR="00311131" w:rsidRPr="00280D25">
        <w:rPr>
          <w:rFonts w:ascii="Arial Narrow" w:hAnsi="Arial Narrow" w:cs="Arial"/>
          <w:lang w:val="es-PE"/>
        </w:rPr>
        <w:t xml:space="preserve"> su validez</w:t>
      </w:r>
      <w:r w:rsidRPr="00280D25">
        <w:rPr>
          <w:rFonts w:ascii="Arial Narrow" w:hAnsi="Arial Narrow" w:cs="Arial"/>
        </w:rPr>
        <w:t>, a través de la autoridad competente</w:t>
      </w:r>
      <w:r w:rsidR="00311131" w:rsidRPr="00280D25">
        <w:rPr>
          <w:rFonts w:ascii="Arial Narrow" w:hAnsi="Arial Narrow" w:cs="Arial"/>
          <w:lang w:val="es-PE"/>
        </w:rPr>
        <w:t xml:space="preserve"> o disposición normativa</w:t>
      </w:r>
      <w:r w:rsidRPr="00280D25">
        <w:rPr>
          <w:rFonts w:ascii="Arial Narrow" w:hAnsi="Arial Narrow" w:cs="Arial"/>
        </w:rPr>
        <w:t xml:space="preserve"> del País de origen </w:t>
      </w:r>
      <w:r w:rsidR="00311131" w:rsidRPr="00280D25">
        <w:rPr>
          <w:rFonts w:ascii="Arial Narrow" w:hAnsi="Arial Narrow" w:cs="Arial"/>
          <w:lang w:val="es-PE"/>
        </w:rPr>
        <w:t>u otros documentos indicados en el</w:t>
      </w:r>
      <w:r w:rsidR="00311131" w:rsidRPr="00280D25">
        <w:rPr>
          <w:rFonts w:ascii="Arial Narrow" w:hAnsi="Arial Narrow" w:cs="Arial"/>
        </w:rPr>
        <w:t xml:space="preserve"> Apéndice 1 del ANEXO N° 3</w:t>
      </w:r>
      <w:r w:rsidR="00311131" w:rsidRPr="00280D25">
        <w:rPr>
          <w:rFonts w:ascii="Arial Narrow" w:hAnsi="Arial Narrow" w:cs="Arial"/>
          <w:lang w:val="es-PE"/>
        </w:rPr>
        <w:t xml:space="preserve"> </w:t>
      </w:r>
      <w:r w:rsidR="00311131" w:rsidRPr="00280D25">
        <w:rPr>
          <w:rFonts w:ascii="Arial Narrow" w:hAnsi="Arial Narrow" w:cs="Arial"/>
        </w:rPr>
        <w:t>de las Bases</w:t>
      </w:r>
      <w:r w:rsidR="00311131" w:rsidRPr="00280D25">
        <w:rPr>
          <w:rFonts w:ascii="Arial Narrow" w:hAnsi="Arial Narrow" w:cs="Arial"/>
          <w:lang w:val="es-PE"/>
        </w:rPr>
        <w:t xml:space="preserve"> que permitan verificar su veracidad acompañados de una Declaración Jurada firmada por el Representante Legal del Interesado, indicando que los</w:t>
      </w:r>
      <w:r w:rsidR="00311131" w:rsidRPr="00280D25">
        <w:rPr>
          <w:rFonts w:ascii="Arial Narrow" w:hAnsi="Arial Narrow" w:cs="Arial"/>
        </w:rPr>
        <w:t xml:space="preserve"> </w:t>
      </w:r>
      <w:r w:rsidRPr="00280D25">
        <w:rPr>
          <w:rFonts w:ascii="Arial Narrow" w:hAnsi="Arial Narrow" w:cs="Arial"/>
        </w:rPr>
        <w:t>documentos tienen toda validez para efectos del presente Concurso.</w:t>
      </w:r>
    </w:p>
    <w:p w14:paraId="713BB725" w14:textId="77777777" w:rsidR="003C3ACE" w:rsidRPr="00280D25" w:rsidRDefault="003C3ACE" w:rsidP="003C3ACE">
      <w:pPr>
        <w:pStyle w:val="Textosinformato"/>
        <w:widowControl w:val="0"/>
        <w:tabs>
          <w:tab w:val="left" w:pos="1701"/>
        </w:tabs>
        <w:ind w:left="720"/>
        <w:jc w:val="both"/>
        <w:rPr>
          <w:rFonts w:ascii="Arial Narrow" w:hAnsi="Arial Narrow" w:cs="Arial"/>
        </w:rPr>
      </w:pPr>
    </w:p>
    <w:p w14:paraId="1AEDF736" w14:textId="77777777" w:rsidR="003C3ACE" w:rsidRPr="00280D25"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7" w:name="_Toc344391199"/>
      <w:r w:rsidRPr="00280D25">
        <w:rPr>
          <w:rFonts w:ascii="Arial Narrow" w:hAnsi="Arial Narrow" w:cs="Arial"/>
          <w:sz w:val="22"/>
          <w:szCs w:val="22"/>
          <w:lang w:val="es-PE"/>
        </w:rPr>
        <w:t>En caso</w:t>
      </w:r>
      <w:r w:rsidR="000C7581" w:rsidRPr="00280D25">
        <w:rPr>
          <w:rFonts w:ascii="Arial Narrow" w:hAnsi="Arial Narrow" w:cs="Arial"/>
          <w:sz w:val="22"/>
          <w:szCs w:val="22"/>
          <w:lang w:val="es-PE"/>
        </w:rPr>
        <w:t xml:space="preserve"> que</w:t>
      </w:r>
      <w:r w:rsidRPr="00280D25">
        <w:rPr>
          <w:rFonts w:ascii="Arial Narrow" w:hAnsi="Arial Narrow" w:cs="Arial"/>
          <w:sz w:val="22"/>
          <w:szCs w:val="22"/>
          <w:lang w:val="es-PE"/>
        </w:rPr>
        <w:t xml:space="preserve"> exista cualquier discrepancia entre una cifra expresada en números y en letras, prevalecerá el monto expresado en letras.</w:t>
      </w:r>
      <w:bookmarkEnd w:id="637"/>
    </w:p>
    <w:p w14:paraId="36319455" w14:textId="77777777" w:rsidR="003C3ACE" w:rsidRPr="00280D25" w:rsidRDefault="003C3ACE" w:rsidP="003C3ACE">
      <w:pPr>
        <w:pStyle w:val="Prrafodelista"/>
        <w:widowControl w:val="0"/>
        <w:ind w:left="709"/>
        <w:jc w:val="both"/>
        <w:rPr>
          <w:rFonts w:ascii="Arial Narrow" w:hAnsi="Arial Narrow" w:cs="Arial"/>
          <w:b/>
          <w:sz w:val="22"/>
          <w:szCs w:val="22"/>
          <w:lang w:val="es-PE"/>
        </w:rPr>
      </w:pPr>
    </w:p>
    <w:p w14:paraId="27143FD2" w14:textId="77777777"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38" w:name="_Toc365887348"/>
      <w:bookmarkStart w:id="639" w:name="_Toc346874207"/>
      <w:bookmarkStart w:id="640" w:name="_Toc346873964"/>
      <w:bookmarkStart w:id="641" w:name="_Toc345943707"/>
      <w:bookmarkStart w:id="642" w:name="_Toc345695285"/>
      <w:bookmarkStart w:id="643" w:name="_Toc345695026"/>
      <w:bookmarkStart w:id="644" w:name="_Toc344391396"/>
      <w:bookmarkStart w:id="645" w:name="_Toc345337359"/>
      <w:bookmarkStart w:id="646" w:name="_Toc344391200"/>
      <w:bookmarkStart w:id="647" w:name="_Toc258927744"/>
      <w:bookmarkStart w:id="648" w:name="_Toc18504867"/>
      <w:r w:rsidRPr="00280D25">
        <w:rPr>
          <w:rFonts w:ascii="Arial Narrow" w:hAnsi="Arial Narrow"/>
          <w:b/>
          <w:i w:val="0"/>
          <w:iCs w:val="0"/>
          <w:sz w:val="22"/>
          <w:szCs w:val="22"/>
          <w:lang w:val="es-PE"/>
        </w:rPr>
        <w:t>Costo de la Preparación y Presentación</w:t>
      </w:r>
      <w:bookmarkEnd w:id="638"/>
      <w:bookmarkEnd w:id="639"/>
      <w:bookmarkEnd w:id="640"/>
      <w:bookmarkEnd w:id="641"/>
      <w:bookmarkEnd w:id="642"/>
      <w:bookmarkEnd w:id="643"/>
      <w:bookmarkEnd w:id="644"/>
      <w:bookmarkEnd w:id="645"/>
      <w:bookmarkEnd w:id="646"/>
      <w:bookmarkEnd w:id="647"/>
      <w:bookmarkEnd w:id="648"/>
    </w:p>
    <w:p w14:paraId="4EE124F1" w14:textId="77777777" w:rsidR="003C3ACE" w:rsidRPr="00280D25" w:rsidRDefault="003C3ACE" w:rsidP="003C3ACE">
      <w:pPr>
        <w:pStyle w:val="Textosinformato"/>
        <w:widowControl w:val="0"/>
        <w:tabs>
          <w:tab w:val="left" w:pos="1701"/>
        </w:tabs>
        <w:ind w:left="1701" w:hanging="709"/>
        <w:jc w:val="both"/>
        <w:rPr>
          <w:rFonts w:ascii="Arial Narrow" w:hAnsi="Arial Narrow" w:cs="Arial"/>
        </w:rPr>
      </w:pPr>
    </w:p>
    <w:p w14:paraId="2E532099"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El Interesado o el Interesado Calificado, según corresponda,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Comité, o sus asesores, no serán responsables en ningún caso por dichos costos, cualquiera sea la forma en que se realice el Concurso o su resultado.</w:t>
      </w:r>
    </w:p>
    <w:p w14:paraId="46164867" w14:textId="77777777" w:rsidR="003C3ACE" w:rsidRPr="00280D25" w:rsidRDefault="003C3ACE" w:rsidP="003C3ACE">
      <w:pPr>
        <w:pStyle w:val="Textosinformato"/>
        <w:widowControl w:val="0"/>
        <w:ind w:left="708"/>
        <w:jc w:val="both"/>
        <w:rPr>
          <w:rFonts w:ascii="Arial Narrow" w:hAnsi="Arial Narrow" w:cs="Arial"/>
        </w:rPr>
      </w:pPr>
    </w:p>
    <w:p w14:paraId="5FE46172" w14:textId="34B29AF4" w:rsidR="003C3ACE" w:rsidRPr="00280D25"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649" w:name="_Toc365887349"/>
      <w:bookmarkStart w:id="650" w:name="_Toc82510096"/>
      <w:bookmarkStart w:id="651" w:name="_Toc346874208"/>
      <w:bookmarkStart w:id="652" w:name="_Toc346873965"/>
      <w:bookmarkStart w:id="653" w:name="_Toc345943708"/>
      <w:bookmarkStart w:id="654" w:name="_Ref345941346"/>
      <w:bookmarkStart w:id="655" w:name="_Ref345929284"/>
      <w:bookmarkStart w:id="656" w:name="_Toc345695286"/>
      <w:bookmarkStart w:id="657" w:name="_Toc345695027"/>
      <w:bookmarkStart w:id="658" w:name="_Toc344391397"/>
      <w:bookmarkStart w:id="659" w:name="_Toc345337360"/>
      <w:bookmarkStart w:id="660" w:name="_Toc344391201"/>
      <w:bookmarkStart w:id="661" w:name="_Toc258927745"/>
      <w:bookmarkStart w:id="662" w:name="_Toc18504868"/>
      <w:bookmarkEnd w:id="567"/>
      <w:r w:rsidRPr="00280D25">
        <w:rPr>
          <w:rFonts w:ascii="Arial Narrow" w:hAnsi="Arial Narrow" w:cs="Arial"/>
          <w:color w:val="auto"/>
          <w:sz w:val="22"/>
          <w:szCs w:val="22"/>
          <w:lang w:val="es-PE"/>
        </w:rPr>
        <w:t>CONTENIDO DEL SOBRE N° 1 (CREDENCIALES) REQUISITOS PARA LA PRECALIFICACIÓN: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577B3DEF" w14:textId="77777777" w:rsidR="003C3ACE" w:rsidRPr="00280D25" w:rsidRDefault="003C3ACE" w:rsidP="003C3ACE">
      <w:pPr>
        <w:pStyle w:val="Textosinformato"/>
        <w:widowControl w:val="0"/>
        <w:ind w:left="708"/>
        <w:jc w:val="both"/>
        <w:rPr>
          <w:rFonts w:ascii="Arial Narrow" w:hAnsi="Arial Narrow" w:cs="Arial"/>
        </w:rPr>
      </w:pPr>
    </w:p>
    <w:p w14:paraId="2E03ECC4"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 xml:space="preserve">Podrán participar en el presente Concurso sólo Personas o Consorcios. </w:t>
      </w:r>
    </w:p>
    <w:p w14:paraId="679EE71A" w14:textId="77777777" w:rsidR="003C3ACE" w:rsidRPr="00280D25" w:rsidRDefault="003C3ACE" w:rsidP="003C3ACE">
      <w:pPr>
        <w:pStyle w:val="Textosinformato"/>
        <w:widowControl w:val="0"/>
        <w:ind w:left="708"/>
        <w:jc w:val="both"/>
        <w:rPr>
          <w:rFonts w:ascii="Arial Narrow" w:hAnsi="Arial Narrow" w:cs="Arial"/>
        </w:rPr>
      </w:pPr>
    </w:p>
    <w:p w14:paraId="5614D0B9"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 xml:space="preserve">Una Persona directa o indirectamente, individualmente o a través de un Consorcio, no puede participar en más de una Propuesta Técnica y Propuesta Económica. </w:t>
      </w:r>
    </w:p>
    <w:p w14:paraId="779821D8" w14:textId="77777777" w:rsidR="003C3ACE" w:rsidRPr="00280D25" w:rsidRDefault="003C3ACE" w:rsidP="003C3ACE">
      <w:pPr>
        <w:pStyle w:val="Textosinformato"/>
        <w:widowControl w:val="0"/>
        <w:ind w:left="708"/>
        <w:jc w:val="both"/>
        <w:rPr>
          <w:rFonts w:ascii="Arial Narrow" w:hAnsi="Arial Narrow" w:cs="Arial"/>
        </w:rPr>
      </w:pPr>
    </w:p>
    <w:p w14:paraId="2257571A" w14:textId="77777777" w:rsidR="003C3ACE" w:rsidRPr="00280D25" w:rsidRDefault="003C3ACE" w:rsidP="003C3ACE">
      <w:pPr>
        <w:pStyle w:val="Textosinformato"/>
        <w:widowControl w:val="0"/>
        <w:ind w:left="708"/>
        <w:jc w:val="both"/>
        <w:rPr>
          <w:rFonts w:ascii="Arial Narrow" w:hAnsi="Arial Narrow" w:cs="Arial"/>
          <w:lang w:val="es-PE"/>
        </w:rPr>
      </w:pPr>
      <w:r w:rsidRPr="00280D25">
        <w:rPr>
          <w:rFonts w:ascii="Arial Narrow" w:hAnsi="Arial Narrow" w:cs="Arial"/>
        </w:rPr>
        <w:t>El monto del derecho para participar en la etapa de precalificación es de Dos Mil y 00/100 Dólares (US$ 2,000.00), incluido IGV, y otorga a su titular o al Consorcio del que forma parte, el derecho a participar en el Concurso. Este monto no será reembolsable.</w:t>
      </w:r>
    </w:p>
    <w:p w14:paraId="0BB54F33" w14:textId="77777777" w:rsidR="003C3ACE" w:rsidRPr="00280D25" w:rsidRDefault="003C3ACE" w:rsidP="003C3ACE">
      <w:pPr>
        <w:pStyle w:val="Textosinformato"/>
        <w:widowControl w:val="0"/>
        <w:ind w:left="708"/>
        <w:jc w:val="both"/>
        <w:rPr>
          <w:rFonts w:ascii="Arial Narrow" w:hAnsi="Arial Narrow" w:cs="Arial"/>
          <w:lang w:val="es-PE"/>
        </w:rPr>
      </w:pPr>
    </w:p>
    <w:p w14:paraId="45AC0755"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Para poder presentar el Sobre N° 1, el Interesado deberá haber pagado el Derecho de Participación en el presente Concurso y proporcionar, a través de la presentación del Sobre N°</w:t>
      </w:r>
      <w:r w:rsidR="000A4466" w:rsidRPr="00280D25">
        <w:rPr>
          <w:rFonts w:ascii="Arial Narrow" w:hAnsi="Arial Narrow" w:cs="Arial"/>
          <w:lang w:val="es-ES"/>
        </w:rPr>
        <w:t> </w:t>
      </w:r>
      <w:r w:rsidRPr="00280D25">
        <w:rPr>
          <w:rFonts w:ascii="Arial Narrow" w:hAnsi="Arial Narrow" w:cs="Arial"/>
        </w:rPr>
        <w:t>1, la información que se detalla a continuación, que tendrá el carácter de Declaración Jurada.</w:t>
      </w:r>
    </w:p>
    <w:p w14:paraId="73A21D5F" w14:textId="77777777" w:rsidR="003C3ACE" w:rsidRPr="00280D25" w:rsidRDefault="003C3ACE" w:rsidP="003C3ACE">
      <w:pPr>
        <w:pStyle w:val="Textosinformato"/>
        <w:widowControl w:val="0"/>
        <w:ind w:left="708"/>
        <w:jc w:val="both"/>
        <w:rPr>
          <w:rFonts w:ascii="Arial Narrow" w:hAnsi="Arial Narrow" w:cs="Arial"/>
        </w:rPr>
      </w:pPr>
    </w:p>
    <w:p w14:paraId="2D4DA905"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iCs/>
        </w:rPr>
        <w:t>El Interesado</w:t>
      </w:r>
      <w:r w:rsidRPr="00280D25">
        <w:rPr>
          <w:rFonts w:ascii="Arial Narrow" w:hAnsi="Arial Narrow" w:cs="Arial"/>
          <w:iCs/>
          <w:lang w:val="es-PE"/>
        </w:rPr>
        <w:t xml:space="preserve"> </w:t>
      </w:r>
      <w:r w:rsidRPr="00280D25">
        <w:rPr>
          <w:rFonts w:ascii="Arial Narrow" w:hAnsi="Arial Narrow" w:cs="Arial"/>
          <w:iCs/>
        </w:rPr>
        <w:t xml:space="preserve">en la etapa de precalificación, que decida no participar en el Concurso, podrá transferir su derecho de participación a una Persona de su grupo o a un tercero, para lo cual deberá presentar en el Sobre N° 1 el Formulario 2 del ANEXO N° 3 de las Bases, con firma legalizada del </w:t>
      </w:r>
      <w:r w:rsidRPr="00280D25">
        <w:rPr>
          <w:rFonts w:ascii="Arial Narrow" w:hAnsi="Arial Narrow" w:cs="Arial"/>
          <w:iCs/>
        </w:rPr>
        <w:lastRenderedPageBreak/>
        <w:t>cedente</w:t>
      </w:r>
      <w:r w:rsidRPr="00280D25">
        <w:rPr>
          <w:rFonts w:ascii="Arial Narrow" w:hAnsi="Arial Narrow" w:cs="Arial"/>
        </w:rPr>
        <w:t>.</w:t>
      </w:r>
    </w:p>
    <w:p w14:paraId="1759E0B0" w14:textId="77777777" w:rsidR="003C3ACE" w:rsidRPr="00280D25" w:rsidRDefault="003C3ACE" w:rsidP="003C3ACE">
      <w:pPr>
        <w:pStyle w:val="Textosinformato"/>
        <w:widowControl w:val="0"/>
        <w:ind w:left="708"/>
        <w:jc w:val="both"/>
        <w:rPr>
          <w:rFonts w:ascii="Arial Narrow" w:hAnsi="Arial Narrow" w:cs="Arial"/>
        </w:rPr>
      </w:pPr>
      <w:bookmarkStart w:id="663" w:name="_Hlk16672620"/>
    </w:p>
    <w:p w14:paraId="6E0D786E" w14:textId="3683F8AB"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64" w:name="_Toc365887350"/>
      <w:bookmarkStart w:id="665" w:name="_Toc346874209"/>
      <w:bookmarkStart w:id="666" w:name="_Toc346873966"/>
      <w:bookmarkStart w:id="667" w:name="_Toc345943709"/>
      <w:bookmarkStart w:id="668" w:name="_Ref345941328"/>
      <w:bookmarkStart w:id="669" w:name="_Toc345695287"/>
      <w:bookmarkStart w:id="670" w:name="_Toc345695028"/>
      <w:bookmarkStart w:id="671" w:name="_Toc344391398"/>
      <w:bookmarkStart w:id="672" w:name="_Toc345337361"/>
      <w:bookmarkStart w:id="673" w:name="_Toc344391202"/>
      <w:bookmarkStart w:id="674" w:name="_Toc258927746"/>
      <w:bookmarkStart w:id="675" w:name="_Toc82510097"/>
      <w:bookmarkStart w:id="676" w:name="_Toc18504869"/>
      <w:r w:rsidRPr="00280D25">
        <w:rPr>
          <w:rFonts w:ascii="Arial Narrow" w:hAnsi="Arial Narrow"/>
          <w:b/>
          <w:i w:val="0"/>
          <w:iCs w:val="0"/>
          <w:sz w:val="22"/>
          <w:szCs w:val="22"/>
          <w:lang w:val="es-PE"/>
        </w:rPr>
        <w:t>Información General</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15D21285" w14:textId="77777777" w:rsidR="003C3ACE" w:rsidRPr="00280D25" w:rsidRDefault="003C3ACE" w:rsidP="003C3ACE">
      <w:pPr>
        <w:pStyle w:val="Textosinformato"/>
        <w:widowControl w:val="0"/>
        <w:ind w:left="708"/>
        <w:jc w:val="both"/>
        <w:rPr>
          <w:rFonts w:ascii="Arial Narrow" w:hAnsi="Arial Narrow" w:cs="Arial"/>
        </w:rPr>
      </w:pPr>
    </w:p>
    <w:p w14:paraId="371D23DA" w14:textId="416E1709" w:rsidR="003C3ACE" w:rsidRPr="00280D25" w:rsidRDefault="003C3ACE" w:rsidP="003C3ACE">
      <w:pPr>
        <w:pStyle w:val="Textosinformato"/>
        <w:widowControl w:val="0"/>
        <w:ind w:left="708"/>
        <w:jc w:val="both"/>
        <w:rPr>
          <w:rFonts w:ascii="Arial Narrow" w:hAnsi="Arial Narrow" w:cs="Arial"/>
          <w:lang w:val="es-PE"/>
        </w:rPr>
      </w:pPr>
      <w:r w:rsidRPr="00280D25">
        <w:rPr>
          <w:rFonts w:ascii="Arial Narrow" w:hAnsi="Arial Narrow" w:cs="Arial"/>
        </w:rPr>
        <w:t>El Interesado deberá acreditar su compromiso de presentar información fidedigna, mediante la presentación del Formulario 1 del ANEXO N° 3</w:t>
      </w:r>
      <w:r w:rsidRPr="00280D25">
        <w:rPr>
          <w:rFonts w:ascii="Arial Narrow" w:hAnsi="Arial Narrow" w:cs="Arial"/>
          <w:lang w:val="es-PE"/>
        </w:rPr>
        <w:t xml:space="preserve"> </w:t>
      </w:r>
      <w:r w:rsidRPr="00280D25">
        <w:rPr>
          <w:rFonts w:ascii="Arial Narrow" w:hAnsi="Arial Narrow" w:cs="Arial"/>
        </w:rPr>
        <w:t xml:space="preserve">de las Bases, que tendrá el carácter de Declaración Jurada. La Declaración Jurada deberá ser presentada mediante documento simple firmado por el Representante Legal del Interesado, cuya firma </w:t>
      </w:r>
      <w:r w:rsidR="006731DA" w:rsidRPr="00280D25">
        <w:rPr>
          <w:rFonts w:ascii="Arial Narrow" w:hAnsi="Arial Narrow" w:cs="Arial"/>
          <w:lang w:val="es-PE"/>
        </w:rPr>
        <w:t>no requerirá estar</w:t>
      </w:r>
      <w:r w:rsidRPr="00280D25">
        <w:rPr>
          <w:rFonts w:ascii="Arial Narrow" w:hAnsi="Arial Narrow" w:cs="Arial"/>
        </w:rPr>
        <w:t xml:space="preserve"> legalizada</w:t>
      </w:r>
      <w:r w:rsidR="006731DA" w:rsidRPr="00280D25">
        <w:rPr>
          <w:rFonts w:ascii="Arial Narrow" w:hAnsi="Arial Narrow" w:cs="Arial"/>
          <w:lang w:val="es-PE"/>
        </w:rPr>
        <w:t>.</w:t>
      </w:r>
    </w:p>
    <w:p w14:paraId="73F52A20" w14:textId="77777777" w:rsidR="003C3ACE" w:rsidRPr="00280D25" w:rsidRDefault="003C3ACE" w:rsidP="003C3ACE">
      <w:pPr>
        <w:pStyle w:val="Textosinformato"/>
        <w:widowControl w:val="0"/>
        <w:ind w:left="708"/>
        <w:jc w:val="both"/>
        <w:rPr>
          <w:rFonts w:ascii="Arial Narrow" w:hAnsi="Arial Narrow" w:cs="Arial"/>
        </w:rPr>
      </w:pPr>
    </w:p>
    <w:p w14:paraId="1F5DF5DA"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bCs/>
          <w:iCs/>
          <w:lang w:val="es-ES"/>
        </w:rPr>
        <w:t>PROINVERSIÓN</w:t>
      </w:r>
      <w:r w:rsidRPr="00280D25">
        <w:rPr>
          <w:rFonts w:ascii="Arial Narrow" w:hAnsi="Arial Narrow" w:cs="Arial"/>
          <w:b/>
          <w:i/>
          <w:lang w:val="es-ES"/>
        </w:rPr>
        <w:t xml:space="preserve"> </w:t>
      </w:r>
      <w:r w:rsidRPr="00280D25">
        <w:rPr>
          <w:rFonts w:ascii="Arial Narrow" w:hAnsi="Arial Narrow" w:cs="Arial"/>
        </w:rPr>
        <w:t>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14:paraId="72AD7925" w14:textId="77777777" w:rsidR="003C3ACE" w:rsidRPr="00280D25" w:rsidRDefault="003C3ACE" w:rsidP="003C3ACE">
      <w:pPr>
        <w:pStyle w:val="Textosinformato"/>
        <w:widowControl w:val="0"/>
        <w:ind w:left="708"/>
        <w:jc w:val="both"/>
        <w:rPr>
          <w:rFonts w:ascii="Arial Narrow" w:hAnsi="Arial Narrow" w:cs="Arial"/>
        </w:rPr>
      </w:pPr>
    </w:p>
    <w:p w14:paraId="040D6F30" w14:textId="77777777" w:rsidR="0071171F" w:rsidRPr="00280D25" w:rsidRDefault="003C3ACE" w:rsidP="0071171F">
      <w:pPr>
        <w:pStyle w:val="Textosinformato"/>
        <w:widowControl w:val="0"/>
        <w:ind w:left="708"/>
        <w:jc w:val="both"/>
        <w:rPr>
          <w:rFonts w:ascii="Arial Narrow" w:hAnsi="Arial Narrow" w:cs="Arial"/>
          <w:bCs/>
          <w:iCs/>
          <w:lang w:val="es-PE"/>
        </w:rPr>
      </w:pPr>
      <w:r w:rsidRPr="00280D25">
        <w:rPr>
          <w:rFonts w:ascii="Arial Narrow" w:hAnsi="Arial Narrow" w:cs="Arial"/>
        </w:rPr>
        <w:t>La falta de veracidad o insuficiencia en los datos o en la información presentada por el Interesado</w:t>
      </w:r>
      <w:r w:rsidRPr="00280D25">
        <w:rPr>
          <w:rFonts w:ascii="Arial Narrow" w:hAnsi="Arial Narrow" w:cs="Arial"/>
          <w:lang w:val="es-ES"/>
        </w:rPr>
        <w:t>,</w:t>
      </w:r>
      <w:r w:rsidRPr="00280D25">
        <w:rPr>
          <w:rFonts w:ascii="Arial Narrow" w:hAnsi="Arial Narrow" w:cs="Arial"/>
        </w:rPr>
        <w:t xml:space="preserve"> que detecte </w:t>
      </w:r>
      <w:r w:rsidRPr="00280D25">
        <w:rPr>
          <w:rFonts w:ascii="Arial Narrow" w:hAnsi="Arial Narrow" w:cs="Arial"/>
          <w:bCs/>
          <w:iCs/>
          <w:lang w:val="es-ES"/>
        </w:rPr>
        <w:t>PROINVERSIÓN</w:t>
      </w:r>
      <w:r w:rsidRPr="00280D25">
        <w:rPr>
          <w:rFonts w:ascii="Arial Narrow" w:hAnsi="Arial Narrow" w:cs="Arial"/>
          <w:bCs/>
          <w:iCs/>
        </w:rPr>
        <w:t xml:space="preserve">, ocasionará </w:t>
      </w:r>
      <w:r w:rsidRPr="00280D25">
        <w:rPr>
          <w:rFonts w:ascii="Arial Narrow" w:hAnsi="Arial Narrow" w:cs="Arial"/>
          <w:bCs/>
          <w:iCs/>
          <w:lang w:val="es-ES"/>
        </w:rPr>
        <w:t xml:space="preserve">su descalificación </w:t>
      </w:r>
      <w:r w:rsidRPr="00280D25">
        <w:rPr>
          <w:rFonts w:ascii="Arial Narrow" w:hAnsi="Arial Narrow" w:cs="Arial"/>
          <w:bCs/>
          <w:iCs/>
        </w:rPr>
        <w:t>en cualquier etapa</w:t>
      </w:r>
      <w:r w:rsidRPr="00280D25">
        <w:rPr>
          <w:rFonts w:ascii="Arial Narrow" w:hAnsi="Arial Narrow" w:cs="Arial"/>
          <w:bCs/>
          <w:iCs/>
          <w:lang w:val="es-ES"/>
        </w:rPr>
        <w:t xml:space="preserve"> del Concurso</w:t>
      </w:r>
      <w:r w:rsidR="0071171F" w:rsidRPr="00280D25">
        <w:rPr>
          <w:rFonts w:ascii="Arial Narrow" w:hAnsi="Arial Narrow" w:cs="Arial"/>
          <w:bCs/>
          <w:iCs/>
          <w:lang w:val="es-ES"/>
        </w:rPr>
        <w:t>,</w:t>
      </w:r>
      <w:r w:rsidR="0071171F" w:rsidRPr="00280D25">
        <w:rPr>
          <w:rFonts w:ascii="Arial Narrow" w:hAnsi="Arial Narrow" w:cs="Arial"/>
          <w:bCs/>
          <w:iCs/>
        </w:rPr>
        <w:t xml:space="preserve"> </w:t>
      </w:r>
      <w:r w:rsidR="0071171F" w:rsidRPr="00280D25">
        <w:rPr>
          <w:rFonts w:ascii="Arial Narrow" w:hAnsi="Arial Narrow" w:cs="Arial"/>
          <w:bCs/>
          <w:iCs/>
          <w:lang w:val="es-PE"/>
        </w:rPr>
        <w:t>sin perjuicio de las acciones legales a que hubiere lugar. Si la falsedad se detectara después de la Adjudicación de la Buena Pro, ésta será revocada y se ejecutará la Garantía de Validez, Vigencia y Seriedad de Oferta.</w:t>
      </w:r>
    </w:p>
    <w:p w14:paraId="126F49E6"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w:t>
      </w:r>
      <w:bookmarkEnd w:id="663"/>
    </w:p>
    <w:p w14:paraId="5272BEA4" w14:textId="77777777"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77" w:name="_Toc365887351"/>
      <w:bookmarkStart w:id="678" w:name="_Toc346874210"/>
      <w:bookmarkStart w:id="679" w:name="_Toc346873967"/>
      <w:bookmarkStart w:id="680" w:name="_Toc345943710"/>
      <w:bookmarkStart w:id="681" w:name="_Toc345695288"/>
      <w:bookmarkStart w:id="682" w:name="_Toc345695029"/>
      <w:bookmarkStart w:id="683" w:name="_Toc344391399"/>
      <w:bookmarkStart w:id="684" w:name="_Toc345337362"/>
      <w:bookmarkStart w:id="685" w:name="_Toc344391203"/>
      <w:bookmarkStart w:id="686" w:name="_Toc258927747"/>
      <w:bookmarkStart w:id="687" w:name="_Toc82510098"/>
      <w:bookmarkStart w:id="688" w:name="_Toc18504870"/>
      <w:r w:rsidRPr="00280D25">
        <w:rPr>
          <w:rFonts w:ascii="Arial Narrow" w:hAnsi="Arial Narrow"/>
          <w:b/>
          <w:i w:val="0"/>
          <w:iCs w:val="0"/>
          <w:sz w:val="22"/>
          <w:szCs w:val="22"/>
          <w:lang w:val="es-PE"/>
        </w:rPr>
        <w:t>Requisitos de Precalificación del Interesado</w:t>
      </w:r>
      <w:bookmarkEnd w:id="677"/>
      <w:bookmarkEnd w:id="678"/>
      <w:bookmarkEnd w:id="679"/>
      <w:bookmarkEnd w:id="680"/>
      <w:bookmarkEnd w:id="681"/>
      <w:bookmarkEnd w:id="682"/>
      <w:bookmarkEnd w:id="683"/>
      <w:bookmarkEnd w:id="684"/>
      <w:bookmarkEnd w:id="685"/>
      <w:bookmarkEnd w:id="686"/>
      <w:bookmarkEnd w:id="687"/>
      <w:bookmarkEnd w:id="688"/>
    </w:p>
    <w:p w14:paraId="17087B5D" w14:textId="77777777" w:rsidR="003C3ACE" w:rsidRPr="00280D25" w:rsidRDefault="003C3ACE" w:rsidP="003C3ACE">
      <w:pPr>
        <w:pStyle w:val="Textosinformato"/>
        <w:widowControl w:val="0"/>
        <w:ind w:left="708"/>
        <w:jc w:val="both"/>
        <w:rPr>
          <w:rFonts w:ascii="Arial Narrow" w:hAnsi="Arial Narrow" w:cs="Arial"/>
        </w:rPr>
      </w:pPr>
    </w:p>
    <w:p w14:paraId="3B7153D6"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El Interesado, para precalificar, deberá cumplir</w:t>
      </w:r>
      <w:r w:rsidRPr="00280D25">
        <w:rPr>
          <w:rFonts w:ascii="Arial Narrow" w:hAnsi="Arial Narrow" w:cs="Arial"/>
          <w:lang w:val="es-ES"/>
        </w:rPr>
        <w:t>,</w:t>
      </w:r>
      <w:r w:rsidRPr="00280D25">
        <w:rPr>
          <w:rFonts w:ascii="Arial Narrow" w:hAnsi="Arial Narrow" w:cs="Arial"/>
        </w:rPr>
        <w:t xml:space="preserve"> </w:t>
      </w:r>
      <w:r w:rsidRPr="00280D25">
        <w:rPr>
          <w:rFonts w:ascii="Arial Narrow" w:hAnsi="Arial Narrow" w:cs="Arial"/>
          <w:lang w:val="es-ES"/>
        </w:rPr>
        <w:t xml:space="preserve">como </w:t>
      </w:r>
      <w:r w:rsidRPr="00280D25">
        <w:rPr>
          <w:rFonts w:ascii="Arial Narrow" w:hAnsi="Arial Narrow" w:cs="Arial"/>
        </w:rPr>
        <w:t>mínimo, con los requisitos técnic</w:t>
      </w:r>
      <w:r w:rsidRPr="00280D25">
        <w:rPr>
          <w:rFonts w:ascii="Arial Narrow" w:hAnsi="Arial Narrow" w:cs="Arial"/>
          <w:lang w:val="es-ES"/>
        </w:rPr>
        <w:t>os</w:t>
      </w:r>
      <w:r w:rsidRPr="00280D25">
        <w:rPr>
          <w:rFonts w:ascii="Arial Narrow" w:hAnsi="Arial Narrow" w:cs="Arial"/>
        </w:rPr>
        <w:t>, legal</w:t>
      </w:r>
      <w:r w:rsidRPr="00280D25">
        <w:rPr>
          <w:rFonts w:ascii="Arial Narrow" w:hAnsi="Arial Narrow" w:cs="Arial"/>
          <w:lang w:val="es-ES"/>
        </w:rPr>
        <w:t>es</w:t>
      </w:r>
      <w:r w:rsidRPr="00280D25">
        <w:rPr>
          <w:rFonts w:ascii="Arial Narrow" w:hAnsi="Arial Narrow" w:cs="Arial"/>
        </w:rPr>
        <w:t xml:space="preserve"> y financier</w:t>
      </w:r>
      <w:r w:rsidRPr="00280D25">
        <w:rPr>
          <w:rFonts w:ascii="Arial Narrow" w:hAnsi="Arial Narrow" w:cs="Arial"/>
          <w:lang w:val="es-ES"/>
        </w:rPr>
        <w:t>os</w:t>
      </w:r>
      <w:r w:rsidRPr="00280D25">
        <w:rPr>
          <w:rFonts w:ascii="Arial Narrow" w:hAnsi="Arial Narrow" w:cs="Arial"/>
        </w:rPr>
        <w:t xml:space="preserve"> que se detallan a continuación:</w:t>
      </w:r>
    </w:p>
    <w:p w14:paraId="05AA034D" w14:textId="77777777" w:rsidR="003C3ACE" w:rsidRPr="00280D25" w:rsidRDefault="003C3ACE" w:rsidP="003C3ACE">
      <w:pPr>
        <w:widowControl w:val="0"/>
        <w:spacing w:after="0" w:line="240" w:lineRule="auto"/>
        <w:rPr>
          <w:rFonts w:ascii="Arial Narrow" w:hAnsi="Arial Narrow" w:cs="Arial"/>
          <w:iCs/>
        </w:rPr>
      </w:pPr>
      <w:bookmarkStart w:id="689" w:name="_Toc130386871"/>
      <w:bookmarkStart w:id="690" w:name="_Toc130387476"/>
      <w:bookmarkStart w:id="691" w:name="_Toc130387651"/>
      <w:bookmarkStart w:id="692" w:name="_Toc130387884"/>
      <w:bookmarkStart w:id="693" w:name="_Toc130388135"/>
      <w:bookmarkStart w:id="694" w:name="_Toc130388566"/>
      <w:bookmarkStart w:id="695" w:name="_Toc130388918"/>
      <w:bookmarkStart w:id="696" w:name="_Toc130389085"/>
      <w:bookmarkStart w:id="697" w:name="_Toc130389254"/>
      <w:bookmarkStart w:id="698" w:name="_Toc130720824"/>
      <w:bookmarkStart w:id="699" w:name="_Toc130721028"/>
      <w:bookmarkStart w:id="700" w:name="_Toc130721254"/>
      <w:bookmarkStart w:id="701" w:name="_Toc115876553"/>
      <w:bookmarkStart w:id="702" w:name="_Toc344391400"/>
      <w:bookmarkEnd w:id="689"/>
      <w:bookmarkEnd w:id="690"/>
      <w:bookmarkEnd w:id="691"/>
      <w:bookmarkEnd w:id="692"/>
      <w:bookmarkEnd w:id="693"/>
      <w:bookmarkEnd w:id="694"/>
      <w:bookmarkEnd w:id="695"/>
      <w:bookmarkEnd w:id="696"/>
      <w:bookmarkEnd w:id="697"/>
      <w:bookmarkEnd w:id="698"/>
      <w:bookmarkEnd w:id="699"/>
      <w:bookmarkEnd w:id="700"/>
    </w:p>
    <w:p w14:paraId="664D4A2E" w14:textId="503DD1BC" w:rsidR="003C3ACE" w:rsidRPr="00280D25" w:rsidRDefault="003C3ACE" w:rsidP="003C3ACE">
      <w:pPr>
        <w:pStyle w:val="Ttulo2"/>
        <w:widowControl w:val="0"/>
        <w:numPr>
          <w:ilvl w:val="2"/>
          <w:numId w:val="8"/>
        </w:numPr>
        <w:tabs>
          <w:tab w:val="num" w:pos="709"/>
        </w:tabs>
        <w:ind w:left="709" w:hanging="709"/>
        <w:jc w:val="left"/>
        <w:rPr>
          <w:rFonts w:ascii="Arial Narrow" w:hAnsi="Arial Narrow"/>
          <w:b/>
          <w:i w:val="0"/>
          <w:iCs w:val="0"/>
          <w:snapToGrid w:val="0"/>
          <w:sz w:val="22"/>
          <w:szCs w:val="22"/>
          <w:u w:val="single"/>
          <w:lang w:val="es-PE"/>
        </w:rPr>
      </w:pPr>
      <w:bookmarkStart w:id="703" w:name="_Toc344373271"/>
      <w:bookmarkStart w:id="704" w:name="_Toc365887352"/>
      <w:bookmarkStart w:id="705" w:name="_Toc346874211"/>
      <w:bookmarkStart w:id="706" w:name="_Toc346873968"/>
      <w:bookmarkStart w:id="707" w:name="_Toc345943711"/>
      <w:bookmarkStart w:id="708" w:name="_Ref345941693"/>
      <w:bookmarkStart w:id="709" w:name="_Ref345941683"/>
      <w:bookmarkStart w:id="710" w:name="_Ref345929781"/>
      <w:bookmarkStart w:id="711" w:name="_Ref345926335"/>
      <w:bookmarkStart w:id="712" w:name="_Ref345922094"/>
      <w:bookmarkStart w:id="713" w:name="_Toc345695289"/>
      <w:bookmarkStart w:id="714" w:name="_Toc345695030"/>
      <w:bookmarkStart w:id="715" w:name="_Toc18504871"/>
      <w:r w:rsidRPr="00280D25">
        <w:rPr>
          <w:rFonts w:ascii="Arial Narrow" w:hAnsi="Arial Narrow"/>
          <w:b/>
          <w:i w:val="0"/>
          <w:iCs w:val="0"/>
          <w:snapToGrid w:val="0"/>
          <w:sz w:val="22"/>
          <w:szCs w:val="22"/>
          <w:u w:val="single"/>
          <w:lang w:val="es-PE"/>
        </w:rPr>
        <w:t xml:space="preserve">Requisitos sobre Experiencia Técnica del </w:t>
      </w:r>
      <w:bookmarkEnd w:id="703"/>
      <w:r w:rsidRPr="00280D25">
        <w:rPr>
          <w:rFonts w:ascii="Arial Narrow" w:hAnsi="Arial Narrow"/>
          <w:b/>
          <w:i w:val="0"/>
          <w:iCs w:val="0"/>
          <w:snapToGrid w:val="0"/>
          <w:sz w:val="22"/>
          <w:szCs w:val="22"/>
          <w:u w:val="single"/>
          <w:lang w:val="es-PE"/>
        </w:rPr>
        <w:t>Interesado</w:t>
      </w:r>
      <w:bookmarkEnd w:id="704"/>
      <w:bookmarkEnd w:id="705"/>
      <w:bookmarkEnd w:id="706"/>
      <w:bookmarkEnd w:id="707"/>
      <w:bookmarkEnd w:id="708"/>
      <w:bookmarkEnd w:id="709"/>
      <w:bookmarkEnd w:id="710"/>
      <w:bookmarkEnd w:id="711"/>
      <w:bookmarkEnd w:id="712"/>
      <w:bookmarkEnd w:id="713"/>
      <w:bookmarkEnd w:id="714"/>
      <w:bookmarkEnd w:id="715"/>
    </w:p>
    <w:p w14:paraId="3E23C32B" w14:textId="77777777" w:rsidR="003C3ACE" w:rsidRPr="00280D25" w:rsidRDefault="003C3ACE" w:rsidP="003C3ACE">
      <w:pPr>
        <w:widowControl w:val="0"/>
        <w:spacing w:after="0" w:line="240" w:lineRule="auto"/>
        <w:rPr>
          <w:rFonts w:ascii="Arial Narrow" w:hAnsi="Arial Narrow" w:cs="Arial"/>
          <w:b/>
        </w:rPr>
      </w:pPr>
    </w:p>
    <w:p w14:paraId="7D031724" w14:textId="77777777" w:rsidR="003C3ACE" w:rsidRPr="00280D25" w:rsidRDefault="003C3ACE" w:rsidP="003C3ACE">
      <w:pPr>
        <w:pStyle w:val="Textosinformato"/>
        <w:widowControl w:val="0"/>
        <w:ind w:left="708"/>
        <w:jc w:val="both"/>
        <w:rPr>
          <w:rFonts w:ascii="Arial Narrow" w:hAnsi="Arial Narrow" w:cs="Arial"/>
        </w:rPr>
      </w:pPr>
      <w:bookmarkStart w:id="716" w:name="_Toc341803235"/>
      <w:r w:rsidRPr="00280D25">
        <w:rPr>
          <w:rFonts w:ascii="Arial Narrow" w:hAnsi="Arial Narrow" w:cs="Arial"/>
        </w:rPr>
        <w:t>A efectos de cumplir con la capacidad técnica, el Interesado deberá acreditar experiencia en provisión de Material Rodante, operación y construcción o rehabilitación, conforme a lo siguiente:</w:t>
      </w:r>
    </w:p>
    <w:p w14:paraId="7A9BCE10" w14:textId="77777777" w:rsidR="003C3ACE" w:rsidRPr="00280D25" w:rsidRDefault="003C3ACE" w:rsidP="003C3ACE">
      <w:pPr>
        <w:widowControl w:val="0"/>
        <w:autoSpaceDE w:val="0"/>
        <w:autoSpaceDN w:val="0"/>
        <w:adjustRightInd w:val="0"/>
        <w:spacing w:after="0" w:line="240" w:lineRule="auto"/>
        <w:ind w:left="426"/>
        <w:jc w:val="both"/>
        <w:rPr>
          <w:rFonts w:ascii="Arial Narrow" w:hAnsi="Arial Narrow" w:cs="Arial"/>
          <w:bCs/>
          <w:i/>
        </w:rPr>
      </w:pPr>
      <w:bookmarkStart w:id="717" w:name="_Toc346874213"/>
      <w:bookmarkStart w:id="718" w:name="_Toc346873970"/>
      <w:bookmarkStart w:id="719" w:name="_Toc345943713"/>
      <w:bookmarkStart w:id="720" w:name="_Ref345942198"/>
      <w:bookmarkStart w:id="721" w:name="_Ref345930369"/>
      <w:bookmarkStart w:id="722" w:name="_Ref345926248"/>
      <w:bookmarkStart w:id="723" w:name="_Ref345926155"/>
      <w:bookmarkStart w:id="724" w:name="_Toc345695291"/>
      <w:bookmarkStart w:id="725" w:name="_Toc345695032"/>
      <w:bookmarkStart w:id="726" w:name="_Toc365887354"/>
      <w:bookmarkEnd w:id="716"/>
    </w:p>
    <w:p w14:paraId="463D441B" w14:textId="77777777" w:rsidR="003C3ACE" w:rsidRPr="00280D25"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27" w:name="_Toc424659217"/>
      <w:bookmarkStart w:id="728" w:name="_Toc18504872"/>
      <w:bookmarkStart w:id="729" w:name="_Hlk11332560"/>
      <w:r w:rsidRPr="00280D25">
        <w:rPr>
          <w:rFonts w:ascii="Arial Narrow" w:hAnsi="Arial Narrow"/>
          <w:b/>
          <w:bCs/>
          <w:i w:val="0"/>
          <w:sz w:val="22"/>
          <w:szCs w:val="22"/>
          <w:lang w:val="es-PE" w:eastAsia="en-US"/>
        </w:rPr>
        <w:t>En provisión de Material Rodant</w:t>
      </w:r>
      <w:bookmarkEnd w:id="717"/>
      <w:bookmarkEnd w:id="718"/>
      <w:bookmarkEnd w:id="719"/>
      <w:bookmarkEnd w:id="720"/>
      <w:bookmarkEnd w:id="721"/>
      <w:bookmarkEnd w:id="722"/>
      <w:bookmarkEnd w:id="723"/>
      <w:bookmarkEnd w:id="724"/>
      <w:bookmarkEnd w:id="725"/>
      <w:r w:rsidRPr="00280D25">
        <w:rPr>
          <w:rFonts w:ascii="Arial Narrow" w:hAnsi="Arial Narrow"/>
          <w:b/>
          <w:bCs/>
          <w:i w:val="0"/>
          <w:sz w:val="22"/>
          <w:szCs w:val="22"/>
          <w:lang w:val="es-PE" w:eastAsia="en-US"/>
        </w:rPr>
        <w:t>e</w:t>
      </w:r>
      <w:bookmarkEnd w:id="726"/>
      <w:bookmarkEnd w:id="727"/>
      <w:bookmarkEnd w:id="728"/>
    </w:p>
    <w:p w14:paraId="376AA93C" w14:textId="77777777" w:rsidR="003C3ACE" w:rsidRPr="00280D25" w:rsidRDefault="003C3ACE" w:rsidP="003C3ACE">
      <w:pPr>
        <w:widowControl w:val="0"/>
        <w:autoSpaceDE w:val="0"/>
        <w:autoSpaceDN w:val="0"/>
        <w:adjustRightInd w:val="0"/>
        <w:spacing w:after="0" w:line="240" w:lineRule="auto"/>
        <w:ind w:left="426"/>
        <w:jc w:val="both"/>
        <w:rPr>
          <w:rFonts w:ascii="Arial Narrow" w:hAnsi="Arial Narrow" w:cs="Arial"/>
          <w:b/>
        </w:rPr>
      </w:pPr>
      <w:bookmarkStart w:id="730" w:name="_Toc341803238"/>
    </w:p>
    <w:bookmarkEnd w:id="730"/>
    <w:p w14:paraId="11EB2C14" w14:textId="77777777" w:rsidR="003C3ACE" w:rsidRPr="00280D25" w:rsidRDefault="003C3ACE" w:rsidP="003C3ACE">
      <w:pPr>
        <w:widowControl w:val="0"/>
        <w:spacing w:after="0" w:line="240" w:lineRule="auto"/>
        <w:ind w:left="708"/>
        <w:jc w:val="both"/>
        <w:rPr>
          <w:rFonts w:ascii="Arial Narrow" w:hAnsi="Arial Narrow" w:cs="Arial"/>
          <w:lang w:val="x-none" w:eastAsia="x-none"/>
        </w:rPr>
      </w:pPr>
      <w:r w:rsidRPr="00280D25">
        <w:rPr>
          <w:rFonts w:ascii="Arial Narrow" w:hAnsi="Arial Narrow" w:cs="Arial"/>
          <w:lang w:val="x-none" w:eastAsia="x-none"/>
        </w:rPr>
        <w:t>El Interesado</w:t>
      </w:r>
      <w:r w:rsidRPr="00280D25">
        <w:rPr>
          <w:rFonts w:ascii="Arial Narrow" w:hAnsi="Arial Narrow" w:cs="Arial"/>
          <w:lang w:eastAsia="x-none"/>
        </w:rPr>
        <w:t xml:space="preserve">, </w:t>
      </w:r>
      <w:r w:rsidRPr="00280D25">
        <w:rPr>
          <w:rFonts w:ascii="Arial Narrow" w:hAnsi="Arial Narrow" w:cs="Arial"/>
          <w:lang w:val="x-none" w:eastAsia="x-none"/>
        </w:rPr>
        <w:t xml:space="preserve">deberá acreditar </w:t>
      </w:r>
      <w:r w:rsidRPr="00280D25">
        <w:rPr>
          <w:rFonts w:ascii="Arial Narrow" w:hAnsi="Arial Narrow" w:cs="Arial"/>
          <w:lang w:eastAsia="x-none"/>
        </w:rPr>
        <w:t xml:space="preserve">experiencia en provisión de Material Rodante, </w:t>
      </w:r>
      <w:r w:rsidRPr="00280D25">
        <w:rPr>
          <w:rFonts w:ascii="Arial Narrow" w:hAnsi="Arial Narrow" w:cs="Arial"/>
          <w:lang w:val="x-none" w:eastAsia="x-none"/>
        </w:rPr>
        <w:t xml:space="preserve">en los últimos </w:t>
      </w:r>
      <w:r w:rsidR="00F15544" w:rsidRPr="00280D25">
        <w:rPr>
          <w:rFonts w:ascii="Arial Narrow" w:hAnsi="Arial Narrow" w:cs="Arial"/>
          <w:lang w:eastAsia="x-none"/>
        </w:rPr>
        <w:t>diez (10) a</w:t>
      </w:r>
      <w:r w:rsidR="00004AEB" w:rsidRPr="00280D25">
        <w:rPr>
          <w:rFonts w:ascii="Arial Narrow" w:hAnsi="Arial Narrow" w:cs="Arial"/>
          <w:lang w:eastAsia="x-none"/>
        </w:rPr>
        <w:t>ños p</w:t>
      </w:r>
      <w:r w:rsidRPr="00280D25">
        <w:rPr>
          <w:rFonts w:ascii="Arial Narrow" w:hAnsi="Arial Narrow" w:cs="Arial"/>
          <w:lang w:eastAsia="x-none"/>
        </w:rPr>
        <w:t>revios a</w:t>
      </w:r>
      <w:r w:rsidRPr="00280D25">
        <w:rPr>
          <w:rFonts w:ascii="Arial Narrow" w:hAnsi="Arial Narrow" w:cs="Arial"/>
          <w:lang w:val="x-none" w:eastAsia="x-none"/>
        </w:rPr>
        <w:t xml:space="preserve"> la </w:t>
      </w:r>
      <w:r w:rsidRPr="00280D25">
        <w:rPr>
          <w:rFonts w:ascii="Arial Narrow" w:hAnsi="Arial Narrow" w:cs="Arial"/>
          <w:bCs/>
          <w:iCs/>
          <w:lang w:eastAsia="x-none"/>
        </w:rPr>
        <w:t>presentación del Sobre N° 1</w:t>
      </w:r>
      <w:r w:rsidRPr="00280D25">
        <w:rPr>
          <w:rFonts w:ascii="Arial Narrow" w:hAnsi="Arial Narrow" w:cs="Arial"/>
          <w:bCs/>
          <w:iCs/>
          <w:lang w:val="x-none" w:eastAsia="x-none"/>
        </w:rPr>
        <w:t>,</w:t>
      </w:r>
      <w:r w:rsidRPr="00280D25">
        <w:rPr>
          <w:rFonts w:ascii="Arial Narrow" w:hAnsi="Arial Narrow" w:cs="Arial"/>
          <w:lang w:val="x-none" w:eastAsia="x-none"/>
        </w:rPr>
        <w:t xml:space="preserve"> </w:t>
      </w:r>
      <w:r w:rsidRPr="00280D25">
        <w:rPr>
          <w:rFonts w:ascii="Arial Narrow" w:hAnsi="Arial Narrow" w:cs="Arial"/>
          <w:lang w:eastAsia="x-none"/>
        </w:rPr>
        <w:t>que cuente con las siguientes características</w:t>
      </w:r>
      <w:r w:rsidRPr="00280D25">
        <w:rPr>
          <w:rFonts w:ascii="Arial Narrow" w:hAnsi="Arial Narrow" w:cs="Arial"/>
          <w:lang w:val="x-none" w:eastAsia="x-none"/>
        </w:rPr>
        <w:t>:</w:t>
      </w:r>
    </w:p>
    <w:bookmarkEnd w:id="729"/>
    <w:p w14:paraId="0606C779" w14:textId="77777777" w:rsidR="003C3ACE" w:rsidRPr="00280D25" w:rsidRDefault="003C3ACE" w:rsidP="003C3ACE">
      <w:pPr>
        <w:widowControl w:val="0"/>
        <w:spacing w:after="0" w:line="240" w:lineRule="auto"/>
        <w:ind w:left="1428"/>
        <w:jc w:val="both"/>
        <w:rPr>
          <w:rFonts w:ascii="Arial Narrow" w:hAnsi="Arial Narrow" w:cs="Arial"/>
          <w:strike/>
          <w:lang w:val="x-none" w:eastAsia="x-none"/>
        </w:rPr>
      </w:pPr>
    </w:p>
    <w:p w14:paraId="4D1F1604" w14:textId="77777777" w:rsidR="003C3ACE" w:rsidRPr="00280D25" w:rsidRDefault="003C3ACE" w:rsidP="003C3ACE">
      <w:pPr>
        <w:widowControl w:val="0"/>
        <w:numPr>
          <w:ilvl w:val="0"/>
          <w:numId w:val="20"/>
        </w:numPr>
        <w:spacing w:after="0" w:line="240" w:lineRule="auto"/>
        <w:jc w:val="both"/>
        <w:rPr>
          <w:rFonts w:ascii="Arial Narrow" w:hAnsi="Arial Narrow" w:cs="Arial"/>
          <w:lang w:val="x-none" w:eastAsia="x-none"/>
        </w:rPr>
      </w:pPr>
      <w:r w:rsidRPr="00280D25">
        <w:rPr>
          <w:rFonts w:ascii="Arial Narrow" w:hAnsi="Arial Narrow" w:cs="Arial"/>
          <w:lang w:eastAsia="x-none"/>
        </w:rPr>
        <w:t>F</w:t>
      </w:r>
      <w:r w:rsidRPr="00280D25">
        <w:rPr>
          <w:rFonts w:ascii="Arial Narrow" w:hAnsi="Arial Narrow" w:cs="Arial"/>
          <w:lang w:val="x-none" w:eastAsia="x-none"/>
        </w:rPr>
        <w:t xml:space="preserve">abricación de al menos diez (10) Unidades Múltiples Diesel (DMU) para transporte </w:t>
      </w:r>
      <w:r w:rsidRPr="00280D25">
        <w:rPr>
          <w:rFonts w:ascii="Arial Narrow" w:hAnsi="Arial Narrow" w:cs="Arial"/>
          <w:lang w:eastAsia="x-none"/>
        </w:rPr>
        <w:t xml:space="preserve">ferroviario </w:t>
      </w:r>
      <w:r w:rsidRPr="00280D25">
        <w:rPr>
          <w:rFonts w:ascii="Arial Narrow" w:hAnsi="Arial Narrow" w:cs="Arial"/>
          <w:lang w:val="x-none" w:eastAsia="x-none"/>
        </w:rPr>
        <w:t>de pasajeros</w:t>
      </w:r>
      <w:r w:rsidRPr="00280D25">
        <w:rPr>
          <w:rFonts w:ascii="Arial Narrow" w:hAnsi="Arial Narrow" w:cs="Arial"/>
          <w:lang w:eastAsia="x-none"/>
        </w:rPr>
        <w:t>.</w:t>
      </w:r>
    </w:p>
    <w:p w14:paraId="3C9C85F9" w14:textId="77777777" w:rsidR="003C3ACE" w:rsidRPr="00280D25" w:rsidRDefault="003C3ACE" w:rsidP="003C3ACE">
      <w:pPr>
        <w:widowControl w:val="0"/>
        <w:spacing w:after="0" w:line="240" w:lineRule="auto"/>
        <w:jc w:val="both"/>
        <w:rPr>
          <w:rFonts w:ascii="Arial Narrow" w:hAnsi="Arial Narrow" w:cs="Arial"/>
          <w:strike/>
          <w:lang w:val="x-none" w:eastAsia="x-none"/>
        </w:rPr>
      </w:pPr>
    </w:p>
    <w:p w14:paraId="5BCC7839" w14:textId="77777777" w:rsidR="003C3ACE" w:rsidRPr="00280D25" w:rsidRDefault="003C3ACE" w:rsidP="003C3ACE">
      <w:pPr>
        <w:widowControl w:val="0"/>
        <w:numPr>
          <w:ilvl w:val="0"/>
          <w:numId w:val="20"/>
        </w:numPr>
        <w:spacing w:after="0" w:line="240" w:lineRule="auto"/>
        <w:jc w:val="both"/>
        <w:rPr>
          <w:rFonts w:ascii="Arial Narrow" w:hAnsi="Arial Narrow" w:cs="Arial"/>
          <w:lang w:val="x-none" w:eastAsia="x-none"/>
        </w:rPr>
      </w:pPr>
      <w:r w:rsidRPr="00280D25">
        <w:rPr>
          <w:rFonts w:ascii="Arial Narrow" w:hAnsi="Arial Narrow" w:cs="Arial"/>
          <w:lang w:eastAsia="x-none"/>
        </w:rPr>
        <w:t>F</w:t>
      </w:r>
      <w:r w:rsidRPr="00280D25">
        <w:rPr>
          <w:rFonts w:ascii="Arial Narrow" w:hAnsi="Arial Narrow" w:cs="Arial"/>
          <w:lang w:val="x-none" w:eastAsia="x-none"/>
        </w:rPr>
        <w:t>abricación y</w:t>
      </w:r>
      <w:r w:rsidRPr="00280D25">
        <w:rPr>
          <w:rFonts w:ascii="Arial Narrow" w:hAnsi="Arial Narrow" w:cs="Arial"/>
          <w:b/>
          <w:i/>
          <w:lang w:eastAsia="x-none"/>
        </w:rPr>
        <w:t>/</w:t>
      </w:r>
      <w:r w:rsidRPr="00280D25">
        <w:rPr>
          <w:rFonts w:ascii="Arial Narrow" w:hAnsi="Arial Narrow" w:cs="Arial"/>
          <w:bCs/>
          <w:iCs/>
          <w:lang w:eastAsia="x-none"/>
        </w:rPr>
        <w:t>o</w:t>
      </w:r>
      <w:r w:rsidRPr="00280D25">
        <w:rPr>
          <w:rFonts w:ascii="Arial Narrow" w:hAnsi="Arial Narrow" w:cs="Arial"/>
          <w:bCs/>
          <w:iCs/>
          <w:lang w:val="x-none" w:eastAsia="x-none"/>
        </w:rPr>
        <w:t xml:space="preserve"> </w:t>
      </w:r>
      <w:r w:rsidRPr="00280D25">
        <w:rPr>
          <w:rFonts w:ascii="Arial Narrow" w:hAnsi="Arial Narrow" w:cs="Arial"/>
          <w:bCs/>
          <w:iCs/>
          <w:lang w:eastAsia="x-none"/>
        </w:rPr>
        <w:t>remotorización</w:t>
      </w:r>
      <w:r w:rsidRPr="00280D25">
        <w:rPr>
          <w:rFonts w:ascii="Arial Narrow" w:hAnsi="Arial Narrow" w:cs="Arial"/>
          <w:lang w:eastAsia="x-none"/>
        </w:rPr>
        <w:t xml:space="preserve"> </w:t>
      </w:r>
      <w:r w:rsidRPr="00280D25">
        <w:rPr>
          <w:rFonts w:ascii="Arial Narrow" w:hAnsi="Arial Narrow" w:cs="Arial"/>
          <w:lang w:val="x-none" w:eastAsia="x-none"/>
        </w:rPr>
        <w:t>de al menos diez (10) locomotoras diésel – eléctricas</w:t>
      </w:r>
      <w:r w:rsidR="00BF3E06" w:rsidRPr="00280D25">
        <w:rPr>
          <w:rFonts w:ascii="Arial Narrow" w:hAnsi="Arial Narrow" w:cs="Arial"/>
          <w:lang w:val="es-ES" w:eastAsia="x-none"/>
        </w:rPr>
        <w:t xml:space="preserve"> </w:t>
      </w:r>
      <w:bookmarkStart w:id="731" w:name="_Hlk431199700"/>
      <w:r w:rsidR="00A71608" w:rsidRPr="00280D25">
        <w:rPr>
          <w:rFonts w:ascii="Arial Narrow" w:hAnsi="Arial Narrow" w:cs="Arial"/>
          <w:b/>
          <w:i/>
          <w:lang w:eastAsia="x-none"/>
        </w:rPr>
        <w:t xml:space="preserve">o </w:t>
      </w:r>
      <w:r w:rsidR="00A9621E" w:rsidRPr="00280D25">
        <w:rPr>
          <w:rFonts w:ascii="Arial Narrow" w:hAnsi="Arial Narrow" w:cs="Arial"/>
          <w:bCs/>
          <w:iCs/>
          <w:lang w:eastAsia="x-none"/>
        </w:rPr>
        <w:t>diésel</w:t>
      </w:r>
      <w:r w:rsidR="00A71608" w:rsidRPr="00280D25">
        <w:rPr>
          <w:rFonts w:ascii="Arial Narrow" w:hAnsi="Arial Narrow" w:cs="Arial"/>
          <w:bCs/>
          <w:iCs/>
          <w:lang w:eastAsia="x-none"/>
        </w:rPr>
        <w:t xml:space="preserve"> – hidráulicas</w:t>
      </w:r>
      <w:r w:rsidR="00A71608" w:rsidRPr="00280D25">
        <w:rPr>
          <w:rFonts w:ascii="Arial Narrow" w:hAnsi="Arial Narrow" w:cs="Arial"/>
          <w:lang w:val="x-none" w:eastAsia="x-none"/>
        </w:rPr>
        <w:t xml:space="preserve"> </w:t>
      </w:r>
      <w:r w:rsidRPr="00280D25">
        <w:rPr>
          <w:rFonts w:ascii="Arial Narrow" w:hAnsi="Arial Narrow" w:cs="Arial"/>
          <w:lang w:val="x-none" w:eastAsia="x-none"/>
        </w:rPr>
        <w:t>para transporte</w:t>
      </w:r>
      <w:r w:rsidRPr="00280D25">
        <w:rPr>
          <w:rFonts w:ascii="Arial Narrow" w:hAnsi="Arial Narrow" w:cs="Arial"/>
          <w:lang w:eastAsia="x-none"/>
        </w:rPr>
        <w:t xml:space="preserve"> ferroviario</w:t>
      </w:r>
      <w:r w:rsidRPr="00280D25">
        <w:rPr>
          <w:rFonts w:ascii="Arial Narrow" w:hAnsi="Arial Narrow" w:cs="Arial"/>
          <w:lang w:val="x-none" w:eastAsia="x-none"/>
        </w:rPr>
        <w:t xml:space="preserve"> </w:t>
      </w:r>
      <w:r w:rsidRPr="00280D25">
        <w:rPr>
          <w:rFonts w:ascii="Arial Narrow" w:hAnsi="Arial Narrow" w:cs="Arial"/>
          <w:lang w:eastAsia="x-none"/>
        </w:rPr>
        <w:t>mixto</w:t>
      </w:r>
      <w:bookmarkEnd w:id="731"/>
      <w:r w:rsidRPr="00280D25">
        <w:rPr>
          <w:rFonts w:ascii="Arial Narrow" w:hAnsi="Arial Narrow" w:cs="Arial"/>
          <w:lang w:eastAsia="x-none"/>
        </w:rPr>
        <w:t>.</w:t>
      </w:r>
    </w:p>
    <w:p w14:paraId="4E2D0995" w14:textId="77777777" w:rsidR="003C3ACE" w:rsidRPr="00280D25" w:rsidRDefault="003C3ACE" w:rsidP="003C3ACE">
      <w:pPr>
        <w:widowControl w:val="0"/>
        <w:spacing w:after="0" w:line="240" w:lineRule="auto"/>
        <w:ind w:left="708"/>
        <w:jc w:val="both"/>
        <w:rPr>
          <w:rFonts w:ascii="Arial Narrow" w:eastAsia="Times New Roman" w:hAnsi="Arial Narrow" w:cs="Arial"/>
          <w:b/>
          <w:bCs/>
          <w:i/>
          <w:iCs/>
          <w:lang w:eastAsia="x-none"/>
        </w:rPr>
      </w:pPr>
    </w:p>
    <w:p w14:paraId="30D58208" w14:textId="77777777" w:rsidR="003C3ACE" w:rsidRPr="00280D25" w:rsidRDefault="003C3ACE" w:rsidP="003C3ACE">
      <w:pPr>
        <w:widowControl w:val="0"/>
        <w:spacing w:after="0" w:line="240" w:lineRule="auto"/>
        <w:ind w:left="708"/>
        <w:jc w:val="both"/>
        <w:rPr>
          <w:rFonts w:ascii="Arial Narrow" w:eastAsia="Times New Roman" w:hAnsi="Arial Narrow" w:cs="Arial"/>
          <w:lang w:eastAsia="x-none"/>
        </w:rPr>
      </w:pPr>
      <w:r w:rsidRPr="00280D25">
        <w:rPr>
          <w:rFonts w:ascii="Arial Narrow" w:eastAsia="Times New Roman" w:hAnsi="Arial Narrow" w:cs="Arial"/>
          <w:lang w:eastAsia="x-none"/>
        </w:rPr>
        <w:t xml:space="preserve">No se permitirá la sumatoria de experiencias de distintos proveedores de Material Rodante para acreditar las cantidades de </w:t>
      </w:r>
      <w:r w:rsidRPr="00280D25">
        <w:rPr>
          <w:rFonts w:ascii="Arial Narrow" w:hAnsi="Arial Narrow" w:cs="Arial"/>
          <w:lang w:eastAsia="x-none"/>
        </w:rPr>
        <w:t xml:space="preserve">cada uno de los tipos de Material Rodante </w:t>
      </w:r>
      <w:r w:rsidRPr="00280D25">
        <w:rPr>
          <w:rFonts w:ascii="Arial Narrow" w:eastAsia="Times New Roman" w:hAnsi="Arial Narrow" w:cs="Arial"/>
          <w:lang w:eastAsia="x-none"/>
        </w:rPr>
        <w:t>indicados en los numerales i. y ii. precedentes.</w:t>
      </w:r>
    </w:p>
    <w:p w14:paraId="09EA2BC6" w14:textId="77777777" w:rsidR="003C3ACE" w:rsidRPr="00280D25" w:rsidRDefault="003C3ACE" w:rsidP="003C3ACE">
      <w:pPr>
        <w:widowControl w:val="0"/>
        <w:spacing w:after="0" w:line="240" w:lineRule="auto"/>
        <w:ind w:left="708"/>
        <w:jc w:val="both"/>
        <w:rPr>
          <w:rFonts w:ascii="Arial Narrow" w:hAnsi="Arial Narrow" w:cs="Arial"/>
          <w:b/>
          <w:i/>
          <w:lang w:val="x-none" w:eastAsia="x-none"/>
        </w:rPr>
      </w:pPr>
    </w:p>
    <w:p w14:paraId="779E0D9D" w14:textId="77777777" w:rsidR="003C3ACE" w:rsidRPr="00280D25" w:rsidRDefault="003C3ACE" w:rsidP="003C3ACE">
      <w:pPr>
        <w:widowControl w:val="0"/>
        <w:spacing w:after="0" w:line="240" w:lineRule="auto"/>
        <w:ind w:left="708"/>
        <w:jc w:val="both"/>
        <w:rPr>
          <w:rFonts w:ascii="Arial Narrow" w:hAnsi="Arial Narrow" w:cs="Arial"/>
          <w:lang w:eastAsia="x-none"/>
        </w:rPr>
      </w:pPr>
      <w:r w:rsidRPr="00280D25">
        <w:rPr>
          <w:rFonts w:ascii="Arial Narrow" w:hAnsi="Arial Narrow" w:cs="Arial"/>
          <w:lang w:val="x-none" w:eastAsia="x-none"/>
        </w:rPr>
        <w:t xml:space="preserve">En caso </w:t>
      </w:r>
      <w:r w:rsidRPr="00280D25">
        <w:rPr>
          <w:rFonts w:ascii="Arial Narrow" w:hAnsi="Arial Narrow" w:cs="Arial"/>
          <w:lang w:eastAsia="x-none"/>
        </w:rPr>
        <w:t>que</w:t>
      </w:r>
      <w:r w:rsidRPr="00280D25">
        <w:rPr>
          <w:rFonts w:ascii="Arial Narrow" w:hAnsi="Arial Narrow" w:cs="Arial"/>
          <w:lang w:val="x-none" w:eastAsia="x-none"/>
        </w:rPr>
        <w:t xml:space="preserve"> el </w:t>
      </w:r>
      <w:r w:rsidRPr="00280D25">
        <w:rPr>
          <w:rFonts w:ascii="Arial Narrow" w:hAnsi="Arial Narrow" w:cs="Arial"/>
          <w:lang w:eastAsia="x-none"/>
        </w:rPr>
        <w:t>P</w:t>
      </w:r>
      <w:r w:rsidRPr="00280D25">
        <w:rPr>
          <w:rFonts w:ascii="Arial Narrow" w:hAnsi="Arial Narrow" w:cs="Arial"/>
          <w:lang w:val="x-none" w:eastAsia="x-none"/>
        </w:rPr>
        <w:t>rov</w:t>
      </w:r>
      <w:r w:rsidRPr="00280D25">
        <w:rPr>
          <w:rFonts w:ascii="Arial Narrow" w:hAnsi="Arial Narrow" w:cs="Arial"/>
          <w:lang w:eastAsia="x-none"/>
        </w:rPr>
        <w:t>eedor</w:t>
      </w:r>
      <w:r w:rsidRPr="00280D25">
        <w:rPr>
          <w:rFonts w:ascii="Arial Narrow" w:hAnsi="Arial Narrow" w:cs="Arial"/>
          <w:lang w:val="x-none" w:eastAsia="x-none"/>
        </w:rPr>
        <w:t xml:space="preserve"> de Material Rodante </w:t>
      </w:r>
      <w:r w:rsidRPr="00280D25">
        <w:rPr>
          <w:rFonts w:ascii="Arial Narrow" w:hAnsi="Arial Narrow" w:cs="Arial"/>
          <w:lang w:eastAsia="x-none"/>
        </w:rPr>
        <w:t xml:space="preserve">se constituya en el </w:t>
      </w:r>
      <w:r w:rsidRPr="00280D25">
        <w:rPr>
          <w:rFonts w:ascii="Arial Narrow" w:hAnsi="Arial Narrow" w:cs="Arial"/>
          <w:lang w:val="x-none" w:eastAsia="x-none"/>
        </w:rPr>
        <w:t>Socio Estratégico</w:t>
      </w:r>
      <w:r w:rsidRPr="00280D25">
        <w:rPr>
          <w:rFonts w:ascii="Arial Narrow" w:hAnsi="Arial Narrow" w:cs="Arial"/>
          <w:lang w:eastAsia="x-none"/>
        </w:rPr>
        <w:t xml:space="preserve"> del Interesado</w:t>
      </w:r>
      <w:r w:rsidRPr="00280D25">
        <w:rPr>
          <w:rFonts w:ascii="Arial Narrow" w:hAnsi="Arial Narrow" w:cs="Arial"/>
          <w:lang w:val="x-none" w:eastAsia="x-none"/>
        </w:rPr>
        <w:t xml:space="preserve">, deberá </w:t>
      </w:r>
      <w:r w:rsidRPr="00280D25">
        <w:rPr>
          <w:rFonts w:ascii="Arial Narrow" w:hAnsi="Arial Narrow" w:cs="Arial"/>
          <w:lang w:eastAsia="x-none"/>
        </w:rPr>
        <w:t>presentar experiencias adquiridas de manera directa o a través de una de sus Empresas Vinculadas. No se admitirán las experiencias de terceros no vinculados.</w:t>
      </w:r>
    </w:p>
    <w:p w14:paraId="057D3334" w14:textId="77777777" w:rsidR="003C3ACE" w:rsidRPr="00280D25" w:rsidRDefault="003C3ACE" w:rsidP="003C3ACE">
      <w:pPr>
        <w:widowControl w:val="0"/>
        <w:spacing w:after="0" w:line="240" w:lineRule="auto"/>
        <w:ind w:left="708"/>
        <w:jc w:val="both"/>
        <w:rPr>
          <w:rFonts w:ascii="Arial Narrow" w:hAnsi="Arial Narrow" w:cs="Arial"/>
          <w:lang w:val="x-none" w:eastAsia="x-none"/>
        </w:rPr>
      </w:pPr>
    </w:p>
    <w:p w14:paraId="2F220C69" w14:textId="77777777" w:rsidR="003C3ACE" w:rsidRPr="00280D25" w:rsidRDefault="003C3ACE" w:rsidP="003C3ACE">
      <w:pPr>
        <w:widowControl w:val="0"/>
        <w:spacing w:after="0" w:line="240" w:lineRule="auto"/>
        <w:ind w:left="708"/>
        <w:jc w:val="both"/>
        <w:rPr>
          <w:rFonts w:ascii="Arial Narrow" w:hAnsi="Arial Narrow" w:cs="Arial"/>
          <w:lang w:eastAsia="x-none"/>
        </w:rPr>
      </w:pPr>
      <w:r w:rsidRPr="00280D25">
        <w:rPr>
          <w:rFonts w:ascii="Arial Narrow" w:hAnsi="Arial Narrow" w:cs="Arial"/>
          <w:lang w:eastAsia="x-none"/>
        </w:rPr>
        <w:t xml:space="preserve">El Interesado podrá </w:t>
      </w:r>
      <w:r w:rsidRPr="00280D25">
        <w:rPr>
          <w:rFonts w:ascii="Arial Narrow" w:hAnsi="Arial Narrow" w:cs="Arial"/>
          <w:lang w:val="x-none" w:eastAsia="x-none"/>
        </w:rPr>
        <w:t>acredita</w:t>
      </w:r>
      <w:r w:rsidRPr="00280D25">
        <w:rPr>
          <w:rFonts w:ascii="Arial Narrow" w:hAnsi="Arial Narrow" w:cs="Arial"/>
          <w:lang w:eastAsia="x-none"/>
        </w:rPr>
        <w:t>r</w:t>
      </w:r>
      <w:r w:rsidRPr="00280D25">
        <w:rPr>
          <w:rFonts w:ascii="Arial Narrow" w:hAnsi="Arial Narrow" w:cs="Arial"/>
          <w:lang w:val="x-none" w:eastAsia="x-none"/>
        </w:rPr>
        <w:t xml:space="preserve"> la experiencia solicitada directamente</w:t>
      </w:r>
      <w:r w:rsidRPr="00280D25">
        <w:rPr>
          <w:rFonts w:ascii="Arial Narrow" w:hAnsi="Arial Narrow" w:cs="Arial"/>
          <w:lang w:eastAsia="x-none"/>
        </w:rPr>
        <w:t>,</w:t>
      </w:r>
      <w:r w:rsidRPr="00280D25">
        <w:rPr>
          <w:rFonts w:ascii="Arial Narrow" w:hAnsi="Arial Narrow" w:cs="Arial"/>
          <w:lang w:val="x-none" w:eastAsia="x-none"/>
        </w:rPr>
        <w:t xml:space="preserve"> a través de</w:t>
      </w:r>
      <w:r w:rsidRPr="00280D25">
        <w:rPr>
          <w:rFonts w:ascii="Arial Narrow" w:hAnsi="Arial Narrow" w:cs="Arial"/>
          <w:lang w:eastAsia="x-none"/>
        </w:rPr>
        <w:t xml:space="preserve"> sus Empresas Vinculadas o </w:t>
      </w:r>
      <w:r w:rsidRPr="00280D25">
        <w:rPr>
          <w:rFonts w:ascii="Arial Narrow" w:hAnsi="Arial Narrow" w:cs="Arial"/>
          <w:lang w:val="x-none" w:eastAsia="x-none"/>
        </w:rPr>
        <w:t>a través de tercero</w:t>
      </w:r>
      <w:r w:rsidRPr="00280D25">
        <w:rPr>
          <w:rFonts w:ascii="Arial Narrow" w:hAnsi="Arial Narrow" w:cs="Arial"/>
          <w:lang w:eastAsia="x-none"/>
        </w:rPr>
        <w:t>s</w:t>
      </w:r>
      <w:r w:rsidRPr="00280D25">
        <w:rPr>
          <w:rFonts w:ascii="Arial Narrow" w:hAnsi="Arial Narrow" w:cs="Arial"/>
          <w:lang w:val="x-none" w:eastAsia="x-none"/>
        </w:rPr>
        <w:t xml:space="preserve"> no vinculado</w:t>
      </w:r>
      <w:r w:rsidRPr="00280D25">
        <w:rPr>
          <w:rFonts w:ascii="Arial Narrow" w:hAnsi="Arial Narrow" w:cs="Arial"/>
          <w:lang w:eastAsia="x-none"/>
        </w:rPr>
        <w:t>s. En todos los casos deberá presentarse</w:t>
      </w:r>
      <w:r w:rsidRPr="00280D25">
        <w:rPr>
          <w:rFonts w:ascii="Arial Narrow" w:hAnsi="Arial Narrow" w:cs="Arial"/>
          <w:lang w:val="x-none" w:eastAsia="x-none"/>
        </w:rPr>
        <w:t xml:space="preserve"> el Formulario </w:t>
      </w:r>
      <w:r w:rsidRPr="00280D25">
        <w:rPr>
          <w:rFonts w:ascii="Arial Narrow" w:hAnsi="Arial Narrow" w:cs="Arial"/>
          <w:lang w:eastAsia="x-none"/>
        </w:rPr>
        <w:t>4</w:t>
      </w:r>
      <w:r w:rsidRPr="00280D25">
        <w:rPr>
          <w:rFonts w:ascii="Arial Narrow" w:hAnsi="Arial Narrow" w:cs="Arial"/>
          <w:lang w:val="x-none" w:eastAsia="x-none"/>
        </w:rPr>
        <w:t xml:space="preserve"> </w:t>
      </w:r>
      <w:r w:rsidRPr="00280D25">
        <w:rPr>
          <w:rFonts w:ascii="Arial Narrow" w:hAnsi="Arial Narrow" w:cs="Arial"/>
          <w:lang w:eastAsia="x-none"/>
        </w:rPr>
        <w:t>y el</w:t>
      </w:r>
      <w:r w:rsidRPr="00280D25">
        <w:rPr>
          <w:rFonts w:ascii="Arial Narrow" w:hAnsi="Arial Narrow" w:cs="Arial"/>
          <w:lang w:val="x-none" w:eastAsia="x-none"/>
        </w:rPr>
        <w:t xml:space="preserve"> Formulario </w:t>
      </w:r>
      <w:r w:rsidRPr="00280D25">
        <w:rPr>
          <w:rFonts w:ascii="Arial Narrow" w:hAnsi="Arial Narrow" w:cs="Arial"/>
          <w:lang w:eastAsia="x-none"/>
        </w:rPr>
        <w:t>8</w:t>
      </w:r>
      <w:r w:rsidRPr="00280D25">
        <w:rPr>
          <w:rFonts w:ascii="Arial Narrow" w:hAnsi="Arial Narrow" w:cs="Arial"/>
          <w:lang w:val="x-none" w:eastAsia="x-none"/>
        </w:rPr>
        <w:t xml:space="preserve"> del Anexo 3 y la Declaración Jurada contenida en el Anexo 9</w:t>
      </w:r>
      <w:r w:rsidRPr="00280D25">
        <w:rPr>
          <w:rFonts w:ascii="Arial Narrow" w:hAnsi="Arial Narrow" w:cs="Arial"/>
          <w:lang w:eastAsia="x-none"/>
        </w:rPr>
        <w:t>, para cada uno de los tipos de Material Rodante requeridos en el Proyecto, de corresponder</w:t>
      </w:r>
      <w:r w:rsidRPr="00280D25">
        <w:rPr>
          <w:rFonts w:ascii="Arial Narrow" w:hAnsi="Arial Narrow" w:cs="Arial"/>
          <w:lang w:val="x-none" w:eastAsia="x-none"/>
        </w:rPr>
        <w:t>.</w:t>
      </w:r>
    </w:p>
    <w:p w14:paraId="4842ECAA" w14:textId="77777777" w:rsidR="003C3ACE" w:rsidRPr="00280D25" w:rsidRDefault="003C3ACE" w:rsidP="003C3ACE">
      <w:pPr>
        <w:widowControl w:val="0"/>
        <w:spacing w:after="0" w:line="240" w:lineRule="auto"/>
        <w:ind w:left="708"/>
        <w:jc w:val="both"/>
        <w:rPr>
          <w:rFonts w:ascii="Arial Narrow" w:hAnsi="Arial Narrow" w:cs="Arial"/>
          <w:lang w:eastAsia="x-none"/>
        </w:rPr>
      </w:pPr>
    </w:p>
    <w:p w14:paraId="4A7E0B67" w14:textId="77777777" w:rsidR="003C3ACE" w:rsidRPr="00280D25" w:rsidRDefault="003C3ACE" w:rsidP="003C3ACE">
      <w:pPr>
        <w:spacing w:after="0" w:line="240" w:lineRule="auto"/>
        <w:ind w:left="709"/>
        <w:jc w:val="both"/>
        <w:rPr>
          <w:rFonts w:ascii="Arial Narrow" w:hAnsi="Arial Narrow" w:cs="Arial"/>
          <w:lang w:eastAsia="es-ES"/>
        </w:rPr>
      </w:pPr>
      <w:r w:rsidRPr="00280D25">
        <w:rPr>
          <w:rFonts w:ascii="Arial Narrow" w:hAnsi="Arial Narrow" w:cs="Arial"/>
          <w:lang w:eastAsia="es-ES"/>
        </w:rPr>
        <w:t>Se admitirán experiencias adquiridas como integrante de un consorcio,</w:t>
      </w:r>
      <w:r w:rsidRPr="00280D25">
        <w:rPr>
          <w:rFonts w:ascii="Arial Narrow" w:hAnsi="Arial Narrow" w:cs="Arial"/>
          <w:lang w:val="x-none" w:eastAsia="es-ES"/>
        </w:rPr>
        <w:t xml:space="preserve"> siempre que </w:t>
      </w:r>
      <w:r w:rsidRPr="00280D25">
        <w:rPr>
          <w:rFonts w:ascii="Arial Narrow" w:hAnsi="Arial Narrow" w:cs="Arial"/>
          <w:lang w:eastAsia="es-ES"/>
        </w:rPr>
        <w:t xml:space="preserve">se acredite (i) haber </w:t>
      </w:r>
      <w:r w:rsidRPr="00280D25">
        <w:rPr>
          <w:rFonts w:ascii="Arial Narrow" w:hAnsi="Arial Narrow" w:cs="Arial"/>
          <w:lang w:val="x-none" w:eastAsia="es-ES"/>
        </w:rPr>
        <w:t xml:space="preserve">contado con una participación no menor </w:t>
      </w:r>
      <w:r w:rsidRPr="00280D25">
        <w:rPr>
          <w:rFonts w:ascii="Arial Narrow" w:hAnsi="Arial Narrow" w:cs="Arial"/>
          <w:lang w:eastAsia="es-ES"/>
        </w:rPr>
        <w:t>a</w:t>
      </w:r>
      <w:r w:rsidRPr="00280D25">
        <w:rPr>
          <w:rFonts w:ascii="Arial Narrow" w:hAnsi="Arial Narrow" w:cs="Arial"/>
          <w:lang w:val="x-none" w:eastAsia="es-ES"/>
        </w:rPr>
        <w:t xml:space="preserve"> 33%</w:t>
      </w:r>
      <w:r w:rsidRPr="00280D25">
        <w:rPr>
          <w:rFonts w:ascii="Arial Narrow" w:eastAsia="Times New Roman" w:hAnsi="Arial Narrow" w:cs="Arial"/>
          <w:lang w:val="x-none" w:eastAsia="es-ES"/>
        </w:rPr>
        <w:t xml:space="preserve"> </w:t>
      </w:r>
      <w:r w:rsidRPr="00280D25">
        <w:rPr>
          <w:rFonts w:ascii="Arial Narrow" w:hAnsi="Arial Narrow" w:cs="Arial"/>
          <w:lang w:eastAsia="es-ES"/>
        </w:rPr>
        <w:t xml:space="preserve">o (ii) haber ejecutado el 100% de la actividad </w:t>
      </w:r>
      <w:r w:rsidRPr="00280D25">
        <w:rPr>
          <w:rFonts w:ascii="Arial Narrow" w:hAnsi="Arial Narrow" w:cs="Arial"/>
          <w:lang w:eastAsia="es-ES"/>
        </w:rPr>
        <w:lastRenderedPageBreak/>
        <w:t>presentada. Para estos casos, deberá presentar documentación que permita verificar la participación y/o actividad realizada en el consorcio.</w:t>
      </w:r>
    </w:p>
    <w:p w14:paraId="6088397F" w14:textId="77777777" w:rsidR="003C3ACE" w:rsidRPr="00280D25" w:rsidRDefault="003C3ACE" w:rsidP="003C3ACE">
      <w:pPr>
        <w:pStyle w:val="comun"/>
        <w:rPr>
          <w:rFonts w:ascii="Arial Narrow" w:hAnsi="Arial Narrow" w:cs="Arial"/>
          <w:szCs w:val="22"/>
        </w:rPr>
      </w:pPr>
      <w:bookmarkStart w:id="732" w:name="_Toc341803239"/>
    </w:p>
    <w:p w14:paraId="65129720" w14:textId="77777777" w:rsidR="003C3ACE" w:rsidRPr="00280D25"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33" w:name="_Toc424659218"/>
      <w:bookmarkStart w:id="734" w:name="_Toc365887355"/>
      <w:bookmarkStart w:id="735" w:name="_Toc346874214"/>
      <w:bookmarkStart w:id="736" w:name="_Toc346873971"/>
      <w:bookmarkStart w:id="737" w:name="_Toc345943714"/>
      <w:bookmarkStart w:id="738" w:name="_Ref345926264"/>
      <w:bookmarkStart w:id="739" w:name="_Ref345926207"/>
      <w:bookmarkStart w:id="740" w:name="_Ref345926174"/>
      <w:bookmarkStart w:id="741" w:name="_Toc345695292"/>
      <w:bookmarkStart w:id="742" w:name="_Toc345695033"/>
      <w:bookmarkStart w:id="743" w:name="_Toc18504873"/>
      <w:r w:rsidRPr="00280D25">
        <w:rPr>
          <w:rFonts w:ascii="Arial Narrow" w:hAnsi="Arial Narrow"/>
          <w:b/>
          <w:bCs/>
          <w:i w:val="0"/>
          <w:sz w:val="22"/>
          <w:szCs w:val="22"/>
          <w:lang w:val="es-PE" w:eastAsia="en-US"/>
        </w:rPr>
        <w:t>En Operación</w:t>
      </w:r>
      <w:bookmarkEnd w:id="733"/>
      <w:bookmarkEnd w:id="734"/>
      <w:bookmarkEnd w:id="735"/>
      <w:bookmarkEnd w:id="736"/>
      <w:bookmarkEnd w:id="737"/>
      <w:bookmarkEnd w:id="738"/>
      <w:bookmarkEnd w:id="739"/>
      <w:bookmarkEnd w:id="740"/>
      <w:bookmarkEnd w:id="741"/>
      <w:bookmarkEnd w:id="742"/>
      <w:bookmarkEnd w:id="743"/>
    </w:p>
    <w:p w14:paraId="153C863D" w14:textId="77777777" w:rsidR="003C3ACE" w:rsidRPr="00280D25" w:rsidRDefault="003C3ACE">
      <w:pPr>
        <w:pStyle w:val="Listaconnmeros1"/>
      </w:pPr>
    </w:p>
    <w:p w14:paraId="4DF67CF2" w14:textId="77777777" w:rsidR="003C3ACE" w:rsidRPr="00280D25" w:rsidRDefault="003C3ACE" w:rsidP="003C3ACE">
      <w:pPr>
        <w:pStyle w:val="Prrafodelista"/>
        <w:tabs>
          <w:tab w:val="left" w:pos="708"/>
        </w:tabs>
        <w:jc w:val="both"/>
        <w:rPr>
          <w:rFonts w:ascii="Arial Narrow" w:hAnsi="Arial Narrow" w:cs="Arial"/>
          <w:sz w:val="22"/>
          <w:szCs w:val="22"/>
          <w:lang w:eastAsia="x-none"/>
        </w:rPr>
      </w:pPr>
      <w:bookmarkStart w:id="744" w:name="_Hlk11332710"/>
      <w:r w:rsidRPr="00280D25">
        <w:rPr>
          <w:rFonts w:ascii="Arial Narrow" w:hAnsi="Arial Narrow" w:cs="Arial"/>
          <w:sz w:val="22"/>
          <w:szCs w:val="22"/>
          <w:lang w:val="es-ES_tradnl"/>
        </w:rPr>
        <w:t xml:space="preserve">El Interesado deberá acreditar, a través del Operador o del Asesor Técnico en Operación, experiencia en operación de un Sistema de Transporte Ferroviario, que: (a) transporte como mínimo trescientos mil 300,000 pasajeros/año y (b) cuente con una longitud no menor de </w:t>
      </w:r>
      <w:r w:rsidRPr="00280D25">
        <w:rPr>
          <w:rFonts w:ascii="Arial Narrow" w:hAnsi="Arial Narrow" w:cs="Arial"/>
          <w:sz w:val="22"/>
          <w:szCs w:val="22"/>
          <w:lang w:val="es-PE"/>
        </w:rPr>
        <w:t>cien (</w:t>
      </w:r>
      <w:r w:rsidRPr="00280D25">
        <w:rPr>
          <w:rFonts w:ascii="Arial Narrow" w:hAnsi="Arial Narrow" w:cs="Arial"/>
          <w:sz w:val="22"/>
          <w:szCs w:val="22"/>
          <w:lang w:val="es-ES_tradnl"/>
        </w:rPr>
        <w:t xml:space="preserve">100) kilómetros </w:t>
      </w:r>
      <w:r w:rsidRPr="00280D25">
        <w:rPr>
          <w:rFonts w:ascii="Arial Narrow" w:hAnsi="Arial Narrow" w:cs="Arial"/>
          <w:sz w:val="22"/>
          <w:szCs w:val="22"/>
          <w:lang w:val="x-none" w:eastAsia="x-none"/>
        </w:rPr>
        <w:t>con un estándar de Seguridad para vías de Clase 2 FRA 2 o superior, u otra categoría equivalente</w:t>
      </w:r>
      <w:r w:rsidR="00004AEB" w:rsidRPr="00280D25">
        <w:rPr>
          <w:rStyle w:val="Refdenotaalpie"/>
          <w:rFonts w:ascii="Arial Narrow" w:hAnsi="Arial Narrow" w:cs="Arial"/>
          <w:sz w:val="22"/>
          <w:szCs w:val="22"/>
          <w:lang w:val="x-none" w:eastAsia="x-none"/>
        </w:rPr>
        <w:footnoteReference w:id="1"/>
      </w:r>
      <w:r w:rsidRPr="00280D25">
        <w:rPr>
          <w:rFonts w:ascii="Arial Narrow" w:hAnsi="Arial Narrow" w:cs="Arial"/>
          <w:sz w:val="22"/>
          <w:szCs w:val="22"/>
          <w:lang w:eastAsia="x-none"/>
        </w:rPr>
        <w:t>.</w:t>
      </w:r>
    </w:p>
    <w:p w14:paraId="04241EE4" w14:textId="77777777" w:rsidR="003C3ACE" w:rsidRPr="00280D25" w:rsidRDefault="003C3ACE" w:rsidP="003C3ACE">
      <w:pPr>
        <w:pStyle w:val="Prrafodelista"/>
        <w:tabs>
          <w:tab w:val="left" w:pos="708"/>
        </w:tabs>
        <w:jc w:val="both"/>
        <w:rPr>
          <w:rFonts w:ascii="Arial Narrow" w:hAnsi="Arial Narrow" w:cs="Arial"/>
          <w:sz w:val="22"/>
          <w:szCs w:val="22"/>
          <w:lang w:eastAsia="x-none"/>
        </w:rPr>
      </w:pPr>
    </w:p>
    <w:p w14:paraId="78C1D589" w14:textId="77777777" w:rsidR="003C3ACE" w:rsidRPr="00280D25" w:rsidRDefault="003C3ACE" w:rsidP="003C3ACE">
      <w:pPr>
        <w:pStyle w:val="Prrafodelista"/>
        <w:tabs>
          <w:tab w:val="left" w:pos="709"/>
        </w:tabs>
        <w:jc w:val="both"/>
        <w:rPr>
          <w:rFonts w:ascii="Arial Narrow" w:hAnsi="Arial Narrow" w:cs="Arial"/>
          <w:sz w:val="22"/>
          <w:szCs w:val="22"/>
          <w:lang w:val="es-PE"/>
        </w:rPr>
      </w:pPr>
      <w:r w:rsidRPr="00280D25">
        <w:rPr>
          <w:rFonts w:ascii="Arial Narrow" w:hAnsi="Arial Narrow" w:cs="Arial"/>
          <w:sz w:val="22"/>
          <w:szCs w:val="22"/>
          <w:lang w:val="es-PE"/>
        </w:rPr>
        <w:t xml:space="preserve">Para ambos literales, se deberá acreditar experiencia durante cinco (5) años consecutivos, dentro de los últimos </w:t>
      </w:r>
      <w:r w:rsidR="00004AEB" w:rsidRPr="00280D25">
        <w:rPr>
          <w:rFonts w:ascii="Arial Narrow" w:hAnsi="Arial Narrow" w:cs="Arial"/>
          <w:sz w:val="22"/>
          <w:szCs w:val="22"/>
          <w:lang w:val="es-PE"/>
        </w:rPr>
        <w:t>quince (15)</w:t>
      </w:r>
      <w:r w:rsidRPr="00280D25">
        <w:rPr>
          <w:rFonts w:ascii="Arial Narrow" w:hAnsi="Arial Narrow" w:cs="Arial"/>
          <w:sz w:val="22"/>
          <w:szCs w:val="22"/>
          <w:lang w:val="es-PE"/>
        </w:rPr>
        <w:t xml:space="preserve"> años previos a la presentación del Sobre Nº 1. Asimismo, deberá acreditar que a la presentación del Sobre N° 1, se encuentra operando un Sistema de Transporte Ferroviario con el cual acredite el cumplimiento de alguno de los literales (a) o (b) precedentes.</w:t>
      </w:r>
    </w:p>
    <w:p w14:paraId="3F29D843" w14:textId="77777777" w:rsidR="003C3ACE" w:rsidRPr="00280D25" w:rsidRDefault="003C3ACE" w:rsidP="003C3ACE">
      <w:pPr>
        <w:pStyle w:val="Prrafodelista"/>
        <w:tabs>
          <w:tab w:val="left" w:pos="709"/>
        </w:tabs>
        <w:jc w:val="both"/>
        <w:rPr>
          <w:rFonts w:ascii="Arial Narrow" w:hAnsi="Arial Narrow" w:cs="Arial"/>
          <w:b/>
          <w:i/>
          <w:sz w:val="22"/>
          <w:szCs w:val="22"/>
          <w:lang w:val="es-PE"/>
        </w:rPr>
      </w:pPr>
    </w:p>
    <w:p w14:paraId="435A66F8" w14:textId="77777777" w:rsidR="003C3ACE" w:rsidRPr="00280D25" w:rsidRDefault="003C3ACE" w:rsidP="003C3ACE">
      <w:pPr>
        <w:spacing w:after="0" w:line="240" w:lineRule="auto"/>
        <w:ind w:left="709"/>
        <w:jc w:val="both"/>
        <w:rPr>
          <w:rFonts w:ascii="Arial Narrow" w:hAnsi="Arial Narrow" w:cs="Arial"/>
          <w:lang w:eastAsia="x-none"/>
        </w:rPr>
      </w:pPr>
      <w:r w:rsidRPr="00280D25">
        <w:rPr>
          <w:rFonts w:ascii="Arial Narrow" w:hAnsi="Arial Narrow" w:cs="Arial"/>
          <w:lang w:eastAsia="x-none"/>
        </w:rPr>
        <w:t>Para la acreditación del literal (a)</w:t>
      </w:r>
      <w:r w:rsidRPr="00280D25">
        <w:rPr>
          <w:rFonts w:ascii="Arial Narrow" w:hAnsi="Arial Narrow" w:cs="Arial"/>
          <w:b/>
          <w:i/>
          <w:lang w:eastAsia="x-none"/>
        </w:rPr>
        <w:t xml:space="preserve"> </w:t>
      </w:r>
      <w:r w:rsidRPr="00280D25">
        <w:rPr>
          <w:rFonts w:ascii="Arial Narrow" w:hAnsi="Arial Narrow" w:cs="Arial"/>
          <w:lang w:eastAsia="x-none"/>
        </w:rPr>
        <w:t>precedente, n</w:t>
      </w:r>
      <w:r w:rsidRPr="00280D25">
        <w:rPr>
          <w:rFonts w:ascii="Arial Narrow" w:hAnsi="Arial Narrow" w:cs="Arial"/>
          <w:lang w:val="x-none" w:eastAsia="x-none"/>
        </w:rPr>
        <w:t>o podrá sumarse el número de pasajeros de más de un Sistema de Transporte Ferroviario</w:t>
      </w:r>
      <w:r w:rsidRPr="00280D25">
        <w:rPr>
          <w:rFonts w:ascii="Arial Narrow" w:hAnsi="Arial Narrow" w:cs="Arial"/>
          <w:lang w:eastAsia="x-none"/>
        </w:rPr>
        <w:t>.</w:t>
      </w:r>
    </w:p>
    <w:p w14:paraId="7E2D0FC2" w14:textId="77777777" w:rsidR="003C3ACE" w:rsidRPr="00280D25" w:rsidRDefault="003C3ACE" w:rsidP="003C3ACE">
      <w:pPr>
        <w:spacing w:after="0" w:line="240" w:lineRule="auto"/>
        <w:ind w:left="709"/>
        <w:jc w:val="both"/>
        <w:rPr>
          <w:rFonts w:ascii="Arial Narrow" w:hAnsi="Arial Narrow" w:cs="Arial"/>
          <w:b/>
          <w:i/>
          <w:lang w:eastAsia="x-none"/>
        </w:rPr>
      </w:pPr>
    </w:p>
    <w:p w14:paraId="21C27340" w14:textId="77777777" w:rsidR="003C3ACE" w:rsidRPr="00280D25" w:rsidRDefault="003C3ACE" w:rsidP="003C3ACE">
      <w:pPr>
        <w:spacing w:after="0" w:line="240" w:lineRule="auto"/>
        <w:ind w:left="709"/>
        <w:jc w:val="both"/>
        <w:rPr>
          <w:rFonts w:ascii="Arial Narrow" w:hAnsi="Arial Narrow" w:cs="Arial"/>
          <w:bCs/>
          <w:iCs/>
          <w:lang w:eastAsia="x-none"/>
        </w:rPr>
      </w:pPr>
      <w:r w:rsidRPr="00280D25">
        <w:rPr>
          <w:rFonts w:ascii="Arial Narrow" w:hAnsi="Arial Narrow" w:cs="Arial"/>
          <w:bCs/>
          <w:iCs/>
          <w:lang w:eastAsia="x-none"/>
        </w:rPr>
        <w:t>Para la acreditación del literal (b) precedente, podrá sumarse el número kilómetros de hasta cuatro (04) Sistemas de Transporte Ferroviario.</w:t>
      </w:r>
    </w:p>
    <w:p w14:paraId="3BCC15C6" w14:textId="77777777" w:rsidR="003C3ACE" w:rsidRPr="00280D25" w:rsidRDefault="003C3ACE" w:rsidP="003C3ACE">
      <w:pPr>
        <w:spacing w:after="0" w:line="240" w:lineRule="auto"/>
        <w:ind w:left="709"/>
        <w:jc w:val="both"/>
        <w:rPr>
          <w:rFonts w:ascii="Arial Narrow" w:hAnsi="Arial Narrow" w:cs="Arial"/>
          <w:bCs/>
          <w:iCs/>
          <w:lang w:eastAsia="x-none"/>
        </w:rPr>
      </w:pPr>
    </w:p>
    <w:bookmarkEnd w:id="744"/>
    <w:p w14:paraId="1F6C1743" w14:textId="77777777" w:rsidR="003C3ACE" w:rsidRPr="00280D25" w:rsidRDefault="003C3ACE" w:rsidP="003C3ACE">
      <w:pPr>
        <w:pStyle w:val="Prrafodelista"/>
        <w:tabs>
          <w:tab w:val="left" w:pos="709"/>
        </w:tabs>
        <w:jc w:val="both"/>
        <w:rPr>
          <w:rFonts w:ascii="Arial Narrow" w:hAnsi="Arial Narrow" w:cs="Arial"/>
          <w:bCs/>
          <w:iCs/>
          <w:sz w:val="22"/>
          <w:szCs w:val="22"/>
          <w:lang w:val="es-PE"/>
        </w:rPr>
      </w:pPr>
      <w:r w:rsidRPr="00280D25">
        <w:rPr>
          <w:rFonts w:ascii="Arial Narrow" w:hAnsi="Arial Narrow" w:cs="Arial"/>
          <w:bCs/>
          <w:iCs/>
          <w:sz w:val="22"/>
          <w:szCs w:val="22"/>
          <w:lang w:val="es-PE"/>
        </w:rPr>
        <w:t xml:space="preserve">El </w:t>
      </w:r>
      <w:r w:rsidR="000B6634" w:rsidRPr="00280D25">
        <w:rPr>
          <w:rFonts w:ascii="Arial Narrow" w:hAnsi="Arial Narrow" w:cs="Arial"/>
          <w:bCs/>
          <w:iCs/>
          <w:sz w:val="22"/>
          <w:szCs w:val="22"/>
          <w:lang w:val="es-PE"/>
        </w:rPr>
        <w:t xml:space="preserve">Operador del </w:t>
      </w:r>
      <w:r w:rsidRPr="00280D25">
        <w:rPr>
          <w:rFonts w:ascii="Arial Narrow" w:hAnsi="Arial Narrow" w:cs="Arial"/>
          <w:bCs/>
          <w:iCs/>
          <w:sz w:val="22"/>
          <w:szCs w:val="22"/>
          <w:lang w:val="es-PE"/>
        </w:rPr>
        <w:t xml:space="preserve">Interesado podrá acreditar uno </w:t>
      </w:r>
      <w:r w:rsidRPr="00280D25">
        <w:rPr>
          <w:rFonts w:ascii="Arial Narrow" w:hAnsi="Arial Narrow" w:cs="Arial"/>
          <w:bCs/>
          <w:iCs/>
          <w:sz w:val="22"/>
          <w:szCs w:val="22"/>
        </w:rPr>
        <w:t xml:space="preserve">(01) </w:t>
      </w:r>
      <w:r w:rsidRPr="00280D25">
        <w:rPr>
          <w:rFonts w:ascii="Arial Narrow" w:hAnsi="Arial Narrow" w:cs="Arial"/>
          <w:bCs/>
          <w:iCs/>
          <w:sz w:val="22"/>
          <w:szCs w:val="22"/>
          <w:lang w:val="es-PE"/>
        </w:rPr>
        <w:t xml:space="preserve">de los requisitos señalados en los literales (a) o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280D25">
        <w:rPr>
          <w:rFonts w:ascii="Arial Narrow" w:eastAsia="Batang" w:hAnsi="Arial Narrow" w:cs="Arial"/>
          <w:bCs/>
          <w:iCs/>
          <w:sz w:val="22"/>
          <w:szCs w:val="22"/>
        </w:rPr>
        <w:t>dos (02) años posteriores al inicio de la Etapa Integral</w:t>
      </w:r>
      <w:r w:rsidRPr="00280D25">
        <w:rPr>
          <w:rFonts w:ascii="Arial Narrow" w:hAnsi="Arial Narrow" w:cs="Arial"/>
          <w:bCs/>
          <w:iCs/>
          <w:sz w:val="22"/>
          <w:szCs w:val="22"/>
          <w:lang w:val="es-PE"/>
        </w:rPr>
        <w:t>.</w:t>
      </w:r>
    </w:p>
    <w:p w14:paraId="10C52003" w14:textId="77777777" w:rsidR="003C3ACE" w:rsidRPr="00280D25" w:rsidRDefault="003C3ACE" w:rsidP="003C3ACE">
      <w:pPr>
        <w:tabs>
          <w:tab w:val="left" w:pos="708"/>
        </w:tabs>
        <w:spacing w:after="0" w:line="240" w:lineRule="auto"/>
        <w:ind w:left="720"/>
        <w:jc w:val="both"/>
        <w:rPr>
          <w:rFonts w:ascii="Arial Narrow" w:hAnsi="Arial Narrow" w:cs="Arial"/>
          <w:bCs/>
          <w:iCs/>
          <w:lang w:eastAsia="x-none"/>
        </w:rPr>
      </w:pPr>
    </w:p>
    <w:p w14:paraId="7569CF2E" w14:textId="77777777" w:rsidR="003C3ACE" w:rsidRPr="00280D25" w:rsidRDefault="003C3ACE" w:rsidP="003C3ACE">
      <w:pPr>
        <w:pStyle w:val="Prrafodelista"/>
        <w:widowControl w:val="0"/>
        <w:tabs>
          <w:tab w:val="left" w:pos="709"/>
        </w:tabs>
        <w:ind w:left="709"/>
        <w:jc w:val="both"/>
        <w:rPr>
          <w:rFonts w:ascii="Arial Narrow" w:hAnsi="Arial Narrow" w:cs="Arial"/>
          <w:bCs/>
          <w:iCs/>
          <w:sz w:val="22"/>
          <w:szCs w:val="22"/>
          <w:lang w:val="es-PE"/>
        </w:rPr>
      </w:pPr>
      <w:r w:rsidRPr="00280D25">
        <w:rPr>
          <w:rFonts w:ascii="Arial Narrow" w:hAnsi="Arial Narrow" w:cs="Arial"/>
          <w:bCs/>
          <w:iCs/>
          <w:sz w:val="22"/>
          <w:szCs w:val="22"/>
          <w:lang w:val="es-PE"/>
        </w:rPr>
        <w:t>El</w:t>
      </w:r>
      <w:r w:rsidR="000B6634" w:rsidRPr="00280D25">
        <w:rPr>
          <w:rFonts w:ascii="Arial Narrow" w:hAnsi="Arial Narrow" w:cs="Arial"/>
          <w:bCs/>
          <w:iCs/>
          <w:sz w:val="22"/>
          <w:szCs w:val="22"/>
          <w:lang w:val="es-PE"/>
        </w:rPr>
        <w:t xml:space="preserve"> Operador del</w:t>
      </w:r>
      <w:r w:rsidRPr="00280D25">
        <w:rPr>
          <w:rFonts w:ascii="Arial Narrow" w:hAnsi="Arial Narrow" w:cs="Arial"/>
          <w:bCs/>
          <w:iCs/>
          <w:sz w:val="22"/>
          <w:szCs w:val="22"/>
          <w:lang w:val="es-PE"/>
        </w:rPr>
        <w:t xml:space="preserve"> Interesado podrá acreditar los </w:t>
      </w:r>
      <w:r w:rsidRPr="00280D25">
        <w:rPr>
          <w:rFonts w:ascii="Arial Narrow" w:hAnsi="Arial Narrow" w:cs="Arial"/>
          <w:bCs/>
          <w:iCs/>
          <w:sz w:val="22"/>
          <w:szCs w:val="22"/>
        </w:rPr>
        <w:t xml:space="preserve">dos (02) </w:t>
      </w:r>
      <w:r w:rsidRPr="00280D25">
        <w:rPr>
          <w:rFonts w:ascii="Arial Narrow" w:hAnsi="Arial Narrow" w:cs="Arial"/>
          <w:bCs/>
          <w:iCs/>
          <w:sz w:val="22"/>
          <w:szCs w:val="22"/>
          <w:lang w:val="es-PE"/>
        </w:rPr>
        <w:t xml:space="preserve">requisitos señalados en los literales (a) y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280D25">
        <w:rPr>
          <w:rFonts w:ascii="Arial Narrow" w:eastAsia="Batang" w:hAnsi="Arial Narrow" w:cs="Arial"/>
          <w:bCs/>
          <w:iCs/>
          <w:sz w:val="22"/>
          <w:szCs w:val="22"/>
        </w:rPr>
        <w:t>cinco (05) años posteriores al inicio de la Etapa Integral</w:t>
      </w:r>
      <w:r w:rsidRPr="00280D25">
        <w:rPr>
          <w:rFonts w:ascii="Arial Narrow" w:hAnsi="Arial Narrow" w:cs="Arial"/>
          <w:bCs/>
          <w:iCs/>
          <w:sz w:val="22"/>
          <w:szCs w:val="22"/>
          <w:lang w:val="es-PE"/>
        </w:rPr>
        <w:t>.</w:t>
      </w:r>
    </w:p>
    <w:p w14:paraId="773E0B79" w14:textId="77777777" w:rsidR="003C3ACE" w:rsidRPr="00280D25" w:rsidRDefault="003C3ACE" w:rsidP="003C3ACE">
      <w:pPr>
        <w:pStyle w:val="Prrafodelista"/>
        <w:widowControl w:val="0"/>
        <w:tabs>
          <w:tab w:val="left" w:pos="709"/>
        </w:tabs>
        <w:ind w:left="709"/>
        <w:jc w:val="both"/>
        <w:rPr>
          <w:rFonts w:ascii="Arial Narrow" w:hAnsi="Arial Narrow" w:cs="Arial"/>
          <w:bCs/>
          <w:iCs/>
          <w:sz w:val="22"/>
          <w:szCs w:val="22"/>
          <w:lang w:val="es-PE"/>
        </w:rPr>
      </w:pPr>
    </w:p>
    <w:p w14:paraId="224B133A" w14:textId="77777777" w:rsidR="003C3ACE" w:rsidRPr="00280D25" w:rsidRDefault="003C3ACE" w:rsidP="003C3ACE">
      <w:pPr>
        <w:widowControl w:val="0"/>
        <w:spacing w:after="0" w:line="240" w:lineRule="auto"/>
        <w:ind w:left="708"/>
        <w:jc w:val="both"/>
        <w:rPr>
          <w:rFonts w:ascii="Arial Narrow" w:hAnsi="Arial Narrow" w:cs="Arial"/>
          <w:bCs/>
          <w:iCs/>
          <w:lang w:eastAsia="x-none"/>
        </w:rPr>
      </w:pPr>
      <w:r w:rsidRPr="00280D25">
        <w:rPr>
          <w:rFonts w:ascii="Arial Narrow" w:hAnsi="Arial Narrow" w:cs="Arial"/>
          <w:bCs/>
          <w:iCs/>
          <w:lang w:eastAsia="x-none"/>
        </w:rPr>
        <w:t xml:space="preserve">El Interesado podrá </w:t>
      </w:r>
      <w:r w:rsidRPr="00280D25">
        <w:rPr>
          <w:rFonts w:ascii="Arial Narrow" w:hAnsi="Arial Narrow" w:cs="Arial"/>
          <w:bCs/>
          <w:iCs/>
          <w:lang w:val="x-none" w:eastAsia="x-none"/>
        </w:rPr>
        <w:t>acredita</w:t>
      </w:r>
      <w:r w:rsidRPr="00280D25">
        <w:rPr>
          <w:rFonts w:ascii="Arial Narrow" w:hAnsi="Arial Narrow" w:cs="Arial"/>
          <w:bCs/>
          <w:iCs/>
          <w:lang w:eastAsia="x-none"/>
        </w:rPr>
        <w:t>r</w:t>
      </w:r>
      <w:r w:rsidRPr="00280D25">
        <w:rPr>
          <w:rFonts w:ascii="Arial Narrow" w:hAnsi="Arial Narrow" w:cs="Arial"/>
          <w:bCs/>
          <w:iCs/>
          <w:lang w:val="x-none" w:eastAsia="x-none"/>
        </w:rPr>
        <w:t xml:space="preserve"> la experiencia solicitada a través de</w:t>
      </w:r>
      <w:r w:rsidRPr="00280D25">
        <w:rPr>
          <w:rFonts w:ascii="Arial Narrow" w:hAnsi="Arial Narrow" w:cs="Arial"/>
          <w:bCs/>
          <w:iCs/>
          <w:lang w:eastAsia="x-none"/>
        </w:rPr>
        <w:t xml:space="preserve"> sus Empresas Vinculadas o </w:t>
      </w:r>
      <w:r w:rsidRPr="00280D25">
        <w:rPr>
          <w:rFonts w:ascii="Arial Narrow" w:hAnsi="Arial Narrow" w:cs="Arial"/>
          <w:bCs/>
          <w:iCs/>
          <w:lang w:val="x-none" w:eastAsia="x-none"/>
        </w:rPr>
        <w:t xml:space="preserve">a través </w:t>
      </w:r>
      <w:r w:rsidRPr="00280D25">
        <w:rPr>
          <w:rFonts w:ascii="Arial Narrow" w:hAnsi="Arial Narrow" w:cs="Arial"/>
          <w:bCs/>
          <w:iCs/>
          <w:lang w:eastAsia="x-none"/>
        </w:rPr>
        <w:t xml:space="preserve">de </w:t>
      </w:r>
      <w:r w:rsidRPr="00280D25">
        <w:rPr>
          <w:rFonts w:ascii="Arial Narrow" w:hAnsi="Arial Narrow" w:cs="Arial"/>
          <w:bCs/>
          <w:iCs/>
          <w:lang w:val="x-none" w:eastAsia="x-none"/>
        </w:rPr>
        <w:t>tercero</w:t>
      </w:r>
      <w:r w:rsidRPr="00280D25">
        <w:rPr>
          <w:rFonts w:ascii="Arial Narrow" w:hAnsi="Arial Narrow" w:cs="Arial"/>
          <w:bCs/>
          <w:iCs/>
          <w:lang w:eastAsia="x-none"/>
        </w:rPr>
        <w:t>s</w:t>
      </w:r>
      <w:r w:rsidRPr="00280D25">
        <w:rPr>
          <w:rFonts w:ascii="Arial Narrow" w:hAnsi="Arial Narrow" w:cs="Arial"/>
          <w:bCs/>
          <w:iCs/>
          <w:lang w:val="x-none" w:eastAsia="x-none"/>
        </w:rPr>
        <w:t xml:space="preserve"> no vinculado</w:t>
      </w:r>
      <w:r w:rsidRPr="00280D25">
        <w:rPr>
          <w:rFonts w:ascii="Arial Narrow" w:hAnsi="Arial Narrow" w:cs="Arial"/>
          <w:bCs/>
          <w:iCs/>
          <w:lang w:eastAsia="x-none"/>
        </w:rPr>
        <w:t xml:space="preserve">s. En ambos casos deberá presentarse </w:t>
      </w:r>
      <w:r w:rsidRPr="00280D25">
        <w:rPr>
          <w:rFonts w:ascii="Arial Narrow" w:hAnsi="Arial Narrow" w:cs="Arial"/>
          <w:bCs/>
          <w:iCs/>
          <w:lang w:val="x-none" w:eastAsia="x-none"/>
        </w:rPr>
        <w:t xml:space="preserve">el Formulario </w:t>
      </w:r>
      <w:r w:rsidRPr="00280D25">
        <w:rPr>
          <w:rFonts w:ascii="Arial Narrow" w:hAnsi="Arial Narrow" w:cs="Arial"/>
          <w:bCs/>
          <w:iCs/>
          <w:lang w:eastAsia="x-none"/>
        </w:rPr>
        <w:t>5, el Formulario 5A, de corresponder, el</w:t>
      </w:r>
      <w:r w:rsidRPr="00280D25">
        <w:rPr>
          <w:rFonts w:ascii="Arial Narrow" w:hAnsi="Arial Narrow" w:cs="Arial"/>
          <w:bCs/>
          <w:iCs/>
          <w:lang w:val="x-none" w:eastAsia="x-none"/>
        </w:rPr>
        <w:t xml:space="preserve"> Formulario </w:t>
      </w:r>
      <w:r w:rsidRPr="00280D25">
        <w:rPr>
          <w:rFonts w:ascii="Arial Narrow" w:hAnsi="Arial Narrow" w:cs="Arial"/>
          <w:bCs/>
          <w:iCs/>
          <w:lang w:eastAsia="x-none"/>
        </w:rPr>
        <w:t>9 y el Formulario 12,</w:t>
      </w:r>
      <w:r w:rsidRPr="00280D25">
        <w:rPr>
          <w:rFonts w:ascii="Arial Narrow" w:hAnsi="Arial Narrow" w:cs="Arial"/>
          <w:bCs/>
          <w:iCs/>
          <w:lang w:val="es-ES" w:eastAsia="x-none"/>
        </w:rPr>
        <w:t xml:space="preserve"> </w:t>
      </w:r>
      <w:r w:rsidRPr="00280D25">
        <w:rPr>
          <w:rFonts w:ascii="Arial Narrow" w:hAnsi="Arial Narrow" w:cs="Arial"/>
          <w:bCs/>
          <w:iCs/>
          <w:lang w:eastAsia="x-none"/>
        </w:rPr>
        <w:t xml:space="preserve">de corresponder, </w:t>
      </w:r>
      <w:r w:rsidRPr="00280D25">
        <w:rPr>
          <w:rFonts w:ascii="Arial Narrow" w:hAnsi="Arial Narrow" w:cs="Arial"/>
          <w:bCs/>
          <w:iCs/>
          <w:lang w:val="x-none" w:eastAsia="x-none"/>
        </w:rPr>
        <w:t>del Anexo 3.</w:t>
      </w:r>
    </w:p>
    <w:p w14:paraId="352D4BB2" w14:textId="77777777" w:rsidR="003C3ACE" w:rsidRPr="00280D25" w:rsidRDefault="003C3ACE" w:rsidP="003C3ACE">
      <w:pPr>
        <w:widowControl w:val="0"/>
        <w:spacing w:after="0" w:line="240" w:lineRule="auto"/>
        <w:ind w:left="708"/>
        <w:jc w:val="both"/>
        <w:rPr>
          <w:rFonts w:ascii="Arial Narrow" w:hAnsi="Arial Narrow" w:cs="Arial"/>
          <w:lang w:eastAsia="x-none"/>
        </w:rPr>
      </w:pPr>
    </w:p>
    <w:p w14:paraId="25BDCB46" w14:textId="77777777" w:rsidR="003C3ACE" w:rsidRPr="00280D25" w:rsidRDefault="003C3ACE">
      <w:pPr>
        <w:pStyle w:val="Listaconnmeros1"/>
        <w:rPr>
          <w:rFonts w:ascii="Arial Narrow" w:eastAsia="Calibri" w:hAnsi="Arial Narrow" w:cs="Arial"/>
          <w:bCs/>
          <w:iCs/>
          <w:szCs w:val="22"/>
          <w:lang w:val="es-PE" w:eastAsia="x-none"/>
        </w:rPr>
      </w:pPr>
      <w:r w:rsidRPr="00280D25">
        <w:rPr>
          <w:rFonts w:ascii="Arial Narrow" w:eastAsia="Calibri" w:hAnsi="Arial Narrow" w:cs="Arial"/>
          <w:bCs/>
          <w:iCs/>
          <w:szCs w:val="22"/>
          <w:lang w:val="es-PE" w:eastAsia="x-none"/>
        </w:rPr>
        <w:t>Se admitirán experiencias adquiridas como integrante de un consorcio, siempre que se acredite (i) haber contado con una participación no menor a 33% o (ii) haber ejecutado el 100% de la actividad presentada. Para estos casos, deberá presentar documentación que permita verificar la participación y/o actividad realizada en el consorcio.</w:t>
      </w:r>
    </w:p>
    <w:bookmarkEnd w:id="732"/>
    <w:p w14:paraId="7D2C0D93" w14:textId="77777777" w:rsidR="003C3ACE" w:rsidRPr="00280D25" w:rsidRDefault="003C3ACE" w:rsidP="003C3ACE">
      <w:pPr>
        <w:pStyle w:val="Prrafodelista"/>
        <w:widowControl w:val="0"/>
        <w:tabs>
          <w:tab w:val="left" w:pos="709"/>
        </w:tabs>
        <w:ind w:left="709"/>
        <w:jc w:val="both"/>
        <w:rPr>
          <w:rFonts w:ascii="Arial Narrow" w:eastAsia="Calibri" w:hAnsi="Arial Narrow" w:cs="Arial"/>
          <w:sz w:val="22"/>
          <w:szCs w:val="22"/>
          <w:lang w:eastAsia="en-US"/>
        </w:rPr>
      </w:pPr>
    </w:p>
    <w:p w14:paraId="1E11B5BE" w14:textId="77777777" w:rsidR="003C3ACE" w:rsidRPr="00280D25"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45" w:name="_Toc424659219"/>
      <w:bookmarkStart w:id="746" w:name="_Toc18504874"/>
      <w:r w:rsidRPr="00280D25">
        <w:rPr>
          <w:rFonts w:ascii="Arial Narrow" w:hAnsi="Arial Narrow"/>
          <w:b/>
          <w:bCs/>
          <w:i w:val="0"/>
          <w:sz w:val="22"/>
          <w:szCs w:val="22"/>
          <w:lang w:val="es-PE" w:eastAsia="en-US"/>
        </w:rPr>
        <w:t>En construcción</w:t>
      </w:r>
      <w:bookmarkEnd w:id="745"/>
      <w:bookmarkEnd w:id="746"/>
    </w:p>
    <w:p w14:paraId="2875FEE2" w14:textId="77777777" w:rsidR="003C3ACE" w:rsidRPr="00280D25" w:rsidRDefault="003C3ACE" w:rsidP="003C3ACE">
      <w:pPr>
        <w:pStyle w:val="comun"/>
        <w:rPr>
          <w:rFonts w:ascii="Arial Narrow" w:hAnsi="Arial Narrow" w:cs="Arial"/>
          <w:b/>
          <w:bCs/>
          <w:szCs w:val="22"/>
          <w:lang w:val="es-PE" w:eastAsia="en-US"/>
        </w:rPr>
      </w:pPr>
    </w:p>
    <w:p w14:paraId="51BFFB2B" w14:textId="77777777" w:rsidR="003C3ACE" w:rsidRPr="00280D25" w:rsidRDefault="003C3ACE" w:rsidP="003C3ACE">
      <w:pPr>
        <w:numPr>
          <w:ilvl w:val="0"/>
          <w:numId w:val="21"/>
        </w:numPr>
        <w:spacing w:after="0" w:line="240" w:lineRule="auto"/>
        <w:jc w:val="both"/>
        <w:rPr>
          <w:rFonts w:ascii="Arial Narrow" w:hAnsi="Arial Narrow" w:cs="Arial"/>
          <w:lang w:eastAsia="es-ES"/>
        </w:rPr>
      </w:pPr>
      <w:r w:rsidRPr="00280D25">
        <w:rPr>
          <w:rFonts w:ascii="Arial Narrow" w:hAnsi="Arial Narrow" w:cs="Arial"/>
          <w:lang w:val="x-none" w:eastAsia="x-none"/>
        </w:rPr>
        <w:t xml:space="preserve">El interesado deberá acreditar </w:t>
      </w:r>
      <w:r w:rsidR="00EA49C5" w:rsidRPr="00280D25">
        <w:rPr>
          <w:rFonts w:ascii="Arial Narrow" w:hAnsi="Arial Narrow" w:cs="Arial"/>
        </w:rPr>
        <w:t xml:space="preserve">diez (10) años de experiencia dentro de los últimos </w:t>
      </w:r>
      <w:bookmarkStart w:id="747" w:name="_Hlk18433746"/>
      <w:r w:rsidR="00EA49C5" w:rsidRPr="00280D25">
        <w:rPr>
          <w:rFonts w:ascii="Arial Narrow" w:hAnsi="Arial Narrow" w:cs="Arial"/>
        </w:rPr>
        <w:t xml:space="preserve">quince (15) </w:t>
      </w:r>
      <w:bookmarkEnd w:id="747"/>
      <w:r w:rsidR="00EA49C5" w:rsidRPr="00280D25">
        <w:rPr>
          <w:rFonts w:ascii="Arial Narrow" w:hAnsi="Arial Narrow" w:cs="Arial"/>
        </w:rPr>
        <w:t>años previos a la presentación del Sobre N° 1</w:t>
      </w:r>
      <w:r w:rsidR="00607327" w:rsidRPr="00280D25">
        <w:rPr>
          <w:rFonts w:ascii="Arial Narrow" w:hAnsi="Arial Narrow" w:cs="Arial"/>
        </w:rPr>
        <w:t>,</w:t>
      </w:r>
      <w:r w:rsidR="00EA49C5" w:rsidRPr="00280D25">
        <w:rPr>
          <w:rFonts w:ascii="Arial Narrow" w:hAnsi="Arial Narrow" w:cs="Arial"/>
        </w:rPr>
        <w:t xml:space="preserve"> </w:t>
      </w:r>
      <w:r w:rsidRPr="00280D25">
        <w:rPr>
          <w:rFonts w:ascii="Arial Narrow" w:hAnsi="Arial Narrow" w:cs="Arial"/>
          <w:lang w:val="x-none" w:eastAsia="x-none"/>
        </w:rPr>
        <w:t xml:space="preserve">en construcción o rehabilitación de obras de infraestructura vial </w:t>
      </w:r>
      <w:r w:rsidRPr="00280D25">
        <w:rPr>
          <w:rFonts w:ascii="Arial Narrow" w:eastAsia="Times New Roman" w:hAnsi="Arial Narrow" w:cs="Arial"/>
          <w:lang w:eastAsia="x-none"/>
        </w:rPr>
        <w:t xml:space="preserve">de transporte </w:t>
      </w:r>
      <w:r w:rsidRPr="00280D25">
        <w:rPr>
          <w:rFonts w:ascii="Arial Narrow" w:hAnsi="Arial Narrow" w:cs="Arial"/>
          <w:lang w:val="x-none" w:eastAsia="x-none"/>
        </w:rPr>
        <w:t>ferro</w:t>
      </w:r>
      <w:r w:rsidRPr="00280D25">
        <w:rPr>
          <w:rFonts w:ascii="Arial Narrow" w:eastAsia="Times New Roman" w:hAnsi="Arial Narrow" w:cs="Arial"/>
          <w:lang w:eastAsia="x-none"/>
        </w:rPr>
        <w:t xml:space="preserve">viario </w:t>
      </w:r>
      <w:r w:rsidRPr="00280D25">
        <w:rPr>
          <w:rFonts w:ascii="Arial Narrow" w:hAnsi="Arial Narrow" w:cs="Arial"/>
          <w:lang w:val="x-none" w:eastAsia="x-none"/>
        </w:rPr>
        <w:t>o en carreteras, que cuente</w:t>
      </w:r>
      <w:r w:rsidRPr="00280D25">
        <w:rPr>
          <w:rFonts w:ascii="Arial Narrow" w:eastAsia="Times New Roman" w:hAnsi="Arial Narrow" w:cs="Arial"/>
          <w:lang w:eastAsia="es-ES"/>
        </w:rPr>
        <w:t xml:space="preserve">n </w:t>
      </w:r>
      <w:r w:rsidRPr="00280D25">
        <w:rPr>
          <w:rFonts w:ascii="Arial Narrow" w:hAnsi="Arial Narrow" w:cs="Arial"/>
          <w:lang w:val="x-none" w:eastAsia="x-none"/>
        </w:rPr>
        <w:t>con las siguientes características:</w:t>
      </w:r>
    </w:p>
    <w:p w14:paraId="4D137D02" w14:textId="77777777" w:rsidR="003C3ACE" w:rsidRPr="00280D25" w:rsidRDefault="003C3ACE" w:rsidP="003C3ACE">
      <w:pPr>
        <w:tabs>
          <w:tab w:val="left" w:pos="708"/>
        </w:tabs>
        <w:spacing w:after="0" w:line="240" w:lineRule="auto"/>
        <w:ind w:left="720"/>
        <w:jc w:val="both"/>
        <w:rPr>
          <w:rFonts w:ascii="Arial Narrow" w:eastAsia="Times New Roman" w:hAnsi="Arial Narrow" w:cs="Arial"/>
          <w:lang w:eastAsia="es-ES"/>
        </w:rPr>
      </w:pPr>
    </w:p>
    <w:p w14:paraId="7FAF8E23" w14:textId="77777777" w:rsidR="003C3ACE" w:rsidRPr="00280D25" w:rsidRDefault="003C3ACE" w:rsidP="003C3ACE">
      <w:pPr>
        <w:numPr>
          <w:ilvl w:val="0"/>
          <w:numId w:val="22"/>
        </w:num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Una longitud mínima de cien kilómetros (100 km) de vía.</w:t>
      </w:r>
    </w:p>
    <w:p w14:paraId="0CECE1CF" w14:textId="77777777" w:rsidR="003C3ACE" w:rsidRPr="00280D25" w:rsidRDefault="003C3ACE" w:rsidP="003C3ACE">
      <w:pPr>
        <w:numPr>
          <w:ilvl w:val="0"/>
          <w:numId w:val="22"/>
        </w:num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Al menos cuatrocientos metros (400 m) de longitud de túneles, realizados con métodos convencionales.</w:t>
      </w:r>
    </w:p>
    <w:p w14:paraId="769F76DF" w14:textId="77777777" w:rsidR="003C3ACE" w:rsidRPr="00280D25" w:rsidRDefault="003C3ACE" w:rsidP="003C3ACE">
      <w:pPr>
        <w:numPr>
          <w:ilvl w:val="0"/>
          <w:numId w:val="22"/>
        </w:num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lastRenderedPageBreak/>
        <w:t>Al menos quinientos metros (500 m) de longitud de puentes.</w:t>
      </w:r>
    </w:p>
    <w:p w14:paraId="5EA03D73" w14:textId="77777777" w:rsidR="003C3ACE" w:rsidRPr="00280D25" w:rsidRDefault="003C3ACE" w:rsidP="003C3ACE">
      <w:pPr>
        <w:numPr>
          <w:ilvl w:val="0"/>
          <w:numId w:val="23"/>
        </w:num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 xml:space="preserve">Construcción de treinta mil metros cúbicos (30,000 m3) en muros de concreto, enrocados o gaviones para la estabilización de taludes. </w:t>
      </w:r>
    </w:p>
    <w:p w14:paraId="4462491B" w14:textId="77777777" w:rsidR="003C3ACE" w:rsidRPr="00280D25" w:rsidRDefault="003C3ACE" w:rsidP="003C3ACE">
      <w:pPr>
        <w:numPr>
          <w:ilvl w:val="0"/>
          <w:numId w:val="23"/>
        </w:num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 xml:space="preserve">Construcción de setenta y dos mil metros cúbicos (72,000 m3) en muros de concreto, enrocados o gaviones para defensas ribereñas. </w:t>
      </w:r>
    </w:p>
    <w:p w14:paraId="099B72F8" w14:textId="77777777" w:rsidR="003C3ACE" w:rsidRPr="00280D25" w:rsidRDefault="003C3ACE" w:rsidP="003C3ACE">
      <w:pPr>
        <w:tabs>
          <w:tab w:val="left" w:pos="5368"/>
        </w:tabs>
        <w:spacing w:after="0" w:line="240" w:lineRule="auto"/>
        <w:ind w:left="709"/>
        <w:jc w:val="both"/>
        <w:rPr>
          <w:rFonts w:ascii="Arial Narrow" w:eastAsia="Times New Roman" w:hAnsi="Arial Narrow" w:cs="Arial"/>
          <w:lang w:eastAsia="es-ES"/>
        </w:rPr>
      </w:pPr>
      <w:r w:rsidRPr="00280D25">
        <w:rPr>
          <w:rFonts w:ascii="Arial Narrow" w:eastAsia="Times New Roman" w:hAnsi="Arial Narrow" w:cs="Arial"/>
          <w:lang w:eastAsia="es-ES"/>
        </w:rPr>
        <w:tab/>
      </w:r>
    </w:p>
    <w:p w14:paraId="2B96459F" w14:textId="77777777" w:rsidR="003C3ACE" w:rsidRPr="00280D25" w:rsidRDefault="003C3ACE" w:rsidP="003C3ACE">
      <w:pPr>
        <w:spacing w:after="0" w:line="240" w:lineRule="auto"/>
        <w:ind w:left="709"/>
        <w:jc w:val="both"/>
        <w:rPr>
          <w:rFonts w:ascii="Arial Narrow" w:eastAsia="Times New Roman" w:hAnsi="Arial Narrow" w:cs="Arial"/>
          <w:lang w:eastAsia="es-ES"/>
        </w:rPr>
      </w:pPr>
      <w:r w:rsidRPr="00280D25">
        <w:rPr>
          <w:rFonts w:ascii="Arial Narrow" w:eastAsia="Times New Roman" w:hAnsi="Arial Narrow" w:cs="Arial"/>
          <w:lang w:eastAsia="es-ES"/>
        </w:rPr>
        <w:t xml:space="preserve">Esta experiencia se podrá acreditar hasta con seis (06) </w:t>
      </w:r>
      <w:r w:rsidRPr="00280D25">
        <w:rPr>
          <w:rFonts w:ascii="Arial Narrow" w:hAnsi="Arial Narrow" w:cs="Arial"/>
          <w:lang w:val="x-none" w:eastAsia="x-none"/>
        </w:rPr>
        <w:t xml:space="preserve">obras de infraestructura vial </w:t>
      </w:r>
      <w:r w:rsidRPr="00280D25">
        <w:rPr>
          <w:rFonts w:ascii="Arial Narrow" w:eastAsia="Times New Roman" w:hAnsi="Arial Narrow" w:cs="Arial"/>
          <w:lang w:eastAsia="es-ES"/>
        </w:rPr>
        <w:t xml:space="preserve">de transporte ferroviario o en carreteras que sumadas cumplan con las exigencias mínimas solicitadas. </w:t>
      </w:r>
    </w:p>
    <w:p w14:paraId="3EF9C113" w14:textId="77777777" w:rsidR="003C3ACE" w:rsidRPr="00280D25" w:rsidRDefault="003C3ACE" w:rsidP="003C3ACE">
      <w:pPr>
        <w:spacing w:after="0" w:line="240" w:lineRule="auto"/>
        <w:ind w:left="709"/>
        <w:jc w:val="both"/>
        <w:rPr>
          <w:rFonts w:ascii="Arial Narrow" w:eastAsia="Times New Roman" w:hAnsi="Arial Narrow" w:cs="Arial"/>
          <w:lang w:eastAsia="es-ES"/>
        </w:rPr>
      </w:pPr>
      <w:r w:rsidRPr="00280D25">
        <w:rPr>
          <w:rFonts w:ascii="Arial Narrow" w:eastAsia="Times New Roman" w:hAnsi="Arial Narrow" w:cs="Arial"/>
          <w:lang w:eastAsia="es-ES"/>
        </w:rPr>
        <w:t>En el caso del numeral i. precedente, se podrán presentar tramos de doble vía férrea, en ese caso, se considerará cada una de ellas como vía independiente.</w:t>
      </w:r>
    </w:p>
    <w:p w14:paraId="0E70C75A" w14:textId="77777777" w:rsidR="003C3ACE" w:rsidRPr="00280D25" w:rsidRDefault="003C3ACE" w:rsidP="003C3ACE">
      <w:pPr>
        <w:spacing w:after="0" w:line="240" w:lineRule="auto"/>
        <w:ind w:left="709"/>
        <w:jc w:val="both"/>
        <w:rPr>
          <w:rFonts w:ascii="Arial Narrow" w:eastAsia="Times New Roman" w:hAnsi="Arial Narrow" w:cs="Arial"/>
          <w:lang w:eastAsia="es-ES"/>
        </w:rPr>
      </w:pPr>
    </w:p>
    <w:p w14:paraId="179C8C2F" w14:textId="77777777" w:rsidR="003C3ACE" w:rsidRPr="00280D25" w:rsidRDefault="003C3ACE" w:rsidP="003C3ACE">
      <w:pPr>
        <w:spacing w:after="0" w:line="240" w:lineRule="auto"/>
        <w:ind w:left="709"/>
        <w:jc w:val="both"/>
        <w:rPr>
          <w:rFonts w:ascii="Arial Narrow" w:eastAsia="Times New Roman" w:hAnsi="Arial Narrow" w:cs="Arial"/>
          <w:bCs/>
          <w:iCs/>
          <w:lang w:eastAsia="es-ES"/>
        </w:rPr>
      </w:pPr>
      <w:r w:rsidRPr="00280D25">
        <w:rPr>
          <w:rFonts w:ascii="Arial Narrow" w:eastAsia="Times New Roman" w:hAnsi="Arial Narrow" w:cs="Arial"/>
          <w:bCs/>
          <w:iCs/>
          <w:lang w:eastAsia="es-ES"/>
        </w:rPr>
        <w:t>En el caso del numeral v. precedente, se podrá acreditar con obras lineales de carácter fluvial, de encauzamiento y estabilización.</w:t>
      </w:r>
    </w:p>
    <w:p w14:paraId="6BBA9B4C" w14:textId="77777777" w:rsidR="003C3ACE" w:rsidRPr="00280D25" w:rsidRDefault="003C3ACE" w:rsidP="003C3ACE">
      <w:pPr>
        <w:spacing w:after="0" w:line="240" w:lineRule="auto"/>
        <w:ind w:left="709"/>
        <w:jc w:val="both"/>
        <w:rPr>
          <w:rFonts w:ascii="Arial Narrow" w:eastAsia="Times New Roman" w:hAnsi="Arial Narrow" w:cs="Arial"/>
          <w:bCs/>
          <w:iCs/>
          <w:lang w:eastAsia="es-ES"/>
        </w:rPr>
      </w:pPr>
    </w:p>
    <w:p w14:paraId="70E4A399" w14:textId="77777777" w:rsidR="003C3ACE" w:rsidRPr="00280D25" w:rsidRDefault="003C3ACE" w:rsidP="003C3ACE">
      <w:pPr>
        <w:widowControl w:val="0"/>
        <w:spacing w:after="0" w:line="240" w:lineRule="auto"/>
        <w:ind w:left="708"/>
        <w:jc w:val="both"/>
        <w:rPr>
          <w:rFonts w:ascii="Arial Narrow" w:hAnsi="Arial Narrow" w:cs="Arial"/>
          <w:bCs/>
          <w:iCs/>
          <w:lang w:eastAsia="x-none"/>
        </w:rPr>
      </w:pPr>
      <w:r w:rsidRPr="00280D25">
        <w:rPr>
          <w:rFonts w:ascii="Arial Narrow" w:hAnsi="Arial Narrow" w:cs="Arial"/>
          <w:bCs/>
          <w:iCs/>
          <w:lang w:val="x-none" w:eastAsia="x-none"/>
        </w:rPr>
        <w:t xml:space="preserve">En caso </w:t>
      </w:r>
      <w:r w:rsidRPr="00280D25">
        <w:rPr>
          <w:rFonts w:ascii="Arial Narrow" w:eastAsia="Times New Roman" w:hAnsi="Arial Narrow" w:cs="Arial"/>
          <w:bCs/>
          <w:iCs/>
          <w:lang w:eastAsia="es-ES"/>
        </w:rPr>
        <w:t>que</w:t>
      </w:r>
      <w:r w:rsidRPr="00280D25">
        <w:rPr>
          <w:rFonts w:ascii="Arial Narrow" w:hAnsi="Arial Narrow" w:cs="Arial"/>
          <w:bCs/>
          <w:iCs/>
          <w:lang w:eastAsia="x-none"/>
        </w:rPr>
        <w:t xml:space="preserve"> </w:t>
      </w:r>
      <w:r w:rsidRPr="00280D25">
        <w:rPr>
          <w:rFonts w:ascii="Arial Narrow" w:hAnsi="Arial Narrow" w:cs="Arial"/>
          <w:bCs/>
          <w:iCs/>
          <w:lang w:val="x-none" w:eastAsia="x-none"/>
        </w:rPr>
        <w:t xml:space="preserve">el </w:t>
      </w:r>
      <w:r w:rsidRPr="00280D25">
        <w:rPr>
          <w:rFonts w:ascii="Arial Narrow" w:hAnsi="Arial Narrow" w:cs="Arial"/>
          <w:bCs/>
          <w:iCs/>
          <w:lang w:eastAsia="x-none"/>
        </w:rPr>
        <w:t>Constructor</w:t>
      </w:r>
      <w:r w:rsidRPr="00280D25">
        <w:rPr>
          <w:rFonts w:ascii="Arial Narrow" w:hAnsi="Arial Narrow" w:cs="Arial"/>
          <w:bCs/>
          <w:iCs/>
          <w:lang w:val="x-none" w:eastAsia="x-none"/>
        </w:rPr>
        <w:t xml:space="preserve"> </w:t>
      </w:r>
      <w:r w:rsidRPr="00280D25">
        <w:rPr>
          <w:rFonts w:ascii="Arial Narrow" w:hAnsi="Arial Narrow" w:cs="Arial"/>
          <w:bCs/>
          <w:iCs/>
          <w:lang w:eastAsia="x-none"/>
        </w:rPr>
        <w:t xml:space="preserve">se constituya en el </w:t>
      </w:r>
      <w:r w:rsidRPr="00280D25">
        <w:rPr>
          <w:rFonts w:ascii="Arial Narrow" w:hAnsi="Arial Narrow" w:cs="Arial"/>
          <w:bCs/>
          <w:iCs/>
          <w:lang w:val="x-none" w:eastAsia="x-none"/>
        </w:rPr>
        <w:t>Socio Estratégico</w:t>
      </w:r>
      <w:r w:rsidRPr="00280D25">
        <w:rPr>
          <w:rFonts w:ascii="Arial Narrow" w:hAnsi="Arial Narrow" w:cs="Arial"/>
          <w:bCs/>
          <w:iCs/>
          <w:lang w:eastAsia="x-none"/>
        </w:rPr>
        <w:t xml:space="preserve"> del Interesado</w:t>
      </w:r>
      <w:r w:rsidRPr="00280D25">
        <w:rPr>
          <w:rFonts w:ascii="Arial Narrow" w:hAnsi="Arial Narrow" w:cs="Arial"/>
          <w:bCs/>
          <w:iCs/>
          <w:lang w:val="x-none" w:eastAsia="x-none"/>
        </w:rPr>
        <w:t xml:space="preserve">, deberá </w:t>
      </w:r>
      <w:r w:rsidRPr="00280D25">
        <w:rPr>
          <w:rFonts w:ascii="Arial Narrow" w:hAnsi="Arial Narrow" w:cs="Arial"/>
          <w:bCs/>
          <w:iCs/>
          <w:lang w:eastAsia="x-none"/>
        </w:rPr>
        <w:t>presentar experiencias adquiridas de manera directa o a través de una de sus Empresas Vinculadas. No se admitirán las experiencias de terceros no vinculados.</w:t>
      </w:r>
    </w:p>
    <w:p w14:paraId="0E65217E" w14:textId="77777777" w:rsidR="003C3ACE" w:rsidRPr="00280D25" w:rsidRDefault="003C3ACE" w:rsidP="003C3ACE">
      <w:pPr>
        <w:widowControl w:val="0"/>
        <w:spacing w:after="0" w:line="240" w:lineRule="auto"/>
        <w:ind w:left="708"/>
        <w:jc w:val="both"/>
        <w:rPr>
          <w:rFonts w:ascii="Arial Narrow" w:hAnsi="Arial Narrow" w:cs="Arial"/>
          <w:lang w:eastAsia="x-none"/>
        </w:rPr>
      </w:pPr>
    </w:p>
    <w:p w14:paraId="58C28A75" w14:textId="77777777" w:rsidR="003C3ACE" w:rsidRPr="00280D25" w:rsidRDefault="003C3ACE" w:rsidP="003C3ACE">
      <w:pPr>
        <w:spacing w:after="0" w:line="240" w:lineRule="auto"/>
        <w:ind w:left="709"/>
        <w:jc w:val="both"/>
        <w:rPr>
          <w:rFonts w:ascii="Arial Narrow" w:eastAsia="Times New Roman" w:hAnsi="Arial Narrow" w:cs="Arial"/>
          <w:lang w:eastAsia="es-ES"/>
        </w:rPr>
      </w:pPr>
      <w:r w:rsidRPr="00280D25">
        <w:rPr>
          <w:rFonts w:ascii="Arial Narrow" w:eastAsia="Times New Roman" w:hAnsi="Arial Narrow" w:cs="Arial"/>
          <w:lang w:eastAsia="es-ES"/>
        </w:rPr>
        <w:t>El Interesado podrá acreditar la experiencia solicitada directamente o a través de sus Empresas Vinculadas o a través de un tercero no vinculado, para lo cual, en todos los casos, deberá presentar el Formulario 3 y el Formulario 7 del Anexo 3.</w:t>
      </w:r>
    </w:p>
    <w:p w14:paraId="3A46805F" w14:textId="77777777" w:rsidR="003C3ACE" w:rsidRPr="00280D25" w:rsidRDefault="003C3ACE" w:rsidP="003C3ACE">
      <w:pPr>
        <w:spacing w:after="0" w:line="240" w:lineRule="auto"/>
        <w:ind w:left="709"/>
        <w:jc w:val="both"/>
        <w:rPr>
          <w:rFonts w:ascii="Arial Narrow" w:eastAsia="Times New Roman" w:hAnsi="Arial Narrow" w:cs="Arial"/>
          <w:lang w:eastAsia="es-ES"/>
        </w:rPr>
      </w:pPr>
    </w:p>
    <w:p w14:paraId="3DB79C7F" w14:textId="77777777" w:rsidR="003C3ACE" w:rsidRPr="00280D25" w:rsidRDefault="003C3ACE" w:rsidP="003C3ACE">
      <w:pPr>
        <w:spacing w:after="0" w:line="240" w:lineRule="auto"/>
        <w:ind w:left="709"/>
        <w:jc w:val="both"/>
        <w:rPr>
          <w:rFonts w:ascii="Arial Narrow" w:eastAsia="Times New Roman" w:hAnsi="Arial Narrow" w:cs="Arial"/>
          <w:lang w:eastAsia="es-ES"/>
        </w:rPr>
      </w:pPr>
      <w:r w:rsidRPr="00280D25">
        <w:rPr>
          <w:rFonts w:ascii="Arial Narrow" w:eastAsia="Times New Roman" w:hAnsi="Arial Narrow" w:cs="Arial"/>
          <w:lang w:eastAsia="es-ES"/>
        </w:rPr>
        <w:t>Se admitirán experiencias adquiridas como integrante de un consorcio, siempre que se acredite (i) haber contado con una participación no menor a 33%,</w:t>
      </w:r>
      <w:r w:rsidRPr="00280D25">
        <w:rPr>
          <w:rFonts w:ascii="Arial Narrow" w:eastAsia="Times New Roman" w:hAnsi="Arial Narrow" w:cs="Arial"/>
        </w:rPr>
        <w:t xml:space="preserve"> </w:t>
      </w:r>
      <w:r w:rsidRPr="00280D25">
        <w:rPr>
          <w:rFonts w:ascii="Arial Narrow" w:eastAsia="Times New Roman" w:hAnsi="Arial Narrow" w:cs="Arial"/>
          <w:lang w:eastAsia="es-ES"/>
        </w:rPr>
        <w:t>o (ii) haber ejecutado el 100% de la actividad presentada. Para estos casos, deberá presentar documentación que permita verificar la participación y/o actividad realizada en el consorcio.</w:t>
      </w:r>
    </w:p>
    <w:p w14:paraId="47FB81C3" w14:textId="77777777" w:rsidR="003C3ACE" w:rsidRPr="00280D25" w:rsidRDefault="003C3ACE" w:rsidP="003C3ACE">
      <w:pPr>
        <w:spacing w:after="0" w:line="240" w:lineRule="auto"/>
        <w:ind w:left="709"/>
        <w:jc w:val="both"/>
        <w:rPr>
          <w:rFonts w:ascii="Arial Narrow" w:eastAsia="Times New Roman" w:hAnsi="Arial Narrow" w:cs="Arial"/>
          <w:lang w:eastAsia="es-ES"/>
        </w:rPr>
      </w:pPr>
    </w:p>
    <w:p w14:paraId="16ADF693" w14:textId="77777777" w:rsidR="003C3ACE" w:rsidRPr="00280D25" w:rsidRDefault="003C3ACE" w:rsidP="003C3ACE">
      <w:pPr>
        <w:numPr>
          <w:ilvl w:val="0"/>
          <w:numId w:val="21"/>
        </w:num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 xml:space="preserve">En caso el Interesado haya presentado experiencias relacionadas a obras de infraestructura vial en carreteras para más del 50% de lo solicitado en el numeral i. del literal A) precedente, deberá presentar un Asesor Ferroviario con experiencia en el diseño o supervisión de diseño de hasta cuatro (04) proyectos de Sistemas de Transporte Ferroviario que hayan incluido las características solicitadas en el acápite i. del literal A) precedente. </w:t>
      </w:r>
    </w:p>
    <w:p w14:paraId="2AD92BFD" w14:textId="77777777" w:rsidR="003C3ACE" w:rsidRPr="00280D25" w:rsidRDefault="003C3ACE" w:rsidP="003C3ACE">
      <w:pPr>
        <w:spacing w:after="0" w:line="240" w:lineRule="auto"/>
        <w:ind w:left="720"/>
        <w:jc w:val="both"/>
        <w:rPr>
          <w:rFonts w:ascii="Arial Narrow" w:eastAsia="Times New Roman" w:hAnsi="Arial Narrow" w:cs="Arial"/>
          <w:lang w:eastAsia="es-ES"/>
        </w:rPr>
      </w:pPr>
    </w:p>
    <w:p w14:paraId="6879406E" w14:textId="77777777" w:rsidR="003C3ACE" w:rsidRPr="00280D25" w:rsidRDefault="003C3ACE" w:rsidP="003C3ACE">
      <w:pPr>
        <w:spacing w:after="0" w:line="240" w:lineRule="auto"/>
        <w:ind w:left="720"/>
        <w:jc w:val="both"/>
        <w:rPr>
          <w:rFonts w:ascii="Arial Narrow" w:eastAsia="Times New Roman" w:hAnsi="Arial Narrow" w:cs="Arial"/>
          <w:lang w:eastAsia="es-ES"/>
        </w:rPr>
      </w:pPr>
      <w:r w:rsidRPr="00280D25">
        <w:rPr>
          <w:rFonts w:ascii="Arial Narrow" w:eastAsia="Times New Roman" w:hAnsi="Arial Narrow" w:cs="Arial"/>
          <w:lang w:eastAsia="es-ES"/>
        </w:rPr>
        <w:t>A efectos de acreditar la experiencia del Asesor Ferroviario, deberá presentarse el Formulario 6 y el Formulario 10 del Anexo 3.</w:t>
      </w:r>
    </w:p>
    <w:p w14:paraId="0EA9ACA8" w14:textId="77777777" w:rsidR="003C3ACE" w:rsidRPr="00280D25" w:rsidRDefault="003C3ACE" w:rsidP="003C3ACE">
      <w:pPr>
        <w:spacing w:after="0" w:line="240" w:lineRule="auto"/>
        <w:jc w:val="both"/>
        <w:rPr>
          <w:rFonts w:ascii="Arial Narrow" w:hAnsi="Arial Narrow" w:cs="Arial"/>
          <w:b/>
        </w:rPr>
      </w:pPr>
    </w:p>
    <w:p w14:paraId="1E5163B4" w14:textId="6EA3F95A" w:rsidR="003C3ACE" w:rsidRPr="00280D25"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48" w:name="_Toc365887356"/>
      <w:bookmarkStart w:id="749" w:name="_Ref345941535"/>
      <w:bookmarkStart w:id="750" w:name="_Ref345941522"/>
      <w:bookmarkStart w:id="751" w:name="_Ref345941497"/>
      <w:bookmarkStart w:id="752" w:name="_Ref345928406"/>
      <w:bookmarkStart w:id="753" w:name="_Ref345928387"/>
      <w:bookmarkStart w:id="754" w:name="_Toc344391204"/>
      <w:bookmarkStart w:id="755" w:name="_Toc258927751"/>
      <w:bookmarkStart w:id="756" w:name="_Toc18504875"/>
      <w:r w:rsidRPr="00280D25">
        <w:rPr>
          <w:rFonts w:ascii="Arial Narrow" w:hAnsi="Arial Narrow"/>
          <w:b/>
          <w:i w:val="0"/>
          <w:sz w:val="22"/>
          <w:szCs w:val="22"/>
          <w:lang w:val="es-PE"/>
        </w:rPr>
        <w:t>Requisitos Legales</w:t>
      </w:r>
      <w:bookmarkEnd w:id="701"/>
      <w:bookmarkEnd w:id="702"/>
      <w:bookmarkEnd w:id="748"/>
      <w:bookmarkEnd w:id="749"/>
      <w:bookmarkEnd w:id="750"/>
      <w:bookmarkEnd w:id="751"/>
      <w:bookmarkEnd w:id="752"/>
      <w:bookmarkEnd w:id="753"/>
      <w:bookmarkEnd w:id="754"/>
      <w:bookmarkEnd w:id="755"/>
      <w:bookmarkEnd w:id="756"/>
    </w:p>
    <w:p w14:paraId="336AAC7C" w14:textId="77777777" w:rsidR="003C3ACE" w:rsidRPr="00280D25" w:rsidRDefault="003C3ACE" w:rsidP="003C3ACE">
      <w:pPr>
        <w:widowControl w:val="0"/>
        <w:spacing w:after="0" w:line="240" w:lineRule="auto"/>
        <w:jc w:val="both"/>
        <w:rPr>
          <w:rFonts w:ascii="Arial Narrow" w:hAnsi="Arial Narrow" w:cs="Arial"/>
          <w:snapToGrid w:val="0"/>
        </w:rPr>
      </w:pPr>
    </w:p>
    <w:p w14:paraId="1E67DE73" w14:textId="77777777" w:rsidR="003C3ACE" w:rsidRPr="00280D25" w:rsidRDefault="003C3ACE" w:rsidP="003C3ACE">
      <w:pPr>
        <w:widowControl w:val="0"/>
        <w:spacing w:after="0" w:line="240" w:lineRule="auto"/>
        <w:ind w:left="720"/>
        <w:jc w:val="both"/>
        <w:rPr>
          <w:rFonts w:ascii="Arial Narrow" w:hAnsi="Arial Narrow" w:cs="Arial"/>
          <w:snapToGrid w:val="0"/>
        </w:rPr>
      </w:pPr>
      <w:r w:rsidRPr="00280D25">
        <w:rPr>
          <w:rFonts w:ascii="Arial Narrow" w:hAnsi="Arial Narrow" w:cs="Arial"/>
          <w:snapToGrid w:val="0"/>
        </w:rPr>
        <w:t>Adicionalmente, el Interesado deberá acreditar el estricto cumplimiento de los siguientes requisitos legales:</w:t>
      </w:r>
    </w:p>
    <w:p w14:paraId="11CDAD9C" w14:textId="77777777" w:rsidR="003C3ACE" w:rsidRPr="00280D25" w:rsidRDefault="003C3ACE" w:rsidP="003C3ACE">
      <w:pPr>
        <w:widowControl w:val="0"/>
        <w:spacing w:after="0" w:line="240" w:lineRule="auto"/>
        <w:ind w:left="720" w:hanging="720"/>
        <w:jc w:val="both"/>
        <w:rPr>
          <w:rFonts w:ascii="Arial Narrow" w:hAnsi="Arial Narrow" w:cs="Arial"/>
          <w:snapToGrid w:val="0"/>
        </w:rPr>
      </w:pPr>
    </w:p>
    <w:p w14:paraId="1A89E642" w14:textId="77777777" w:rsidR="003C3ACE" w:rsidRPr="00280D25" w:rsidRDefault="003C3ACE" w:rsidP="00FF0739">
      <w:pPr>
        <w:pStyle w:val="Prrafodelista"/>
        <w:widowControl w:val="0"/>
        <w:numPr>
          <w:ilvl w:val="3"/>
          <w:numId w:val="8"/>
        </w:numPr>
        <w:tabs>
          <w:tab w:val="num" w:pos="709"/>
        </w:tabs>
        <w:ind w:left="709" w:hanging="709"/>
        <w:jc w:val="both"/>
        <w:rPr>
          <w:rFonts w:ascii="Arial Narrow" w:hAnsi="Arial Narrow" w:cs="Arial"/>
          <w:b/>
          <w:sz w:val="22"/>
          <w:szCs w:val="22"/>
          <w:lang w:val="es-PE"/>
        </w:rPr>
      </w:pPr>
      <w:bookmarkStart w:id="757" w:name="_Toc344391205"/>
      <w:bookmarkStart w:id="758" w:name="_Toc115876554"/>
      <w:bookmarkStart w:id="759" w:name="_Toc115870084"/>
      <w:r w:rsidRPr="00280D25">
        <w:rPr>
          <w:rFonts w:ascii="Arial Narrow" w:hAnsi="Arial Narrow" w:cs="Arial"/>
          <w:sz w:val="22"/>
          <w:szCs w:val="22"/>
          <w:lang w:val="es-PE"/>
        </w:rPr>
        <w:t>Que el Interesado sea una Persona o un Consorcio, debiendo acreditar este requisito a través de la presentación de lo siguiente:</w:t>
      </w:r>
      <w:bookmarkEnd w:id="757"/>
      <w:bookmarkEnd w:id="758"/>
      <w:bookmarkEnd w:id="759"/>
    </w:p>
    <w:p w14:paraId="37532860" w14:textId="77777777" w:rsidR="003C3ACE" w:rsidRPr="00280D25" w:rsidRDefault="003C3ACE" w:rsidP="003C3ACE">
      <w:pPr>
        <w:widowControl w:val="0"/>
        <w:spacing w:after="0" w:line="240" w:lineRule="auto"/>
        <w:rPr>
          <w:rFonts w:ascii="Arial Narrow" w:hAnsi="Arial Narrow" w:cs="Arial"/>
        </w:rPr>
      </w:pPr>
    </w:p>
    <w:p w14:paraId="0C40BFC6" w14:textId="77777777" w:rsidR="003C3ACE" w:rsidRPr="00280D25" w:rsidRDefault="003C3ACE" w:rsidP="003C3ACE">
      <w:pPr>
        <w:pStyle w:val="Textosinformato"/>
        <w:widowControl w:val="0"/>
        <w:numPr>
          <w:ilvl w:val="0"/>
          <w:numId w:val="24"/>
        </w:numPr>
        <w:jc w:val="both"/>
        <w:rPr>
          <w:rFonts w:ascii="Arial Narrow" w:hAnsi="Arial Narrow" w:cs="Arial"/>
        </w:rPr>
      </w:pPr>
      <w:r w:rsidRPr="00280D25">
        <w:rPr>
          <w:rFonts w:ascii="Arial Narrow" w:hAnsi="Arial Narrow" w:cs="Arial"/>
        </w:rPr>
        <w:t>Copia simple, con traducción simple al castellano de ser necesario, del documento constitutivo del Interesado. En caso de tratarse de un Consorcio, se requerirá copia simple, 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14:paraId="2B09BAB0" w14:textId="77777777" w:rsidR="003C3ACE" w:rsidRPr="00280D25" w:rsidRDefault="003C3ACE" w:rsidP="003C3ACE">
      <w:pPr>
        <w:pStyle w:val="Textosinformato"/>
        <w:widowControl w:val="0"/>
        <w:ind w:left="720"/>
        <w:jc w:val="both"/>
        <w:rPr>
          <w:rFonts w:ascii="Arial Narrow" w:hAnsi="Arial Narrow" w:cs="Arial"/>
        </w:rPr>
      </w:pPr>
    </w:p>
    <w:p w14:paraId="2F4BCEC6" w14:textId="77777777" w:rsidR="003C3ACE" w:rsidRPr="00280D25" w:rsidRDefault="003C3ACE" w:rsidP="003C3ACE">
      <w:pPr>
        <w:pStyle w:val="Textosinformato"/>
        <w:widowControl w:val="0"/>
        <w:numPr>
          <w:ilvl w:val="0"/>
          <w:numId w:val="24"/>
        </w:numPr>
        <w:jc w:val="both"/>
        <w:rPr>
          <w:rFonts w:ascii="Arial Narrow" w:hAnsi="Arial Narrow" w:cs="Arial"/>
        </w:rPr>
      </w:pPr>
      <w:r w:rsidRPr="00280D25">
        <w:rPr>
          <w:rFonts w:ascii="Arial Narrow" w:hAnsi="Arial Narrow" w:cs="Arial"/>
        </w:rPr>
        <w:t>En caso de tratarse de un Consorcio, se requerirá copia simple, con traducción simple al castellano, de ser necesario, del documento por el cual se con</w:t>
      </w:r>
      <w:r w:rsidRPr="00280D25">
        <w:rPr>
          <w:rFonts w:ascii="Arial Narrow" w:hAnsi="Arial Narrow" w:cs="Arial"/>
          <w:lang w:val="es-PE"/>
        </w:rPr>
        <w:t xml:space="preserve">forma </w:t>
      </w:r>
      <w:r w:rsidRPr="00280D25">
        <w:rPr>
          <w:rFonts w:ascii="Arial Narrow" w:hAnsi="Arial Narrow" w:cs="Arial"/>
        </w:rPr>
        <w:t>dicho Consorcio.</w:t>
      </w:r>
      <w:r w:rsidRPr="00280D25">
        <w:rPr>
          <w:rFonts w:ascii="Arial Narrow" w:hAnsi="Arial Narrow" w:cs="Arial"/>
          <w:lang w:val="es-ES"/>
        </w:rPr>
        <w:t xml:space="preserve">     </w:t>
      </w:r>
    </w:p>
    <w:p w14:paraId="0A485DCC" w14:textId="77777777" w:rsidR="003C3ACE" w:rsidRPr="00280D25" w:rsidRDefault="003C3ACE" w:rsidP="003C3ACE">
      <w:pPr>
        <w:pStyle w:val="Textosinformato"/>
        <w:widowControl w:val="0"/>
        <w:ind w:left="720"/>
        <w:jc w:val="both"/>
        <w:rPr>
          <w:rFonts w:ascii="Arial Narrow" w:hAnsi="Arial Narrow" w:cs="Arial"/>
        </w:rPr>
      </w:pPr>
    </w:p>
    <w:p w14:paraId="154302C0" w14:textId="31BB874C" w:rsidR="003C3ACE" w:rsidRPr="00280D25" w:rsidRDefault="003C3ACE" w:rsidP="003C3ACE">
      <w:pPr>
        <w:pStyle w:val="Textosinformato"/>
        <w:widowControl w:val="0"/>
        <w:numPr>
          <w:ilvl w:val="0"/>
          <w:numId w:val="24"/>
        </w:numPr>
        <w:jc w:val="both"/>
        <w:rPr>
          <w:rFonts w:ascii="Arial Narrow" w:hAnsi="Arial Narrow" w:cs="Arial"/>
        </w:rPr>
      </w:pPr>
      <w:r w:rsidRPr="00280D25">
        <w:rPr>
          <w:rFonts w:ascii="Arial Narrow" w:hAnsi="Arial Narrow" w:cs="Arial"/>
        </w:rPr>
        <w:t xml:space="preserve">Una Declaración Jurada firmada por el Representante Legal del Interesado, en caso éste sea Persona, confirmando su existencia, de conformidad con las normas legales que resulten de </w:t>
      </w:r>
      <w:r w:rsidRPr="00280D25">
        <w:rPr>
          <w:rFonts w:ascii="Arial Narrow" w:hAnsi="Arial Narrow" w:cs="Arial"/>
        </w:rPr>
        <w:lastRenderedPageBreak/>
        <w:t>aplicación según su legislación de origen, redactada conforme al modelo que aparece como</w:t>
      </w:r>
      <w:r w:rsidRPr="00280D25">
        <w:rPr>
          <w:rFonts w:ascii="Arial Narrow" w:hAnsi="Arial Narrow" w:cs="Arial"/>
          <w:lang w:val="es-PE"/>
        </w:rPr>
        <w:t xml:space="preserve"> Formulario 1 del ANEXO N° 4</w:t>
      </w:r>
      <w:r w:rsidRPr="00280D25">
        <w:rPr>
          <w:rFonts w:ascii="Arial Narrow" w:hAnsi="Arial Narrow" w:cs="Arial"/>
        </w:rPr>
        <w:t xml:space="preserve">. En el caso que el Interesado fuese un Consorcio, deberá presentar, en vez del formulario anterior, una Declaración Jurada firmada por el Representante Legal del Interesado, confirmando la existencia y solidaridad de los integrantes respecto de las obligaciones asumidas y Declaraciones Juradas presentadas, redactada conforme al modelo que aparece como Formulario 2 del ANEXO N° 4. La firma del Representante Legal en estas Declaraciones Juradas </w:t>
      </w:r>
      <w:r w:rsidR="004D7F0F" w:rsidRPr="00280D25">
        <w:rPr>
          <w:rFonts w:ascii="Arial Narrow" w:hAnsi="Arial Narrow" w:cs="Arial"/>
          <w:lang w:val="es-PE"/>
        </w:rPr>
        <w:t xml:space="preserve">no requerirá estar </w:t>
      </w:r>
      <w:r w:rsidRPr="00280D25">
        <w:rPr>
          <w:rFonts w:ascii="Arial Narrow" w:hAnsi="Arial Narrow" w:cs="Arial"/>
        </w:rPr>
        <w:t xml:space="preserve">legalizada notarialmente y, </w:t>
      </w:r>
    </w:p>
    <w:p w14:paraId="46CD3699" w14:textId="77777777" w:rsidR="003C3ACE" w:rsidRPr="00280D25" w:rsidRDefault="003C3ACE" w:rsidP="003C3ACE">
      <w:pPr>
        <w:pStyle w:val="Prrafodelista"/>
        <w:rPr>
          <w:rFonts w:ascii="Arial Narrow" w:hAnsi="Arial Narrow" w:cs="Arial"/>
          <w:sz w:val="22"/>
          <w:szCs w:val="22"/>
        </w:rPr>
      </w:pPr>
    </w:p>
    <w:p w14:paraId="49B463EC" w14:textId="77777777" w:rsidR="003C3ACE" w:rsidRPr="00280D25" w:rsidRDefault="003C3ACE" w:rsidP="003C3ACE">
      <w:pPr>
        <w:pStyle w:val="Textosinformato"/>
        <w:widowControl w:val="0"/>
        <w:numPr>
          <w:ilvl w:val="0"/>
          <w:numId w:val="24"/>
        </w:numPr>
        <w:jc w:val="both"/>
        <w:rPr>
          <w:rFonts w:ascii="Arial Narrow" w:hAnsi="Arial Narrow" w:cs="Arial"/>
        </w:rPr>
      </w:pPr>
      <w:r w:rsidRPr="00280D25">
        <w:rPr>
          <w:rFonts w:ascii="Arial Narrow" w:hAnsi="Arial Narrow" w:cs="Arial"/>
        </w:rPr>
        <w:t>Una Declaración Jurada, conforme al modelo que aparece como</w:t>
      </w:r>
      <w:r w:rsidRPr="00280D25">
        <w:rPr>
          <w:rFonts w:ascii="Arial Narrow" w:hAnsi="Arial Narrow" w:cs="Arial"/>
          <w:lang w:val="es-PE"/>
        </w:rPr>
        <w:t xml:space="preserve"> </w:t>
      </w:r>
      <w:r w:rsidRPr="00280D25">
        <w:rPr>
          <w:rFonts w:ascii="Arial Narrow" w:hAnsi="Arial Narrow" w:cs="Arial"/>
        </w:rPr>
        <w:t>Formulario 3 del ANEXO N° 4,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14:paraId="286A347F" w14:textId="77777777" w:rsidR="003C3ACE" w:rsidRPr="00280D25" w:rsidRDefault="003C3ACE" w:rsidP="003C3ACE">
      <w:pPr>
        <w:pStyle w:val="Textosinformato"/>
        <w:widowControl w:val="0"/>
        <w:jc w:val="both"/>
        <w:rPr>
          <w:rFonts w:ascii="Arial Narrow" w:hAnsi="Arial Narrow" w:cs="Arial"/>
        </w:rPr>
      </w:pPr>
    </w:p>
    <w:p w14:paraId="0D6CA4DC" w14:textId="77777777" w:rsidR="003C3ACE" w:rsidRPr="00280D25" w:rsidRDefault="003C3ACE" w:rsidP="003C3ACE">
      <w:pPr>
        <w:pStyle w:val="Prrafodelista"/>
        <w:widowControl w:val="0"/>
        <w:numPr>
          <w:ilvl w:val="3"/>
          <w:numId w:val="8"/>
        </w:numPr>
        <w:tabs>
          <w:tab w:val="num" w:pos="851"/>
        </w:tabs>
        <w:ind w:left="851" w:hanging="851"/>
        <w:jc w:val="both"/>
        <w:rPr>
          <w:rFonts w:ascii="Arial Narrow" w:hAnsi="Arial Narrow" w:cs="Arial"/>
          <w:bCs/>
          <w:sz w:val="22"/>
          <w:szCs w:val="22"/>
          <w:lang w:val="es-PE"/>
        </w:rPr>
      </w:pPr>
      <w:bookmarkStart w:id="760" w:name="_Toc344391206"/>
      <w:r w:rsidRPr="00280D25">
        <w:rPr>
          <w:rFonts w:ascii="Arial Narrow" w:hAnsi="Arial Narrow" w:cs="Arial"/>
          <w:sz w:val="22"/>
          <w:szCs w:val="22"/>
          <w:lang w:val="es-PE"/>
        </w:rPr>
        <w:t>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dicho Derecho o de la comunicación mediante la cual se acredite la transferencia a su favor, según corresponda. Adicionalmente, una Declaración Jurada que explique la relación de vinculación entre el Interesado y dicha Persona, conforme al Formulario 2 del ANEXO N° 3.</w:t>
      </w:r>
      <w:bookmarkEnd w:id="760"/>
    </w:p>
    <w:p w14:paraId="1BFD52A8" w14:textId="77777777" w:rsidR="003C3ACE" w:rsidRPr="00280D25" w:rsidRDefault="003C3ACE" w:rsidP="003C3ACE">
      <w:pPr>
        <w:pStyle w:val="Textosinformato"/>
        <w:widowControl w:val="0"/>
        <w:jc w:val="both"/>
        <w:rPr>
          <w:rFonts w:ascii="Arial Narrow" w:hAnsi="Arial Narrow" w:cs="Arial"/>
        </w:rPr>
      </w:pPr>
    </w:p>
    <w:p w14:paraId="6058BC7D" w14:textId="77777777" w:rsidR="003C3ACE" w:rsidRPr="00280D25" w:rsidRDefault="003C3ACE" w:rsidP="003C3ACE">
      <w:pPr>
        <w:pStyle w:val="Prrafodelista"/>
        <w:widowControl w:val="0"/>
        <w:numPr>
          <w:ilvl w:val="3"/>
          <w:numId w:val="8"/>
        </w:numPr>
        <w:tabs>
          <w:tab w:val="num" w:pos="851"/>
        </w:tabs>
        <w:ind w:left="851" w:hanging="851"/>
        <w:jc w:val="both"/>
        <w:rPr>
          <w:rFonts w:ascii="Arial Narrow" w:hAnsi="Arial Narrow" w:cs="Arial"/>
          <w:bCs/>
          <w:iCs/>
          <w:sz w:val="22"/>
          <w:szCs w:val="22"/>
        </w:rPr>
      </w:pPr>
      <w:bookmarkStart w:id="761" w:name="_Toc344391207"/>
      <w:r w:rsidRPr="00280D25">
        <w:rPr>
          <w:rFonts w:ascii="Arial Narrow" w:hAnsi="Arial Narrow" w:cs="Arial"/>
          <w:sz w:val="22"/>
          <w:szCs w:val="22"/>
          <w:lang w:val="es-PE"/>
        </w:rPr>
        <w:t xml:space="preserve">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 </w:t>
      </w:r>
      <w:bookmarkEnd w:id="761"/>
      <w:r w:rsidRPr="00280D25">
        <w:rPr>
          <w:rFonts w:ascii="Arial Narrow" w:hAnsi="Arial Narrow" w:cs="Arial"/>
          <w:bCs/>
          <w:iCs/>
          <w:sz w:val="22"/>
          <w:szCs w:val="22"/>
        </w:rPr>
        <w:t>del Operador, del Proveedor de Material Rodante, del Constructor, del Asesor Ferroviario y del Asesor Técnico en Operación, según corresponda.</w:t>
      </w:r>
    </w:p>
    <w:p w14:paraId="4743EFDC" w14:textId="77777777" w:rsidR="003C3ACE" w:rsidRPr="00280D25" w:rsidRDefault="003C3ACE" w:rsidP="003C3ACE">
      <w:pPr>
        <w:pStyle w:val="Textosinformato"/>
        <w:widowControl w:val="0"/>
        <w:ind w:left="720" w:hanging="720"/>
        <w:jc w:val="both"/>
        <w:rPr>
          <w:rFonts w:ascii="Arial Narrow" w:hAnsi="Arial Narrow" w:cs="Arial"/>
        </w:rPr>
      </w:pPr>
      <w:bookmarkStart w:id="762" w:name="_Hlk11340270"/>
    </w:p>
    <w:p w14:paraId="1455ACB5" w14:textId="77777777" w:rsidR="003C3ACE" w:rsidRPr="00280D25"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3" w:name="_Toc344391208"/>
      <w:r w:rsidRPr="00280D25">
        <w:rPr>
          <w:rFonts w:ascii="Arial Narrow" w:hAnsi="Arial Narrow" w:cs="Arial"/>
          <w:sz w:val="22"/>
          <w:szCs w:val="22"/>
          <w:lang w:val="es-PE"/>
        </w:rPr>
        <w:t>Una Declaración Jurada, conforme al modelo que aparece como Formulario 4 del ANEXO N° 4, firmada por el Representante Legal del Interesado, declarando que el Interesado, sus accionistas o socios y sus integrantes y los accionistas o socios de estos últimos, en caso que el Interesado sea un Consorcio, no incurren en ninguno de los supuestos de falta de idoneidad para el cumplimiento de sus obligaciones contractuales, detallados en el referido modelo.</w:t>
      </w:r>
      <w:bookmarkEnd w:id="763"/>
    </w:p>
    <w:p w14:paraId="35CF50CE" w14:textId="77777777" w:rsidR="003C3ACE" w:rsidRPr="00280D25" w:rsidRDefault="003C3ACE" w:rsidP="003C3ACE">
      <w:pPr>
        <w:pStyle w:val="Textosinformato"/>
        <w:widowControl w:val="0"/>
        <w:ind w:left="1429" w:hanging="720"/>
        <w:jc w:val="both"/>
        <w:rPr>
          <w:rFonts w:ascii="Arial Narrow" w:hAnsi="Arial Narrow" w:cs="Arial"/>
          <w:lang w:val="es-PE"/>
        </w:rPr>
      </w:pPr>
    </w:p>
    <w:p w14:paraId="6D5BB963" w14:textId="77777777" w:rsidR="003C3ACE" w:rsidRPr="00280D25" w:rsidRDefault="003C3ACE" w:rsidP="003C3ACE">
      <w:pPr>
        <w:pStyle w:val="Textosinformato"/>
        <w:widowControl w:val="0"/>
        <w:ind w:left="851" w:hanging="11"/>
        <w:jc w:val="both"/>
        <w:rPr>
          <w:rFonts w:ascii="Arial Narrow" w:hAnsi="Arial Narrow" w:cs="Arial"/>
        </w:rPr>
      </w:pPr>
      <w:r w:rsidRPr="00280D25">
        <w:rPr>
          <w:rFonts w:ascii="Arial Narrow" w:hAnsi="Arial Narrow" w:cs="Arial"/>
        </w:rPr>
        <w:t xml:space="preserve">Una vez adjudicada la buena pro, tales requisitos deberán ser cumplidos a su vez, por la empresa que suscriba el contrato. </w:t>
      </w:r>
    </w:p>
    <w:p w14:paraId="72E400E6" w14:textId="77777777" w:rsidR="003C3ACE" w:rsidRPr="00280D25" w:rsidRDefault="003C3ACE" w:rsidP="003C3ACE">
      <w:pPr>
        <w:pStyle w:val="Textosinformato"/>
        <w:widowControl w:val="0"/>
        <w:ind w:left="851" w:hanging="720"/>
        <w:jc w:val="both"/>
        <w:rPr>
          <w:rFonts w:ascii="Arial Narrow" w:hAnsi="Arial Narrow" w:cs="Arial"/>
        </w:rPr>
      </w:pPr>
    </w:p>
    <w:p w14:paraId="30037429" w14:textId="77777777" w:rsidR="00A04E14" w:rsidRPr="00280D25" w:rsidRDefault="003C3ACE" w:rsidP="000225DC">
      <w:pPr>
        <w:spacing w:after="0" w:line="240" w:lineRule="auto"/>
        <w:ind w:left="851"/>
        <w:jc w:val="both"/>
        <w:rPr>
          <w:rFonts w:ascii="Arial Narrow" w:hAnsi="Arial Narrow" w:cs="Arial"/>
        </w:rPr>
      </w:pPr>
      <w:r w:rsidRPr="00280D25">
        <w:rPr>
          <w:rFonts w:ascii="Arial Narrow" w:hAnsi="Arial Narrow" w:cs="Arial"/>
        </w:rPr>
        <w:t>Asimismo, no podrán ser Interesados aquellos que se encuentren incursos dentro de los alcances del Artículo 1366 del Código Civil y/o a los que les resulte aplicable las limitaciones señaladas en la Ley N° 29290</w:t>
      </w:r>
      <w:r w:rsidR="00A04E14" w:rsidRPr="00280D25">
        <w:rPr>
          <w:rFonts w:ascii="Arial Narrow" w:hAnsi="Arial Narrow" w:cs="Arial"/>
        </w:rPr>
        <w:t xml:space="preserve"> ni en las Leyes y Disposiciones Aplicables.</w:t>
      </w:r>
    </w:p>
    <w:p w14:paraId="0F8C256F" w14:textId="77777777" w:rsidR="00A04E14" w:rsidRPr="00280D25" w:rsidRDefault="00A04E14" w:rsidP="00A04E14">
      <w:pPr>
        <w:spacing w:after="0" w:line="240" w:lineRule="auto"/>
        <w:rPr>
          <w:rFonts w:ascii="Arial Narrow" w:hAnsi="Arial Narrow" w:cs="Arial"/>
        </w:rPr>
      </w:pPr>
    </w:p>
    <w:p w14:paraId="0E84D351" w14:textId="77777777" w:rsidR="003C3ACE" w:rsidRPr="00280D25" w:rsidRDefault="003C3ACE" w:rsidP="003C3ACE">
      <w:pPr>
        <w:pStyle w:val="Prrafodelista"/>
        <w:widowControl w:val="0"/>
        <w:numPr>
          <w:ilvl w:val="3"/>
          <w:numId w:val="8"/>
        </w:numPr>
        <w:tabs>
          <w:tab w:val="num" w:pos="851"/>
        </w:tabs>
        <w:ind w:left="851" w:hanging="851"/>
        <w:jc w:val="both"/>
        <w:rPr>
          <w:rFonts w:ascii="Arial Narrow" w:hAnsi="Arial Narrow" w:cs="Arial"/>
          <w:b/>
          <w:sz w:val="22"/>
          <w:szCs w:val="22"/>
          <w:lang w:val="es-PE"/>
        </w:rPr>
      </w:pPr>
      <w:bookmarkStart w:id="764" w:name="_Toc344391209"/>
      <w:bookmarkEnd w:id="762"/>
      <w:r w:rsidRPr="00280D25">
        <w:rPr>
          <w:rFonts w:ascii="Arial Narrow" w:hAnsi="Arial Narrow" w:cs="Arial"/>
          <w:sz w:val="22"/>
          <w:szCs w:val="22"/>
          <w:lang w:val="es-PE"/>
        </w:rPr>
        <w:t>Una Declaración Jurada, conforme al modelo que aparece como Formulario 5 del ANEXO N° 4 ó Formulario 6 del ANEXO N° 4, de ser el caso, firmada por el Representante Legal del 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 sus integrantes, asesores y consultores, bajo la ley peruana o bajo cualquier otra legislación con respecto a sus obligaciones sobre estas Bases, así como la Propuesta Económica, Propuesta Técnica y el Contrato</w:t>
      </w:r>
      <w:r w:rsidRPr="00280D25">
        <w:rPr>
          <w:rFonts w:ascii="Arial Narrow" w:hAnsi="Arial Narrow" w:cs="Arial"/>
          <w:b/>
          <w:sz w:val="22"/>
          <w:szCs w:val="22"/>
          <w:lang w:val="es-PE"/>
        </w:rPr>
        <w:t>.</w:t>
      </w:r>
      <w:bookmarkEnd w:id="764"/>
    </w:p>
    <w:p w14:paraId="18AB828D" w14:textId="77777777" w:rsidR="003C3ACE" w:rsidRPr="00280D25" w:rsidRDefault="003C3ACE" w:rsidP="003C3ACE">
      <w:pPr>
        <w:pStyle w:val="Prrafodelista"/>
        <w:widowControl w:val="0"/>
        <w:ind w:left="851"/>
        <w:jc w:val="both"/>
        <w:rPr>
          <w:rFonts w:ascii="Arial Narrow" w:hAnsi="Arial Narrow" w:cs="Arial"/>
          <w:b/>
          <w:sz w:val="22"/>
          <w:szCs w:val="22"/>
          <w:lang w:val="es-PE"/>
        </w:rPr>
      </w:pPr>
    </w:p>
    <w:p w14:paraId="06BC1093" w14:textId="77777777" w:rsidR="003C3ACE" w:rsidRPr="00280D25"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5" w:name="_Toc344391210"/>
      <w:r w:rsidRPr="00280D25">
        <w:rPr>
          <w:rFonts w:ascii="Arial Narrow" w:hAnsi="Arial Narrow" w:cs="Arial"/>
          <w:sz w:val="22"/>
          <w:szCs w:val="22"/>
          <w:lang w:val="es-PE"/>
        </w:rPr>
        <w:t xml:space="preserve">Una Declaración Jurada, conforme al modelo que aparece como </w:t>
      </w:r>
      <w:r w:rsidRPr="00280D25">
        <w:rPr>
          <w:rFonts w:ascii="Arial Narrow" w:hAnsi="Arial Narrow" w:cs="Arial"/>
          <w:bCs/>
          <w:sz w:val="22"/>
          <w:szCs w:val="22"/>
          <w:lang w:val="es-PE"/>
        </w:rPr>
        <w:t>Formulario 7 del ANEXO N° 4</w:t>
      </w:r>
      <w:r w:rsidRPr="00280D25">
        <w:rPr>
          <w:rFonts w:ascii="Arial Narrow" w:hAnsi="Arial Narrow" w:cs="Arial"/>
          <w:sz w:val="22"/>
          <w:szCs w:val="22"/>
          <w:lang w:val="es-PE"/>
        </w:rPr>
        <w:t xml:space="preserve">, firmada por el Representante Legal del Interesado, declarando que los asesores del Interesado para el presente Proyecto no han prestado directamente ningún tipo de servicios a favor de </w:t>
      </w:r>
      <w:r w:rsidRPr="00280D25">
        <w:rPr>
          <w:rFonts w:ascii="Arial Narrow" w:hAnsi="Arial Narrow" w:cs="Arial"/>
          <w:sz w:val="22"/>
          <w:szCs w:val="22"/>
          <w:lang w:val="es-PE"/>
        </w:rPr>
        <w:lastRenderedPageBreak/>
        <w:t>PROINVERSIÓN o el Comité, dentro del último año, sea a tiempo completo, a tiempo parcial o de tipo eventual, vinculados con el presente proceso de promoción de la inversión privada relacionados al Proyecto.</w:t>
      </w:r>
      <w:bookmarkEnd w:id="765"/>
    </w:p>
    <w:p w14:paraId="77D49777" w14:textId="77777777" w:rsidR="003C3ACE" w:rsidRPr="00280D25" w:rsidRDefault="003C3ACE" w:rsidP="003C3ACE">
      <w:pPr>
        <w:pStyle w:val="Textosinformato"/>
        <w:widowControl w:val="0"/>
        <w:ind w:left="1429" w:hanging="720"/>
        <w:jc w:val="both"/>
        <w:rPr>
          <w:rFonts w:ascii="Arial Narrow" w:hAnsi="Arial Narrow" w:cs="Arial"/>
        </w:rPr>
      </w:pPr>
    </w:p>
    <w:p w14:paraId="31C395AF" w14:textId="3B3BFF43" w:rsidR="003C3ACE" w:rsidRPr="00280D25"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6" w:name="_Toc344391211"/>
      <w:r w:rsidRPr="00280D25">
        <w:rPr>
          <w:rFonts w:ascii="Arial Narrow" w:hAnsi="Arial Narrow" w:cs="Arial"/>
          <w:sz w:val="22"/>
          <w:szCs w:val="22"/>
          <w:lang w:val="es-PE"/>
        </w:rPr>
        <w:t>Una Declaración Jurada, conforme al modelo que aparece como Formulario 8 del ANEXO N° 4, o según el modelo que aparece en el Formulario 9 del ANEXO N° 4,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766"/>
    </w:p>
    <w:p w14:paraId="37523251" w14:textId="07BC90A0" w:rsidR="003C3ACE" w:rsidRPr="00280D25" w:rsidRDefault="003C3ACE" w:rsidP="003C3ACE">
      <w:pPr>
        <w:pStyle w:val="Textosinformato"/>
        <w:widowControl w:val="0"/>
        <w:ind w:left="1429" w:hanging="720"/>
        <w:jc w:val="both"/>
        <w:rPr>
          <w:rFonts w:ascii="Arial Narrow" w:hAnsi="Arial Narrow" w:cs="Arial"/>
          <w:lang w:val="es-PE"/>
        </w:rPr>
      </w:pPr>
    </w:p>
    <w:p w14:paraId="67611BCC" w14:textId="6FAE0315" w:rsidR="003C3ACE" w:rsidRPr="00280D25" w:rsidRDefault="003C3ACE" w:rsidP="003C3ACE">
      <w:pPr>
        <w:widowControl w:val="0"/>
        <w:spacing w:after="0" w:line="240" w:lineRule="auto"/>
        <w:ind w:left="851"/>
        <w:jc w:val="both"/>
        <w:rPr>
          <w:rFonts w:ascii="Arial Narrow" w:hAnsi="Arial Narrow" w:cs="Arial"/>
          <w:bCs/>
          <w:iCs/>
        </w:rPr>
      </w:pPr>
      <w:r w:rsidRPr="00280D25">
        <w:rPr>
          <w:rFonts w:ascii="Arial Narrow" w:hAnsi="Arial Narrow" w:cs="Arial"/>
        </w:rPr>
        <w:t>Para el caso de sociedades que tienen listadas sus acciones en bolsas de valores,</w:t>
      </w:r>
      <w:r w:rsidRPr="00280D25">
        <w:rPr>
          <w:rFonts w:ascii="Arial Narrow" w:hAnsi="Arial Narrow" w:cs="Arial"/>
          <w:bCs/>
          <w:iCs/>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Resolución Nº 00019-2015-SMV/01</w:t>
      </w:r>
      <w:r w:rsidRPr="00280D25">
        <w:rPr>
          <w:rFonts w:ascii="Arial Narrow" w:hAnsi="Arial Narrow" w:cs="Arial"/>
          <w:b/>
          <w:i/>
          <w:lang w:val="es-ES"/>
        </w:rPr>
        <w:t xml:space="preserve"> </w:t>
      </w:r>
      <w:r w:rsidRPr="00280D25">
        <w:rPr>
          <w:rFonts w:ascii="Arial Narrow" w:hAnsi="Arial Narrow" w:cs="Arial"/>
          <w:bCs/>
          <w:iCs/>
        </w:rPr>
        <w:t>o norma que la sustituya. Para acreditar este hecho, bastará presentar una Declaración Jurada en tal sentido, redactada conforme al Formulario 9 del ANEXO N° 4 y debidamente suscrita por el Representante Legal.</w:t>
      </w:r>
    </w:p>
    <w:p w14:paraId="1374612A" w14:textId="01B92190" w:rsidR="003C3ACE" w:rsidRPr="00280D25" w:rsidRDefault="003C3ACE" w:rsidP="003C3ACE">
      <w:pPr>
        <w:widowControl w:val="0"/>
        <w:spacing w:after="0" w:line="240" w:lineRule="auto"/>
        <w:ind w:left="708"/>
        <w:jc w:val="both"/>
        <w:rPr>
          <w:rFonts w:ascii="Arial Narrow" w:hAnsi="Arial Narrow" w:cs="Arial"/>
          <w:bCs/>
          <w:iCs/>
        </w:rPr>
      </w:pPr>
    </w:p>
    <w:p w14:paraId="6BFD7D36" w14:textId="4CF7C305" w:rsidR="00661CD8" w:rsidRPr="00280D25" w:rsidRDefault="00661CD8" w:rsidP="00661CD8">
      <w:pPr>
        <w:pStyle w:val="Textosinformato"/>
        <w:widowControl w:val="0"/>
        <w:ind w:left="851"/>
        <w:jc w:val="both"/>
        <w:rPr>
          <w:rFonts w:ascii="Arial Narrow" w:hAnsi="Arial Narrow" w:cs="Arial"/>
          <w:bCs/>
          <w:iCs/>
        </w:rPr>
      </w:pPr>
      <w:r w:rsidRPr="00280D25">
        <w:rPr>
          <w:rFonts w:ascii="Arial Narrow" w:hAnsi="Arial Narrow" w:cs="Arial"/>
          <w:bCs/>
          <w:iCs/>
          <w:lang w:val="es-PE"/>
        </w:rPr>
        <w:t>En todos los casos, para la verificación de estos requisitos</w:t>
      </w:r>
      <w:r w:rsidRPr="00280D25">
        <w:rPr>
          <w:rFonts w:ascii="Arial Narrow" w:hAnsi="Arial Narrow" w:cs="Arial"/>
          <w:bCs/>
          <w:iCs/>
        </w:rPr>
        <w:t>, será</w:t>
      </w:r>
      <w:r w:rsidRPr="00280D25">
        <w:rPr>
          <w:rFonts w:ascii="Arial Narrow" w:hAnsi="Arial Narrow" w:cs="Arial"/>
          <w:bCs/>
          <w:iCs/>
          <w:lang w:val="es-PE"/>
        </w:rPr>
        <w:t>n</w:t>
      </w:r>
      <w:r w:rsidRPr="00280D25">
        <w:rPr>
          <w:rFonts w:ascii="Arial Narrow" w:hAnsi="Arial Narrow" w:cs="Arial"/>
          <w:bCs/>
          <w:iCs/>
        </w:rPr>
        <w:t xml:space="preserve"> </w:t>
      </w:r>
      <w:r w:rsidRPr="00280D25">
        <w:rPr>
          <w:rFonts w:ascii="Arial Narrow" w:hAnsi="Arial Narrow" w:cs="Arial"/>
          <w:bCs/>
          <w:iCs/>
          <w:lang w:val="es-PE"/>
        </w:rPr>
        <w:t xml:space="preserve">de aplicación lo dispuesto en </w:t>
      </w:r>
      <w:r w:rsidR="003A26AD" w:rsidRPr="00280D25">
        <w:rPr>
          <w:rFonts w:ascii="Arial Narrow" w:hAnsi="Arial Narrow" w:cs="Arial"/>
          <w:bCs/>
          <w:iCs/>
          <w:lang w:val="es-PE"/>
        </w:rPr>
        <w:t>las Leyes y Disposiciones Aplicables</w:t>
      </w:r>
      <w:r w:rsidRPr="00280D25">
        <w:rPr>
          <w:rFonts w:ascii="Arial Narrow" w:hAnsi="Arial Narrow" w:cs="Arial"/>
          <w:bCs/>
          <w:iCs/>
          <w:lang w:val="es-ES"/>
        </w:rPr>
        <w:t>.</w:t>
      </w:r>
    </w:p>
    <w:p w14:paraId="1B83E92D" w14:textId="77777777" w:rsidR="00661CD8" w:rsidRPr="00280D25" w:rsidRDefault="00661CD8" w:rsidP="003C3ACE">
      <w:pPr>
        <w:widowControl w:val="0"/>
        <w:spacing w:after="0" w:line="240" w:lineRule="auto"/>
        <w:ind w:left="708"/>
        <w:jc w:val="both"/>
        <w:rPr>
          <w:rFonts w:ascii="Arial Narrow" w:hAnsi="Arial Narrow" w:cs="Arial"/>
          <w:bCs/>
          <w:iCs/>
          <w:lang w:val="x-none"/>
        </w:rPr>
      </w:pPr>
    </w:p>
    <w:p w14:paraId="2A636216" w14:textId="77777777" w:rsidR="00C10C23" w:rsidRPr="00280D25" w:rsidRDefault="003C3ACE" w:rsidP="00EB37AE">
      <w:pPr>
        <w:pStyle w:val="Prrafodelista"/>
        <w:widowControl w:val="0"/>
        <w:numPr>
          <w:ilvl w:val="3"/>
          <w:numId w:val="8"/>
        </w:numPr>
        <w:tabs>
          <w:tab w:val="num" w:pos="851"/>
        </w:tabs>
        <w:ind w:left="851" w:hanging="851"/>
        <w:jc w:val="both"/>
        <w:rPr>
          <w:rFonts w:ascii="Arial Narrow" w:hAnsi="Arial Narrow" w:cs="Arial"/>
          <w:sz w:val="22"/>
          <w:szCs w:val="22"/>
          <w:lang w:val="es-PE"/>
        </w:rPr>
      </w:pPr>
      <w:r w:rsidRPr="00280D25">
        <w:rPr>
          <w:rFonts w:ascii="Arial Narrow" w:hAnsi="Arial Narrow" w:cs="Arial"/>
          <w:sz w:val="22"/>
          <w:szCs w:val="22"/>
          <w:lang w:val="es-PE"/>
        </w:rPr>
        <w:t>Una Declaración Jurada, conforme al modelo que aparece en el Formulario 11 del Anexo 3, firmada por el Representante Legal del Interesado, declarando que el Interesado, sus accionistas o integrantes, en caso de Consorcio, así como los socios o accionistas de estos últimos, conocen los Compromisos Generales.</w:t>
      </w:r>
      <w:r w:rsidR="00C10C23" w:rsidRPr="00280D25">
        <w:rPr>
          <w:rFonts w:ascii="Arial Narrow" w:hAnsi="Arial Narrow" w:cs="Arial"/>
          <w:sz w:val="22"/>
          <w:szCs w:val="22"/>
          <w:lang w:val="es-PE"/>
        </w:rPr>
        <w:t xml:space="preserve"> Esta declaración deberá ser presentada en el Sobre N° 1 únicamente si el Interesado considera que financiará el Proyecto con una Entidad Multilateral. </w:t>
      </w:r>
    </w:p>
    <w:p w14:paraId="563030E7" w14:textId="77777777" w:rsidR="003C3ACE" w:rsidRPr="00280D25" w:rsidRDefault="003C3ACE" w:rsidP="003C3ACE">
      <w:pPr>
        <w:widowControl w:val="0"/>
        <w:spacing w:after="0" w:line="240" w:lineRule="auto"/>
        <w:ind w:left="708"/>
        <w:jc w:val="both"/>
        <w:rPr>
          <w:rFonts w:ascii="Arial Narrow" w:hAnsi="Arial Narrow" w:cs="Arial"/>
          <w:b/>
          <w:bCs/>
          <w:i/>
          <w:iCs/>
        </w:rPr>
      </w:pPr>
    </w:p>
    <w:p w14:paraId="5D524E7D" w14:textId="600B2E16" w:rsidR="00AD4256" w:rsidRPr="00280D25" w:rsidRDefault="00AD4256" w:rsidP="00AD4256">
      <w:pPr>
        <w:pStyle w:val="Prrafodelista"/>
        <w:widowControl w:val="0"/>
        <w:numPr>
          <w:ilvl w:val="3"/>
          <w:numId w:val="8"/>
        </w:numPr>
        <w:tabs>
          <w:tab w:val="num" w:pos="851"/>
        </w:tabs>
        <w:ind w:left="851" w:hanging="851"/>
        <w:jc w:val="both"/>
        <w:rPr>
          <w:rFonts w:ascii="Arial Narrow" w:hAnsi="Arial Narrow" w:cs="Arial"/>
          <w:bCs/>
          <w:iCs/>
          <w:sz w:val="22"/>
          <w:szCs w:val="22"/>
        </w:rPr>
      </w:pPr>
      <w:r w:rsidRPr="00280D25">
        <w:rPr>
          <w:rFonts w:ascii="Arial Narrow" w:hAnsi="Arial Narrow" w:cs="Arial"/>
          <w:bCs/>
          <w:iCs/>
          <w:sz w:val="22"/>
          <w:szCs w:val="22"/>
          <w:lang w:eastAsia="x-none"/>
        </w:rPr>
        <w:t>Una Declaración Jurada, conforme al modelo que aparece en el Anexo N° 1</w:t>
      </w:r>
      <w:r w:rsidR="009B492C" w:rsidRPr="00280D25">
        <w:rPr>
          <w:rFonts w:ascii="Arial Narrow" w:hAnsi="Arial Narrow" w:cs="Arial"/>
          <w:bCs/>
          <w:iCs/>
          <w:sz w:val="22"/>
          <w:szCs w:val="22"/>
          <w:lang w:eastAsia="x-none"/>
        </w:rPr>
        <w:t>5</w:t>
      </w:r>
      <w:r w:rsidRPr="00280D25">
        <w:rPr>
          <w:rFonts w:ascii="Arial Narrow" w:hAnsi="Arial Narrow" w:cs="Arial"/>
          <w:bCs/>
          <w:iCs/>
          <w:sz w:val="22"/>
          <w:szCs w:val="22"/>
          <w:lang w:eastAsia="x-none"/>
        </w:rPr>
        <w:t xml:space="preserve"> en la que el Interesado, en caso de resultar adjudicatario, se compromete a remitir de forma física los documentos que conforman el Sobre Nº 1. La firma de este formulario deberá ser legalizada notarialmente o contar con la apostilla correspondiente.</w:t>
      </w:r>
    </w:p>
    <w:p w14:paraId="1A402225" w14:textId="77777777" w:rsidR="003C3ACE" w:rsidRPr="00280D25" w:rsidRDefault="003C3ACE" w:rsidP="00AD4256">
      <w:pPr>
        <w:widowControl w:val="0"/>
        <w:jc w:val="both"/>
        <w:rPr>
          <w:rFonts w:ascii="Arial Narrow" w:hAnsi="Arial Narrow" w:cs="Arial"/>
        </w:rPr>
      </w:pPr>
      <w:r w:rsidRPr="00280D25">
        <w:rPr>
          <w:rFonts w:ascii="Arial Narrow" w:hAnsi="Arial Narrow" w:cs="Arial"/>
        </w:rPr>
        <w:t xml:space="preserve">  </w:t>
      </w:r>
    </w:p>
    <w:p w14:paraId="296AB026" w14:textId="77777777" w:rsidR="003C3ACE" w:rsidRPr="00280D25" w:rsidRDefault="003C3ACE" w:rsidP="003C3ACE">
      <w:pPr>
        <w:pStyle w:val="Prrafodelista"/>
        <w:widowControl w:val="0"/>
        <w:numPr>
          <w:ilvl w:val="3"/>
          <w:numId w:val="8"/>
        </w:numPr>
        <w:tabs>
          <w:tab w:val="clear" w:pos="1980"/>
          <w:tab w:val="num" w:pos="851"/>
          <w:tab w:val="left" w:pos="993"/>
        </w:tabs>
        <w:ind w:left="851" w:hanging="851"/>
        <w:jc w:val="both"/>
        <w:rPr>
          <w:rFonts w:ascii="Arial Narrow" w:hAnsi="Arial Narrow" w:cs="Arial"/>
          <w:b/>
          <w:sz w:val="22"/>
          <w:szCs w:val="22"/>
          <w:u w:val="single"/>
          <w:lang w:val="es-PE"/>
        </w:rPr>
      </w:pPr>
      <w:bookmarkStart w:id="767" w:name="_Ref345941790"/>
      <w:bookmarkStart w:id="768" w:name="_Ref345941772"/>
      <w:bookmarkStart w:id="769" w:name="_Ref345922016"/>
      <w:bookmarkStart w:id="770" w:name="_Toc344391212"/>
      <w:r w:rsidRPr="00280D25">
        <w:rPr>
          <w:rFonts w:ascii="Arial Narrow" w:hAnsi="Arial Narrow" w:cs="Arial"/>
          <w:b/>
          <w:sz w:val="22"/>
          <w:szCs w:val="22"/>
          <w:u w:val="single"/>
          <w:lang w:val="es-PE"/>
        </w:rPr>
        <w:t>Compromiso de constitución</w:t>
      </w:r>
      <w:bookmarkEnd w:id="767"/>
      <w:bookmarkEnd w:id="768"/>
      <w:bookmarkEnd w:id="769"/>
      <w:bookmarkEnd w:id="770"/>
    </w:p>
    <w:p w14:paraId="7CF458F3" w14:textId="77777777" w:rsidR="003C3ACE" w:rsidRPr="00280D25" w:rsidRDefault="003C3ACE" w:rsidP="003C3ACE">
      <w:pPr>
        <w:pStyle w:val="Textosinformato"/>
        <w:widowControl w:val="0"/>
        <w:ind w:left="1429" w:hanging="720"/>
        <w:jc w:val="both"/>
        <w:rPr>
          <w:rFonts w:ascii="Arial Narrow" w:hAnsi="Arial Narrow" w:cs="Arial"/>
        </w:rPr>
      </w:pPr>
    </w:p>
    <w:p w14:paraId="4505567E" w14:textId="77777777" w:rsidR="003C3ACE" w:rsidRPr="00280D25"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1" w:name="_Ref345931299"/>
      <w:bookmarkStart w:id="772" w:name="_Ref345931286"/>
      <w:bookmarkStart w:id="773" w:name="_Toc344391213"/>
      <w:r w:rsidRPr="00280D25">
        <w:rPr>
          <w:rFonts w:ascii="Arial Narrow" w:hAnsi="Arial Narrow" w:cs="Arial"/>
          <w:sz w:val="22"/>
          <w:szCs w:val="22"/>
          <w:lang w:val="es-PE"/>
        </w:rPr>
        <w:t>El Interesado deberá presentar una Declaración Jurada manifestando su intención de constituir una sociedad concesionaria en el Perú, la misma que podrá adoptar cualquiera de las modalidades societarias reguladas por la Ley General de Sociedades. En caso de Consorcio, la sociedad concesionaria deberá constituirse como mínimo con los mismos accionistas, socios o integrantes que mantiene el Interesado a la fecha de presentación del Sobre Nº 2.</w:t>
      </w:r>
      <w:bookmarkEnd w:id="771"/>
      <w:bookmarkEnd w:id="772"/>
      <w:bookmarkEnd w:id="773"/>
    </w:p>
    <w:p w14:paraId="78D3EF1F" w14:textId="77777777" w:rsidR="003C3ACE" w:rsidRPr="00280D25" w:rsidRDefault="003C3ACE" w:rsidP="003C3ACE">
      <w:pPr>
        <w:widowControl w:val="0"/>
        <w:spacing w:after="0" w:line="240" w:lineRule="auto"/>
        <w:ind w:left="900"/>
        <w:jc w:val="both"/>
        <w:rPr>
          <w:rFonts w:ascii="Arial Narrow" w:hAnsi="Arial Narrow" w:cs="Arial"/>
          <w:bCs/>
        </w:rPr>
      </w:pPr>
    </w:p>
    <w:p w14:paraId="75895FCF" w14:textId="0C74C259" w:rsidR="003C3ACE" w:rsidRPr="00280D25"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r w:rsidRPr="00280D25">
        <w:rPr>
          <w:rFonts w:ascii="Arial Narrow" w:hAnsi="Arial Narrow" w:cs="Arial"/>
          <w:sz w:val="22"/>
          <w:szCs w:val="22"/>
          <w:lang w:val="es-PE"/>
        </w:rPr>
        <w:t xml:space="preserve">El formato de Declaración Jurada que deberá utilizarse se encuentra en el </w:t>
      </w:r>
      <w:r w:rsidRPr="00280D25">
        <w:rPr>
          <w:rFonts w:ascii="Arial Narrow" w:hAnsi="Arial Narrow" w:cs="Arial"/>
          <w:sz w:val="22"/>
          <w:szCs w:val="22"/>
        </w:rPr>
        <w:fldChar w:fldCharType="begin"/>
      </w:r>
      <w:r w:rsidRPr="00280D25">
        <w:rPr>
          <w:rFonts w:ascii="Arial Narrow" w:hAnsi="Arial Narrow" w:cs="Arial"/>
          <w:sz w:val="22"/>
          <w:szCs w:val="22"/>
        </w:rPr>
        <w:instrText xml:space="preserve"> REF _Ref345928619 \h  \* MERGEFORMAT </w:instrText>
      </w:r>
      <w:r w:rsidRPr="00280D25">
        <w:rPr>
          <w:rFonts w:ascii="Arial Narrow" w:hAnsi="Arial Narrow" w:cs="Arial"/>
          <w:sz w:val="22"/>
          <w:szCs w:val="22"/>
        </w:rPr>
      </w:r>
      <w:r w:rsidRPr="00280D25">
        <w:rPr>
          <w:rFonts w:ascii="Arial Narrow" w:hAnsi="Arial Narrow" w:cs="Arial"/>
          <w:sz w:val="22"/>
          <w:szCs w:val="22"/>
        </w:rPr>
        <w:fldChar w:fldCharType="separate"/>
      </w:r>
      <w:r w:rsidR="00703713" w:rsidRPr="00280D25">
        <w:rPr>
          <w:rFonts w:ascii="Arial Narrow" w:hAnsi="Arial Narrow" w:cs="Arial"/>
          <w:bCs/>
          <w:sz w:val="22"/>
          <w:szCs w:val="22"/>
          <w:lang w:val="es-PE"/>
        </w:rPr>
        <w:t>Formulario 1</w:t>
      </w:r>
      <w:r w:rsidRPr="00280D25">
        <w:rPr>
          <w:rFonts w:ascii="Arial Narrow" w:hAnsi="Arial Narrow" w:cs="Arial"/>
          <w:sz w:val="22"/>
          <w:szCs w:val="22"/>
        </w:rPr>
        <w:fldChar w:fldCharType="end"/>
      </w:r>
      <w:r w:rsidRPr="00280D25">
        <w:rPr>
          <w:rFonts w:ascii="Arial Narrow" w:hAnsi="Arial Narrow" w:cs="Arial"/>
          <w:sz w:val="22"/>
          <w:szCs w:val="22"/>
          <w:lang w:val="es-PE"/>
        </w:rPr>
        <w:t xml:space="preserve"> del </w:t>
      </w:r>
      <w:r w:rsidRPr="00280D25">
        <w:rPr>
          <w:rFonts w:ascii="Arial Narrow" w:hAnsi="Arial Narrow" w:cs="Arial"/>
          <w:sz w:val="22"/>
          <w:szCs w:val="22"/>
        </w:rPr>
        <w:fldChar w:fldCharType="begin"/>
      </w:r>
      <w:r w:rsidRPr="00280D25">
        <w:rPr>
          <w:rFonts w:ascii="Arial Narrow" w:hAnsi="Arial Narrow" w:cs="Arial"/>
          <w:sz w:val="22"/>
          <w:szCs w:val="22"/>
        </w:rPr>
        <w:instrText xml:space="preserve"> REF _Ref345928613 \h  \* MERGEFORMAT </w:instrText>
      </w:r>
      <w:r w:rsidRPr="00280D25">
        <w:rPr>
          <w:rFonts w:ascii="Arial Narrow" w:hAnsi="Arial Narrow" w:cs="Arial"/>
          <w:sz w:val="22"/>
          <w:szCs w:val="22"/>
        </w:rPr>
      </w:r>
      <w:r w:rsidRPr="00280D25">
        <w:rPr>
          <w:rFonts w:ascii="Arial Narrow" w:hAnsi="Arial Narrow" w:cs="Arial"/>
          <w:sz w:val="22"/>
          <w:szCs w:val="22"/>
        </w:rPr>
        <w:fldChar w:fldCharType="separate"/>
      </w:r>
      <w:r w:rsidR="00703713" w:rsidRPr="00280D25">
        <w:rPr>
          <w:rFonts w:ascii="Arial Narrow" w:hAnsi="Arial Narrow" w:cs="Arial"/>
          <w:bCs/>
          <w:sz w:val="22"/>
          <w:szCs w:val="22"/>
          <w:lang w:val="es-PE"/>
        </w:rPr>
        <w:t>ANEXO N° 5</w:t>
      </w:r>
      <w:r w:rsidRPr="00280D25">
        <w:rPr>
          <w:rFonts w:ascii="Arial Narrow" w:hAnsi="Arial Narrow" w:cs="Arial"/>
          <w:sz w:val="22"/>
          <w:szCs w:val="22"/>
        </w:rPr>
        <w:fldChar w:fldCharType="end"/>
      </w:r>
      <w:r w:rsidRPr="00280D25">
        <w:rPr>
          <w:rFonts w:ascii="Arial Narrow" w:hAnsi="Arial Narrow" w:cs="Arial"/>
          <w:sz w:val="22"/>
          <w:szCs w:val="22"/>
          <w:lang w:val="es-PE"/>
        </w:rPr>
        <w:t xml:space="preserve">, ó en el </w:t>
      </w:r>
      <w:r w:rsidRPr="00280D25">
        <w:rPr>
          <w:rFonts w:ascii="Arial Narrow" w:hAnsi="Arial Narrow" w:cs="Arial"/>
          <w:sz w:val="22"/>
          <w:szCs w:val="22"/>
        </w:rPr>
        <w:fldChar w:fldCharType="begin"/>
      </w:r>
      <w:r w:rsidRPr="00280D25">
        <w:rPr>
          <w:rFonts w:ascii="Arial Narrow" w:hAnsi="Arial Narrow" w:cs="Arial"/>
          <w:sz w:val="22"/>
          <w:szCs w:val="22"/>
        </w:rPr>
        <w:instrText xml:space="preserve"> REF _Ref345928645 \h  \* MERGEFORMAT </w:instrText>
      </w:r>
      <w:r w:rsidRPr="00280D25">
        <w:rPr>
          <w:rFonts w:ascii="Arial Narrow" w:hAnsi="Arial Narrow" w:cs="Arial"/>
          <w:sz w:val="22"/>
          <w:szCs w:val="22"/>
        </w:rPr>
      </w:r>
      <w:r w:rsidRPr="00280D25">
        <w:rPr>
          <w:rFonts w:ascii="Arial Narrow" w:hAnsi="Arial Narrow" w:cs="Arial"/>
          <w:sz w:val="22"/>
          <w:szCs w:val="22"/>
        </w:rPr>
        <w:fldChar w:fldCharType="separate"/>
      </w:r>
      <w:r w:rsidR="00703713" w:rsidRPr="00280D25">
        <w:rPr>
          <w:rFonts w:ascii="Arial Narrow" w:hAnsi="Arial Narrow" w:cs="Arial"/>
          <w:bCs/>
          <w:sz w:val="22"/>
          <w:szCs w:val="22"/>
          <w:lang w:val="es-PE"/>
        </w:rPr>
        <w:t>Formulario 2</w:t>
      </w:r>
      <w:r w:rsidRPr="00280D25">
        <w:rPr>
          <w:rFonts w:ascii="Arial Narrow" w:hAnsi="Arial Narrow" w:cs="Arial"/>
          <w:sz w:val="22"/>
          <w:szCs w:val="22"/>
        </w:rPr>
        <w:fldChar w:fldCharType="end"/>
      </w:r>
      <w:r w:rsidRPr="00280D25">
        <w:rPr>
          <w:rFonts w:ascii="Arial Narrow" w:hAnsi="Arial Narrow" w:cs="Arial"/>
          <w:sz w:val="22"/>
          <w:szCs w:val="22"/>
          <w:lang w:val="es-PE"/>
        </w:rPr>
        <w:t xml:space="preserve"> del </w:t>
      </w:r>
      <w:r w:rsidRPr="00280D25">
        <w:rPr>
          <w:rFonts w:ascii="Arial Narrow" w:hAnsi="Arial Narrow" w:cs="Arial"/>
          <w:sz w:val="22"/>
          <w:szCs w:val="22"/>
        </w:rPr>
        <w:fldChar w:fldCharType="begin"/>
      </w:r>
      <w:r w:rsidRPr="00280D25">
        <w:rPr>
          <w:rFonts w:ascii="Arial Narrow" w:hAnsi="Arial Narrow" w:cs="Arial"/>
          <w:sz w:val="22"/>
          <w:szCs w:val="22"/>
        </w:rPr>
        <w:instrText xml:space="preserve"> REF _Ref345928636 \h  \* MERGEFORMAT </w:instrText>
      </w:r>
      <w:r w:rsidRPr="00280D25">
        <w:rPr>
          <w:rFonts w:ascii="Arial Narrow" w:hAnsi="Arial Narrow" w:cs="Arial"/>
          <w:sz w:val="22"/>
          <w:szCs w:val="22"/>
        </w:rPr>
      </w:r>
      <w:r w:rsidRPr="00280D25">
        <w:rPr>
          <w:rFonts w:ascii="Arial Narrow" w:hAnsi="Arial Narrow" w:cs="Arial"/>
          <w:sz w:val="22"/>
          <w:szCs w:val="22"/>
        </w:rPr>
        <w:fldChar w:fldCharType="separate"/>
      </w:r>
      <w:r w:rsidR="00703713" w:rsidRPr="00280D25">
        <w:rPr>
          <w:rFonts w:ascii="Arial Narrow" w:hAnsi="Arial Narrow" w:cs="Arial"/>
          <w:bCs/>
          <w:sz w:val="22"/>
          <w:szCs w:val="22"/>
          <w:lang w:val="es-PE"/>
        </w:rPr>
        <w:t>ANEXO N° 5</w:t>
      </w:r>
      <w:r w:rsidRPr="00280D25">
        <w:rPr>
          <w:rFonts w:ascii="Arial Narrow" w:hAnsi="Arial Narrow" w:cs="Arial"/>
          <w:sz w:val="22"/>
          <w:szCs w:val="22"/>
        </w:rPr>
        <w:fldChar w:fldCharType="end"/>
      </w:r>
      <w:r w:rsidRPr="00280D25">
        <w:rPr>
          <w:rFonts w:ascii="Arial Narrow" w:hAnsi="Arial Narrow" w:cs="Arial"/>
          <w:sz w:val="22"/>
          <w:szCs w:val="22"/>
          <w:lang w:val="es-PE"/>
        </w:rPr>
        <w:t xml:space="preserve"> de las Bases, según sea el caso.</w:t>
      </w:r>
    </w:p>
    <w:p w14:paraId="322D899A" w14:textId="77777777" w:rsidR="003C3ACE" w:rsidRPr="00280D25" w:rsidRDefault="003C3ACE" w:rsidP="003C3ACE">
      <w:pPr>
        <w:pStyle w:val="Textosinformato"/>
        <w:widowControl w:val="0"/>
        <w:ind w:left="993" w:hanging="720"/>
        <w:jc w:val="both"/>
        <w:rPr>
          <w:rFonts w:ascii="Arial Narrow" w:hAnsi="Arial Narrow" w:cs="Arial"/>
        </w:rPr>
      </w:pPr>
    </w:p>
    <w:p w14:paraId="1804A719" w14:textId="77777777" w:rsidR="003C3ACE" w:rsidRPr="00280D25" w:rsidRDefault="003C3ACE" w:rsidP="003C3ACE">
      <w:pPr>
        <w:pStyle w:val="Prrafodelista"/>
        <w:widowControl w:val="0"/>
        <w:numPr>
          <w:ilvl w:val="4"/>
          <w:numId w:val="8"/>
        </w:numPr>
        <w:tabs>
          <w:tab w:val="left" w:pos="993"/>
          <w:tab w:val="left" w:pos="1276"/>
        </w:tabs>
        <w:ind w:left="993" w:hanging="993"/>
        <w:jc w:val="both"/>
        <w:rPr>
          <w:rFonts w:ascii="Arial Narrow" w:hAnsi="Arial Narrow" w:cs="Arial"/>
          <w:bCs/>
          <w:sz w:val="22"/>
          <w:szCs w:val="22"/>
          <w:lang w:val="es-PE"/>
        </w:rPr>
      </w:pPr>
      <w:bookmarkStart w:id="774" w:name="_Ref345940723"/>
      <w:r w:rsidRPr="00280D25">
        <w:rPr>
          <w:rFonts w:ascii="Arial Narrow" w:hAnsi="Arial Narrow" w:cs="Arial"/>
          <w:bCs/>
          <w:sz w:val="22"/>
          <w:szCs w:val="22"/>
          <w:lang w:val="es-PE"/>
        </w:rPr>
        <w:t>Respecto al Capital Social de la sociedad concesionaria, el importe mínimo solicitado será aquel establecido conforme a las condiciones establecidas en el Contrato de Concesión.</w:t>
      </w:r>
      <w:bookmarkEnd w:id="774"/>
    </w:p>
    <w:p w14:paraId="058B2EDF" w14:textId="77777777" w:rsidR="003C3ACE" w:rsidRPr="00280D25" w:rsidRDefault="003C3ACE" w:rsidP="003C3ACE">
      <w:pPr>
        <w:widowControl w:val="0"/>
        <w:spacing w:after="0" w:line="240" w:lineRule="auto"/>
        <w:ind w:left="900" w:hanging="900"/>
        <w:jc w:val="both"/>
        <w:rPr>
          <w:rFonts w:ascii="Arial Narrow" w:hAnsi="Arial Narrow" w:cs="Arial"/>
          <w:iCs/>
        </w:rPr>
      </w:pPr>
    </w:p>
    <w:p w14:paraId="4791CABF" w14:textId="77777777" w:rsidR="003C3ACE" w:rsidRPr="00280D25"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5" w:name="_Toc344391214"/>
      <w:r w:rsidRPr="00280D25">
        <w:rPr>
          <w:rFonts w:ascii="Arial Narrow" w:hAnsi="Arial Narrow" w:cs="Arial"/>
          <w:sz w:val="22"/>
          <w:szCs w:val="22"/>
          <w:lang w:val="es-PE"/>
        </w:rPr>
        <w:t>En la estructura del accionariado del Concesionario,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veinticinco por ciento (25</w:t>
      </w:r>
      <w:r w:rsidR="00114685" w:rsidRPr="00280D25">
        <w:rPr>
          <w:rFonts w:ascii="Arial Narrow" w:hAnsi="Arial Narrow" w:cs="Arial"/>
          <w:sz w:val="22"/>
          <w:szCs w:val="22"/>
          <w:lang w:val="es-PE"/>
        </w:rPr>
        <w:t> </w:t>
      </w:r>
      <w:r w:rsidRPr="00280D25">
        <w:rPr>
          <w:rFonts w:ascii="Arial Narrow" w:hAnsi="Arial Narrow" w:cs="Arial"/>
          <w:sz w:val="22"/>
          <w:szCs w:val="22"/>
          <w:lang w:val="es-PE"/>
        </w:rPr>
        <w:t>%</w:t>
      </w:r>
      <w:bookmarkEnd w:id="775"/>
      <w:r w:rsidRPr="00280D25">
        <w:rPr>
          <w:rFonts w:ascii="Arial Narrow" w:hAnsi="Arial Narrow" w:cs="Arial"/>
          <w:sz w:val="22"/>
          <w:szCs w:val="22"/>
          <w:lang w:val="es-PE"/>
        </w:rPr>
        <w:t>).</w:t>
      </w:r>
    </w:p>
    <w:p w14:paraId="3F1BE1E5" w14:textId="77777777" w:rsidR="003C3ACE" w:rsidRPr="00280D25" w:rsidRDefault="003C3ACE" w:rsidP="003C3ACE">
      <w:pPr>
        <w:widowControl w:val="0"/>
        <w:spacing w:after="0" w:line="240" w:lineRule="auto"/>
        <w:ind w:left="900" w:hanging="900"/>
        <w:jc w:val="both"/>
        <w:rPr>
          <w:rFonts w:ascii="Arial Narrow" w:hAnsi="Arial Narrow" w:cs="Arial"/>
          <w:bCs/>
        </w:rPr>
      </w:pPr>
    </w:p>
    <w:p w14:paraId="2BB5E63C" w14:textId="77777777" w:rsidR="003C3ACE" w:rsidRPr="00280D25"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6" w:name="_Toc344391215"/>
      <w:r w:rsidRPr="00280D25">
        <w:rPr>
          <w:rFonts w:ascii="Arial Narrow" w:hAnsi="Arial Narrow" w:cs="Arial"/>
          <w:sz w:val="22"/>
          <w:szCs w:val="22"/>
          <w:lang w:val="es-PE"/>
        </w:rPr>
        <w:t xml:space="preserve">El Socio Estratégico deberá poseer y mantener su Participación Mínima, por todo el plazo de la Concesión, de acuerdo a los términos y condiciones establecidos en el Contrato de Concesión. Durante dicho plazo el Socio Estratégico podrá transferir o ceder su participación </w:t>
      </w:r>
      <w:r w:rsidRPr="00280D25">
        <w:rPr>
          <w:rFonts w:ascii="Arial Narrow" w:hAnsi="Arial Narrow" w:cs="Arial"/>
          <w:sz w:val="22"/>
          <w:szCs w:val="22"/>
          <w:lang w:val="es-PE"/>
        </w:rPr>
        <w:lastRenderedPageBreak/>
        <w:t>totalmente, previa autorización del Concedente, a un nuevo Socio Estratégico, el mismo que deberá acreditar los requisitos y condiciones establecidas en las presentes Bases y lo señalado en el Contrato de Concesión.</w:t>
      </w:r>
      <w:bookmarkEnd w:id="776"/>
    </w:p>
    <w:p w14:paraId="7C4E4FAE" w14:textId="77777777" w:rsidR="003C3ACE" w:rsidRPr="00280D25" w:rsidRDefault="003C3ACE" w:rsidP="003C3ACE">
      <w:pPr>
        <w:pStyle w:val="Prrafodelista"/>
        <w:widowControl w:val="0"/>
        <w:rPr>
          <w:rFonts w:ascii="Arial Narrow" w:hAnsi="Arial Narrow" w:cs="Arial"/>
          <w:sz w:val="22"/>
          <w:szCs w:val="22"/>
          <w:lang w:val="es-PE"/>
        </w:rPr>
      </w:pPr>
    </w:p>
    <w:p w14:paraId="6353B5C7" w14:textId="27F3F888" w:rsidR="003C3ACE" w:rsidRPr="00280D25"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77" w:name="_Toc365887357"/>
      <w:bookmarkStart w:id="778" w:name="_Toc346874215"/>
      <w:bookmarkStart w:id="779" w:name="_Toc346873972"/>
      <w:bookmarkStart w:id="780" w:name="_Toc345943715"/>
      <w:bookmarkStart w:id="781" w:name="_Ref345941442"/>
      <w:bookmarkStart w:id="782" w:name="_Ref345929819"/>
      <w:bookmarkStart w:id="783" w:name="_Ref345929215"/>
      <w:bookmarkStart w:id="784" w:name="_Toc345695293"/>
      <w:bookmarkStart w:id="785" w:name="_Toc345695034"/>
      <w:bookmarkStart w:id="786" w:name="_Toc344373272"/>
      <w:bookmarkStart w:id="787" w:name="_Toc18504876"/>
      <w:bookmarkStart w:id="788" w:name="_Toc344391401"/>
      <w:bookmarkStart w:id="789" w:name="_Toc344391216"/>
      <w:bookmarkStart w:id="790" w:name="_Toc258927752"/>
      <w:bookmarkStart w:id="791" w:name="_Toc115876555"/>
      <w:bookmarkStart w:id="792" w:name="_Toc82510100"/>
      <w:r w:rsidRPr="00280D25">
        <w:rPr>
          <w:rFonts w:ascii="Arial Narrow" w:hAnsi="Arial Narrow"/>
          <w:b/>
          <w:i w:val="0"/>
          <w:iCs w:val="0"/>
          <w:sz w:val="22"/>
          <w:szCs w:val="22"/>
          <w:lang w:val="es-PE"/>
        </w:rPr>
        <w:t>Requisitos Financieros</w:t>
      </w:r>
      <w:bookmarkEnd w:id="777"/>
      <w:bookmarkEnd w:id="778"/>
      <w:bookmarkEnd w:id="779"/>
      <w:bookmarkEnd w:id="780"/>
      <w:bookmarkEnd w:id="781"/>
      <w:bookmarkEnd w:id="782"/>
      <w:bookmarkEnd w:id="783"/>
      <w:bookmarkEnd w:id="784"/>
      <w:bookmarkEnd w:id="785"/>
      <w:bookmarkEnd w:id="786"/>
      <w:bookmarkEnd w:id="787"/>
    </w:p>
    <w:bookmarkEnd w:id="788"/>
    <w:bookmarkEnd w:id="789"/>
    <w:bookmarkEnd w:id="790"/>
    <w:bookmarkEnd w:id="791"/>
    <w:bookmarkEnd w:id="792"/>
    <w:p w14:paraId="1D717EF8" w14:textId="77777777" w:rsidR="003C3ACE" w:rsidRPr="00280D25" w:rsidRDefault="003C3ACE" w:rsidP="003C3ACE">
      <w:pPr>
        <w:pStyle w:val="Prrafodelista"/>
        <w:widowControl w:val="0"/>
        <w:rPr>
          <w:rFonts w:ascii="Arial Narrow" w:hAnsi="Arial Narrow" w:cs="Arial"/>
          <w:b/>
          <w:sz w:val="22"/>
          <w:szCs w:val="22"/>
          <w:lang w:val="es-PE"/>
        </w:rPr>
      </w:pPr>
    </w:p>
    <w:p w14:paraId="2620A43F" w14:textId="77777777" w:rsidR="003C3ACE" w:rsidRPr="00280D25" w:rsidRDefault="003C3ACE" w:rsidP="003C3ACE">
      <w:pPr>
        <w:widowControl w:val="0"/>
        <w:autoSpaceDE w:val="0"/>
        <w:autoSpaceDN w:val="0"/>
        <w:adjustRightInd w:val="0"/>
        <w:spacing w:after="0" w:line="240" w:lineRule="auto"/>
        <w:ind w:left="709"/>
        <w:jc w:val="both"/>
        <w:rPr>
          <w:rFonts w:ascii="Arial Narrow" w:hAnsi="Arial Narrow" w:cs="Arial"/>
        </w:rPr>
      </w:pPr>
      <w:r w:rsidRPr="00280D25">
        <w:rPr>
          <w:rFonts w:ascii="Arial Narrow" w:hAnsi="Arial Narrow" w:cs="Arial"/>
        </w:rPr>
        <w:t>El Interesado, deberá acreditar el estricto cumplimiento de los siguientes requisitos financieros:</w:t>
      </w:r>
    </w:p>
    <w:p w14:paraId="4D49C88C" w14:textId="77777777" w:rsidR="003C3ACE" w:rsidRPr="00280D25" w:rsidRDefault="003C3ACE" w:rsidP="003C3ACE">
      <w:pPr>
        <w:widowControl w:val="0"/>
        <w:autoSpaceDE w:val="0"/>
        <w:autoSpaceDN w:val="0"/>
        <w:adjustRightInd w:val="0"/>
        <w:spacing w:after="0" w:line="240" w:lineRule="auto"/>
        <w:ind w:left="709"/>
        <w:jc w:val="both"/>
        <w:rPr>
          <w:rFonts w:ascii="Arial Narrow" w:hAnsi="Arial Narrow" w:cs="Arial"/>
        </w:rPr>
      </w:pPr>
    </w:p>
    <w:p w14:paraId="229F7D86" w14:textId="77777777" w:rsidR="003C3ACE" w:rsidRPr="00280D25" w:rsidRDefault="003C3ACE" w:rsidP="003C3ACE">
      <w:pPr>
        <w:pStyle w:val="Prrafodelista"/>
        <w:widowControl w:val="0"/>
        <w:numPr>
          <w:ilvl w:val="3"/>
          <w:numId w:val="25"/>
        </w:numPr>
        <w:ind w:left="851" w:hanging="851"/>
        <w:jc w:val="both"/>
        <w:rPr>
          <w:rFonts w:ascii="Arial Narrow" w:hAnsi="Arial Narrow" w:cs="Arial"/>
          <w:sz w:val="22"/>
          <w:szCs w:val="22"/>
        </w:rPr>
      </w:pPr>
      <w:r w:rsidRPr="00280D25">
        <w:rPr>
          <w:rFonts w:ascii="Arial Narrow" w:hAnsi="Arial Narrow" w:cs="Arial"/>
          <w:sz w:val="22"/>
          <w:szCs w:val="22"/>
        </w:rPr>
        <w:t xml:space="preserve">Un Patrimonio Neto mínimo de </w:t>
      </w:r>
      <w:r w:rsidRPr="00280D25">
        <w:rPr>
          <w:rFonts w:ascii="Arial Narrow" w:hAnsi="Arial Narrow" w:cs="Arial"/>
          <w:bCs/>
          <w:iCs/>
          <w:sz w:val="22"/>
          <w:szCs w:val="22"/>
        </w:rPr>
        <w:t>Sesenta y un millones trescientos treinta mil y 00/100 Dólares Americanos (US$ 61 330 000.00)</w:t>
      </w:r>
      <w:r w:rsidRPr="00280D25">
        <w:rPr>
          <w:rFonts w:ascii="Arial Narrow" w:hAnsi="Arial Narrow" w:cs="Arial"/>
          <w:b/>
          <w:i/>
          <w:sz w:val="22"/>
          <w:szCs w:val="22"/>
        </w:rPr>
        <w:t xml:space="preserve"> </w:t>
      </w:r>
      <w:r w:rsidRPr="00280D25">
        <w:rPr>
          <w:rFonts w:ascii="Arial Narrow" w:hAnsi="Arial Narrow" w:cs="Arial"/>
          <w:sz w:val="22"/>
          <w:szCs w:val="22"/>
        </w:rPr>
        <w:t xml:space="preserve">al cierre de los dos (02) últimos ejercicios económicos anuales auditados. </w:t>
      </w:r>
    </w:p>
    <w:p w14:paraId="5B9F4F46" w14:textId="77777777" w:rsidR="003C3ACE" w:rsidRPr="00280D25" w:rsidRDefault="003C3ACE" w:rsidP="003C3ACE">
      <w:pPr>
        <w:widowControl w:val="0"/>
        <w:spacing w:after="0" w:line="240" w:lineRule="auto"/>
        <w:ind w:left="851"/>
        <w:jc w:val="both"/>
        <w:rPr>
          <w:rStyle w:val="Textoennegrita"/>
          <w:rFonts w:ascii="Arial Narrow" w:hAnsi="Arial Narrow"/>
          <w:b w:val="0"/>
        </w:rPr>
      </w:pPr>
    </w:p>
    <w:p w14:paraId="09B12938" w14:textId="77777777" w:rsidR="003C3ACE" w:rsidRPr="00280D25" w:rsidRDefault="003C3ACE" w:rsidP="003C3ACE">
      <w:pPr>
        <w:widowControl w:val="0"/>
        <w:spacing w:after="0" w:line="240" w:lineRule="auto"/>
        <w:ind w:left="851"/>
        <w:jc w:val="both"/>
        <w:rPr>
          <w:rFonts w:ascii="Arial Narrow" w:hAnsi="Arial Narrow"/>
        </w:rPr>
      </w:pPr>
      <w:r w:rsidRPr="00280D25">
        <w:rPr>
          <w:rFonts w:ascii="Arial Narrow" w:hAnsi="Arial Narrow" w:cs="Arial"/>
        </w:rPr>
        <w:t xml:space="preserve">El nivel de Patrimonio Neto mínimo exigido podrá ser acreditado: (i) de manera directa por el Interesado, o (ii) por cualquiera de los Integrantes del Consorcio, o (iii) con la sumatoria de los patrimonios netos de los integrantes del Consorcio. </w:t>
      </w:r>
    </w:p>
    <w:p w14:paraId="6C86F553" w14:textId="77777777" w:rsidR="003C3ACE" w:rsidRPr="00280D25" w:rsidRDefault="003C3ACE" w:rsidP="003C3ACE">
      <w:pPr>
        <w:widowControl w:val="0"/>
        <w:spacing w:after="0" w:line="240" w:lineRule="auto"/>
        <w:ind w:left="851"/>
        <w:jc w:val="both"/>
        <w:rPr>
          <w:rFonts w:ascii="Arial Narrow" w:hAnsi="Arial Narrow" w:cs="Arial"/>
        </w:rPr>
      </w:pPr>
    </w:p>
    <w:p w14:paraId="107E62E6" w14:textId="77777777" w:rsidR="003C3ACE" w:rsidRPr="00280D25" w:rsidRDefault="003C3ACE" w:rsidP="003C3ACE">
      <w:pPr>
        <w:widowControl w:val="0"/>
        <w:spacing w:after="0" w:line="240" w:lineRule="auto"/>
        <w:ind w:left="851"/>
        <w:jc w:val="both"/>
        <w:rPr>
          <w:rFonts w:ascii="Arial Narrow" w:hAnsi="Arial Narrow" w:cs="Arial"/>
        </w:rPr>
      </w:pPr>
      <w:r w:rsidRPr="00280D25">
        <w:rPr>
          <w:rFonts w:ascii="Arial Narrow" w:hAnsi="Arial Narrow" w:cs="Arial"/>
        </w:rPr>
        <w:t>En todos casos anteriores, el nivel de Patrimonio Neto se podrá acreditar a través de la Empresa Matriz o Empresas Subsidiarias del Interesado o de los integrantes del Consorcio.</w:t>
      </w:r>
    </w:p>
    <w:p w14:paraId="5BA4BAD7" w14:textId="77777777" w:rsidR="003C3ACE" w:rsidRPr="00280D25" w:rsidRDefault="003C3ACE" w:rsidP="003C3ACE">
      <w:pPr>
        <w:widowControl w:val="0"/>
        <w:spacing w:after="0" w:line="240" w:lineRule="auto"/>
        <w:ind w:left="851"/>
        <w:jc w:val="both"/>
        <w:rPr>
          <w:rFonts w:ascii="Arial Narrow" w:hAnsi="Arial Narrow" w:cs="Arial"/>
        </w:rPr>
      </w:pPr>
    </w:p>
    <w:p w14:paraId="59A0A72A" w14:textId="77777777" w:rsidR="003C3ACE" w:rsidRPr="00280D25" w:rsidRDefault="003C3ACE" w:rsidP="003C3ACE">
      <w:pPr>
        <w:pStyle w:val="Prrafodelista"/>
        <w:widowControl w:val="0"/>
        <w:numPr>
          <w:ilvl w:val="3"/>
          <w:numId w:val="25"/>
        </w:numPr>
        <w:ind w:left="851" w:hanging="851"/>
        <w:jc w:val="both"/>
        <w:rPr>
          <w:rStyle w:val="Textoennegrita"/>
          <w:rFonts w:ascii="Arial Narrow" w:hAnsi="Arial Narrow"/>
          <w:b w:val="0"/>
          <w:sz w:val="22"/>
          <w:szCs w:val="22"/>
        </w:rPr>
      </w:pPr>
      <w:r w:rsidRPr="00280D25">
        <w:rPr>
          <w:rStyle w:val="Textoennegrita"/>
          <w:rFonts w:ascii="Arial Narrow" w:hAnsi="Arial Narrow" w:cs="Arial"/>
          <w:b w:val="0"/>
          <w:sz w:val="22"/>
          <w:szCs w:val="22"/>
        </w:rPr>
        <w:t>La acreditación requerida en el Numeral precedente deberá ser presentada de acuerdo al Formulario 3 del ANEXO N° 5, el mismo que deberá estar firmado en original por el Representante Legal del Interesado.</w:t>
      </w:r>
    </w:p>
    <w:p w14:paraId="0339E707" w14:textId="77777777" w:rsidR="003C3ACE" w:rsidRPr="00280D25" w:rsidRDefault="003C3ACE" w:rsidP="003C3ACE">
      <w:pPr>
        <w:widowControl w:val="0"/>
        <w:spacing w:after="0" w:line="240" w:lineRule="auto"/>
        <w:ind w:left="851"/>
        <w:jc w:val="both"/>
        <w:rPr>
          <w:rStyle w:val="Textoennegrita"/>
          <w:rFonts w:ascii="Arial Narrow" w:hAnsi="Arial Narrow" w:cs="Arial"/>
          <w:b w:val="0"/>
        </w:rPr>
      </w:pPr>
    </w:p>
    <w:p w14:paraId="5F60B92E" w14:textId="48456E04" w:rsidR="003C3ACE" w:rsidRPr="00280D25" w:rsidRDefault="003C3ACE" w:rsidP="003C3ACE">
      <w:pPr>
        <w:pStyle w:val="Prrafodelista"/>
        <w:widowControl w:val="0"/>
        <w:numPr>
          <w:ilvl w:val="3"/>
          <w:numId w:val="25"/>
        </w:numPr>
        <w:ind w:left="851" w:hanging="851"/>
        <w:jc w:val="both"/>
        <w:rPr>
          <w:rStyle w:val="Textoennegrita"/>
          <w:rFonts w:ascii="Arial Narrow" w:hAnsi="Arial Narrow" w:cs="Arial"/>
          <w:b w:val="0"/>
          <w:sz w:val="22"/>
          <w:szCs w:val="22"/>
        </w:rPr>
      </w:pPr>
      <w:r w:rsidRPr="00280D25">
        <w:rPr>
          <w:rStyle w:val="Textoennegrita"/>
          <w:rFonts w:ascii="Arial Narrow" w:hAnsi="Arial Narrow" w:cs="Arial"/>
          <w:b w:val="0"/>
          <w:sz w:val="22"/>
          <w:szCs w:val="22"/>
        </w:rPr>
        <w:t xml:space="preserve">El Interesado deberá presentar </w:t>
      </w:r>
      <w:r w:rsidR="009107A1" w:rsidRPr="00280D25">
        <w:rPr>
          <w:rStyle w:val="Textoennegrita"/>
          <w:rFonts w:ascii="Arial Narrow" w:hAnsi="Arial Narrow" w:cs="Arial"/>
          <w:b w:val="0"/>
          <w:bCs w:val="0"/>
          <w:sz w:val="22"/>
          <w:szCs w:val="22"/>
        </w:rPr>
        <w:t>copia simple de</w:t>
      </w:r>
      <w:r w:rsidR="009107A1" w:rsidRPr="00280D25">
        <w:rPr>
          <w:rStyle w:val="Textoennegrita"/>
          <w:rFonts w:ascii="Arial Narrow" w:hAnsi="Arial Narrow" w:cs="Arial"/>
          <w:sz w:val="22"/>
          <w:szCs w:val="22"/>
        </w:rPr>
        <w:t xml:space="preserve"> </w:t>
      </w:r>
      <w:r w:rsidRPr="00280D25">
        <w:rPr>
          <w:rStyle w:val="Textoennegrita"/>
          <w:rFonts w:ascii="Arial Narrow" w:hAnsi="Arial Narrow" w:cs="Arial"/>
          <w:b w:val="0"/>
          <w:sz w:val="22"/>
          <w:szCs w:val="22"/>
        </w:rPr>
        <w:t xml:space="preserve">sus estados financieros auditados o documentos análogos (individuales o consolidados, según sea el caso) correspondientes a los ejercicios económicos </w:t>
      </w:r>
      <w:r w:rsidR="009F5C36" w:rsidRPr="00280D25">
        <w:rPr>
          <w:rStyle w:val="Textoennegrita"/>
          <w:rFonts w:ascii="Arial Narrow" w:hAnsi="Arial Narrow" w:cs="Arial"/>
          <w:b w:val="0"/>
          <w:bCs w:val="0"/>
          <w:iCs/>
          <w:sz w:val="22"/>
          <w:szCs w:val="22"/>
        </w:rPr>
        <w:t xml:space="preserve">2021 </w:t>
      </w:r>
      <w:r w:rsidRPr="00280D25">
        <w:rPr>
          <w:rStyle w:val="Textoennegrita"/>
          <w:rFonts w:ascii="Arial Narrow" w:hAnsi="Arial Narrow" w:cs="Arial"/>
          <w:b w:val="0"/>
          <w:bCs w:val="0"/>
          <w:iCs/>
          <w:sz w:val="22"/>
          <w:szCs w:val="22"/>
        </w:rPr>
        <w:t xml:space="preserve">y </w:t>
      </w:r>
      <w:r w:rsidR="009F5C36" w:rsidRPr="00280D25">
        <w:rPr>
          <w:rStyle w:val="Textoennegrita"/>
          <w:rFonts w:ascii="Arial Narrow" w:hAnsi="Arial Narrow" w:cs="Arial"/>
          <w:b w:val="0"/>
          <w:bCs w:val="0"/>
          <w:iCs/>
          <w:sz w:val="22"/>
          <w:szCs w:val="22"/>
        </w:rPr>
        <w:t>2022</w:t>
      </w:r>
      <w:r w:rsidRPr="00280D25">
        <w:rPr>
          <w:rStyle w:val="Textoennegrita"/>
          <w:rFonts w:ascii="Arial Narrow" w:hAnsi="Arial Narrow" w:cs="Arial"/>
          <w:i/>
          <w:sz w:val="22"/>
          <w:szCs w:val="22"/>
        </w:rPr>
        <w:t>.</w:t>
      </w:r>
    </w:p>
    <w:p w14:paraId="1CACF80D" w14:textId="77777777" w:rsidR="003C3ACE" w:rsidRPr="00280D25" w:rsidRDefault="003C3ACE" w:rsidP="003C3ACE">
      <w:pPr>
        <w:pStyle w:val="Prrafodelista"/>
        <w:widowControl w:val="0"/>
        <w:ind w:left="709"/>
        <w:jc w:val="both"/>
        <w:rPr>
          <w:rFonts w:ascii="Arial Narrow" w:hAnsi="Arial Narrow"/>
          <w:snapToGrid w:val="0"/>
          <w:sz w:val="22"/>
          <w:szCs w:val="22"/>
          <w:lang w:val="es-PE"/>
        </w:rPr>
      </w:pPr>
    </w:p>
    <w:p w14:paraId="32B4C924" w14:textId="01683C9A" w:rsidR="003C3ACE" w:rsidRPr="00280D25" w:rsidRDefault="003C3ACE" w:rsidP="003C3ACE">
      <w:pPr>
        <w:pStyle w:val="Prrafodelista"/>
        <w:widowControl w:val="0"/>
        <w:ind w:left="851"/>
        <w:jc w:val="both"/>
        <w:rPr>
          <w:rFonts w:ascii="Arial Narrow" w:hAnsi="Arial Narrow" w:cs="Arial"/>
          <w:snapToGrid w:val="0"/>
          <w:sz w:val="22"/>
          <w:szCs w:val="22"/>
          <w:lang w:val="es-PE"/>
        </w:rPr>
      </w:pPr>
      <w:r w:rsidRPr="00280D25">
        <w:rPr>
          <w:rFonts w:ascii="Arial Narrow" w:hAnsi="Arial Narrow" w:cs="Arial"/>
          <w:snapToGrid w:val="0"/>
          <w:sz w:val="22"/>
          <w:szCs w:val="22"/>
          <w:lang w:val="es-PE"/>
        </w:rPr>
        <w:t>Dichos documentos deberán ser presentados, en idioma castellano o en idioma</w:t>
      </w:r>
      <w:r w:rsidR="00EF79FC" w:rsidRPr="00280D25">
        <w:rPr>
          <w:rFonts w:ascii="Arial Narrow" w:hAnsi="Arial Narrow" w:cs="Arial"/>
          <w:snapToGrid w:val="0"/>
          <w:sz w:val="22"/>
          <w:szCs w:val="22"/>
          <w:lang w:val="es-PE"/>
        </w:rPr>
        <w:t xml:space="preserve"> original</w:t>
      </w:r>
      <w:r w:rsidRPr="00280D25">
        <w:rPr>
          <w:rFonts w:ascii="Arial Narrow" w:hAnsi="Arial Narrow" w:cs="Arial"/>
          <w:snapToGrid w:val="0"/>
          <w:sz w:val="22"/>
          <w:szCs w:val="22"/>
          <w:lang w:val="es-PE"/>
        </w:rPr>
        <w:t xml:space="preserve">, requiriendo traducción simple </w:t>
      </w:r>
      <w:r w:rsidR="00EF79FC" w:rsidRPr="00280D25">
        <w:rPr>
          <w:rFonts w:ascii="Arial Narrow" w:hAnsi="Arial Narrow" w:cs="Arial"/>
          <w:snapToGrid w:val="0"/>
          <w:sz w:val="22"/>
          <w:szCs w:val="22"/>
          <w:lang w:val="es-PE"/>
        </w:rPr>
        <w:t xml:space="preserve">al idioma castellano </w:t>
      </w:r>
      <w:r w:rsidRPr="00280D25">
        <w:rPr>
          <w:rFonts w:ascii="Arial Narrow" w:hAnsi="Arial Narrow" w:cs="Arial"/>
          <w:snapToGrid w:val="0"/>
          <w:sz w:val="22"/>
          <w:szCs w:val="22"/>
          <w:lang w:val="es-PE"/>
        </w:rPr>
        <w:t xml:space="preserve">para </w:t>
      </w:r>
      <w:r w:rsidR="00A161F3" w:rsidRPr="00280D25">
        <w:rPr>
          <w:rFonts w:ascii="Arial Narrow" w:hAnsi="Arial Narrow" w:cs="Arial"/>
          <w:snapToGrid w:val="0"/>
          <w:sz w:val="22"/>
          <w:szCs w:val="22"/>
          <w:lang w:val="es-PE"/>
        </w:rPr>
        <w:t>este</w:t>
      </w:r>
      <w:r w:rsidRPr="00280D25">
        <w:rPr>
          <w:rFonts w:ascii="Arial Narrow" w:hAnsi="Arial Narrow" w:cs="Arial"/>
          <w:snapToGrid w:val="0"/>
          <w:sz w:val="22"/>
          <w:szCs w:val="22"/>
          <w:lang w:val="es-PE"/>
        </w:rPr>
        <w:t xml:space="preserve"> último caso.</w:t>
      </w:r>
    </w:p>
    <w:p w14:paraId="5C952951" w14:textId="77777777" w:rsidR="00A161F3" w:rsidRPr="00280D25" w:rsidRDefault="00A161F3" w:rsidP="003C3ACE">
      <w:pPr>
        <w:pStyle w:val="Prrafodelista"/>
        <w:widowControl w:val="0"/>
        <w:ind w:left="851"/>
        <w:jc w:val="both"/>
        <w:rPr>
          <w:rFonts w:ascii="Arial Narrow" w:hAnsi="Arial Narrow" w:cs="Arial"/>
          <w:snapToGrid w:val="0"/>
          <w:sz w:val="22"/>
          <w:szCs w:val="22"/>
          <w:lang w:val="es-PE"/>
        </w:rPr>
      </w:pPr>
    </w:p>
    <w:p w14:paraId="615EEDF4" w14:textId="77777777" w:rsidR="00A161F3" w:rsidRPr="00280D25" w:rsidRDefault="00A161F3" w:rsidP="00A161F3">
      <w:pPr>
        <w:spacing w:after="0" w:line="240" w:lineRule="auto"/>
        <w:ind w:left="851"/>
        <w:jc w:val="both"/>
        <w:rPr>
          <w:rFonts w:ascii="Arial Narrow" w:hAnsi="Arial Narrow" w:cs="Arial"/>
          <w:bCs/>
          <w:iCs/>
          <w:spacing w:val="-2"/>
        </w:rPr>
      </w:pPr>
      <w:r w:rsidRPr="00280D25">
        <w:rPr>
          <w:rFonts w:ascii="Arial Narrow" w:hAnsi="Arial Narrow" w:cs="Arial"/>
          <w:bCs/>
          <w:iCs/>
          <w:spacing w:val="-2"/>
        </w:rPr>
        <w:t xml:space="preserve">En caso el Interesado presente cifras consolidadas del nivel de Patrimonio Neto de la Empresa Matriz por mayoría en el capital social, haciendo uso para ello de sus estados financieros auditados consolidados, no podrá presentar ni su propio Patrimonio Neto mínimo ni el de las demás Empresas Subsidiarias; en tal supuesto no podrá acreditarse más de una vez el mismo Patrimonio Neto. </w:t>
      </w:r>
    </w:p>
    <w:p w14:paraId="11DB8834" w14:textId="77777777" w:rsidR="003C3ACE" w:rsidRPr="00280D25" w:rsidRDefault="003C3ACE" w:rsidP="003C3ACE">
      <w:pPr>
        <w:widowControl w:val="0"/>
        <w:spacing w:after="0" w:line="240" w:lineRule="auto"/>
        <w:ind w:left="993"/>
        <w:jc w:val="both"/>
        <w:rPr>
          <w:rFonts w:ascii="Arial Narrow" w:hAnsi="Arial Narrow" w:cs="Arial"/>
        </w:rPr>
      </w:pPr>
    </w:p>
    <w:p w14:paraId="2E04EF36" w14:textId="77777777" w:rsidR="003C3ACE" w:rsidRPr="00280D25" w:rsidRDefault="003C3ACE" w:rsidP="003C3ACE">
      <w:pPr>
        <w:pStyle w:val="Ttulo2"/>
        <w:widowControl w:val="0"/>
        <w:numPr>
          <w:ilvl w:val="1"/>
          <w:numId w:val="8"/>
        </w:numPr>
        <w:ind w:left="720" w:hanging="720"/>
        <w:jc w:val="left"/>
        <w:rPr>
          <w:rFonts w:ascii="Arial Narrow" w:hAnsi="Arial Narrow"/>
          <w:b/>
          <w:i w:val="0"/>
          <w:sz w:val="22"/>
          <w:szCs w:val="22"/>
          <w:lang w:val="es-PE"/>
        </w:rPr>
      </w:pPr>
      <w:bookmarkStart w:id="793" w:name="_Toc365887358"/>
      <w:bookmarkStart w:id="794" w:name="_Toc346874216"/>
      <w:bookmarkStart w:id="795" w:name="_Toc346873973"/>
      <w:bookmarkStart w:id="796" w:name="_Toc345943716"/>
      <w:bookmarkStart w:id="797" w:name="_Toc345695298"/>
      <w:bookmarkStart w:id="798" w:name="_Toc345695042"/>
      <w:bookmarkStart w:id="799" w:name="_Toc344391402"/>
      <w:bookmarkStart w:id="800" w:name="_Toc345337363"/>
      <w:bookmarkStart w:id="801" w:name="_Toc344391217"/>
      <w:bookmarkStart w:id="802" w:name="_Toc258927753"/>
      <w:bookmarkStart w:id="803" w:name="_Toc82510101"/>
      <w:bookmarkStart w:id="804" w:name="_Toc18504877"/>
      <w:r w:rsidRPr="00280D25">
        <w:rPr>
          <w:rFonts w:ascii="Arial Narrow" w:hAnsi="Arial Narrow"/>
          <w:b/>
          <w:i w:val="0"/>
          <w:iCs w:val="0"/>
          <w:sz w:val="22"/>
          <w:szCs w:val="22"/>
          <w:lang w:val="es-PE"/>
        </w:rPr>
        <w:t xml:space="preserve">Verificación de la Información Presentada ante </w:t>
      </w:r>
      <w:bookmarkEnd w:id="793"/>
      <w:bookmarkEnd w:id="794"/>
      <w:bookmarkEnd w:id="795"/>
      <w:bookmarkEnd w:id="796"/>
      <w:bookmarkEnd w:id="797"/>
      <w:bookmarkEnd w:id="798"/>
      <w:bookmarkEnd w:id="799"/>
      <w:bookmarkEnd w:id="800"/>
      <w:bookmarkEnd w:id="801"/>
      <w:bookmarkEnd w:id="802"/>
      <w:bookmarkEnd w:id="803"/>
      <w:r w:rsidRPr="00280D25">
        <w:rPr>
          <w:rFonts w:ascii="Arial Narrow" w:hAnsi="Arial Narrow"/>
          <w:b/>
          <w:i w:val="0"/>
          <w:sz w:val="22"/>
          <w:szCs w:val="22"/>
          <w:lang w:val="es-PE"/>
        </w:rPr>
        <w:t>PROINVERSIÓN</w:t>
      </w:r>
      <w:bookmarkEnd w:id="804"/>
    </w:p>
    <w:p w14:paraId="0E59A690" w14:textId="77777777" w:rsidR="003C3ACE" w:rsidRPr="00280D25" w:rsidRDefault="003C3ACE" w:rsidP="003C3ACE">
      <w:pPr>
        <w:widowControl w:val="0"/>
        <w:tabs>
          <w:tab w:val="left" w:pos="1701"/>
        </w:tabs>
        <w:spacing w:after="0" w:line="240" w:lineRule="auto"/>
        <w:ind w:left="720"/>
        <w:jc w:val="both"/>
        <w:rPr>
          <w:rFonts w:ascii="Arial Narrow" w:hAnsi="Arial Narrow" w:cs="Arial"/>
        </w:rPr>
      </w:pPr>
    </w:p>
    <w:p w14:paraId="2057A1C7" w14:textId="77777777" w:rsidR="003C3ACE" w:rsidRPr="00280D25" w:rsidRDefault="003C3ACE" w:rsidP="003C3ACE">
      <w:pPr>
        <w:pStyle w:val="Textosinformato"/>
        <w:widowControl w:val="0"/>
        <w:tabs>
          <w:tab w:val="left" w:pos="1701"/>
        </w:tabs>
        <w:ind w:left="720"/>
        <w:jc w:val="both"/>
        <w:rPr>
          <w:rFonts w:ascii="Arial Narrow" w:hAnsi="Arial Narrow" w:cs="Arial"/>
        </w:rPr>
      </w:pPr>
      <w:r w:rsidRPr="00280D25">
        <w:rPr>
          <w:rFonts w:ascii="Arial Narrow" w:hAnsi="Arial Narrow" w:cs="Arial"/>
        </w:rPr>
        <w:t xml:space="preserve">A partir de la presentación de la documentación a que se refiere el Numeral </w:t>
      </w:r>
      <w:r w:rsidRPr="00280D25">
        <w:rPr>
          <w:rFonts w:ascii="Arial Narrow" w:hAnsi="Arial Narrow" w:cs="Arial"/>
          <w:lang w:val="es-PE"/>
        </w:rPr>
        <w:t>5</w:t>
      </w:r>
      <w:r w:rsidRPr="00280D25">
        <w:rPr>
          <w:rFonts w:ascii="Arial Narrow" w:hAnsi="Arial Narrow" w:cs="Arial"/>
        </w:rPr>
        <w:t xml:space="preserve"> y hasta la Fecha de Cierre, el Interesado se compromete a poner a disposición </w:t>
      </w:r>
      <w:r w:rsidRPr="00280D25">
        <w:rPr>
          <w:rFonts w:ascii="Arial Narrow" w:hAnsi="Arial Narrow" w:cs="Arial"/>
          <w:bCs/>
          <w:iCs/>
          <w:lang w:val="es-ES"/>
        </w:rPr>
        <w:t>de PROINVERSIÓN</w:t>
      </w:r>
      <w:r w:rsidRPr="00280D25">
        <w:rPr>
          <w:rFonts w:ascii="Arial Narrow" w:hAnsi="Arial Narrow" w:cs="Arial"/>
          <w:b/>
          <w:i/>
          <w:lang w:val="es-ES"/>
        </w:rPr>
        <w:t xml:space="preserve"> </w:t>
      </w:r>
      <w:r w:rsidRPr="00280D25">
        <w:rPr>
          <w:rFonts w:ascii="Arial Narrow" w:hAnsi="Arial Narrow" w:cs="Arial"/>
        </w:rPr>
        <w:t>todos los documentos que le sean solicitados por éste, a fin de comprobar la veracidad de la documentación presentada, conforme a dicho Numeral.</w:t>
      </w:r>
    </w:p>
    <w:p w14:paraId="5CE6235C" w14:textId="77777777" w:rsidR="003C3ACE" w:rsidRPr="00280D25" w:rsidRDefault="003C3ACE" w:rsidP="003C3ACE">
      <w:pPr>
        <w:pStyle w:val="Textosinformato"/>
        <w:widowControl w:val="0"/>
        <w:tabs>
          <w:tab w:val="left" w:pos="1701"/>
        </w:tabs>
        <w:ind w:left="720"/>
        <w:jc w:val="both"/>
        <w:rPr>
          <w:rFonts w:ascii="Arial Narrow" w:hAnsi="Arial Narrow" w:cs="Arial"/>
        </w:rPr>
      </w:pPr>
    </w:p>
    <w:p w14:paraId="03E778FC" w14:textId="77777777"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05" w:name="_Toc365887359"/>
      <w:bookmarkStart w:id="806" w:name="_Toc346874217"/>
      <w:bookmarkStart w:id="807" w:name="_Toc346873974"/>
      <w:bookmarkStart w:id="808" w:name="_Toc345943717"/>
      <w:bookmarkStart w:id="809" w:name="_Toc345695299"/>
      <w:bookmarkStart w:id="810" w:name="_Toc345695043"/>
      <w:bookmarkStart w:id="811" w:name="_Toc344391403"/>
      <w:bookmarkStart w:id="812" w:name="_Toc345337364"/>
      <w:bookmarkStart w:id="813" w:name="_Toc344391218"/>
      <w:bookmarkStart w:id="814" w:name="_Toc258927754"/>
      <w:bookmarkStart w:id="815" w:name="_Toc18504878"/>
      <w:r w:rsidRPr="00280D25">
        <w:rPr>
          <w:rFonts w:ascii="Arial Narrow" w:hAnsi="Arial Narrow"/>
          <w:b/>
          <w:i w:val="0"/>
          <w:iCs w:val="0"/>
          <w:sz w:val="22"/>
          <w:szCs w:val="22"/>
          <w:lang w:val="es-PE"/>
        </w:rPr>
        <w:t>Verificación de requisitos</w:t>
      </w:r>
      <w:r w:rsidR="00E91030" w:rsidRPr="00280D25">
        <w:rPr>
          <w:rFonts w:ascii="Arial Narrow" w:hAnsi="Arial Narrow"/>
          <w:b/>
          <w:i w:val="0"/>
          <w:iCs w:val="0"/>
          <w:sz w:val="22"/>
          <w:szCs w:val="22"/>
          <w:lang w:val="es-PE"/>
        </w:rPr>
        <w:t xml:space="preserve"> </w:t>
      </w:r>
      <w:r w:rsidRPr="00280D25">
        <w:rPr>
          <w:rFonts w:ascii="Arial Narrow" w:hAnsi="Arial Narrow"/>
          <w:b/>
          <w:i w:val="0"/>
          <w:iCs w:val="0"/>
          <w:sz w:val="22"/>
          <w:szCs w:val="22"/>
          <w:lang w:val="es-PE"/>
        </w:rPr>
        <w:t>legales</w:t>
      </w:r>
      <w:bookmarkEnd w:id="805"/>
      <w:bookmarkEnd w:id="806"/>
      <w:bookmarkEnd w:id="807"/>
      <w:bookmarkEnd w:id="808"/>
      <w:bookmarkEnd w:id="809"/>
      <w:bookmarkEnd w:id="810"/>
      <w:bookmarkEnd w:id="811"/>
      <w:bookmarkEnd w:id="812"/>
      <w:bookmarkEnd w:id="813"/>
      <w:bookmarkEnd w:id="814"/>
      <w:bookmarkEnd w:id="815"/>
    </w:p>
    <w:p w14:paraId="621918FC" w14:textId="77777777" w:rsidR="003C3ACE" w:rsidRPr="00280D25" w:rsidRDefault="003C3ACE" w:rsidP="003C3ACE">
      <w:pPr>
        <w:widowControl w:val="0"/>
        <w:spacing w:after="0" w:line="240" w:lineRule="auto"/>
        <w:ind w:left="1134"/>
        <w:rPr>
          <w:rFonts w:ascii="Arial Narrow" w:hAnsi="Arial Narrow" w:cs="Arial"/>
          <w:b/>
        </w:rPr>
      </w:pPr>
    </w:p>
    <w:p w14:paraId="77E079A6" w14:textId="77777777" w:rsidR="003C3ACE" w:rsidRPr="00280D25" w:rsidRDefault="003C3ACE" w:rsidP="003C3ACE">
      <w:pPr>
        <w:pStyle w:val="Textosinformato"/>
        <w:widowControl w:val="0"/>
        <w:tabs>
          <w:tab w:val="left" w:pos="1701"/>
        </w:tabs>
        <w:ind w:left="720"/>
        <w:jc w:val="both"/>
        <w:rPr>
          <w:rFonts w:ascii="Arial Narrow" w:hAnsi="Arial Narrow" w:cs="Arial"/>
          <w:lang w:val="es-PE"/>
        </w:rPr>
      </w:pPr>
      <w:r w:rsidRPr="00280D25">
        <w:rPr>
          <w:rFonts w:ascii="Arial Narrow" w:hAnsi="Arial Narrow" w:cs="Arial"/>
        </w:rPr>
        <w:t xml:space="preserve">A la Fecha de Cierre, el Adjudicatario y cada uno de sus integrantes, en el caso de Consorcio, deberá presentar la Constancia Informativa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Pr="00280D25">
        <w:rPr>
          <w:rFonts w:ascii="Arial Narrow" w:hAnsi="Arial Narrow" w:cs="Arial"/>
          <w:lang w:val="es-PE"/>
        </w:rPr>
        <w:t>10.3.</w:t>
      </w:r>
    </w:p>
    <w:p w14:paraId="79A7CA0A" w14:textId="77777777" w:rsidR="003C3ACE" w:rsidRPr="00280D25" w:rsidRDefault="003C3ACE" w:rsidP="003C3ACE">
      <w:pPr>
        <w:pStyle w:val="Textosinformato"/>
        <w:widowControl w:val="0"/>
        <w:tabs>
          <w:tab w:val="left" w:pos="1701"/>
        </w:tabs>
        <w:ind w:left="720"/>
        <w:jc w:val="both"/>
        <w:rPr>
          <w:rFonts w:ascii="Arial Narrow" w:hAnsi="Arial Narrow" w:cs="Arial"/>
          <w:lang w:val="es-PE"/>
        </w:rPr>
      </w:pPr>
    </w:p>
    <w:p w14:paraId="34FEE1D6" w14:textId="77777777" w:rsidR="003C3ACE" w:rsidRPr="00280D25" w:rsidRDefault="003C3ACE" w:rsidP="003C3ACE">
      <w:pPr>
        <w:pStyle w:val="Textosinformato"/>
        <w:widowControl w:val="0"/>
        <w:tabs>
          <w:tab w:val="left" w:pos="1701"/>
        </w:tabs>
        <w:ind w:left="720"/>
        <w:jc w:val="both"/>
        <w:rPr>
          <w:rFonts w:ascii="Arial Narrow" w:hAnsi="Arial Narrow" w:cs="Arial"/>
        </w:rPr>
      </w:pPr>
      <w:bookmarkStart w:id="816" w:name="_Toc219860815"/>
      <w:bookmarkStart w:id="817" w:name="_Toc213565274"/>
      <w:bookmarkStart w:id="818" w:name="_Toc204070929"/>
      <w:bookmarkStart w:id="819" w:name="_Toc203455078"/>
      <w:bookmarkStart w:id="820" w:name="_Toc198127158"/>
      <w:bookmarkStart w:id="821" w:name="_Toc198126608"/>
      <w:r w:rsidRPr="00280D25">
        <w:rPr>
          <w:rFonts w:ascii="Arial Narrow" w:hAnsi="Arial Narrow" w:cs="Arial"/>
        </w:rPr>
        <w:t>Los certificados y poderes requeridos con fines de precalificación, se podrán presentar según las formalidades del país de origen, siempre y cuando alguna entidad gubernamental competente acredite que dicha formalidad es la que se sigue en ese país.</w:t>
      </w:r>
      <w:bookmarkEnd w:id="816"/>
      <w:bookmarkEnd w:id="817"/>
      <w:bookmarkEnd w:id="818"/>
      <w:bookmarkEnd w:id="819"/>
      <w:bookmarkEnd w:id="820"/>
      <w:bookmarkEnd w:id="821"/>
    </w:p>
    <w:p w14:paraId="312AA07D" w14:textId="6544A959" w:rsidR="003C3ACE" w:rsidRDefault="003C3ACE" w:rsidP="003C3ACE">
      <w:pPr>
        <w:pStyle w:val="Textosinformato"/>
        <w:widowControl w:val="0"/>
        <w:tabs>
          <w:tab w:val="left" w:pos="1701"/>
        </w:tabs>
        <w:ind w:left="720"/>
        <w:jc w:val="both"/>
        <w:rPr>
          <w:rFonts w:ascii="Arial Narrow" w:hAnsi="Arial Narrow" w:cs="Arial"/>
        </w:rPr>
      </w:pPr>
    </w:p>
    <w:p w14:paraId="162196F9" w14:textId="77777777" w:rsidR="00220198" w:rsidRPr="00280D25" w:rsidRDefault="00220198" w:rsidP="003C3ACE">
      <w:pPr>
        <w:pStyle w:val="Textosinformato"/>
        <w:widowControl w:val="0"/>
        <w:tabs>
          <w:tab w:val="left" w:pos="1701"/>
        </w:tabs>
        <w:ind w:left="720"/>
        <w:jc w:val="both"/>
        <w:rPr>
          <w:rFonts w:ascii="Arial Narrow" w:hAnsi="Arial Narrow" w:cs="Arial"/>
        </w:rPr>
      </w:pPr>
    </w:p>
    <w:p w14:paraId="4B5BBBC4" w14:textId="45950FB1" w:rsidR="003C3ACE" w:rsidRPr="00280D25" w:rsidRDefault="003C3ACE" w:rsidP="003C3ACE">
      <w:pPr>
        <w:pStyle w:val="Ttulo2"/>
        <w:widowControl w:val="0"/>
        <w:numPr>
          <w:ilvl w:val="1"/>
          <w:numId w:val="8"/>
        </w:numPr>
        <w:ind w:left="720" w:hanging="720"/>
        <w:jc w:val="left"/>
        <w:rPr>
          <w:rFonts w:ascii="Arial Narrow" w:hAnsi="Arial Narrow"/>
          <w:i w:val="0"/>
          <w:sz w:val="22"/>
          <w:szCs w:val="22"/>
          <w:lang w:val="es-PE"/>
        </w:rPr>
      </w:pPr>
      <w:bookmarkStart w:id="822" w:name="_Toc365887360"/>
      <w:bookmarkStart w:id="823" w:name="_Toc346874218"/>
      <w:bookmarkStart w:id="824" w:name="_Toc346873975"/>
      <w:bookmarkStart w:id="825" w:name="_Toc345943718"/>
      <w:bookmarkStart w:id="826" w:name="_Ref345941729"/>
      <w:bookmarkStart w:id="827" w:name="_Toc345695300"/>
      <w:bookmarkStart w:id="828" w:name="_Toc345695044"/>
      <w:bookmarkStart w:id="829" w:name="_Toc344391404"/>
      <w:bookmarkStart w:id="830" w:name="_Toc345337365"/>
      <w:bookmarkStart w:id="831" w:name="_Toc344391219"/>
      <w:bookmarkStart w:id="832" w:name="_Toc258927755"/>
      <w:bookmarkStart w:id="833" w:name="_Toc18504879"/>
      <w:r w:rsidRPr="00280D25">
        <w:rPr>
          <w:rFonts w:ascii="Arial Narrow" w:hAnsi="Arial Narrow"/>
          <w:b/>
          <w:i w:val="0"/>
          <w:sz w:val="22"/>
          <w:szCs w:val="22"/>
          <w:lang w:val="es-PE"/>
        </w:rPr>
        <w:lastRenderedPageBreak/>
        <w:t>Mecanismo de Simplificación</w:t>
      </w:r>
      <w:bookmarkEnd w:id="822"/>
      <w:bookmarkEnd w:id="823"/>
      <w:bookmarkEnd w:id="824"/>
      <w:bookmarkEnd w:id="825"/>
      <w:bookmarkEnd w:id="826"/>
      <w:bookmarkEnd w:id="827"/>
      <w:bookmarkEnd w:id="828"/>
      <w:bookmarkEnd w:id="829"/>
      <w:bookmarkEnd w:id="830"/>
      <w:bookmarkEnd w:id="831"/>
      <w:bookmarkEnd w:id="832"/>
      <w:bookmarkEnd w:id="833"/>
    </w:p>
    <w:p w14:paraId="193F3EAC" w14:textId="77777777" w:rsidR="003C3ACE" w:rsidRPr="00280D25" w:rsidRDefault="003C3ACE" w:rsidP="003C3ACE">
      <w:pPr>
        <w:pStyle w:val="Sangradetextonormal"/>
        <w:widowControl w:val="0"/>
        <w:tabs>
          <w:tab w:val="num" w:pos="810"/>
          <w:tab w:val="num" w:pos="1440"/>
        </w:tabs>
        <w:ind w:left="1440"/>
        <w:rPr>
          <w:rFonts w:ascii="Arial Narrow" w:hAnsi="Arial Narrow"/>
          <w:b/>
          <w:sz w:val="22"/>
          <w:lang w:val="es-PE"/>
        </w:rPr>
      </w:pPr>
    </w:p>
    <w:p w14:paraId="2A54189D" w14:textId="1B2B194B"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 xml:space="preserve">Es el mecanismo por el cual, los Interesados que hubieren precalificado en algún proceso llevado a cabo por PROINVERSIÓN, </w:t>
      </w:r>
      <w:r w:rsidRPr="00280D25">
        <w:rPr>
          <w:rFonts w:ascii="Arial Narrow" w:hAnsi="Arial Narrow" w:cs="Arial"/>
          <w:iCs/>
        </w:rPr>
        <w:t>previo a la presentación de su Sobre N° 1,</w:t>
      </w:r>
      <w:r w:rsidRPr="00280D25">
        <w:rPr>
          <w:rFonts w:ascii="Arial Narrow" w:hAnsi="Arial Narrow" w:cs="Arial"/>
          <w:bCs/>
        </w:rPr>
        <w:t xml:space="preserve"> podrán solicitar la emisión de un “Certificado de Vigencia de documentos de Precalificación</w:t>
      </w:r>
      <w:r w:rsidR="00B1496E" w:rsidRPr="00280D25">
        <w:rPr>
          <w:rFonts w:ascii="Arial Narrow" w:hAnsi="Arial Narrow" w:cs="Arial"/>
          <w:bCs/>
        </w:rPr>
        <w:t xml:space="preserve"> </w:t>
      </w:r>
      <w:r w:rsidRPr="00280D25">
        <w:rPr>
          <w:rFonts w:ascii="Arial Narrow" w:hAnsi="Arial Narrow" w:cs="Arial"/>
          <w:bCs/>
        </w:rPr>
        <w:t>/ Credenciales” indicando aquella documentación que hubieren presentado en otro proceso para los efectos de la Precalificación o presentación de Credenciales, así como la fecha de presentación de dicha documentación. Este certificado no será expedido respecto de aquella documentación que obrare en poder de PROINVERSIÓN con más de dos (2) años de antigüedad.</w:t>
      </w:r>
    </w:p>
    <w:p w14:paraId="08ED0B2B" w14:textId="77777777" w:rsidR="00BC6352" w:rsidRPr="00280D25" w:rsidRDefault="00BC6352" w:rsidP="00EF79FC">
      <w:pPr>
        <w:pStyle w:val="Prrafodelista"/>
        <w:keepNext/>
        <w:spacing w:line="20" w:lineRule="atLeast"/>
        <w:ind w:left="709"/>
        <w:jc w:val="both"/>
        <w:rPr>
          <w:rFonts w:ascii="Arial Narrow" w:hAnsi="Arial Narrow" w:cs="Arial"/>
          <w:b/>
          <w:i/>
          <w:iCs/>
        </w:rPr>
      </w:pPr>
    </w:p>
    <w:p w14:paraId="7ECDF998" w14:textId="018FE912" w:rsidR="00EF79FC" w:rsidRPr="00280D25" w:rsidRDefault="00EF79FC" w:rsidP="00EF79FC">
      <w:pPr>
        <w:pStyle w:val="Prrafodelista"/>
        <w:keepNext/>
        <w:spacing w:line="20" w:lineRule="atLeast"/>
        <w:ind w:left="709"/>
        <w:jc w:val="both"/>
        <w:rPr>
          <w:rFonts w:ascii="Arial Narrow" w:eastAsia="Calibri" w:hAnsi="Arial Narrow" w:cs="Arial"/>
          <w:bCs/>
          <w:sz w:val="22"/>
          <w:szCs w:val="22"/>
          <w:lang w:val="es-PE" w:eastAsia="en-US"/>
        </w:rPr>
      </w:pPr>
      <w:r w:rsidRPr="00280D25">
        <w:rPr>
          <w:rFonts w:ascii="Arial Narrow" w:eastAsia="Calibri" w:hAnsi="Arial Narrow" w:cs="Arial"/>
          <w:bCs/>
          <w:sz w:val="22"/>
          <w:szCs w:val="22"/>
          <w:lang w:val="es-PE" w:eastAsia="en-US"/>
        </w:rPr>
        <w:t>Aquel Interesado que desee hacer uso del procedimiento simplificado de precalificación, deberá presentar una solicitud al Director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del plazo para la presentación del Sobre N° 1 a que se refiere el Cronograma de las Bases.</w:t>
      </w:r>
    </w:p>
    <w:p w14:paraId="3EED42A4" w14:textId="77777777" w:rsidR="00EF79FC" w:rsidRPr="00280D25" w:rsidRDefault="00EF79FC" w:rsidP="00EF79FC">
      <w:pPr>
        <w:pStyle w:val="Prrafodelista"/>
        <w:keepNext/>
        <w:spacing w:line="20" w:lineRule="atLeast"/>
        <w:ind w:left="709"/>
        <w:jc w:val="both"/>
        <w:rPr>
          <w:rFonts w:ascii="Arial Narrow" w:eastAsia="Calibri" w:hAnsi="Arial Narrow" w:cs="Arial"/>
          <w:bCs/>
          <w:sz w:val="22"/>
          <w:szCs w:val="22"/>
          <w:lang w:val="es-PE" w:eastAsia="en-US"/>
        </w:rPr>
      </w:pPr>
    </w:p>
    <w:p w14:paraId="2F226253" w14:textId="422A2783" w:rsidR="00EF79FC" w:rsidRPr="00280D25" w:rsidRDefault="00EF79FC" w:rsidP="00EF79FC">
      <w:pPr>
        <w:pStyle w:val="Prrafodelista"/>
        <w:keepNext/>
        <w:spacing w:line="20" w:lineRule="atLeast"/>
        <w:ind w:left="709"/>
        <w:jc w:val="both"/>
        <w:rPr>
          <w:rFonts w:ascii="Arial Narrow" w:eastAsia="Calibri" w:hAnsi="Arial Narrow" w:cs="Arial"/>
          <w:bCs/>
          <w:sz w:val="22"/>
          <w:szCs w:val="22"/>
          <w:lang w:val="es-PE" w:eastAsia="en-US"/>
        </w:rPr>
      </w:pPr>
      <w:r w:rsidRPr="00280D25">
        <w:rPr>
          <w:rFonts w:ascii="Arial Narrow" w:eastAsia="Calibri" w:hAnsi="Arial Narrow" w:cs="Arial"/>
          <w:bCs/>
          <w:sz w:val="22"/>
          <w:szCs w:val="22"/>
          <w:lang w:val="es-PE" w:eastAsia="en-US"/>
        </w:rPr>
        <w:t>La presentación de la solicitud, para hacer uso del procedimiento simplificado de precalificación, será efectuada a través de la mesa de partes virtual</w:t>
      </w:r>
      <w:r w:rsidR="00D71CFE" w:rsidRPr="00280D25">
        <w:rPr>
          <w:rFonts w:ascii="Arial Narrow" w:eastAsia="Calibri" w:hAnsi="Arial Narrow" w:cs="Arial"/>
          <w:bCs/>
          <w:sz w:val="22"/>
          <w:szCs w:val="22"/>
          <w:lang w:val="es-PE" w:eastAsia="en-US"/>
        </w:rPr>
        <w:t>,</w:t>
      </w:r>
      <w:r w:rsidRPr="00280D25">
        <w:rPr>
          <w:rFonts w:ascii="Arial Narrow" w:eastAsia="Calibri" w:hAnsi="Arial Narrow" w:cs="Arial"/>
          <w:bCs/>
          <w:sz w:val="22"/>
          <w:szCs w:val="22"/>
          <w:lang w:val="es-PE" w:eastAsia="en-US"/>
        </w:rPr>
        <w:t xml:space="preserve"> con copia al correo electrónico consignado para el </w:t>
      </w:r>
      <w:r w:rsidR="00417323" w:rsidRPr="00280D25">
        <w:rPr>
          <w:rFonts w:ascii="Arial Narrow" w:eastAsia="Calibri" w:hAnsi="Arial Narrow" w:cs="Arial"/>
          <w:bCs/>
          <w:sz w:val="22"/>
          <w:szCs w:val="22"/>
          <w:lang w:val="es-PE" w:eastAsia="en-US"/>
        </w:rPr>
        <w:t>P</w:t>
      </w:r>
      <w:r w:rsidRPr="00280D25">
        <w:rPr>
          <w:rFonts w:ascii="Arial Narrow" w:eastAsia="Calibri" w:hAnsi="Arial Narrow" w:cs="Arial"/>
          <w:bCs/>
          <w:sz w:val="22"/>
          <w:szCs w:val="22"/>
          <w:lang w:val="es-PE" w:eastAsia="en-US"/>
        </w:rPr>
        <w:t>royecto, a través de los correos electrónicos consignados por los Agentes Autorizados y/o Representantes Legales de los Interesados, Postores, Postores Precalificados y Postores Calificados.</w:t>
      </w:r>
    </w:p>
    <w:p w14:paraId="074A0732" w14:textId="77777777" w:rsidR="00EF79FC" w:rsidRPr="00280D25" w:rsidRDefault="00EF79FC" w:rsidP="003C3ACE">
      <w:pPr>
        <w:widowControl w:val="0"/>
        <w:spacing w:after="0" w:line="240" w:lineRule="auto"/>
        <w:ind w:left="720"/>
        <w:jc w:val="both"/>
        <w:rPr>
          <w:rFonts w:ascii="Arial Narrow" w:hAnsi="Arial Narrow" w:cs="Arial"/>
          <w:bCs/>
        </w:rPr>
      </w:pPr>
    </w:p>
    <w:p w14:paraId="14C9390E" w14:textId="7EB8816C"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14:paraId="069E7E45" w14:textId="77777777" w:rsidR="003C3ACE" w:rsidRPr="00280D25" w:rsidRDefault="003C3ACE" w:rsidP="003C3ACE">
      <w:pPr>
        <w:widowControl w:val="0"/>
        <w:spacing w:after="0" w:line="240" w:lineRule="auto"/>
        <w:rPr>
          <w:rFonts w:ascii="Arial Narrow" w:hAnsi="Arial Narrow" w:cs="Arial"/>
          <w:b/>
        </w:rPr>
      </w:pPr>
    </w:p>
    <w:p w14:paraId="095EC8AE" w14:textId="77777777" w:rsidR="003C3ACE" w:rsidRPr="00280D25"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280D25">
        <w:rPr>
          <w:rFonts w:ascii="Arial Narrow" w:hAnsi="Arial Narrow"/>
          <w:sz w:val="22"/>
          <w:szCs w:val="22"/>
          <w:lang w:val="es-PE"/>
        </w:rPr>
        <w:t>El Certificado de Vigencia de Documentos de Precalificación,</w:t>
      </w:r>
    </w:p>
    <w:p w14:paraId="144563C0" w14:textId="77777777" w:rsidR="003C3ACE" w:rsidRPr="00280D25"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280D25">
        <w:rPr>
          <w:rFonts w:ascii="Arial Narrow" w:hAnsi="Arial Narrow"/>
          <w:sz w:val="22"/>
          <w:szCs w:val="22"/>
          <w:lang w:val="es-PE"/>
        </w:rPr>
        <w:t>Una declaración jurada señalando que la documentación referida en el “Certificado de Vigencia de documentos de Precalificación/ Credenciales” se mantiene vigente, según Formulario10 del ANEXO N° 4 de las Bases.</w:t>
      </w:r>
    </w:p>
    <w:p w14:paraId="45107A7E" w14:textId="77777777" w:rsidR="003C3ACE" w:rsidRPr="00280D25"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280D25">
        <w:rPr>
          <w:rFonts w:ascii="Arial Narrow" w:hAnsi="Arial Narrow"/>
          <w:sz w:val="22"/>
          <w:szCs w:val="22"/>
          <w:lang w:val="es-PE"/>
        </w:rPr>
        <w:t xml:space="preserve">La documentación nueva o adicional requerida para efectos de la Precalificación en las presentes Bases; </w:t>
      </w:r>
    </w:p>
    <w:p w14:paraId="138C2770" w14:textId="1707ECE0" w:rsidR="003C3ACE" w:rsidRPr="00280D25"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bCs/>
          <w:sz w:val="22"/>
          <w:szCs w:val="22"/>
          <w:lang w:val="es-PE"/>
        </w:rPr>
      </w:pPr>
      <w:r w:rsidRPr="00280D25">
        <w:rPr>
          <w:rFonts w:ascii="Arial Narrow" w:hAnsi="Arial Narrow"/>
          <w:sz w:val="22"/>
          <w:szCs w:val="22"/>
          <w:lang w:val="es-PE"/>
        </w:rPr>
        <w:t>Copia del Comprobante de pago del Derecho de Participar en el Concurso.</w:t>
      </w:r>
    </w:p>
    <w:p w14:paraId="02D1A884" w14:textId="77777777" w:rsidR="003C3ACE" w:rsidRPr="00280D25" w:rsidRDefault="003C3ACE" w:rsidP="003C3ACE">
      <w:pPr>
        <w:pStyle w:val="Sangra3detindependiente"/>
        <w:widowControl w:val="0"/>
        <w:spacing w:line="240" w:lineRule="auto"/>
        <w:ind w:left="709"/>
        <w:rPr>
          <w:rFonts w:ascii="Arial Narrow" w:hAnsi="Arial Narrow"/>
          <w:sz w:val="22"/>
          <w:szCs w:val="22"/>
          <w:lang w:val="es-PE"/>
        </w:rPr>
      </w:pPr>
    </w:p>
    <w:p w14:paraId="403A859A" w14:textId="65449AF9" w:rsidR="003C3ACE" w:rsidRPr="00280D25" w:rsidRDefault="003C3ACE" w:rsidP="003C3ACE">
      <w:pPr>
        <w:pStyle w:val="Sangra3detindependiente"/>
        <w:widowControl w:val="0"/>
        <w:spacing w:line="240" w:lineRule="auto"/>
        <w:ind w:left="709"/>
        <w:rPr>
          <w:rFonts w:ascii="Arial Narrow" w:hAnsi="Arial Narrow"/>
          <w:bCs/>
          <w:sz w:val="22"/>
          <w:szCs w:val="22"/>
          <w:lang w:val="es-PE"/>
        </w:rPr>
      </w:pPr>
      <w:r w:rsidRPr="00280D25">
        <w:rPr>
          <w:rFonts w:ascii="Arial Narrow" w:hAnsi="Arial Narrow"/>
          <w:sz w:val="22"/>
          <w:szCs w:val="22"/>
          <w:lang w:val="es-PE"/>
        </w:rPr>
        <w:t xml:space="preserve">El </w:t>
      </w:r>
      <w:r w:rsidR="002F450C" w:rsidRPr="00280D25">
        <w:rPr>
          <w:rFonts w:ascii="Arial Narrow" w:hAnsi="Arial Narrow"/>
          <w:sz w:val="22"/>
          <w:szCs w:val="22"/>
          <w:lang w:val="es-PE"/>
        </w:rPr>
        <w:t xml:space="preserve">Director de Proyecto o el </w:t>
      </w:r>
      <w:r w:rsidRPr="00280D25">
        <w:rPr>
          <w:rFonts w:ascii="Arial Narrow" w:hAnsi="Arial Narrow"/>
          <w:sz w:val="22"/>
          <w:szCs w:val="22"/>
          <w:lang w:val="es-PE"/>
        </w:rPr>
        <w:t>Comité de Evaluación</w:t>
      </w:r>
      <w:r w:rsidR="00C11A39" w:rsidRPr="00280D25">
        <w:rPr>
          <w:rFonts w:ascii="Arial Narrow" w:hAnsi="Arial Narrow"/>
          <w:sz w:val="22"/>
          <w:szCs w:val="22"/>
          <w:lang w:val="es-PE"/>
        </w:rPr>
        <w:t xml:space="preserve"> de</w:t>
      </w:r>
      <w:r w:rsidR="009A6ABC" w:rsidRPr="00280D25">
        <w:rPr>
          <w:rFonts w:ascii="Arial Narrow" w:hAnsi="Arial Narrow"/>
          <w:sz w:val="22"/>
          <w:szCs w:val="22"/>
          <w:lang w:val="es-PE"/>
        </w:rPr>
        <w:t>l</w:t>
      </w:r>
      <w:r w:rsidR="00C11A39" w:rsidRPr="00280D25">
        <w:rPr>
          <w:rFonts w:ascii="Arial Narrow" w:hAnsi="Arial Narrow"/>
          <w:sz w:val="22"/>
          <w:szCs w:val="22"/>
          <w:lang w:val="es-PE"/>
        </w:rPr>
        <w:t xml:space="preserve"> Sobre N° 1</w:t>
      </w:r>
      <w:r w:rsidRPr="00280D25">
        <w:rPr>
          <w:rFonts w:ascii="Arial Narrow" w:hAnsi="Arial Narrow"/>
          <w:sz w:val="22"/>
          <w:szCs w:val="22"/>
          <w:lang w:val="es-PE"/>
        </w:rPr>
        <w:t>, según sea el caso, verificará la validez de la declaración jurada, así como su aplicabilidad al proceso de Precalificación a la cual es sometida, y procederá a efectuar la respectiva evaluación de conformidad con lo dispuesto en las Bases.</w:t>
      </w:r>
    </w:p>
    <w:p w14:paraId="202440E3" w14:textId="77777777" w:rsidR="003C3ACE" w:rsidRPr="00280D25" w:rsidRDefault="003C3ACE" w:rsidP="003C3ACE">
      <w:pPr>
        <w:pStyle w:val="Sangra3detindependiente"/>
        <w:widowControl w:val="0"/>
        <w:spacing w:line="240" w:lineRule="auto"/>
        <w:ind w:left="709"/>
        <w:rPr>
          <w:rFonts w:ascii="Arial Narrow" w:hAnsi="Arial Narrow"/>
          <w:b/>
          <w:bCs/>
          <w:sz w:val="22"/>
          <w:szCs w:val="22"/>
          <w:lang w:val="es-PE"/>
        </w:rPr>
      </w:pPr>
    </w:p>
    <w:p w14:paraId="1B7C39B9" w14:textId="36D71324" w:rsidR="00366857" w:rsidRPr="00280D25" w:rsidRDefault="00366857" w:rsidP="00366857">
      <w:pPr>
        <w:pStyle w:val="Sangra3detindependiente"/>
        <w:widowControl w:val="0"/>
        <w:spacing w:line="240" w:lineRule="auto"/>
        <w:ind w:left="709"/>
        <w:rPr>
          <w:rFonts w:ascii="Arial Narrow" w:hAnsi="Arial Narrow"/>
          <w:sz w:val="22"/>
          <w:szCs w:val="22"/>
          <w:lang w:val="es-PE"/>
        </w:rPr>
      </w:pPr>
      <w:r w:rsidRPr="00280D25">
        <w:rPr>
          <w:rFonts w:ascii="Arial Narrow" w:hAnsi="Arial Narrow"/>
          <w:sz w:val="22"/>
          <w:szCs w:val="22"/>
          <w:lang w:val="es-PE"/>
        </w:rPr>
        <w:t>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será remitido de manera virtual a los correos electrónicos consignados, según el caso.</w:t>
      </w:r>
    </w:p>
    <w:p w14:paraId="29DA0A13" w14:textId="77777777" w:rsidR="003C3ACE" w:rsidRPr="00280D25" w:rsidRDefault="003C3ACE" w:rsidP="003C3ACE">
      <w:pPr>
        <w:pStyle w:val="Sangra3detindependiente"/>
        <w:widowControl w:val="0"/>
        <w:spacing w:line="240" w:lineRule="auto"/>
        <w:ind w:left="709"/>
        <w:rPr>
          <w:rFonts w:ascii="Arial Narrow" w:hAnsi="Arial Narrow"/>
          <w:b/>
          <w:bCs/>
          <w:sz w:val="22"/>
          <w:szCs w:val="22"/>
          <w:lang w:val="es-PE"/>
        </w:rPr>
      </w:pPr>
    </w:p>
    <w:p w14:paraId="2CC14AED" w14:textId="77777777" w:rsidR="003C3ACE" w:rsidRPr="00280D25"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834" w:name="_Toc365887361"/>
      <w:bookmarkStart w:id="835" w:name="_Toc346874219"/>
      <w:bookmarkStart w:id="836" w:name="_Toc346873976"/>
      <w:bookmarkStart w:id="837" w:name="_Toc345943719"/>
      <w:bookmarkStart w:id="838" w:name="_Toc345695301"/>
      <w:bookmarkStart w:id="839" w:name="_Toc345695045"/>
      <w:bookmarkStart w:id="840" w:name="_Toc344391405"/>
      <w:bookmarkStart w:id="841" w:name="_Toc345337366"/>
      <w:bookmarkStart w:id="842" w:name="_Toc344391220"/>
      <w:bookmarkStart w:id="843" w:name="_Toc258927756"/>
      <w:bookmarkStart w:id="844" w:name="_Toc82510102"/>
      <w:bookmarkStart w:id="845" w:name="_Toc18504880"/>
      <w:r w:rsidRPr="00280D25">
        <w:rPr>
          <w:rFonts w:ascii="Arial Narrow" w:hAnsi="Arial Narrow" w:cs="Arial"/>
          <w:color w:val="auto"/>
          <w:sz w:val="22"/>
          <w:szCs w:val="22"/>
          <w:lang w:val="es-PE"/>
        </w:rPr>
        <w:t>ACTO DE PRESENTACIÓN DEL CONTENIDO DEL SOBRE N° 1 Y RESULTADOS DE LA PRECALIFICACIÓN</w:t>
      </w:r>
      <w:bookmarkEnd w:id="834"/>
      <w:bookmarkEnd w:id="835"/>
      <w:bookmarkEnd w:id="836"/>
      <w:bookmarkEnd w:id="837"/>
      <w:bookmarkEnd w:id="838"/>
      <w:bookmarkEnd w:id="839"/>
      <w:bookmarkEnd w:id="840"/>
      <w:bookmarkEnd w:id="841"/>
      <w:bookmarkEnd w:id="842"/>
      <w:bookmarkEnd w:id="843"/>
      <w:bookmarkEnd w:id="844"/>
      <w:bookmarkEnd w:id="845"/>
    </w:p>
    <w:p w14:paraId="0E643FA4" w14:textId="77777777" w:rsidR="003C3ACE" w:rsidRPr="00280D25" w:rsidRDefault="003C3ACE" w:rsidP="003C3ACE">
      <w:pPr>
        <w:pStyle w:val="Textosinformato"/>
        <w:widowControl w:val="0"/>
        <w:tabs>
          <w:tab w:val="left" w:pos="1701"/>
        </w:tabs>
        <w:ind w:left="720"/>
        <w:jc w:val="both"/>
        <w:rPr>
          <w:rFonts w:ascii="Arial Narrow" w:hAnsi="Arial Narrow" w:cs="Arial"/>
        </w:rPr>
      </w:pPr>
      <w:bookmarkStart w:id="846" w:name="_Hlk11403247"/>
    </w:p>
    <w:p w14:paraId="36EA2C61" w14:textId="740618E0"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47" w:name="_Toc365887362"/>
      <w:bookmarkStart w:id="848" w:name="_Toc346874220"/>
      <w:bookmarkStart w:id="849" w:name="_Toc346873977"/>
      <w:bookmarkStart w:id="850" w:name="_Toc345943720"/>
      <w:bookmarkStart w:id="851" w:name="_Toc345695302"/>
      <w:bookmarkStart w:id="852" w:name="_Toc345695046"/>
      <w:bookmarkStart w:id="853" w:name="_Toc344391406"/>
      <w:bookmarkStart w:id="854" w:name="_Toc345337367"/>
      <w:bookmarkStart w:id="855" w:name="_Toc344391221"/>
      <w:bookmarkStart w:id="856" w:name="_Toc258927757"/>
      <w:bookmarkStart w:id="857" w:name="_Toc82510103"/>
      <w:bookmarkStart w:id="858" w:name="_Toc18504881"/>
      <w:r w:rsidRPr="00280D25">
        <w:rPr>
          <w:rFonts w:ascii="Arial Narrow" w:hAnsi="Arial Narrow"/>
          <w:b/>
          <w:i w:val="0"/>
          <w:iCs w:val="0"/>
          <w:sz w:val="22"/>
          <w:szCs w:val="22"/>
          <w:lang w:val="es-PE"/>
        </w:rPr>
        <w:t>Presentación del contenido del Sobre Nº 1</w:t>
      </w:r>
      <w:bookmarkEnd w:id="847"/>
      <w:bookmarkEnd w:id="848"/>
      <w:bookmarkEnd w:id="849"/>
      <w:bookmarkEnd w:id="850"/>
      <w:bookmarkEnd w:id="851"/>
      <w:bookmarkEnd w:id="852"/>
      <w:bookmarkEnd w:id="853"/>
      <w:bookmarkEnd w:id="854"/>
      <w:bookmarkEnd w:id="855"/>
      <w:bookmarkEnd w:id="856"/>
      <w:bookmarkEnd w:id="857"/>
      <w:bookmarkEnd w:id="858"/>
    </w:p>
    <w:p w14:paraId="50B548BF" w14:textId="77777777" w:rsidR="003C3ACE" w:rsidRPr="00280D25" w:rsidRDefault="003C3ACE" w:rsidP="003C3ACE">
      <w:pPr>
        <w:pStyle w:val="Textosinformato"/>
        <w:widowControl w:val="0"/>
        <w:tabs>
          <w:tab w:val="left" w:pos="1701"/>
        </w:tabs>
        <w:ind w:left="720"/>
        <w:jc w:val="both"/>
        <w:rPr>
          <w:rFonts w:ascii="Arial Narrow" w:hAnsi="Arial Narrow" w:cs="Arial"/>
        </w:rPr>
      </w:pPr>
    </w:p>
    <w:p w14:paraId="7826ADED" w14:textId="0CF723EE" w:rsidR="00EF2574"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El Interesado presentará su Sobre N° 1</w:t>
      </w:r>
      <w:r w:rsidR="00383E76" w:rsidRPr="00280D25">
        <w:rPr>
          <w:rFonts w:ascii="Arial Narrow" w:eastAsiaTheme="majorEastAsia" w:hAnsi="Arial Narrow" w:cstheme="majorBidi"/>
          <w:b/>
          <w:i/>
          <w:iCs/>
        </w:rPr>
        <w:t xml:space="preserve"> </w:t>
      </w:r>
      <w:r w:rsidR="00383E76" w:rsidRPr="00280D25">
        <w:rPr>
          <w:rFonts w:ascii="Arial Narrow" w:eastAsiaTheme="majorEastAsia" w:hAnsi="Arial Narrow" w:cstheme="majorBidi"/>
          <w:bCs/>
        </w:rPr>
        <w:t xml:space="preserve">dentro del plazo indicado en el Cronograma, a través de la mesa de partes virtual, con copia al correo electrónico </w:t>
      </w:r>
      <w:hyperlink r:id="rId17" w:history="1">
        <w:r w:rsidR="00EF2574" w:rsidRPr="00280D25">
          <w:rPr>
            <w:rStyle w:val="Hipervnculo"/>
          </w:rPr>
          <w:t>fhh@proinversion.gob.pe</w:t>
        </w:r>
      </w:hyperlink>
    </w:p>
    <w:p w14:paraId="7555253A" w14:textId="77777777" w:rsidR="00A54FDD" w:rsidRPr="00280D25" w:rsidRDefault="00A54FDD" w:rsidP="003C3ACE">
      <w:pPr>
        <w:widowControl w:val="0"/>
        <w:spacing w:after="0" w:line="240" w:lineRule="auto"/>
        <w:ind w:left="720"/>
        <w:jc w:val="both"/>
        <w:rPr>
          <w:rFonts w:ascii="Arial Narrow" w:hAnsi="Arial Narrow" w:cs="Arial"/>
          <w:bCs/>
        </w:rPr>
      </w:pPr>
    </w:p>
    <w:p w14:paraId="33A5C867" w14:textId="103FA978"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Sólo podrá rechazarse el Sobre Nº 1 si es que no se presentase alguno de los siguientes formularios solicitados referidos a experiencia técnica, requisitos financieros</w:t>
      </w:r>
      <w:r w:rsidRPr="00280D25">
        <w:rPr>
          <w:rFonts w:ascii="Arial Narrow" w:hAnsi="Arial Narrow" w:cs="Arial"/>
          <w:b/>
          <w:bCs/>
          <w:i/>
        </w:rPr>
        <w:t xml:space="preserve"> </w:t>
      </w:r>
      <w:r w:rsidRPr="00280D25">
        <w:rPr>
          <w:rFonts w:ascii="Arial Narrow" w:hAnsi="Arial Narrow" w:cs="Arial"/>
          <w:iCs/>
        </w:rPr>
        <w:t>y requisitos legales:</w:t>
      </w:r>
      <w:r w:rsidRPr="00280D25">
        <w:rPr>
          <w:rFonts w:ascii="Arial Narrow" w:hAnsi="Arial Narrow" w:cs="Arial"/>
          <w:bCs/>
        </w:rPr>
        <w:t xml:space="preserve"> </w:t>
      </w:r>
    </w:p>
    <w:p w14:paraId="7A05E32B" w14:textId="77777777" w:rsidR="003C3ACE" w:rsidRPr="00280D25" w:rsidRDefault="003C3ACE" w:rsidP="003C3ACE">
      <w:pPr>
        <w:widowControl w:val="0"/>
        <w:spacing w:after="0" w:line="240" w:lineRule="auto"/>
        <w:ind w:left="720"/>
        <w:jc w:val="both"/>
        <w:rPr>
          <w:rFonts w:ascii="Arial Narrow" w:hAnsi="Arial Narrow" w:cs="Arial"/>
          <w:bCs/>
        </w:rPr>
      </w:pPr>
    </w:p>
    <w:p w14:paraId="4EE8DAF6" w14:textId="7777777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Anexo N° 3 Formulario 4 Experiencia en Provisión De Material Rodante</w:t>
      </w:r>
    </w:p>
    <w:p w14:paraId="5624F066" w14:textId="7777777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lastRenderedPageBreak/>
        <w:t>Anexo N° 3 Formulario 5 Experiencia en Operación</w:t>
      </w:r>
    </w:p>
    <w:p w14:paraId="62275B82" w14:textId="77777777" w:rsidR="003C3ACE" w:rsidRPr="00280D25" w:rsidRDefault="003C3ACE" w:rsidP="003C3ACE">
      <w:pPr>
        <w:widowControl w:val="0"/>
        <w:spacing w:after="0" w:line="240" w:lineRule="auto"/>
        <w:ind w:left="720"/>
        <w:jc w:val="both"/>
        <w:rPr>
          <w:rFonts w:ascii="Arial Narrow" w:hAnsi="Arial Narrow" w:cs="Arial"/>
          <w:iCs/>
        </w:rPr>
      </w:pPr>
      <w:r w:rsidRPr="00280D25">
        <w:rPr>
          <w:rFonts w:ascii="Arial Narrow" w:hAnsi="Arial Narrow" w:cs="Arial"/>
          <w:iCs/>
        </w:rPr>
        <w:t>Anexo N° 3 Formulario 5A Experiencia del Asesor Técnico en Operación</w:t>
      </w:r>
    </w:p>
    <w:p w14:paraId="1AEE7DFE" w14:textId="7777777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Anexo N° 3 Formulario 6 Experiencia en Diseño del Asesor Ferroviario, de corresponder</w:t>
      </w:r>
    </w:p>
    <w:p w14:paraId="4A64451A" w14:textId="7777777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Anexo N° 3 Formulario 8 Promesa Firme de Celebración de Contrato de Provisión De Material Rodante</w:t>
      </w:r>
    </w:p>
    <w:p w14:paraId="03BBC965" w14:textId="77777777" w:rsidR="003C3ACE" w:rsidRPr="00280D25" w:rsidRDefault="003C3ACE" w:rsidP="003C3ACE">
      <w:pPr>
        <w:widowControl w:val="0"/>
        <w:spacing w:after="0" w:line="240" w:lineRule="auto"/>
        <w:ind w:left="720"/>
        <w:jc w:val="both"/>
        <w:rPr>
          <w:rFonts w:ascii="Arial Narrow" w:hAnsi="Arial Narrow" w:cs="Arial"/>
          <w:bCs/>
          <w:strike/>
        </w:rPr>
      </w:pPr>
      <w:r w:rsidRPr="00280D25">
        <w:rPr>
          <w:rFonts w:ascii="Arial Narrow" w:hAnsi="Arial Narrow" w:cs="Arial"/>
          <w:bCs/>
        </w:rPr>
        <w:t>Anexo N° 3 Formulario 9 Promesa Firme de Celebración de Contrato de Operación</w:t>
      </w:r>
    </w:p>
    <w:p w14:paraId="5629DE17" w14:textId="7777777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Anexo N° 3 Formulario 10 Promesa Firme de Celebración de Contrato de Asesoría Ferroviaria, de corresponder</w:t>
      </w:r>
    </w:p>
    <w:p w14:paraId="1F39ED40" w14:textId="7777777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Anexo N° 3 Formulario 11 Declaración Jurada de Compromisos Generales</w:t>
      </w:r>
    </w:p>
    <w:p w14:paraId="0C4F8260" w14:textId="77777777" w:rsidR="003C3ACE" w:rsidRPr="00280D25" w:rsidRDefault="003C3ACE" w:rsidP="003C3ACE">
      <w:pPr>
        <w:widowControl w:val="0"/>
        <w:spacing w:after="0" w:line="240" w:lineRule="auto"/>
        <w:ind w:left="720"/>
        <w:jc w:val="both"/>
        <w:rPr>
          <w:rFonts w:ascii="Arial Narrow" w:hAnsi="Arial Narrow" w:cs="Arial"/>
          <w:iCs/>
        </w:rPr>
      </w:pPr>
      <w:r w:rsidRPr="00280D25">
        <w:rPr>
          <w:rFonts w:ascii="Arial Narrow" w:hAnsi="Arial Narrow" w:cs="Arial"/>
          <w:iCs/>
        </w:rPr>
        <w:t>Anexo N° 3 Formulario 12 Promesa Firme de Celebración del Contrato de Asistencia Técnica para la Operación</w:t>
      </w:r>
    </w:p>
    <w:p w14:paraId="61495359" w14:textId="77777777" w:rsidR="003C3ACE" w:rsidRPr="00280D25" w:rsidRDefault="003C3ACE" w:rsidP="003C3ACE">
      <w:pPr>
        <w:widowControl w:val="0"/>
        <w:spacing w:after="0" w:line="240" w:lineRule="auto"/>
        <w:ind w:left="720"/>
        <w:jc w:val="both"/>
        <w:rPr>
          <w:rFonts w:ascii="Arial Narrow" w:hAnsi="Arial Narrow" w:cs="Arial"/>
          <w:iCs/>
          <w:lang w:val="es-ES_tradnl"/>
        </w:rPr>
      </w:pPr>
      <w:r w:rsidRPr="00280D25">
        <w:rPr>
          <w:rFonts w:ascii="Arial Narrow" w:hAnsi="Arial Narrow" w:cs="Arial"/>
          <w:iCs/>
          <w:lang w:val="es-ES_tradnl"/>
        </w:rPr>
        <w:t>Anexo Nº 3 Formulario 13 Declaración Jurada de no estar impedido para contratar con el Estado</w:t>
      </w:r>
    </w:p>
    <w:p w14:paraId="550F5931" w14:textId="7777777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Anexo 5 Formulario N° 2, Compromiso de Constitución</w:t>
      </w:r>
    </w:p>
    <w:p w14:paraId="48DDA12A" w14:textId="77777777" w:rsidR="003C3ACE" w:rsidRPr="00280D25" w:rsidRDefault="003C3ACE" w:rsidP="003C3ACE">
      <w:pPr>
        <w:widowControl w:val="0"/>
        <w:spacing w:after="0" w:line="240" w:lineRule="auto"/>
        <w:ind w:left="720"/>
        <w:jc w:val="both"/>
        <w:rPr>
          <w:rFonts w:ascii="Arial Narrow" w:hAnsi="Arial Narrow" w:cs="Arial"/>
          <w:iCs/>
        </w:rPr>
      </w:pPr>
      <w:r w:rsidRPr="00280D25">
        <w:rPr>
          <w:rFonts w:ascii="Arial Narrow" w:hAnsi="Arial Narrow" w:cs="Arial"/>
          <w:iCs/>
        </w:rPr>
        <w:t>Anexo 5 Formulario N° 3, Requisitos Financieros</w:t>
      </w:r>
    </w:p>
    <w:p w14:paraId="797CA577" w14:textId="77777777" w:rsidR="003C3ACE" w:rsidRPr="00280D25" w:rsidRDefault="003C3ACE" w:rsidP="003C3ACE">
      <w:pPr>
        <w:widowControl w:val="0"/>
        <w:spacing w:after="0" w:line="240" w:lineRule="auto"/>
        <w:ind w:left="720"/>
        <w:jc w:val="both"/>
        <w:rPr>
          <w:rFonts w:ascii="Arial Narrow" w:hAnsi="Arial Narrow" w:cs="Arial"/>
          <w:bCs/>
        </w:rPr>
      </w:pPr>
    </w:p>
    <w:p w14:paraId="6F47E715" w14:textId="54F10CA7"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 xml:space="preserve">En la evaluación posterior a la recepción del Sobre Nº 1, en caso que se constatare la existencia de Defectos del Sobre Nº 1, a juicio del Comité de Evaluación del Sobre Nº 1, éste instará al Interesado a subsanar o cumplir con lo observado hasta el plazo indicado en el </w:t>
      </w:r>
      <w:r w:rsidRPr="00280D25">
        <w:rPr>
          <w:rFonts w:ascii="Arial Narrow" w:hAnsi="Arial Narrow" w:cs="Arial"/>
          <w:bCs/>
        </w:rPr>
        <w:fldChar w:fldCharType="begin"/>
      </w:r>
      <w:r w:rsidRPr="00280D25">
        <w:rPr>
          <w:rFonts w:ascii="Arial Narrow" w:hAnsi="Arial Narrow" w:cs="Arial"/>
          <w:bCs/>
        </w:rPr>
        <w:instrText xml:space="preserve"> REF _Ref347736321 \h  \* MERGEFORMAT </w:instrText>
      </w:r>
      <w:r w:rsidRPr="00280D25">
        <w:rPr>
          <w:rFonts w:ascii="Arial Narrow" w:hAnsi="Arial Narrow" w:cs="Arial"/>
          <w:bCs/>
        </w:rPr>
        <w:fldChar w:fldCharType="separate"/>
      </w:r>
      <w:r w:rsidR="00703713">
        <w:rPr>
          <w:rFonts w:ascii="Arial Narrow" w:hAnsi="Arial Narrow" w:cs="Arial"/>
          <w:b/>
          <w:lang w:val="es-ES"/>
        </w:rPr>
        <w:t>¡Error! No se encuentra el origen de la referencia.</w:t>
      </w:r>
      <w:r w:rsidRPr="00280D25">
        <w:rPr>
          <w:rFonts w:ascii="Arial Narrow" w:hAnsi="Arial Narrow" w:cs="Arial"/>
          <w:bCs/>
        </w:rPr>
        <w:fldChar w:fldCharType="end"/>
      </w:r>
      <w:r w:rsidRPr="00280D25">
        <w:rPr>
          <w:rFonts w:ascii="Arial Narrow" w:hAnsi="Arial Narrow" w:cs="Arial"/>
          <w:bCs/>
        </w:rPr>
        <w:t xml:space="preserve">, bajo apercibimiento de quedar excluido de la calificación. </w:t>
      </w:r>
    </w:p>
    <w:p w14:paraId="3478F99B" w14:textId="77777777" w:rsidR="0011310D" w:rsidRPr="00280D25" w:rsidRDefault="0011310D" w:rsidP="003C3ACE">
      <w:pPr>
        <w:widowControl w:val="0"/>
        <w:spacing w:after="0" w:line="240" w:lineRule="auto"/>
        <w:ind w:left="720"/>
        <w:jc w:val="both"/>
        <w:rPr>
          <w:rFonts w:ascii="Arial Narrow" w:hAnsi="Arial Narrow" w:cs="Arial"/>
          <w:bCs/>
        </w:rPr>
      </w:pPr>
    </w:p>
    <w:p w14:paraId="1F075664" w14:textId="77777777" w:rsidR="00B14CB4" w:rsidRPr="00280D25" w:rsidRDefault="00B14CB4" w:rsidP="00B14CB4">
      <w:pPr>
        <w:spacing w:after="0" w:line="20" w:lineRule="atLeast"/>
        <w:ind w:left="709"/>
        <w:jc w:val="both"/>
        <w:rPr>
          <w:rFonts w:ascii="Arial Narrow" w:hAnsi="Arial Narrow" w:cs="Arial"/>
          <w:bCs/>
        </w:rPr>
      </w:pPr>
      <w:r w:rsidRPr="00280D25">
        <w:rPr>
          <w:rFonts w:ascii="Arial Narrow" w:hAnsi="Arial Narrow" w:cs="Arial"/>
          <w:bCs/>
        </w:rPr>
        <w:t>Las respuestas correspondientes se harán por escrito por medios físicos o digitales, de acuerdo a lo dispuesto en el párrafo anterior.</w:t>
      </w:r>
    </w:p>
    <w:p w14:paraId="3C9D10A4" w14:textId="77777777" w:rsidR="00B14CB4" w:rsidRPr="00280D25" w:rsidRDefault="00B14CB4" w:rsidP="003C3ACE">
      <w:pPr>
        <w:widowControl w:val="0"/>
        <w:spacing w:after="0" w:line="240" w:lineRule="auto"/>
        <w:ind w:left="720"/>
        <w:jc w:val="both"/>
        <w:rPr>
          <w:rFonts w:ascii="Arial Narrow" w:hAnsi="Arial Narrow" w:cs="Arial"/>
          <w:bCs/>
        </w:rPr>
      </w:pPr>
    </w:p>
    <w:p w14:paraId="200C7538" w14:textId="056C3872" w:rsidR="003C3ACE" w:rsidRPr="00280D25" w:rsidRDefault="003C3ACE" w:rsidP="003C3ACE">
      <w:pPr>
        <w:widowControl w:val="0"/>
        <w:spacing w:after="0" w:line="240" w:lineRule="auto"/>
        <w:ind w:left="720"/>
        <w:jc w:val="both"/>
        <w:rPr>
          <w:rFonts w:ascii="Arial Narrow" w:hAnsi="Arial Narrow" w:cs="Arial"/>
          <w:bCs/>
        </w:rPr>
      </w:pPr>
      <w:r w:rsidRPr="00280D25">
        <w:rPr>
          <w:rFonts w:ascii="Arial Narrow" w:hAnsi="Arial Narrow" w:cs="Arial"/>
          <w:bCs/>
        </w:rPr>
        <w:t>Adicionalmente, a fin de facilitar el examen, verificación y comparación de datos y requisitos, el Comité de Evaluación del Sobre Nº 1 podrá solicitar a cualquier Interesado que aclare la información contenida en el Sobre Nº 1, mediante escrito, sin que ello implique ninguna modificación de su contenido. La solicitud de aclaración y la respuesta correspondiente se harán por escrito,</w:t>
      </w:r>
      <w:r w:rsidR="00B449FB" w:rsidRPr="00280D25">
        <w:rPr>
          <w:rFonts w:ascii="Arial Narrow" w:hAnsi="Arial Narrow" w:cs="Arial"/>
          <w:b/>
          <w:i/>
          <w:iCs/>
        </w:rPr>
        <w:t xml:space="preserve"> </w:t>
      </w:r>
      <w:r w:rsidR="00B449FB" w:rsidRPr="00280D25">
        <w:rPr>
          <w:rFonts w:ascii="Arial Narrow" w:hAnsi="Arial Narrow" w:cs="Arial"/>
          <w:bCs/>
        </w:rPr>
        <w:t>y serán presentadas a través de la mesa de partes virtual</w:t>
      </w:r>
      <w:r w:rsidRPr="00280D25">
        <w:rPr>
          <w:rFonts w:ascii="Arial Narrow" w:hAnsi="Arial Narrow" w:cs="Arial"/>
          <w:bCs/>
        </w:rPr>
        <w:t>.</w:t>
      </w:r>
    </w:p>
    <w:p w14:paraId="18F9AAE1" w14:textId="77777777" w:rsidR="003C3ACE" w:rsidRPr="00280D25" w:rsidRDefault="003C3ACE" w:rsidP="003C3ACE">
      <w:pPr>
        <w:widowControl w:val="0"/>
        <w:spacing w:after="0" w:line="240" w:lineRule="auto"/>
        <w:rPr>
          <w:rFonts w:ascii="Arial Narrow" w:hAnsi="Arial Narrow" w:cs="Arial"/>
          <w:bCs/>
        </w:rPr>
      </w:pPr>
    </w:p>
    <w:p w14:paraId="3D1D42CB" w14:textId="77777777" w:rsidR="003C3ACE" w:rsidRPr="00280D25" w:rsidRDefault="003C3ACE" w:rsidP="003C3ACE">
      <w:pPr>
        <w:pStyle w:val="BodyText22"/>
        <w:widowControl w:val="0"/>
        <w:tabs>
          <w:tab w:val="clear" w:pos="567"/>
          <w:tab w:val="left" w:pos="708"/>
        </w:tabs>
        <w:snapToGrid/>
        <w:ind w:left="720"/>
        <w:rPr>
          <w:rFonts w:ascii="Arial Narrow" w:hAnsi="Arial Narrow" w:cs="Arial"/>
          <w:bCs/>
          <w:sz w:val="22"/>
          <w:szCs w:val="22"/>
        </w:rPr>
      </w:pPr>
      <w:r w:rsidRPr="00280D25">
        <w:rPr>
          <w:rFonts w:ascii="Arial Narrow" w:hAnsi="Arial Narrow" w:cs="Arial"/>
          <w:bCs/>
          <w:sz w:val="22"/>
          <w:szCs w:val="22"/>
        </w:rPr>
        <w:t xml:space="preserve">Dentro del plazo máximo señalado en el Cronograma, </w:t>
      </w:r>
      <w:r w:rsidRPr="00280D25">
        <w:rPr>
          <w:rFonts w:ascii="Arial Narrow" w:hAnsi="Arial Narrow" w:cs="Arial"/>
          <w:iCs/>
          <w:sz w:val="22"/>
          <w:szCs w:val="22"/>
        </w:rPr>
        <w:t>PROINVERSIÓN</w:t>
      </w:r>
      <w:r w:rsidR="007A74BD" w:rsidRPr="00280D25">
        <w:rPr>
          <w:rFonts w:ascii="Arial Narrow" w:hAnsi="Arial Narrow" w:cs="Arial"/>
          <w:iCs/>
          <w:sz w:val="22"/>
          <w:szCs w:val="22"/>
        </w:rPr>
        <w:t>,</w:t>
      </w:r>
      <w:r w:rsidRPr="00280D25">
        <w:rPr>
          <w:rFonts w:ascii="Arial Narrow" w:hAnsi="Arial Narrow" w:cs="Arial"/>
          <w:iCs/>
          <w:sz w:val="22"/>
          <w:szCs w:val="22"/>
        </w:rPr>
        <w:t xml:space="preserve"> </w:t>
      </w:r>
      <w:r w:rsidR="007A74BD" w:rsidRPr="00280D25">
        <w:rPr>
          <w:rFonts w:ascii="Arial Narrow" w:hAnsi="Arial Narrow" w:cs="Arial"/>
          <w:iCs/>
          <w:sz w:val="22"/>
          <w:szCs w:val="22"/>
        </w:rPr>
        <w:t>a través del Director de Proyecto,</w:t>
      </w:r>
      <w:r w:rsidR="007A74BD" w:rsidRPr="00280D25">
        <w:rPr>
          <w:rFonts w:ascii="Arial Narrow" w:hAnsi="Arial Narrow" w:cs="Arial"/>
          <w:iCs/>
        </w:rPr>
        <w:t xml:space="preserve"> </w:t>
      </w:r>
      <w:r w:rsidRPr="00280D25">
        <w:rPr>
          <w:rFonts w:ascii="Arial Narrow" w:hAnsi="Arial Narrow" w:cs="Arial"/>
          <w:bCs/>
          <w:sz w:val="22"/>
          <w:szCs w:val="22"/>
        </w:rPr>
        <w:t>emitirá su pronunciamiento, determinando los Interesados Calificados para participar en las siguientes etapas del proceso de Evaluación, a propuesta del Comité de Evaluación del Sobre Nº 1.</w:t>
      </w:r>
    </w:p>
    <w:p w14:paraId="26984369" w14:textId="77777777" w:rsidR="003C3ACE" w:rsidRPr="00280D25" w:rsidRDefault="003C3ACE" w:rsidP="003C3ACE">
      <w:pPr>
        <w:widowControl w:val="0"/>
        <w:tabs>
          <w:tab w:val="num" w:pos="810"/>
          <w:tab w:val="num" w:pos="1440"/>
        </w:tabs>
        <w:spacing w:after="0" w:line="240" w:lineRule="auto"/>
        <w:ind w:left="709"/>
        <w:jc w:val="both"/>
        <w:rPr>
          <w:rFonts w:ascii="Arial Narrow" w:hAnsi="Arial Narrow" w:cs="Arial"/>
        </w:rPr>
      </w:pPr>
      <w:bookmarkStart w:id="859" w:name="_Hlk16675500"/>
      <w:bookmarkEnd w:id="846"/>
    </w:p>
    <w:p w14:paraId="3A5EC892" w14:textId="28F5508C"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60" w:name="_Toc365887363"/>
      <w:bookmarkStart w:id="861" w:name="_Toc346874221"/>
      <w:bookmarkStart w:id="862" w:name="_Toc346873978"/>
      <w:bookmarkStart w:id="863" w:name="_Toc345943721"/>
      <w:bookmarkStart w:id="864" w:name="_Ref345942036"/>
      <w:bookmarkStart w:id="865" w:name="_Ref345942016"/>
      <w:bookmarkStart w:id="866" w:name="_Ref345941994"/>
      <w:bookmarkStart w:id="867" w:name="_Toc345695303"/>
      <w:bookmarkStart w:id="868" w:name="_Toc345695047"/>
      <w:bookmarkStart w:id="869" w:name="_Toc344391407"/>
      <w:bookmarkStart w:id="870" w:name="_Toc345337368"/>
      <w:bookmarkStart w:id="871" w:name="_Toc344391222"/>
      <w:bookmarkStart w:id="872" w:name="_Toc258927758"/>
      <w:bookmarkStart w:id="873" w:name="_Toc82510104"/>
      <w:bookmarkStart w:id="874" w:name="_Toc18504882"/>
      <w:r w:rsidRPr="00280D25">
        <w:rPr>
          <w:rFonts w:ascii="Arial Narrow" w:hAnsi="Arial Narrow"/>
          <w:b/>
          <w:i w:val="0"/>
          <w:iCs w:val="0"/>
          <w:sz w:val="22"/>
          <w:szCs w:val="22"/>
          <w:lang w:val="es-PE"/>
        </w:rPr>
        <w:t>Anuncio de los Interesados Calificados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61415012" w14:textId="77777777" w:rsidR="003C3ACE" w:rsidRPr="00280D25" w:rsidRDefault="003C3ACE" w:rsidP="003C3ACE">
      <w:pPr>
        <w:widowControl w:val="0"/>
        <w:tabs>
          <w:tab w:val="num" w:pos="810"/>
          <w:tab w:val="num" w:pos="1440"/>
        </w:tabs>
        <w:spacing w:after="0" w:line="240" w:lineRule="auto"/>
        <w:ind w:left="709"/>
        <w:jc w:val="both"/>
        <w:rPr>
          <w:rFonts w:ascii="Arial Narrow" w:hAnsi="Arial Narrow" w:cs="Arial"/>
        </w:rPr>
      </w:pPr>
    </w:p>
    <w:p w14:paraId="21A9A3E0" w14:textId="77777777" w:rsidR="003C3ACE" w:rsidRPr="00280D25" w:rsidRDefault="003C3ACE" w:rsidP="003C3ACE">
      <w:pPr>
        <w:pStyle w:val="Textosinformato"/>
        <w:widowControl w:val="0"/>
        <w:tabs>
          <w:tab w:val="left" w:pos="709"/>
        </w:tabs>
        <w:ind w:left="709"/>
        <w:jc w:val="both"/>
        <w:rPr>
          <w:rFonts w:ascii="Arial Narrow" w:hAnsi="Arial Narrow" w:cs="Arial"/>
        </w:rPr>
      </w:pPr>
      <w:r w:rsidRPr="00280D25">
        <w:rPr>
          <w:rFonts w:ascii="Arial Narrow" w:hAnsi="Arial Narrow" w:cs="Arial"/>
          <w:bCs/>
          <w:iCs/>
          <w:lang w:val="es-ES"/>
        </w:rPr>
        <w:t>PROINVERSIÓN</w:t>
      </w:r>
      <w:r w:rsidR="00655ED0" w:rsidRPr="00280D25">
        <w:rPr>
          <w:rFonts w:ascii="Arial Narrow" w:hAnsi="Arial Narrow" w:cs="Arial"/>
          <w:bCs/>
          <w:iCs/>
          <w:lang w:val="es-ES"/>
        </w:rPr>
        <w:t>,</w:t>
      </w:r>
      <w:r w:rsidR="00655ED0" w:rsidRPr="00280D25">
        <w:rPr>
          <w:rFonts w:ascii="Arial Narrow" w:hAnsi="Arial Narrow" w:cs="Arial"/>
          <w:bCs/>
          <w:iCs/>
          <w:lang w:val="es-PE"/>
        </w:rPr>
        <w:t xml:space="preserve"> a través del Director de Proyecto,</w:t>
      </w:r>
      <w:r w:rsidRPr="00280D25">
        <w:rPr>
          <w:rFonts w:ascii="Arial Narrow" w:hAnsi="Arial Narrow" w:cs="Arial"/>
          <w:b/>
          <w:i/>
          <w:lang w:val="es-ES"/>
        </w:rPr>
        <w:t xml:space="preserve"> </w:t>
      </w:r>
      <w:r w:rsidRPr="00280D25">
        <w:rPr>
          <w:rFonts w:ascii="Arial Narrow" w:hAnsi="Arial Narrow" w:cs="Arial"/>
        </w:rPr>
        <w:t>pondrá en conocimiento el resultado del proceso de Precalificación en la fecha señalada en el</w:t>
      </w:r>
      <w:r w:rsidRPr="00280D25">
        <w:rPr>
          <w:rFonts w:ascii="Arial Narrow" w:hAnsi="Arial Narrow" w:cs="Arial"/>
          <w:lang w:val="es-PE"/>
        </w:rPr>
        <w:t xml:space="preserve"> </w:t>
      </w:r>
      <w:r w:rsidRPr="00280D25">
        <w:rPr>
          <w:rFonts w:ascii="Arial Narrow" w:hAnsi="Arial Narrow" w:cs="Arial"/>
        </w:rPr>
        <w:t>ANEXO N° 12, para lo cual cursará una comunicación especial a cada uno de los Interesados que haya precalificado.</w:t>
      </w:r>
    </w:p>
    <w:p w14:paraId="040079FB" w14:textId="77777777" w:rsidR="003C3ACE" w:rsidRPr="00280D25" w:rsidRDefault="003C3ACE" w:rsidP="003C3ACE">
      <w:pPr>
        <w:pStyle w:val="Textosinformato"/>
        <w:widowControl w:val="0"/>
        <w:tabs>
          <w:tab w:val="left" w:pos="709"/>
        </w:tabs>
        <w:ind w:left="709"/>
        <w:jc w:val="both"/>
        <w:rPr>
          <w:rFonts w:ascii="Arial Narrow" w:hAnsi="Arial Narrow" w:cs="Arial"/>
        </w:rPr>
      </w:pPr>
    </w:p>
    <w:p w14:paraId="21544F1A" w14:textId="661FD868" w:rsidR="003C3ACE" w:rsidRPr="00280D25" w:rsidRDefault="003C3ACE" w:rsidP="003C3ACE">
      <w:pPr>
        <w:widowControl w:val="0"/>
        <w:spacing w:after="0" w:line="240" w:lineRule="auto"/>
        <w:ind w:left="720"/>
        <w:jc w:val="both"/>
        <w:rPr>
          <w:rFonts w:ascii="Arial Narrow" w:hAnsi="Arial Narrow" w:cs="Arial"/>
        </w:rPr>
      </w:pPr>
      <w:bookmarkStart w:id="875" w:name="_Hlk16676085"/>
      <w:bookmarkEnd w:id="859"/>
      <w:r w:rsidRPr="00280D25">
        <w:rPr>
          <w:rFonts w:ascii="Arial Narrow" w:hAnsi="Arial Narrow" w:cs="Arial"/>
        </w:rPr>
        <w:t xml:space="preserve">Cualquier Interesado Calificado podrá conformar un Consorcio hasta </w:t>
      </w:r>
      <w:r w:rsidR="007B091D" w:rsidRPr="00280D25">
        <w:rPr>
          <w:rFonts w:ascii="Arial Narrow" w:hAnsi="Arial Narrow" w:cs="Arial"/>
        </w:rPr>
        <w:t>nueve</w:t>
      </w:r>
      <w:r w:rsidRPr="00280D25">
        <w:rPr>
          <w:rFonts w:ascii="Arial Narrow" w:hAnsi="Arial Narrow" w:cs="Arial"/>
        </w:rPr>
        <w:t xml:space="preserve"> (</w:t>
      </w:r>
      <w:r w:rsidR="007B091D" w:rsidRPr="00280D25">
        <w:rPr>
          <w:rFonts w:ascii="Arial Narrow" w:hAnsi="Arial Narrow" w:cs="Arial"/>
        </w:rPr>
        <w:t>09</w:t>
      </w:r>
      <w:r w:rsidRPr="00280D25">
        <w:rPr>
          <w:rFonts w:ascii="Arial Narrow" w:hAnsi="Arial Narrow" w:cs="Arial"/>
        </w:rPr>
        <w:t xml:space="preserve">) Días antes de la presentación de los Sobres Nº 2 y N° 3. Asimismo, en dicho plazo los Interesados Calificados, en caso de Consorcios, podrán hacer cambios en su conformación. Si el cambio </w:t>
      </w:r>
      <w:r w:rsidR="00925EE2" w:rsidRPr="00280D25">
        <w:rPr>
          <w:rFonts w:ascii="Arial Narrow" w:hAnsi="Arial Narrow" w:cs="Arial"/>
        </w:rPr>
        <w:t>(que puede implicar sustitución</w:t>
      </w:r>
      <w:r w:rsidR="00310FAE" w:rsidRPr="00280D25">
        <w:rPr>
          <w:rFonts w:ascii="Arial Narrow" w:hAnsi="Arial Narrow" w:cs="Arial"/>
        </w:rPr>
        <w:t xml:space="preserve"> o reemplazo</w:t>
      </w:r>
      <w:r w:rsidR="00925EE2" w:rsidRPr="00280D25">
        <w:rPr>
          <w:rFonts w:ascii="Arial Narrow" w:hAnsi="Arial Narrow" w:cs="Arial"/>
        </w:rPr>
        <w:t xml:space="preserve">) </w:t>
      </w:r>
      <w:r w:rsidRPr="00280D25">
        <w:rPr>
          <w:rFonts w:ascii="Arial Narrow" w:hAnsi="Arial Narrow" w:cs="Arial"/>
        </w:rPr>
        <w:t>implica que ingrese</w:t>
      </w:r>
      <w:r w:rsidR="00C50964" w:rsidRPr="00280D25">
        <w:rPr>
          <w:rFonts w:ascii="Arial Narrow" w:hAnsi="Arial Narrow" w:cs="Arial"/>
        </w:rPr>
        <w:t>n</w:t>
      </w:r>
      <w:r w:rsidRPr="00280D25">
        <w:rPr>
          <w:rFonts w:ascii="Arial Narrow" w:hAnsi="Arial Narrow" w:cs="Arial"/>
        </w:rPr>
        <w:t xml:space="preserve"> un</w:t>
      </w:r>
      <w:r w:rsidR="00D85964" w:rsidRPr="00280D25">
        <w:rPr>
          <w:rFonts w:ascii="Arial Narrow" w:hAnsi="Arial Narrow" w:cs="Arial"/>
        </w:rPr>
        <w:t>o o más</w:t>
      </w:r>
      <w:r w:rsidRPr="00280D25">
        <w:rPr>
          <w:rFonts w:ascii="Arial Narrow" w:hAnsi="Arial Narrow" w:cs="Arial"/>
        </w:rPr>
        <w:t xml:space="preserve"> nuevo</w:t>
      </w:r>
      <w:r w:rsidR="00D85964" w:rsidRPr="00280D25">
        <w:rPr>
          <w:rFonts w:ascii="Arial Narrow" w:hAnsi="Arial Narrow" w:cs="Arial"/>
        </w:rPr>
        <w:t>s</w:t>
      </w:r>
      <w:r w:rsidRPr="00280D25">
        <w:rPr>
          <w:rFonts w:ascii="Arial Narrow" w:hAnsi="Arial Narrow" w:cs="Arial"/>
        </w:rPr>
        <w:t xml:space="preserve"> integrante</w:t>
      </w:r>
      <w:r w:rsidR="00D85964" w:rsidRPr="00280D25">
        <w:rPr>
          <w:rFonts w:ascii="Arial Narrow" w:hAnsi="Arial Narrow" w:cs="Arial"/>
        </w:rPr>
        <w:t>s</w:t>
      </w:r>
      <w:r w:rsidRPr="00280D25">
        <w:rPr>
          <w:rFonts w:ascii="Arial Narrow" w:hAnsi="Arial Narrow" w:cs="Arial"/>
        </w:rPr>
        <w:t xml:space="preserve"> que requiera</w:t>
      </w:r>
      <w:r w:rsidR="0078105B" w:rsidRPr="00280D25">
        <w:rPr>
          <w:rFonts w:ascii="Arial Narrow" w:hAnsi="Arial Narrow" w:cs="Arial"/>
        </w:rPr>
        <w:t>n</w:t>
      </w:r>
      <w:r w:rsidRPr="00280D25">
        <w:rPr>
          <w:rFonts w:ascii="Arial Narrow" w:hAnsi="Arial Narrow" w:cs="Arial"/>
        </w:rPr>
        <w:t xml:space="preserve"> acreditar algún tipo de experiencia o requisito de las Bases; el</w:t>
      </w:r>
      <w:r w:rsidR="0078105B" w:rsidRPr="00280D25">
        <w:rPr>
          <w:rFonts w:ascii="Arial Narrow" w:hAnsi="Arial Narrow" w:cs="Arial"/>
        </w:rPr>
        <w:t>(los)</w:t>
      </w:r>
      <w:r w:rsidRPr="00280D25">
        <w:rPr>
          <w:rFonts w:ascii="Arial Narrow" w:hAnsi="Arial Narrow" w:cs="Arial"/>
        </w:rPr>
        <w:t xml:space="preserve"> nuevo</w:t>
      </w:r>
      <w:r w:rsidR="0078105B" w:rsidRPr="00280D25">
        <w:rPr>
          <w:rFonts w:ascii="Arial Narrow" w:hAnsi="Arial Narrow" w:cs="Arial"/>
        </w:rPr>
        <w:t>(s)</w:t>
      </w:r>
      <w:r w:rsidRPr="00280D25">
        <w:rPr>
          <w:rFonts w:ascii="Arial Narrow" w:hAnsi="Arial Narrow" w:cs="Arial"/>
        </w:rPr>
        <w:t xml:space="preserve"> integrante</w:t>
      </w:r>
      <w:r w:rsidR="0078105B" w:rsidRPr="00280D25">
        <w:rPr>
          <w:rFonts w:ascii="Arial Narrow" w:hAnsi="Arial Narrow" w:cs="Arial"/>
        </w:rPr>
        <w:t>(s)</w:t>
      </w:r>
      <w:r w:rsidRPr="00280D25">
        <w:rPr>
          <w:rFonts w:ascii="Arial Narrow" w:hAnsi="Arial Narrow" w:cs="Arial"/>
        </w:rPr>
        <w:t xml:space="preserve"> y el Consorcio deberán satisfacer todos los requisitos de precalificación que correspondan. A tal efecto, el Interesado deberá presentar los siguientes documentos: </w:t>
      </w:r>
    </w:p>
    <w:p w14:paraId="3A6B65C6" w14:textId="77777777" w:rsidR="003C3ACE" w:rsidRPr="00280D25" w:rsidRDefault="003C3ACE" w:rsidP="003C3ACE">
      <w:pPr>
        <w:widowControl w:val="0"/>
        <w:spacing w:after="0" w:line="240" w:lineRule="auto"/>
        <w:ind w:left="720"/>
        <w:jc w:val="both"/>
        <w:rPr>
          <w:rFonts w:ascii="Arial Narrow" w:hAnsi="Arial Narrow" w:cs="Arial"/>
        </w:rPr>
      </w:pPr>
    </w:p>
    <w:p w14:paraId="1AEE1BAB" w14:textId="77777777" w:rsidR="00517A8F" w:rsidRPr="00280D25" w:rsidRDefault="003C3ACE" w:rsidP="003C3ACE">
      <w:pPr>
        <w:widowControl w:val="0"/>
        <w:numPr>
          <w:ilvl w:val="0"/>
          <w:numId w:val="27"/>
        </w:numPr>
        <w:spacing w:after="0" w:line="240" w:lineRule="auto"/>
        <w:ind w:hanging="371"/>
        <w:jc w:val="both"/>
        <w:rPr>
          <w:rFonts w:ascii="Arial Narrow" w:hAnsi="Arial Narrow" w:cs="Arial"/>
        </w:rPr>
      </w:pPr>
      <w:r w:rsidRPr="00280D25">
        <w:rPr>
          <w:rFonts w:ascii="Arial Narrow" w:hAnsi="Arial Narrow" w:cs="Arial"/>
        </w:rPr>
        <w:t xml:space="preserve">Formulario 1 del ANEXO N° 6 ó Formulario 2 del ANEXO N° 6, según corresponda, debidamente suscrito por el Representante Legal del Interesado. </w:t>
      </w:r>
    </w:p>
    <w:p w14:paraId="452C21CA" w14:textId="22B87F08" w:rsidR="003C3ACE" w:rsidRPr="00280D25" w:rsidRDefault="003C3ACE" w:rsidP="003C3ACE">
      <w:pPr>
        <w:widowControl w:val="0"/>
        <w:numPr>
          <w:ilvl w:val="0"/>
          <w:numId w:val="27"/>
        </w:numPr>
        <w:spacing w:after="0" w:line="240" w:lineRule="auto"/>
        <w:ind w:hanging="371"/>
        <w:jc w:val="both"/>
        <w:rPr>
          <w:rFonts w:ascii="Arial Narrow" w:hAnsi="Arial Narrow" w:cs="Arial"/>
        </w:rPr>
      </w:pPr>
      <w:r w:rsidRPr="00280D25">
        <w:rPr>
          <w:rFonts w:ascii="Arial Narrow" w:hAnsi="Arial Narrow" w:cs="Arial"/>
        </w:rPr>
        <w:t>Formulario 3 del ANEXO 6 debidamente suscrito por el Representante Legal del nuevo integrante.</w:t>
      </w:r>
    </w:p>
    <w:p w14:paraId="49191973" w14:textId="77777777" w:rsidR="003C3ACE" w:rsidRPr="00280D25" w:rsidRDefault="003C3ACE" w:rsidP="003C3ACE">
      <w:pPr>
        <w:widowControl w:val="0"/>
        <w:numPr>
          <w:ilvl w:val="0"/>
          <w:numId w:val="27"/>
        </w:numPr>
        <w:spacing w:after="0" w:line="240" w:lineRule="auto"/>
        <w:ind w:hanging="360"/>
        <w:jc w:val="both"/>
        <w:rPr>
          <w:rFonts w:ascii="Arial Narrow" w:hAnsi="Arial Narrow" w:cs="Arial"/>
        </w:rPr>
      </w:pPr>
      <w:r w:rsidRPr="00280D25">
        <w:rPr>
          <w:rFonts w:ascii="Arial Narrow" w:hAnsi="Arial Narrow" w:cs="Arial"/>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14:paraId="62F22D2A" w14:textId="77777777" w:rsidR="003C3ACE" w:rsidRPr="00280D25" w:rsidRDefault="003C3ACE" w:rsidP="003C3ACE">
      <w:pPr>
        <w:widowControl w:val="0"/>
        <w:numPr>
          <w:ilvl w:val="0"/>
          <w:numId w:val="27"/>
        </w:numPr>
        <w:spacing w:after="0" w:line="240" w:lineRule="auto"/>
        <w:ind w:hanging="360"/>
        <w:jc w:val="both"/>
        <w:rPr>
          <w:rFonts w:ascii="Arial Narrow" w:hAnsi="Arial Narrow" w:cs="Arial"/>
        </w:rPr>
      </w:pPr>
      <w:r w:rsidRPr="00280D25">
        <w:rPr>
          <w:rFonts w:ascii="Arial Narrow" w:hAnsi="Arial Narrow" w:cs="Arial"/>
        </w:rPr>
        <w:t xml:space="preserve">Copia simple del poder del representante legal del nuevo integrante, </w:t>
      </w:r>
    </w:p>
    <w:p w14:paraId="7FBB7CAB" w14:textId="77777777" w:rsidR="003C3ACE" w:rsidRPr="00280D25" w:rsidRDefault="003C3ACE" w:rsidP="003C3ACE">
      <w:pPr>
        <w:widowControl w:val="0"/>
        <w:numPr>
          <w:ilvl w:val="0"/>
          <w:numId w:val="27"/>
        </w:numPr>
        <w:spacing w:after="0" w:line="240" w:lineRule="auto"/>
        <w:ind w:hanging="360"/>
        <w:jc w:val="both"/>
        <w:rPr>
          <w:rFonts w:ascii="Arial Narrow" w:hAnsi="Arial Narrow" w:cs="Arial"/>
        </w:rPr>
      </w:pPr>
      <w:r w:rsidRPr="00280D25">
        <w:rPr>
          <w:rFonts w:ascii="Arial Narrow" w:hAnsi="Arial Narrow" w:cs="Arial"/>
        </w:rPr>
        <w:lastRenderedPageBreak/>
        <w:t xml:space="preserve">Formularios establecidos en el Numeral 5.2.1., en caso cambie o sustituya al Socio Estratégico, a fin de acreditar la capacidad técnica que exige las Bases. </w:t>
      </w:r>
    </w:p>
    <w:p w14:paraId="56AAB936" w14:textId="77777777" w:rsidR="003C3ACE" w:rsidRPr="00280D25" w:rsidRDefault="003C3ACE" w:rsidP="003C3ACE">
      <w:pPr>
        <w:widowControl w:val="0"/>
        <w:numPr>
          <w:ilvl w:val="0"/>
          <w:numId w:val="27"/>
        </w:numPr>
        <w:spacing w:after="0" w:line="240" w:lineRule="auto"/>
        <w:ind w:hanging="371"/>
        <w:jc w:val="both"/>
        <w:rPr>
          <w:rFonts w:ascii="Arial Narrow" w:hAnsi="Arial Narrow" w:cs="Arial"/>
        </w:rPr>
      </w:pPr>
      <w:r w:rsidRPr="00280D25">
        <w:rPr>
          <w:rFonts w:ascii="Arial Narrow" w:hAnsi="Arial Narrow" w:cs="Arial"/>
        </w:rPr>
        <w:t>Formulario 3 del ANEXO N° 5, a efectos de acreditar los requisitos que exigen las Bases, establecidos en el Numeral 5.2.3, en caso cambie o sustituya al integrante que acredite el requisito financiero correspondiente.</w:t>
      </w:r>
    </w:p>
    <w:p w14:paraId="6E9027A7" w14:textId="77777777" w:rsidR="003C3ACE" w:rsidRPr="00280D25" w:rsidRDefault="003C3ACE" w:rsidP="003C3ACE">
      <w:pPr>
        <w:widowControl w:val="0"/>
        <w:spacing w:after="0" w:line="240" w:lineRule="auto"/>
        <w:ind w:left="360"/>
        <w:rPr>
          <w:rFonts w:ascii="Arial Narrow" w:hAnsi="Arial Narrow" w:cs="Arial"/>
          <w:b/>
        </w:rPr>
      </w:pPr>
    </w:p>
    <w:p w14:paraId="2B4E261C" w14:textId="4935CD82" w:rsidR="003C3ACE" w:rsidRPr="00280D25" w:rsidRDefault="003C3ACE" w:rsidP="003C3ACE">
      <w:pPr>
        <w:widowControl w:val="0"/>
        <w:spacing w:after="0" w:line="240" w:lineRule="auto"/>
        <w:ind w:left="720"/>
        <w:jc w:val="both"/>
        <w:rPr>
          <w:rFonts w:ascii="Arial Narrow" w:hAnsi="Arial Narrow" w:cs="Arial"/>
        </w:rPr>
      </w:pPr>
      <w:r w:rsidRPr="00280D25">
        <w:rPr>
          <w:rFonts w:ascii="Arial Narrow" w:hAnsi="Arial Narrow" w:cs="Arial"/>
        </w:rPr>
        <w:t>En caso el</w:t>
      </w:r>
      <w:r w:rsidR="00E97CA3" w:rsidRPr="00280D25">
        <w:rPr>
          <w:rFonts w:ascii="Arial Narrow" w:hAnsi="Arial Narrow" w:cs="Arial"/>
        </w:rPr>
        <w:t>(los)</w:t>
      </w:r>
      <w:r w:rsidRPr="00280D25">
        <w:rPr>
          <w:rFonts w:ascii="Arial Narrow" w:hAnsi="Arial Narrow" w:cs="Arial"/>
        </w:rPr>
        <w:t xml:space="preserve"> nuevo</w:t>
      </w:r>
      <w:r w:rsidR="00E97CA3" w:rsidRPr="00280D25">
        <w:rPr>
          <w:rFonts w:ascii="Arial Narrow" w:hAnsi="Arial Narrow" w:cs="Arial"/>
        </w:rPr>
        <w:t>(s)</w:t>
      </w:r>
      <w:r w:rsidRPr="00280D25">
        <w:rPr>
          <w:rFonts w:ascii="Arial Narrow" w:hAnsi="Arial Narrow" w:cs="Arial"/>
        </w:rPr>
        <w:t xml:space="preserve"> integrante</w:t>
      </w:r>
      <w:r w:rsidR="00E97CA3" w:rsidRPr="00280D25">
        <w:rPr>
          <w:rFonts w:ascii="Arial Narrow" w:hAnsi="Arial Narrow" w:cs="Arial"/>
        </w:rPr>
        <w:t>(s)</w:t>
      </w:r>
      <w:r w:rsidRPr="00280D25">
        <w:rPr>
          <w:rFonts w:ascii="Arial Narrow" w:hAnsi="Arial Narrow" w:cs="Arial"/>
        </w:rPr>
        <w:t xml:space="preserve"> no requiera</w:t>
      </w:r>
      <w:r w:rsidR="00797BD7" w:rsidRPr="00280D25">
        <w:rPr>
          <w:rFonts w:ascii="Arial Narrow" w:hAnsi="Arial Narrow" w:cs="Arial"/>
        </w:rPr>
        <w:t>(n)</w:t>
      </w:r>
      <w:r w:rsidRPr="00280D25">
        <w:rPr>
          <w:rFonts w:ascii="Arial Narrow" w:hAnsi="Arial Narrow" w:cs="Arial"/>
        </w:rPr>
        <w:t xml:space="preserve"> acreditar ninguna experiencia o requisito exigido en las Bases, se exigirá la presentación de los documentos desde el inciso i) al iv) mencionados precedentemente. </w:t>
      </w:r>
    </w:p>
    <w:p w14:paraId="7018BE23" w14:textId="77777777" w:rsidR="003C3ACE" w:rsidRPr="00280D25" w:rsidRDefault="003C3ACE" w:rsidP="003C3ACE">
      <w:pPr>
        <w:widowControl w:val="0"/>
        <w:spacing w:after="0" w:line="240" w:lineRule="auto"/>
        <w:ind w:left="720"/>
        <w:jc w:val="both"/>
        <w:rPr>
          <w:rFonts w:ascii="Arial Narrow" w:hAnsi="Arial Narrow" w:cs="Arial"/>
        </w:rPr>
      </w:pPr>
    </w:p>
    <w:p w14:paraId="004326E0" w14:textId="07373D13" w:rsidR="003C3ACE" w:rsidRPr="00280D25" w:rsidRDefault="00103F66" w:rsidP="0062324F">
      <w:pPr>
        <w:widowControl w:val="0"/>
        <w:spacing w:after="0" w:line="240" w:lineRule="auto"/>
        <w:ind w:left="720"/>
        <w:jc w:val="both"/>
        <w:rPr>
          <w:rFonts w:ascii="Arial Narrow" w:hAnsi="Arial Narrow" w:cs="Arial"/>
        </w:rPr>
      </w:pPr>
      <w:r w:rsidRPr="00280D25">
        <w:rPr>
          <w:rFonts w:ascii="Arial Narrow" w:hAnsi="Arial Narrow" w:cs="Arial"/>
        </w:rPr>
        <w:t>En caso de Consorcio</w:t>
      </w:r>
      <w:r w:rsidR="008F7916" w:rsidRPr="00280D25">
        <w:rPr>
          <w:rFonts w:ascii="Arial Narrow" w:hAnsi="Arial Narrow" w:cs="Arial"/>
        </w:rPr>
        <w:t xml:space="preserve"> declarado como Interesado Calificado</w:t>
      </w:r>
      <w:r w:rsidRPr="00280D25">
        <w:rPr>
          <w:rFonts w:ascii="Arial Narrow" w:hAnsi="Arial Narrow" w:cs="Arial"/>
        </w:rPr>
        <w:t xml:space="preserve">, </w:t>
      </w:r>
      <w:r w:rsidR="008F7916" w:rsidRPr="00280D25">
        <w:rPr>
          <w:rFonts w:ascii="Arial Narrow" w:hAnsi="Arial Narrow" w:cs="Arial"/>
        </w:rPr>
        <w:t xml:space="preserve">de </w:t>
      </w:r>
      <w:r w:rsidR="003C3ACE" w:rsidRPr="00280D25">
        <w:rPr>
          <w:rFonts w:ascii="Arial Narrow" w:hAnsi="Arial Narrow" w:cs="Arial"/>
        </w:rPr>
        <w:t>retirarse algún</w:t>
      </w:r>
      <w:r w:rsidR="00331C73" w:rsidRPr="00280D25">
        <w:rPr>
          <w:rFonts w:ascii="Arial Narrow" w:hAnsi="Arial Narrow" w:cs="Arial"/>
        </w:rPr>
        <w:t>(os)</w:t>
      </w:r>
      <w:r w:rsidR="003C3ACE" w:rsidRPr="00280D25">
        <w:rPr>
          <w:rFonts w:ascii="Arial Narrow" w:hAnsi="Arial Narrow" w:cs="Arial"/>
        </w:rPr>
        <w:t xml:space="preserve"> integrante</w:t>
      </w:r>
      <w:r w:rsidR="00331C73" w:rsidRPr="00280D25">
        <w:rPr>
          <w:rFonts w:ascii="Arial Narrow" w:hAnsi="Arial Narrow" w:cs="Arial"/>
        </w:rPr>
        <w:t>(s),</w:t>
      </w:r>
      <w:r w:rsidR="003C3ACE" w:rsidRPr="00280D25">
        <w:rPr>
          <w:rFonts w:ascii="Arial Narrow" w:hAnsi="Arial Narrow" w:cs="Arial"/>
        </w:rPr>
        <w:t xml:space="preserve"> </w:t>
      </w:r>
      <w:r w:rsidR="000A6983" w:rsidRPr="00280D25">
        <w:rPr>
          <w:rFonts w:ascii="Arial Narrow" w:hAnsi="Arial Narrow" w:cs="Arial"/>
        </w:rPr>
        <w:t xml:space="preserve">el Interesado Calificado </w:t>
      </w:r>
      <w:r w:rsidR="003C3ACE" w:rsidRPr="00280D25">
        <w:rPr>
          <w:rFonts w:ascii="Arial Narrow" w:hAnsi="Arial Narrow" w:cs="Arial"/>
        </w:rPr>
        <w:t>deberá presentar</w:t>
      </w:r>
      <w:r w:rsidR="00C41984" w:rsidRPr="00280D25">
        <w:rPr>
          <w:rFonts w:ascii="Arial Narrow" w:hAnsi="Arial Narrow" w:cs="Arial"/>
        </w:rPr>
        <w:t xml:space="preserve"> </w:t>
      </w:r>
      <w:r w:rsidR="003C3ACE" w:rsidRPr="00280D25">
        <w:rPr>
          <w:rFonts w:ascii="Arial Narrow" w:hAnsi="Arial Narrow" w:cs="Arial"/>
        </w:rPr>
        <w:t>un nuevo Formulario 3 del ANEXO N° 4 con los nuevos porcentajes de participación en el Consorcio</w:t>
      </w:r>
      <w:r w:rsidR="0062324F" w:rsidRPr="00280D25">
        <w:rPr>
          <w:rFonts w:ascii="Arial Narrow" w:hAnsi="Arial Narrow" w:cs="Arial"/>
        </w:rPr>
        <w:t xml:space="preserve">. </w:t>
      </w:r>
    </w:p>
    <w:p w14:paraId="01117E33" w14:textId="77777777" w:rsidR="009C6E35" w:rsidRPr="00280D25" w:rsidRDefault="009C6E35" w:rsidP="0062324F">
      <w:pPr>
        <w:widowControl w:val="0"/>
        <w:spacing w:after="0" w:line="240" w:lineRule="auto"/>
        <w:ind w:left="720"/>
        <w:jc w:val="both"/>
        <w:rPr>
          <w:rFonts w:ascii="Arial Narrow" w:hAnsi="Arial Narrow" w:cs="Arial"/>
        </w:rPr>
      </w:pPr>
    </w:p>
    <w:p w14:paraId="7A9609F8" w14:textId="6D2EAD0F" w:rsidR="003C3ACE" w:rsidRPr="00280D25" w:rsidRDefault="003C3ACE" w:rsidP="000225DC">
      <w:pPr>
        <w:widowControl w:val="0"/>
        <w:spacing w:after="0" w:line="240" w:lineRule="auto"/>
        <w:ind w:left="708"/>
        <w:jc w:val="both"/>
        <w:rPr>
          <w:rFonts w:ascii="Arial Narrow" w:hAnsi="Arial Narrow" w:cs="Arial"/>
          <w:b/>
        </w:rPr>
      </w:pPr>
      <w:r w:rsidRPr="00280D25">
        <w:rPr>
          <w:rFonts w:ascii="Arial Narrow" w:hAnsi="Arial Narrow" w:cs="Arial"/>
        </w:rPr>
        <w:t xml:space="preserve">En ningún caso, los cambios podrán disminuir la </w:t>
      </w:r>
      <w:r w:rsidR="004972E8" w:rsidRPr="00280D25">
        <w:rPr>
          <w:rFonts w:ascii="Arial Narrow" w:hAnsi="Arial Narrow" w:cs="Arial"/>
        </w:rPr>
        <w:t xml:space="preserve">Participación Mínima </w:t>
      </w:r>
      <w:r w:rsidRPr="00280D25">
        <w:rPr>
          <w:rFonts w:ascii="Arial Narrow" w:hAnsi="Arial Narrow" w:cs="Arial"/>
        </w:rPr>
        <w:t xml:space="preserve">del Socio Estratégico. </w:t>
      </w:r>
    </w:p>
    <w:p w14:paraId="69096D0C" w14:textId="003768E2" w:rsidR="003C3ACE" w:rsidRPr="00280D25" w:rsidRDefault="003C3ACE" w:rsidP="003C3ACE">
      <w:pPr>
        <w:widowControl w:val="0"/>
        <w:spacing w:after="0" w:line="240" w:lineRule="auto"/>
        <w:ind w:left="720"/>
        <w:jc w:val="both"/>
        <w:rPr>
          <w:rFonts w:ascii="Arial Narrow" w:hAnsi="Arial Narrow" w:cs="Arial"/>
          <w:b/>
        </w:rPr>
      </w:pPr>
    </w:p>
    <w:p w14:paraId="2B90E292" w14:textId="2E742A1A" w:rsidR="00A4718D" w:rsidRPr="00280D25" w:rsidRDefault="00A4718D" w:rsidP="00731B6A">
      <w:pPr>
        <w:widowControl w:val="0"/>
        <w:spacing w:after="0" w:line="240" w:lineRule="auto"/>
        <w:ind w:left="720"/>
        <w:jc w:val="both"/>
        <w:rPr>
          <w:rFonts w:ascii="Arial Narrow" w:hAnsi="Arial Narrow" w:cs="Arial"/>
        </w:rPr>
      </w:pPr>
      <w:r w:rsidRPr="00280D25">
        <w:rPr>
          <w:rFonts w:ascii="Arial Narrow" w:hAnsi="Arial Narrow" w:cs="Arial"/>
        </w:rPr>
        <w:t xml:space="preserve">Cuando en un Consorcio declarado como Interesado Calificado, uno o más de sus integrantes expresen su decisión de no participar en el </w:t>
      </w:r>
      <w:r w:rsidR="00F4548A" w:rsidRPr="00280D25">
        <w:rPr>
          <w:rFonts w:ascii="Arial Narrow" w:hAnsi="Arial Narrow" w:cs="Arial"/>
        </w:rPr>
        <w:t>Concurso,</w:t>
      </w:r>
      <w:r w:rsidRPr="00280D25">
        <w:rPr>
          <w:rFonts w:ascii="Arial Narrow" w:hAnsi="Arial Narrow" w:cs="Arial"/>
        </w:rPr>
        <w:t xml:space="preserve"> pero exista un integrante que mantenga su interés en participar en el Concurso y haya cumplido con la acreditación de los requisitos técnicos y financieros de la Precalificación, podrá continuar </w:t>
      </w:r>
      <w:r w:rsidR="00C11CDD" w:rsidRPr="00280D25">
        <w:rPr>
          <w:rFonts w:ascii="Arial Narrow" w:hAnsi="Arial Narrow" w:cs="Arial"/>
        </w:rPr>
        <w:t xml:space="preserve">participando </w:t>
      </w:r>
      <w:r w:rsidRPr="00280D25">
        <w:rPr>
          <w:rFonts w:ascii="Arial Narrow" w:hAnsi="Arial Narrow" w:cs="Arial"/>
        </w:rPr>
        <w:t>como Interesado Calificado bajo la condición de Persona</w:t>
      </w:r>
      <w:r w:rsidR="006B52BB" w:rsidRPr="00280D25">
        <w:rPr>
          <w:rFonts w:ascii="Arial Narrow" w:hAnsi="Arial Narrow" w:cs="Arial"/>
        </w:rPr>
        <w:t>; p</w:t>
      </w:r>
      <w:r w:rsidR="004869E2" w:rsidRPr="00280D25">
        <w:rPr>
          <w:rFonts w:ascii="Arial Narrow" w:hAnsi="Arial Narrow" w:cs="Arial"/>
        </w:rPr>
        <w:t xml:space="preserve">ara ello, deberá cumplir con </w:t>
      </w:r>
      <w:r w:rsidR="00EE1203" w:rsidRPr="00280D25">
        <w:rPr>
          <w:rFonts w:ascii="Arial Narrow" w:hAnsi="Arial Narrow" w:cs="Arial"/>
        </w:rPr>
        <w:t xml:space="preserve">presentar </w:t>
      </w:r>
      <w:r w:rsidR="004869E2" w:rsidRPr="00280D25">
        <w:rPr>
          <w:rFonts w:ascii="Arial Narrow" w:hAnsi="Arial Narrow" w:cs="Arial"/>
        </w:rPr>
        <w:t xml:space="preserve">la </w:t>
      </w:r>
      <w:r w:rsidR="00EE1203" w:rsidRPr="00280D25">
        <w:rPr>
          <w:rFonts w:ascii="Arial Narrow" w:hAnsi="Arial Narrow" w:cs="Arial"/>
        </w:rPr>
        <w:t xml:space="preserve">siguiente </w:t>
      </w:r>
      <w:r w:rsidR="004869E2" w:rsidRPr="00280D25">
        <w:rPr>
          <w:rFonts w:ascii="Arial Narrow" w:hAnsi="Arial Narrow" w:cs="Arial"/>
        </w:rPr>
        <w:t>documentación</w:t>
      </w:r>
      <w:r w:rsidR="00EE1203" w:rsidRPr="00280D25">
        <w:rPr>
          <w:rFonts w:ascii="Arial Narrow" w:hAnsi="Arial Narrow" w:cs="Arial"/>
        </w:rPr>
        <w:t xml:space="preserve">: </w:t>
      </w:r>
      <w:r w:rsidR="004869E2" w:rsidRPr="00280D25">
        <w:rPr>
          <w:rFonts w:ascii="Arial Narrow" w:hAnsi="Arial Narrow" w:cs="Arial"/>
        </w:rPr>
        <w:t xml:space="preserve"> </w:t>
      </w:r>
    </w:p>
    <w:p w14:paraId="3B61A404" w14:textId="2BDE0845" w:rsidR="00EE1203" w:rsidRPr="00280D25" w:rsidRDefault="00EE1203" w:rsidP="00731B6A">
      <w:pPr>
        <w:widowControl w:val="0"/>
        <w:spacing w:after="0" w:line="240" w:lineRule="auto"/>
        <w:ind w:left="720"/>
        <w:jc w:val="both"/>
        <w:rPr>
          <w:rFonts w:ascii="Arial Narrow" w:hAnsi="Arial Narrow" w:cs="Arial"/>
        </w:rPr>
      </w:pPr>
    </w:p>
    <w:p w14:paraId="7FEFF83C" w14:textId="05218724" w:rsidR="00EE1203" w:rsidRPr="00280D25" w:rsidRDefault="00EE1203" w:rsidP="00174D7A">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Declaración Jurada firmada conforme al Formulario 1 del A</w:t>
      </w:r>
      <w:r w:rsidR="00CF6E84" w:rsidRPr="00280D25">
        <w:rPr>
          <w:rFonts w:ascii="Arial Narrow" w:hAnsi="Arial Narrow" w:cs="Arial"/>
          <w:sz w:val="22"/>
          <w:szCs w:val="22"/>
          <w:lang w:val="es-PE"/>
        </w:rPr>
        <w:t>nexo</w:t>
      </w:r>
      <w:r w:rsidRPr="00280D25">
        <w:rPr>
          <w:rFonts w:ascii="Arial Narrow" w:hAnsi="Arial Narrow" w:cs="Arial"/>
          <w:sz w:val="22"/>
          <w:szCs w:val="22"/>
          <w:lang w:val="es-PE"/>
        </w:rPr>
        <w:t xml:space="preserve"> N° 4.</w:t>
      </w:r>
    </w:p>
    <w:p w14:paraId="5E1D9C40" w14:textId="2353B877" w:rsidR="00EE1203" w:rsidRPr="00280D25" w:rsidRDefault="00EE1203"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Declaración Jurada firmada conforme al Formulario 3 del A</w:t>
      </w:r>
      <w:r w:rsidR="00CF6E84" w:rsidRPr="00280D25">
        <w:rPr>
          <w:rFonts w:ascii="Arial Narrow" w:hAnsi="Arial Narrow" w:cs="Arial"/>
          <w:sz w:val="22"/>
          <w:szCs w:val="22"/>
          <w:lang w:val="es-PE"/>
        </w:rPr>
        <w:t>nexo</w:t>
      </w:r>
      <w:r w:rsidRPr="00280D25">
        <w:rPr>
          <w:rFonts w:ascii="Arial Narrow" w:hAnsi="Arial Narrow" w:cs="Arial"/>
          <w:sz w:val="22"/>
          <w:szCs w:val="22"/>
          <w:lang w:val="es-PE"/>
        </w:rPr>
        <w:t xml:space="preserve"> N° 4.</w:t>
      </w:r>
    </w:p>
    <w:p w14:paraId="644C9C19" w14:textId="2F9DDE3D" w:rsidR="00D02B90" w:rsidRPr="00280D25" w:rsidRDefault="007B0E30"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 xml:space="preserve">Copia legalizada del poder conforme a lo indicado en </w:t>
      </w:r>
      <w:r w:rsidR="00C24BFC" w:rsidRPr="00280D25">
        <w:rPr>
          <w:rFonts w:ascii="Arial Narrow" w:hAnsi="Arial Narrow" w:cs="Arial"/>
          <w:sz w:val="22"/>
          <w:szCs w:val="22"/>
          <w:lang w:val="es-PE"/>
        </w:rPr>
        <w:t>los</w:t>
      </w:r>
      <w:r w:rsidRPr="00280D25">
        <w:rPr>
          <w:rFonts w:ascii="Arial Narrow" w:hAnsi="Arial Narrow" w:cs="Arial"/>
          <w:sz w:val="22"/>
          <w:szCs w:val="22"/>
          <w:lang w:val="es-PE"/>
        </w:rPr>
        <w:t xml:space="preserve"> Numerales 5.2.2.3 y 2.2 de las Bases.</w:t>
      </w:r>
    </w:p>
    <w:p w14:paraId="2BD63E5B" w14:textId="5250426C" w:rsidR="007B0E30" w:rsidRPr="00280D25" w:rsidRDefault="00103031"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Declaración Jurada firmada conforme al Formulario 5 del A</w:t>
      </w:r>
      <w:r w:rsidR="00CF6E84" w:rsidRPr="00280D25">
        <w:rPr>
          <w:rFonts w:ascii="Arial Narrow" w:hAnsi="Arial Narrow" w:cs="Arial"/>
          <w:sz w:val="22"/>
          <w:szCs w:val="22"/>
          <w:lang w:val="es-PE"/>
        </w:rPr>
        <w:t>nexo</w:t>
      </w:r>
      <w:r w:rsidRPr="00280D25">
        <w:rPr>
          <w:rFonts w:ascii="Arial Narrow" w:hAnsi="Arial Narrow" w:cs="Arial"/>
          <w:sz w:val="22"/>
          <w:szCs w:val="22"/>
          <w:lang w:val="es-PE"/>
        </w:rPr>
        <w:t xml:space="preserve"> N° 4.</w:t>
      </w:r>
    </w:p>
    <w:p w14:paraId="029A3857" w14:textId="66B7DEA7" w:rsidR="00103031" w:rsidRPr="00280D25" w:rsidRDefault="00F43A89"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Declaración Jurada firmada conforme al Formulario 7 del A</w:t>
      </w:r>
      <w:r w:rsidR="00CF6E84" w:rsidRPr="00280D25">
        <w:rPr>
          <w:rFonts w:ascii="Arial Narrow" w:hAnsi="Arial Narrow" w:cs="Arial"/>
          <w:sz w:val="22"/>
          <w:szCs w:val="22"/>
          <w:lang w:val="es-PE"/>
        </w:rPr>
        <w:t>nexo</w:t>
      </w:r>
      <w:r w:rsidRPr="00280D25">
        <w:rPr>
          <w:rFonts w:ascii="Arial Narrow" w:hAnsi="Arial Narrow" w:cs="Arial"/>
          <w:sz w:val="22"/>
          <w:szCs w:val="22"/>
          <w:lang w:val="es-PE"/>
        </w:rPr>
        <w:t xml:space="preserve"> N° 4.</w:t>
      </w:r>
    </w:p>
    <w:p w14:paraId="566D4725" w14:textId="2FA0CBC4" w:rsidR="00F43A89" w:rsidRPr="00280D25" w:rsidRDefault="00385A6F"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 xml:space="preserve">Declaración Jurada firmada conforme al Formulario 8 </w:t>
      </w:r>
      <w:r w:rsidR="00D95AB2" w:rsidRPr="00280D25">
        <w:rPr>
          <w:rFonts w:ascii="Arial Narrow" w:hAnsi="Arial Narrow" w:cs="Arial"/>
          <w:sz w:val="22"/>
          <w:szCs w:val="22"/>
          <w:lang w:val="es-PE"/>
        </w:rPr>
        <w:t xml:space="preserve">o 9 </w:t>
      </w:r>
      <w:r w:rsidRPr="00280D25">
        <w:rPr>
          <w:rFonts w:ascii="Arial Narrow" w:hAnsi="Arial Narrow" w:cs="Arial"/>
          <w:sz w:val="22"/>
          <w:szCs w:val="22"/>
          <w:lang w:val="es-PE"/>
        </w:rPr>
        <w:t>del A</w:t>
      </w:r>
      <w:r w:rsidR="00CF6E84" w:rsidRPr="00280D25">
        <w:rPr>
          <w:rFonts w:ascii="Arial Narrow" w:hAnsi="Arial Narrow" w:cs="Arial"/>
          <w:sz w:val="22"/>
          <w:szCs w:val="22"/>
          <w:lang w:val="es-PE"/>
        </w:rPr>
        <w:t>nexo</w:t>
      </w:r>
      <w:r w:rsidRPr="00280D25">
        <w:rPr>
          <w:rFonts w:ascii="Arial Narrow" w:hAnsi="Arial Narrow" w:cs="Arial"/>
          <w:sz w:val="22"/>
          <w:szCs w:val="22"/>
          <w:lang w:val="es-PE"/>
        </w:rPr>
        <w:t xml:space="preserve"> N° 4, según sea el caso.</w:t>
      </w:r>
    </w:p>
    <w:p w14:paraId="2CCEEF87" w14:textId="774CF9EB" w:rsidR="00385A6F" w:rsidRPr="00280D25" w:rsidRDefault="00BD1E1F"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Declaración Jurada firmada conforme al Formulario 11 del Anexo 3</w:t>
      </w:r>
      <w:r w:rsidR="00291623" w:rsidRPr="00280D25">
        <w:rPr>
          <w:rFonts w:ascii="Arial Narrow" w:hAnsi="Arial Narrow" w:cs="Arial"/>
          <w:sz w:val="22"/>
          <w:szCs w:val="22"/>
          <w:lang w:val="es-PE"/>
        </w:rPr>
        <w:t xml:space="preserve">, según sea el caso. </w:t>
      </w:r>
    </w:p>
    <w:p w14:paraId="5F1C95DF" w14:textId="0074B32F" w:rsidR="00291623" w:rsidRPr="00280D25" w:rsidRDefault="00E0620C"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Declaración Jurada firmada conforme al Formulario 13 del Anexo 3</w:t>
      </w:r>
      <w:r w:rsidR="004716A6" w:rsidRPr="00280D25">
        <w:rPr>
          <w:rFonts w:ascii="Arial Narrow" w:hAnsi="Arial Narrow" w:cs="Arial"/>
          <w:sz w:val="22"/>
          <w:szCs w:val="22"/>
          <w:lang w:val="es-PE"/>
        </w:rPr>
        <w:t>.</w:t>
      </w:r>
    </w:p>
    <w:p w14:paraId="180AD044" w14:textId="32B20A44" w:rsidR="004716A6" w:rsidRPr="00280D25" w:rsidRDefault="009A12F1"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Declaración Jurada firmada conforme al Anexo N° 1</w:t>
      </w:r>
      <w:r w:rsidR="009B492C" w:rsidRPr="00280D25">
        <w:rPr>
          <w:rFonts w:ascii="Arial Narrow" w:hAnsi="Arial Narrow" w:cs="Arial"/>
          <w:sz w:val="22"/>
          <w:szCs w:val="22"/>
          <w:lang w:val="es-PE"/>
        </w:rPr>
        <w:t>5</w:t>
      </w:r>
      <w:r w:rsidRPr="00280D25">
        <w:rPr>
          <w:rFonts w:ascii="Arial Narrow" w:hAnsi="Arial Narrow" w:cs="Arial"/>
          <w:sz w:val="22"/>
          <w:szCs w:val="22"/>
          <w:lang w:val="es-PE"/>
        </w:rPr>
        <w:t>.</w:t>
      </w:r>
    </w:p>
    <w:p w14:paraId="13862522" w14:textId="179EBF39" w:rsidR="00CE06E5" w:rsidRPr="00280D25" w:rsidRDefault="00EB59F7" w:rsidP="00EE1203">
      <w:pPr>
        <w:pStyle w:val="Prrafodelista"/>
        <w:widowControl w:val="0"/>
        <w:numPr>
          <w:ilvl w:val="0"/>
          <w:numId w:val="78"/>
        </w:numPr>
        <w:jc w:val="both"/>
        <w:rPr>
          <w:rFonts w:ascii="Arial Narrow" w:hAnsi="Arial Narrow" w:cs="Arial"/>
          <w:sz w:val="22"/>
          <w:szCs w:val="22"/>
          <w:lang w:val="es-PE"/>
        </w:rPr>
      </w:pPr>
      <w:r w:rsidRPr="00280D25">
        <w:rPr>
          <w:rFonts w:ascii="Arial Narrow" w:hAnsi="Arial Narrow" w:cs="Arial"/>
          <w:sz w:val="22"/>
          <w:szCs w:val="22"/>
          <w:lang w:val="es-PE"/>
        </w:rPr>
        <w:t xml:space="preserve">Declaración Jurada firmada conforme al </w:t>
      </w:r>
      <w:r w:rsidR="00CE06E5" w:rsidRPr="00280D25">
        <w:rPr>
          <w:rFonts w:ascii="Arial Narrow" w:hAnsi="Arial Narrow" w:cs="Arial"/>
          <w:sz w:val="22"/>
          <w:szCs w:val="22"/>
          <w:lang w:val="es-PE"/>
        </w:rPr>
        <w:t>Formulario 1 del Anexo N° 5.</w:t>
      </w:r>
    </w:p>
    <w:p w14:paraId="0556D3C8" w14:textId="77777777" w:rsidR="00CF6E84" w:rsidRPr="00280D25" w:rsidRDefault="00CF6E84" w:rsidP="00CF6E84">
      <w:pPr>
        <w:widowControl w:val="0"/>
        <w:numPr>
          <w:ilvl w:val="0"/>
          <w:numId w:val="78"/>
        </w:numPr>
        <w:spacing w:after="0" w:line="240" w:lineRule="auto"/>
        <w:jc w:val="both"/>
        <w:rPr>
          <w:rFonts w:ascii="Arial Narrow" w:hAnsi="Arial Narrow" w:cs="Arial"/>
        </w:rPr>
      </w:pPr>
      <w:r w:rsidRPr="00280D25">
        <w:rPr>
          <w:rFonts w:ascii="Arial Narrow" w:hAnsi="Arial Narrow" w:cs="Arial"/>
        </w:rPr>
        <w:t xml:space="preserve">Formularios establecidos en el Numeral 5.2.1. referidos a la capacidad técnica que exige las Bases. </w:t>
      </w:r>
    </w:p>
    <w:p w14:paraId="4136D1AA" w14:textId="3223E192" w:rsidR="008812D4" w:rsidRPr="00280D25" w:rsidRDefault="00851191" w:rsidP="008812D4">
      <w:pPr>
        <w:widowControl w:val="0"/>
        <w:numPr>
          <w:ilvl w:val="0"/>
          <w:numId w:val="78"/>
        </w:numPr>
        <w:spacing w:after="0" w:line="240" w:lineRule="auto"/>
        <w:jc w:val="both"/>
        <w:rPr>
          <w:rFonts w:ascii="Arial Narrow" w:hAnsi="Arial Narrow" w:cs="Arial"/>
        </w:rPr>
      </w:pPr>
      <w:r w:rsidRPr="00280D25">
        <w:rPr>
          <w:rFonts w:ascii="Arial Narrow" w:hAnsi="Arial Narrow" w:cs="Arial"/>
        </w:rPr>
        <w:t xml:space="preserve">Declaración Jurada firmada conforme al </w:t>
      </w:r>
      <w:r w:rsidRPr="00280D25">
        <w:rPr>
          <w:rFonts w:eastAsia="Times New Roman"/>
          <w:lang w:eastAsia="es-ES"/>
        </w:rPr>
        <w:t>Formulario 3 del A</w:t>
      </w:r>
      <w:r w:rsidR="00352DE0" w:rsidRPr="00280D25">
        <w:rPr>
          <w:rFonts w:ascii="Arial Narrow" w:eastAsia="Times New Roman" w:hAnsi="Arial Narrow" w:cs="Arial"/>
          <w:lang w:eastAsia="es-ES"/>
        </w:rPr>
        <w:t>nexo</w:t>
      </w:r>
      <w:r w:rsidRPr="00280D25">
        <w:rPr>
          <w:rFonts w:eastAsia="Times New Roman"/>
          <w:lang w:eastAsia="es-ES"/>
        </w:rPr>
        <w:t xml:space="preserve"> N° </w:t>
      </w:r>
      <w:r w:rsidR="008812D4" w:rsidRPr="00280D25">
        <w:rPr>
          <w:rFonts w:ascii="Arial Narrow" w:eastAsia="Times New Roman" w:hAnsi="Arial Narrow" w:cs="Arial"/>
          <w:lang w:eastAsia="es-ES"/>
        </w:rPr>
        <w:t>5, referidos a la</w:t>
      </w:r>
      <w:r w:rsidR="008812D4" w:rsidRPr="00280D25">
        <w:rPr>
          <w:rFonts w:ascii="Arial Narrow" w:hAnsi="Arial Narrow" w:cs="Arial"/>
        </w:rPr>
        <w:t xml:space="preserve"> capacidad financiera que exige las Bases. </w:t>
      </w:r>
    </w:p>
    <w:p w14:paraId="744EDDFD" w14:textId="77777777" w:rsidR="001659A3" w:rsidRPr="00280D25" w:rsidRDefault="001659A3" w:rsidP="000225DC">
      <w:pPr>
        <w:pStyle w:val="Prrafodelista"/>
        <w:widowControl w:val="0"/>
        <w:ind w:left="1440"/>
        <w:jc w:val="both"/>
      </w:pPr>
    </w:p>
    <w:p w14:paraId="29A94C3D" w14:textId="77777777" w:rsidR="003C3ACE" w:rsidRPr="00280D25" w:rsidRDefault="003C3ACE" w:rsidP="003C3ACE">
      <w:pPr>
        <w:widowControl w:val="0"/>
        <w:spacing w:after="0" w:line="240" w:lineRule="auto"/>
        <w:ind w:left="720"/>
        <w:jc w:val="both"/>
        <w:rPr>
          <w:rFonts w:ascii="Arial Narrow" w:hAnsi="Arial Narrow" w:cs="Arial"/>
        </w:rPr>
      </w:pPr>
      <w:r w:rsidRPr="00280D25">
        <w:rPr>
          <w:rFonts w:ascii="Arial Narrow" w:hAnsi="Arial Narrow" w:cs="Arial"/>
        </w:rPr>
        <w:t>Todos los documentos presentados en virtud del presente Numeral serán parte del Sobre Nº 1 para todos los efectos considerados en las Bases y el Contrato.</w:t>
      </w:r>
    </w:p>
    <w:p w14:paraId="5EDE82B2" w14:textId="77777777" w:rsidR="003C3ACE" w:rsidRPr="00280D25" w:rsidRDefault="003C3ACE" w:rsidP="003C3ACE">
      <w:pPr>
        <w:widowControl w:val="0"/>
        <w:spacing w:after="0" w:line="240" w:lineRule="auto"/>
        <w:ind w:left="720"/>
        <w:jc w:val="both"/>
        <w:rPr>
          <w:rFonts w:ascii="Arial Narrow" w:hAnsi="Arial Narrow" w:cs="Arial"/>
        </w:rPr>
      </w:pPr>
    </w:p>
    <w:p w14:paraId="1948CBE5" w14:textId="22B1CE04" w:rsidR="003C3ACE" w:rsidRPr="00280D25" w:rsidRDefault="003C3ACE" w:rsidP="003C3ACE">
      <w:pPr>
        <w:widowControl w:val="0"/>
        <w:spacing w:after="0" w:line="240" w:lineRule="auto"/>
        <w:ind w:left="720"/>
        <w:jc w:val="both"/>
        <w:rPr>
          <w:rFonts w:ascii="Arial Narrow" w:hAnsi="Arial Narrow" w:cs="Arial"/>
        </w:rPr>
      </w:pPr>
      <w:r w:rsidRPr="00280D25">
        <w:rPr>
          <w:rFonts w:ascii="Arial Narrow" w:hAnsi="Arial Narrow" w:cs="Arial"/>
        </w:rPr>
        <w:t>Los cambios deberán ser puestos a consideración de PROINVERSIÓN</w:t>
      </w:r>
      <w:r w:rsidR="00A3608E" w:rsidRPr="00280D25">
        <w:rPr>
          <w:rFonts w:ascii="Arial Narrow" w:hAnsi="Arial Narrow" w:cs="Arial"/>
        </w:rPr>
        <w:t xml:space="preserve">, a través del Director de Proyecto, </w:t>
      </w:r>
      <w:r w:rsidRPr="00280D25">
        <w:rPr>
          <w:rFonts w:ascii="Arial Narrow" w:hAnsi="Arial Narrow" w:cs="Arial"/>
        </w:rPr>
        <w:t>dentro del plazo indicado anteriormente</w:t>
      </w:r>
      <w:r w:rsidR="00B12BD7" w:rsidRPr="00280D25">
        <w:rPr>
          <w:rFonts w:ascii="Arial Narrow" w:hAnsi="Arial Narrow" w:cs="Arial"/>
        </w:rPr>
        <w:t xml:space="preserve"> lo cual será presentado mediante la mesa de partes virtual</w:t>
      </w:r>
      <w:r w:rsidRPr="00280D25">
        <w:rPr>
          <w:rFonts w:ascii="Arial Narrow" w:hAnsi="Arial Narrow" w:cs="Arial"/>
        </w:rPr>
        <w:t>. PROINVERSIÓN se reserva el derecho de aceptar estos cambios.</w:t>
      </w:r>
    </w:p>
    <w:p w14:paraId="18C2D2E1" w14:textId="77777777" w:rsidR="003C3ACE" w:rsidRPr="00280D25" w:rsidRDefault="003C3ACE" w:rsidP="003C3ACE">
      <w:pPr>
        <w:pStyle w:val="Textosinformato"/>
        <w:widowControl w:val="0"/>
        <w:tabs>
          <w:tab w:val="left" w:pos="709"/>
        </w:tabs>
        <w:ind w:left="709"/>
        <w:jc w:val="both"/>
        <w:rPr>
          <w:rFonts w:ascii="Arial Narrow" w:hAnsi="Arial Narrow" w:cs="Arial"/>
        </w:rPr>
      </w:pPr>
    </w:p>
    <w:p w14:paraId="0520CE8B" w14:textId="77777777" w:rsidR="003C3ACE" w:rsidRPr="00280D25" w:rsidRDefault="003C3ACE" w:rsidP="003C3ACE">
      <w:pPr>
        <w:pStyle w:val="Textosinformato"/>
        <w:widowControl w:val="0"/>
        <w:tabs>
          <w:tab w:val="left" w:pos="709"/>
        </w:tabs>
        <w:ind w:left="709"/>
        <w:jc w:val="both"/>
        <w:rPr>
          <w:rFonts w:ascii="Arial Narrow" w:hAnsi="Arial Narrow" w:cs="Arial"/>
        </w:rPr>
      </w:pPr>
      <w:r w:rsidRPr="00280D25">
        <w:rPr>
          <w:rFonts w:ascii="Arial Narrow" w:hAnsi="Arial Narrow" w:cs="Arial"/>
        </w:rPr>
        <w:t>La decisión de PROINVERSIÓN respecto de la Precalificación será definitiva y no será susceptible de ser impugnada.</w:t>
      </w:r>
    </w:p>
    <w:bookmarkEnd w:id="875"/>
    <w:p w14:paraId="56A064F0" w14:textId="77777777" w:rsidR="003C3ACE" w:rsidRPr="00280D25" w:rsidRDefault="003C3ACE" w:rsidP="003C3ACE">
      <w:pPr>
        <w:pStyle w:val="Textosinformato"/>
        <w:widowControl w:val="0"/>
        <w:tabs>
          <w:tab w:val="left" w:pos="709"/>
        </w:tabs>
        <w:ind w:left="709"/>
        <w:jc w:val="both"/>
        <w:rPr>
          <w:rFonts w:ascii="Arial Narrow" w:hAnsi="Arial Narrow" w:cs="Arial"/>
        </w:rPr>
      </w:pPr>
    </w:p>
    <w:p w14:paraId="487AA236" w14:textId="59531E8E" w:rsidR="003C3ACE" w:rsidRPr="00280D25" w:rsidRDefault="003C3ACE" w:rsidP="003C3ACE">
      <w:pPr>
        <w:pStyle w:val="Ttulo2"/>
        <w:widowControl w:val="0"/>
        <w:numPr>
          <w:ilvl w:val="1"/>
          <w:numId w:val="8"/>
        </w:numPr>
        <w:ind w:left="709" w:hanging="720"/>
        <w:jc w:val="both"/>
        <w:rPr>
          <w:rFonts w:ascii="Arial Narrow" w:hAnsi="Arial Narrow"/>
          <w:sz w:val="22"/>
          <w:szCs w:val="22"/>
        </w:rPr>
      </w:pPr>
      <w:bookmarkStart w:id="876" w:name="_Toc346874222"/>
      <w:bookmarkStart w:id="877" w:name="_Toc346873979"/>
      <w:bookmarkStart w:id="878" w:name="_Toc345943722"/>
      <w:bookmarkStart w:id="879" w:name="_Ref345941916"/>
      <w:bookmarkStart w:id="880" w:name="_Toc345695304"/>
      <w:bookmarkStart w:id="881" w:name="_Toc345695048"/>
      <w:bookmarkStart w:id="882" w:name="_Toc365887364"/>
      <w:bookmarkStart w:id="883" w:name="_Toc18504883"/>
      <w:bookmarkStart w:id="884" w:name="_Hlk16676250"/>
      <w:r w:rsidRPr="00280D25">
        <w:rPr>
          <w:rFonts w:ascii="Arial Narrow" w:hAnsi="Arial Narrow"/>
          <w:b/>
          <w:i w:val="0"/>
          <w:iCs w:val="0"/>
          <w:sz w:val="22"/>
          <w:szCs w:val="22"/>
          <w:lang w:val="es-PE"/>
        </w:rPr>
        <w:t>Sustitución del Proveedor de Material Rodante</w:t>
      </w:r>
      <w:bookmarkEnd w:id="876"/>
      <w:bookmarkEnd w:id="877"/>
      <w:bookmarkEnd w:id="878"/>
      <w:bookmarkEnd w:id="879"/>
      <w:bookmarkEnd w:id="880"/>
      <w:bookmarkEnd w:id="881"/>
      <w:r w:rsidRPr="00280D25">
        <w:rPr>
          <w:rFonts w:ascii="Arial Narrow" w:hAnsi="Arial Narrow"/>
          <w:b/>
          <w:i w:val="0"/>
          <w:iCs w:val="0"/>
          <w:sz w:val="22"/>
          <w:szCs w:val="22"/>
          <w:lang w:val="es-PE"/>
        </w:rPr>
        <w:t xml:space="preserve">, Operador, Constructor, Asesor Ferroviario </w:t>
      </w:r>
      <w:bookmarkEnd w:id="882"/>
      <w:r w:rsidRPr="00280D25">
        <w:rPr>
          <w:rFonts w:ascii="Arial Narrow" w:hAnsi="Arial Narrow"/>
          <w:b/>
          <w:i w:val="0"/>
          <w:sz w:val="22"/>
          <w:szCs w:val="22"/>
          <w:lang w:val="es-PE"/>
        </w:rPr>
        <w:t>o Asesor Técnico en Operación</w:t>
      </w:r>
      <w:bookmarkEnd w:id="883"/>
    </w:p>
    <w:p w14:paraId="23ADBC53" w14:textId="77777777" w:rsidR="003C3ACE" w:rsidRPr="00280D25" w:rsidRDefault="003C3ACE" w:rsidP="003C3ACE">
      <w:pPr>
        <w:widowControl w:val="0"/>
        <w:spacing w:after="0" w:line="240" w:lineRule="auto"/>
        <w:ind w:left="709"/>
        <w:jc w:val="both"/>
        <w:rPr>
          <w:rFonts w:ascii="Arial Narrow" w:hAnsi="Arial Narrow" w:cs="Arial"/>
        </w:rPr>
      </w:pPr>
    </w:p>
    <w:p w14:paraId="5B1E734C" w14:textId="64C8088C" w:rsidR="003C3ACE" w:rsidRPr="00280D25" w:rsidRDefault="003C3ACE" w:rsidP="003C3ACE">
      <w:pPr>
        <w:widowControl w:val="0"/>
        <w:spacing w:after="0" w:line="240" w:lineRule="auto"/>
        <w:ind w:left="709"/>
        <w:jc w:val="both"/>
        <w:rPr>
          <w:rFonts w:ascii="Arial Narrow" w:hAnsi="Arial Narrow" w:cs="Arial"/>
        </w:rPr>
      </w:pPr>
      <w:r w:rsidRPr="00280D25">
        <w:rPr>
          <w:rFonts w:ascii="Arial Narrow" w:hAnsi="Arial Narrow" w:cs="Arial"/>
        </w:rPr>
        <w:t xml:space="preserve">El Proveedor de Material Rodante, Operador, Constructor, Asesor Ferroviario o Asesor Técnico en Operación podrán ser sustituidos por el Interesado Calificado hasta </w:t>
      </w:r>
      <w:r w:rsidR="000C21BC" w:rsidRPr="00280D25">
        <w:rPr>
          <w:rFonts w:ascii="Arial Narrow" w:hAnsi="Arial Narrow" w:cs="Arial"/>
        </w:rPr>
        <w:t>nueve</w:t>
      </w:r>
      <w:r w:rsidRPr="00280D25">
        <w:rPr>
          <w:rFonts w:ascii="Arial Narrow" w:hAnsi="Arial Narrow" w:cs="Arial"/>
        </w:rPr>
        <w:t xml:space="preserve"> (</w:t>
      </w:r>
      <w:r w:rsidR="000C21BC" w:rsidRPr="00280D25">
        <w:rPr>
          <w:rFonts w:ascii="Arial Narrow" w:hAnsi="Arial Narrow" w:cs="Arial"/>
        </w:rPr>
        <w:t>09</w:t>
      </w:r>
      <w:r w:rsidRPr="00280D25">
        <w:rPr>
          <w:rFonts w:ascii="Arial Narrow" w:hAnsi="Arial Narrow" w:cs="Arial"/>
        </w:rPr>
        <w:t>) Días antes de la presentación de los Sobres Nº 2 y N° 3. Para estos efectos el Interesado deberá presentar los documentos requeridos en el Numeral 5.2.1, para autorizar dicha sustitución.</w:t>
      </w:r>
    </w:p>
    <w:p w14:paraId="3A3A1ED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p>
    <w:p w14:paraId="62BD53ED" w14:textId="77777777" w:rsidR="003C3ACE" w:rsidRPr="00280D25" w:rsidRDefault="003C3ACE" w:rsidP="003C3ACE">
      <w:pPr>
        <w:widowControl w:val="0"/>
        <w:spacing w:after="0" w:line="240" w:lineRule="auto"/>
        <w:ind w:left="709"/>
        <w:jc w:val="both"/>
        <w:rPr>
          <w:rFonts w:ascii="Arial Narrow" w:hAnsi="Arial Narrow" w:cs="Arial"/>
          <w:lang w:val="es-ES"/>
        </w:rPr>
      </w:pPr>
      <w:r w:rsidRPr="00280D25">
        <w:rPr>
          <w:rFonts w:ascii="Arial Narrow" w:hAnsi="Arial Narrow" w:cs="Arial"/>
          <w:lang w:val="es-ES"/>
        </w:rPr>
        <w:lastRenderedPageBreak/>
        <w:t>Los cambios deberán ser puestos a consideración de PROINVERSIÓN dentro del plazo indicado anteriormente. PROINVERSIÓN</w:t>
      </w:r>
      <w:r w:rsidR="008009A5" w:rsidRPr="00280D25">
        <w:rPr>
          <w:rFonts w:ascii="Arial Narrow" w:hAnsi="Arial Narrow" w:cs="Arial"/>
          <w:lang w:val="es-ES"/>
        </w:rPr>
        <w:t>,</w:t>
      </w:r>
      <w:r w:rsidR="008009A5" w:rsidRPr="00280D25">
        <w:rPr>
          <w:rFonts w:ascii="Arial Narrow" w:hAnsi="Arial Narrow" w:cs="Arial"/>
        </w:rPr>
        <w:t xml:space="preserve"> a través del Director de Proyecto,</w:t>
      </w:r>
      <w:r w:rsidRPr="00280D25">
        <w:rPr>
          <w:rFonts w:ascii="Arial Narrow" w:hAnsi="Arial Narrow" w:cs="Arial"/>
          <w:lang w:val="es-ES"/>
        </w:rPr>
        <w:t xml:space="preserve"> se reserva el derecho de aceptar estos cambios.</w:t>
      </w:r>
    </w:p>
    <w:p w14:paraId="14498BAF" w14:textId="77777777" w:rsidR="003C3ACE" w:rsidRPr="00280D25" w:rsidRDefault="003C3ACE" w:rsidP="003C3ACE">
      <w:pPr>
        <w:widowControl w:val="0"/>
        <w:tabs>
          <w:tab w:val="left" w:pos="5583"/>
          <w:tab w:val="right" w:pos="8787"/>
        </w:tabs>
        <w:spacing w:after="0" w:line="240" w:lineRule="auto"/>
        <w:jc w:val="both"/>
        <w:rPr>
          <w:rFonts w:ascii="Arial Narrow" w:eastAsia="Times New Roman" w:hAnsi="Arial Narrow" w:cs="Arial"/>
          <w:lang w:val="es-ES" w:eastAsia="es-ES"/>
        </w:rPr>
      </w:pPr>
    </w:p>
    <w:p w14:paraId="64807138" w14:textId="77777777" w:rsidR="003C3ACE" w:rsidRPr="00280D25" w:rsidRDefault="003C3ACE" w:rsidP="003C3ACE">
      <w:pPr>
        <w:widowControl w:val="0"/>
        <w:spacing w:after="0" w:line="240" w:lineRule="auto"/>
        <w:ind w:left="709"/>
        <w:jc w:val="both"/>
        <w:rPr>
          <w:rFonts w:ascii="Arial Narrow" w:eastAsia="Times New Roman" w:hAnsi="Arial Narrow" w:cs="Arial"/>
          <w:lang w:eastAsia="es-ES"/>
        </w:rPr>
      </w:pPr>
      <w:r w:rsidRPr="00280D25">
        <w:rPr>
          <w:rFonts w:ascii="Arial Narrow" w:eastAsia="Times New Roman" w:hAnsi="Arial Narrow" w:cs="Arial"/>
          <w:lang w:val="es-ES" w:eastAsia="es-ES"/>
        </w:rPr>
        <w:t xml:space="preserve">La decisión </w:t>
      </w:r>
      <w:r w:rsidRPr="00280D25">
        <w:rPr>
          <w:rFonts w:ascii="Arial Narrow" w:hAnsi="Arial Narrow" w:cs="Arial"/>
          <w:lang w:val="es-ES"/>
        </w:rPr>
        <w:t xml:space="preserve">de PROINVERSIÓN </w:t>
      </w:r>
      <w:r w:rsidRPr="00280D25">
        <w:rPr>
          <w:rFonts w:ascii="Arial Narrow" w:eastAsia="Times New Roman" w:hAnsi="Arial Narrow" w:cs="Arial"/>
          <w:lang w:val="es-ES" w:eastAsia="es-ES"/>
        </w:rPr>
        <w:t>será definitiva y no será susceptible de ser impugnada.</w:t>
      </w:r>
    </w:p>
    <w:p w14:paraId="2E845779" w14:textId="2E8302B9" w:rsidR="003C3ACE" w:rsidRPr="00280D25" w:rsidRDefault="003C3ACE" w:rsidP="003C3ACE">
      <w:pPr>
        <w:tabs>
          <w:tab w:val="left" w:pos="1276"/>
        </w:tabs>
        <w:spacing w:after="0" w:line="240" w:lineRule="auto"/>
        <w:jc w:val="both"/>
        <w:rPr>
          <w:rFonts w:ascii="Arial Narrow" w:eastAsia="Times New Roman" w:hAnsi="Arial Narrow" w:cs="Arial"/>
          <w:bCs/>
          <w:lang w:val="es-ES" w:eastAsia="es-ES"/>
        </w:rPr>
      </w:pPr>
    </w:p>
    <w:p w14:paraId="730C5057" w14:textId="77777777" w:rsidR="000C21BC" w:rsidRPr="00280D25" w:rsidRDefault="000C21BC" w:rsidP="003C3ACE">
      <w:pPr>
        <w:tabs>
          <w:tab w:val="left" w:pos="1276"/>
        </w:tabs>
        <w:spacing w:after="0" w:line="240" w:lineRule="auto"/>
        <w:jc w:val="both"/>
        <w:rPr>
          <w:rFonts w:ascii="Arial Narrow" w:eastAsia="Times New Roman" w:hAnsi="Arial Narrow" w:cs="Arial"/>
          <w:bCs/>
          <w:lang w:val="es-ES" w:eastAsia="es-ES"/>
        </w:rPr>
      </w:pPr>
    </w:p>
    <w:p w14:paraId="261C868A" w14:textId="77777777"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885" w:name="_Toc365887365"/>
      <w:bookmarkStart w:id="886" w:name="_Toc346874223"/>
      <w:bookmarkStart w:id="887" w:name="_Toc346873980"/>
      <w:bookmarkStart w:id="888" w:name="_Toc345943723"/>
      <w:bookmarkStart w:id="889" w:name="_Toc345695305"/>
      <w:bookmarkStart w:id="890" w:name="_Toc345695049"/>
      <w:bookmarkStart w:id="891" w:name="_Toc344391408"/>
      <w:bookmarkStart w:id="892" w:name="_Toc345337369"/>
      <w:bookmarkStart w:id="893" w:name="_Toc344391223"/>
      <w:bookmarkStart w:id="894" w:name="_Toc258927759"/>
      <w:bookmarkStart w:id="895" w:name="_Toc82510105"/>
      <w:bookmarkStart w:id="896" w:name="_Toc18504884"/>
      <w:bookmarkEnd w:id="884"/>
      <w:r w:rsidRPr="00280D25">
        <w:rPr>
          <w:rFonts w:ascii="Arial Narrow" w:hAnsi="Arial Narrow" w:cs="Arial"/>
          <w:color w:val="auto"/>
          <w:sz w:val="22"/>
          <w:szCs w:val="22"/>
          <w:lang w:val="es-PE"/>
        </w:rPr>
        <w:t>CONTENIDO DE LOS SOBRES N° 2 Y N° 3</w:t>
      </w:r>
      <w:bookmarkEnd w:id="885"/>
      <w:bookmarkEnd w:id="886"/>
      <w:bookmarkEnd w:id="887"/>
      <w:bookmarkEnd w:id="888"/>
      <w:bookmarkEnd w:id="889"/>
      <w:bookmarkEnd w:id="890"/>
      <w:bookmarkEnd w:id="891"/>
      <w:bookmarkEnd w:id="892"/>
      <w:bookmarkEnd w:id="893"/>
      <w:bookmarkEnd w:id="894"/>
      <w:bookmarkEnd w:id="895"/>
      <w:bookmarkEnd w:id="896"/>
    </w:p>
    <w:p w14:paraId="2F621DD9" w14:textId="77777777" w:rsidR="003C3ACE" w:rsidRPr="00280D25" w:rsidRDefault="003C3ACE" w:rsidP="003C3ACE">
      <w:pPr>
        <w:pStyle w:val="Textosinformato"/>
        <w:widowControl w:val="0"/>
        <w:jc w:val="both"/>
        <w:rPr>
          <w:rFonts w:ascii="Arial Narrow" w:hAnsi="Arial Narrow" w:cs="Arial"/>
        </w:rPr>
      </w:pPr>
    </w:p>
    <w:p w14:paraId="621FCCC5" w14:textId="330D68CD"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97" w:name="_Toc365887366"/>
      <w:bookmarkStart w:id="898" w:name="_Toc346874224"/>
      <w:bookmarkStart w:id="899" w:name="_Toc346873981"/>
      <w:bookmarkStart w:id="900" w:name="_Toc345943724"/>
      <w:bookmarkStart w:id="901" w:name="_Ref345942054"/>
      <w:bookmarkStart w:id="902" w:name="_Ref345941822"/>
      <w:bookmarkStart w:id="903" w:name="_Ref345938637"/>
      <w:bookmarkStart w:id="904" w:name="_Ref345938125"/>
      <w:bookmarkStart w:id="905" w:name="_Ref345938112"/>
      <w:bookmarkStart w:id="906" w:name="_Toc345695306"/>
      <w:bookmarkStart w:id="907" w:name="_Toc345695050"/>
      <w:bookmarkStart w:id="908" w:name="_Toc344391409"/>
      <w:bookmarkStart w:id="909" w:name="_Toc345337370"/>
      <w:bookmarkStart w:id="910" w:name="_Toc344391224"/>
      <w:bookmarkStart w:id="911" w:name="_Toc258927760"/>
      <w:bookmarkStart w:id="912" w:name="_Toc82510106"/>
      <w:bookmarkStart w:id="913" w:name="_Toc18504885"/>
      <w:r w:rsidRPr="00280D25">
        <w:rPr>
          <w:rFonts w:ascii="Arial Narrow" w:hAnsi="Arial Narrow"/>
          <w:b/>
          <w:i w:val="0"/>
          <w:iCs w:val="0"/>
          <w:sz w:val="22"/>
          <w:szCs w:val="22"/>
          <w:lang w:val="es-PE"/>
        </w:rPr>
        <w:t>Contenido del Sobre N° 2</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280D25">
        <w:rPr>
          <w:rFonts w:ascii="Arial Narrow" w:hAnsi="Arial Narrow"/>
          <w:b/>
          <w:i w:val="0"/>
          <w:iCs w:val="0"/>
          <w:sz w:val="22"/>
          <w:szCs w:val="22"/>
          <w:lang w:val="es-PE"/>
        </w:rPr>
        <w:t xml:space="preserve">: </w:t>
      </w:r>
      <w:r w:rsidRPr="00280D25">
        <w:rPr>
          <w:rFonts w:ascii="Arial Narrow" w:hAnsi="Arial Narrow"/>
          <w:b/>
          <w:iCs w:val="0"/>
          <w:sz w:val="22"/>
          <w:szCs w:val="22"/>
          <w:lang w:val="es-PE"/>
        </w:rPr>
        <w:t>Propuesta Técnica</w:t>
      </w:r>
      <w:bookmarkEnd w:id="913"/>
    </w:p>
    <w:p w14:paraId="78FF9195" w14:textId="77777777" w:rsidR="003C3ACE" w:rsidRPr="00280D25" w:rsidRDefault="003C3ACE" w:rsidP="003C3ACE">
      <w:pPr>
        <w:pStyle w:val="Textosinformato"/>
        <w:widowControl w:val="0"/>
        <w:jc w:val="both"/>
        <w:rPr>
          <w:rFonts w:ascii="Arial Narrow" w:hAnsi="Arial Narrow" w:cs="Arial"/>
        </w:rPr>
      </w:pPr>
    </w:p>
    <w:p w14:paraId="7F80F02B" w14:textId="37967C30" w:rsidR="003C3ACE" w:rsidRPr="00280D25" w:rsidRDefault="003C3ACE" w:rsidP="003C3ACE">
      <w:pPr>
        <w:pStyle w:val="Textosinformato"/>
        <w:widowControl w:val="0"/>
        <w:ind w:left="708"/>
        <w:jc w:val="both"/>
        <w:rPr>
          <w:rFonts w:ascii="Arial Narrow" w:hAnsi="Arial Narrow" w:cs="Arial"/>
          <w:bCs/>
        </w:rPr>
      </w:pPr>
      <w:r w:rsidRPr="00280D25">
        <w:rPr>
          <w:rFonts w:ascii="Arial Narrow" w:hAnsi="Arial Narrow" w:cs="Arial"/>
          <w:bCs/>
        </w:rPr>
        <w:t xml:space="preserve">El contenido del Sobre N° 2 constará de </w:t>
      </w:r>
      <w:r w:rsidR="00304F64" w:rsidRPr="00280D25">
        <w:rPr>
          <w:rFonts w:ascii="Arial Narrow" w:hAnsi="Arial Narrow" w:cs="Arial"/>
          <w:bCs/>
          <w:lang w:val="es-PE"/>
        </w:rPr>
        <w:t>cinco</w:t>
      </w:r>
      <w:r w:rsidR="00304F64" w:rsidRPr="00280D25">
        <w:rPr>
          <w:rFonts w:ascii="Arial Narrow" w:hAnsi="Arial Narrow" w:cs="Arial"/>
          <w:bCs/>
        </w:rPr>
        <w:t xml:space="preserve"> </w:t>
      </w:r>
      <w:r w:rsidRPr="00280D25">
        <w:rPr>
          <w:rFonts w:ascii="Arial Narrow" w:hAnsi="Arial Narrow" w:cs="Arial"/>
          <w:bCs/>
        </w:rPr>
        <w:t>(</w:t>
      </w:r>
      <w:r w:rsidR="00304F64" w:rsidRPr="00280D25">
        <w:rPr>
          <w:rFonts w:ascii="Arial Narrow" w:hAnsi="Arial Narrow" w:cs="Arial"/>
          <w:bCs/>
          <w:lang w:val="es-PE"/>
        </w:rPr>
        <w:t>5</w:t>
      </w:r>
      <w:r w:rsidRPr="00280D25">
        <w:rPr>
          <w:rFonts w:ascii="Arial Narrow" w:hAnsi="Arial Narrow" w:cs="Arial"/>
          <w:bCs/>
        </w:rPr>
        <w:t>) documentos, de acuerdo a lo señalado a continuación:</w:t>
      </w:r>
    </w:p>
    <w:p w14:paraId="108AA952" w14:textId="77777777" w:rsidR="003C3ACE" w:rsidRPr="00280D25" w:rsidRDefault="003C3ACE" w:rsidP="003C3ACE">
      <w:pPr>
        <w:pStyle w:val="Textosinformato"/>
        <w:widowControl w:val="0"/>
        <w:jc w:val="both"/>
        <w:rPr>
          <w:rFonts w:ascii="Arial Narrow" w:hAnsi="Arial Narrow" w:cs="Arial"/>
          <w:bCs/>
        </w:rPr>
      </w:pPr>
    </w:p>
    <w:p w14:paraId="328E6078" w14:textId="77777777" w:rsidR="003C3ACE" w:rsidRPr="00280D25" w:rsidRDefault="003C3ACE" w:rsidP="003C3ACE">
      <w:pPr>
        <w:pStyle w:val="Textosinformato"/>
        <w:keepNext/>
        <w:widowControl w:val="0"/>
        <w:ind w:left="720"/>
        <w:jc w:val="both"/>
        <w:rPr>
          <w:rFonts w:ascii="Arial Narrow" w:hAnsi="Arial Narrow" w:cs="Arial"/>
          <w:b/>
          <w:u w:val="single"/>
        </w:rPr>
      </w:pPr>
      <w:r w:rsidRPr="00280D25">
        <w:rPr>
          <w:rFonts w:ascii="Arial Narrow" w:hAnsi="Arial Narrow" w:cs="Arial"/>
          <w:b/>
          <w:u w:val="single"/>
        </w:rPr>
        <w:t>Documento N° 1: Declaración Jurada</w:t>
      </w:r>
    </w:p>
    <w:p w14:paraId="1B179F7B" w14:textId="77777777" w:rsidR="003C3ACE" w:rsidRPr="00280D25" w:rsidRDefault="003C3ACE" w:rsidP="003C3ACE">
      <w:pPr>
        <w:pStyle w:val="Textosinformato"/>
        <w:widowControl w:val="0"/>
        <w:jc w:val="both"/>
        <w:rPr>
          <w:rFonts w:ascii="Arial Narrow" w:hAnsi="Arial Narrow" w:cs="Arial"/>
        </w:rPr>
      </w:pPr>
    </w:p>
    <w:p w14:paraId="744DFAE3" w14:textId="77777777" w:rsidR="003C3ACE" w:rsidRPr="00280D25" w:rsidRDefault="003C3ACE" w:rsidP="003C3ACE">
      <w:pPr>
        <w:pStyle w:val="Textosinformato"/>
        <w:widowControl w:val="0"/>
        <w:ind w:left="709"/>
        <w:jc w:val="both"/>
        <w:rPr>
          <w:rFonts w:ascii="Arial Narrow" w:hAnsi="Arial Narrow" w:cs="Arial"/>
        </w:rPr>
      </w:pPr>
      <w:r w:rsidRPr="00280D25">
        <w:rPr>
          <w:rFonts w:ascii="Arial Narrow" w:hAnsi="Arial Narrow" w:cs="Arial"/>
        </w:rPr>
        <w:t>El Interesado Calificado deberá presentar una Declaración Jurada, conforme al modelo que aparece en el Formulario 4 del ANEXO N° 6, en el que deberá consignar lo siguiente:</w:t>
      </w:r>
    </w:p>
    <w:p w14:paraId="6E9EC20F" w14:textId="77777777" w:rsidR="00222411" w:rsidRPr="00280D25" w:rsidRDefault="00222411" w:rsidP="003C3ACE">
      <w:pPr>
        <w:pStyle w:val="Textosinformato"/>
        <w:widowControl w:val="0"/>
        <w:ind w:left="709"/>
        <w:jc w:val="both"/>
        <w:rPr>
          <w:rFonts w:ascii="Arial Narrow" w:hAnsi="Arial Narrow" w:cs="Arial"/>
        </w:rPr>
      </w:pPr>
    </w:p>
    <w:p w14:paraId="5B87B35B" w14:textId="77777777" w:rsidR="003C3ACE" w:rsidRPr="00280D25" w:rsidRDefault="003C3ACE" w:rsidP="003C3ACE">
      <w:pPr>
        <w:pStyle w:val="Textosinformato"/>
        <w:widowControl w:val="0"/>
        <w:ind w:left="709"/>
        <w:jc w:val="both"/>
        <w:rPr>
          <w:rFonts w:ascii="Arial Narrow" w:hAnsi="Arial Narrow" w:cs="Arial"/>
          <w:lang w:val="es-PE"/>
        </w:rPr>
      </w:pPr>
      <w:r w:rsidRPr="00280D25">
        <w:rPr>
          <w:rFonts w:ascii="Arial Narrow" w:hAnsi="Arial Narrow" w:cs="Arial"/>
        </w:rPr>
        <w:t xml:space="preserve">Que la información, declaraciones, certificación y, en general, toda la información presentada en el Sobre N° 1 permanece vigente a la fecha y permanecerá de la misma manera hasta la Fecha de Cierre. </w:t>
      </w:r>
    </w:p>
    <w:p w14:paraId="7FF89846" w14:textId="77777777" w:rsidR="003C3ACE" w:rsidRPr="00280D25" w:rsidRDefault="003C3ACE" w:rsidP="003C3ACE">
      <w:pPr>
        <w:pStyle w:val="Textosinformato"/>
        <w:widowControl w:val="0"/>
        <w:ind w:left="709"/>
        <w:jc w:val="both"/>
        <w:rPr>
          <w:rFonts w:ascii="Arial Narrow" w:hAnsi="Arial Narrow" w:cs="Arial"/>
          <w:lang w:val="es-PE"/>
        </w:rPr>
      </w:pPr>
    </w:p>
    <w:p w14:paraId="7EF6BD0C" w14:textId="77777777" w:rsidR="003C3ACE" w:rsidRPr="00280D25" w:rsidRDefault="003C3ACE" w:rsidP="003C3ACE">
      <w:pPr>
        <w:pStyle w:val="Textosinformato"/>
        <w:widowControl w:val="0"/>
        <w:ind w:left="709"/>
        <w:jc w:val="both"/>
        <w:rPr>
          <w:rFonts w:ascii="Arial Narrow" w:hAnsi="Arial Narrow" w:cs="Arial"/>
        </w:rPr>
      </w:pPr>
      <w:r w:rsidRPr="00280D25">
        <w:rPr>
          <w:rFonts w:ascii="Arial Narrow" w:hAnsi="Arial Narrow" w:cs="Arial"/>
        </w:rPr>
        <w:t xml:space="preserve">En caso sobrevenga, en cualquier momento del Concurso, una discrepancia entre la información presentada en el Sobre </w:t>
      </w:r>
      <w:r w:rsidRPr="00280D25">
        <w:rPr>
          <w:rFonts w:ascii="Arial Narrow" w:hAnsi="Arial Narrow" w:cs="Arial"/>
          <w:lang w:val="es-ES"/>
        </w:rPr>
        <w:t xml:space="preserve">Nº </w:t>
      </w:r>
      <w:r w:rsidRPr="00280D25">
        <w:rPr>
          <w:rFonts w:ascii="Arial Narrow" w:hAnsi="Arial Narrow" w:cs="Arial"/>
        </w:rPr>
        <w:t xml:space="preserve">1 y la realidad, tal discrepancia deberá ser comunicada de inmediato </w:t>
      </w:r>
      <w:r w:rsidRPr="00280D25">
        <w:rPr>
          <w:rFonts w:ascii="Arial Narrow" w:hAnsi="Arial Narrow" w:cs="Arial"/>
          <w:bCs/>
          <w:iCs/>
          <w:lang w:val="es-ES"/>
        </w:rPr>
        <w:t>a</w:t>
      </w:r>
      <w:r w:rsidRPr="00280D25">
        <w:rPr>
          <w:rFonts w:ascii="Arial Narrow" w:hAnsi="Arial Narrow" w:cs="Arial"/>
          <w:b/>
          <w:i/>
          <w:lang w:val="es-ES"/>
        </w:rPr>
        <w:t xml:space="preserve"> </w:t>
      </w:r>
      <w:r w:rsidRPr="00280D25">
        <w:rPr>
          <w:rFonts w:ascii="Arial Narrow" w:hAnsi="Arial Narrow" w:cs="Arial"/>
          <w:bCs/>
          <w:iCs/>
          <w:lang w:val="es-ES"/>
        </w:rPr>
        <w:t>PROINVERSIÓN</w:t>
      </w:r>
      <w:r w:rsidRPr="00280D25">
        <w:rPr>
          <w:rFonts w:ascii="Arial Narrow" w:hAnsi="Arial Narrow" w:cs="Arial"/>
          <w:b/>
          <w:i/>
          <w:lang w:val="es-ES"/>
        </w:rPr>
        <w:t xml:space="preserve"> </w:t>
      </w:r>
      <w:r w:rsidRPr="00280D25">
        <w:rPr>
          <w:rFonts w:ascii="Arial Narrow" w:hAnsi="Arial Narrow" w:cs="Arial"/>
        </w:rPr>
        <w:t>por el Interesado Calificado para su evaluación.</w:t>
      </w:r>
    </w:p>
    <w:p w14:paraId="5ABF6CDE" w14:textId="77777777" w:rsidR="003C3ACE" w:rsidRPr="00280D25" w:rsidRDefault="003C3ACE" w:rsidP="003C3ACE">
      <w:pPr>
        <w:pStyle w:val="Textosinformato"/>
        <w:widowControl w:val="0"/>
        <w:ind w:left="709"/>
        <w:jc w:val="both"/>
        <w:rPr>
          <w:rFonts w:ascii="Arial Narrow" w:hAnsi="Arial Narrow" w:cs="Arial"/>
        </w:rPr>
      </w:pPr>
    </w:p>
    <w:p w14:paraId="7CC0760F" w14:textId="77777777" w:rsidR="003C3ACE" w:rsidRPr="00280D25" w:rsidRDefault="003C3ACE" w:rsidP="003C3ACE">
      <w:pPr>
        <w:pStyle w:val="Textosinformato"/>
        <w:keepNext/>
        <w:widowControl w:val="0"/>
        <w:ind w:left="720"/>
        <w:jc w:val="both"/>
        <w:rPr>
          <w:rFonts w:ascii="Arial Narrow" w:hAnsi="Arial Narrow" w:cs="Arial"/>
          <w:b/>
        </w:rPr>
      </w:pPr>
      <w:bookmarkStart w:id="914" w:name="_Hlk16676523"/>
      <w:r w:rsidRPr="00280D25">
        <w:rPr>
          <w:rFonts w:ascii="Arial Narrow" w:hAnsi="Arial Narrow" w:cs="Arial"/>
          <w:b/>
          <w:u w:val="single"/>
        </w:rPr>
        <w:t>Documento N° 2: Aceptación de las Bases del Concurso y Contrato</w:t>
      </w:r>
    </w:p>
    <w:p w14:paraId="7E7E0F7D" w14:textId="77777777" w:rsidR="003C3ACE" w:rsidRPr="00280D25" w:rsidRDefault="003C3ACE" w:rsidP="003C3ACE">
      <w:pPr>
        <w:pStyle w:val="Textosinformato"/>
        <w:widowControl w:val="0"/>
        <w:jc w:val="both"/>
        <w:rPr>
          <w:rFonts w:ascii="Arial Narrow" w:hAnsi="Arial Narrow" w:cs="Arial"/>
          <w:bCs/>
        </w:rPr>
      </w:pPr>
    </w:p>
    <w:p w14:paraId="452519EF" w14:textId="232718C7" w:rsidR="003C3ACE" w:rsidRPr="00280D25" w:rsidRDefault="003C3ACE" w:rsidP="003C3ACE">
      <w:pPr>
        <w:pStyle w:val="Textosinformato"/>
        <w:widowControl w:val="0"/>
        <w:ind w:left="709"/>
        <w:jc w:val="both"/>
        <w:rPr>
          <w:rFonts w:ascii="Arial Narrow" w:hAnsi="Arial Narrow" w:cs="Arial"/>
          <w:bCs/>
          <w:iCs/>
          <w:lang w:val="es-ES"/>
        </w:rPr>
      </w:pPr>
      <w:r w:rsidRPr="00280D25">
        <w:rPr>
          <w:rFonts w:ascii="Arial Narrow" w:hAnsi="Arial Narrow" w:cs="Arial"/>
          <w:bCs/>
        </w:rPr>
        <w:t xml:space="preserve">El Interesado </w:t>
      </w:r>
      <w:r w:rsidRPr="00280D25">
        <w:rPr>
          <w:rFonts w:ascii="Arial Narrow" w:hAnsi="Arial Narrow" w:cs="Arial"/>
        </w:rPr>
        <w:t>Calificado</w:t>
      </w:r>
      <w:r w:rsidRPr="00280D25">
        <w:rPr>
          <w:rFonts w:ascii="Arial Narrow" w:hAnsi="Arial Narrow" w:cs="Arial"/>
          <w:lang w:val="es-PE"/>
        </w:rPr>
        <w:t xml:space="preserve"> </w:t>
      </w:r>
      <w:r w:rsidRPr="00280D25">
        <w:rPr>
          <w:rFonts w:ascii="Arial Narrow" w:hAnsi="Arial Narrow" w:cs="Arial"/>
          <w:bCs/>
        </w:rPr>
        <w:t xml:space="preserve">deberá presentar una Declaración Jurada donde hace constar que conoce </w:t>
      </w:r>
      <w:r w:rsidR="00AB3A13" w:rsidRPr="00280D25">
        <w:rPr>
          <w:rFonts w:ascii="Arial Narrow" w:hAnsi="Arial Narrow" w:cs="Arial"/>
          <w:bCs/>
        </w:rPr>
        <w:t xml:space="preserve">y acepta </w:t>
      </w:r>
      <w:r w:rsidRPr="00280D25">
        <w:rPr>
          <w:rFonts w:ascii="Arial Narrow" w:hAnsi="Arial Narrow" w:cs="Arial"/>
          <w:bCs/>
        </w:rPr>
        <w:t>las Bases</w:t>
      </w:r>
      <w:r w:rsidR="00AB3A13" w:rsidRPr="00280D25">
        <w:rPr>
          <w:rFonts w:ascii="Arial Narrow" w:hAnsi="Arial Narrow" w:cs="Arial"/>
          <w:bCs/>
          <w:lang w:val="es-PE"/>
        </w:rPr>
        <w:t xml:space="preserve"> y</w:t>
      </w:r>
      <w:r w:rsidRPr="00280D25">
        <w:rPr>
          <w:rFonts w:ascii="Arial Narrow" w:hAnsi="Arial Narrow" w:cs="Arial"/>
          <w:bCs/>
        </w:rPr>
        <w:t xml:space="preserve"> la versión final del Contrato </w:t>
      </w:r>
      <w:r w:rsidR="00AB3A13" w:rsidRPr="00280D25">
        <w:rPr>
          <w:rFonts w:ascii="Arial Narrow" w:hAnsi="Arial Narrow" w:cs="Arial"/>
          <w:bCs/>
          <w:lang w:val="es-PE"/>
        </w:rPr>
        <w:t>ratificada por el Director Ejecutivo</w:t>
      </w:r>
      <w:r w:rsidR="00AB3A13" w:rsidRPr="00280D25">
        <w:rPr>
          <w:rFonts w:ascii="Arial Narrow" w:hAnsi="Arial Narrow" w:cs="Arial"/>
          <w:bCs/>
        </w:rPr>
        <w:t xml:space="preserve"> </w:t>
      </w:r>
      <w:r w:rsidRPr="00280D25">
        <w:rPr>
          <w:rFonts w:ascii="Arial Narrow" w:hAnsi="Arial Narrow" w:cs="Arial"/>
          <w:bCs/>
        </w:rPr>
        <w:t>que será entregada en la fecha indicada en el ANEXO Nº 12 y se compromete a que en la eventualidad de ser declarado Adjudicatario, el Contrato de Concesión será firmado por el Concesionario constituido de acuerdo a lo indicado en el Numeral</w:t>
      </w:r>
      <w:r w:rsidRPr="00280D25">
        <w:rPr>
          <w:rFonts w:ascii="Arial Narrow" w:hAnsi="Arial Narrow" w:cs="Arial"/>
          <w:bCs/>
          <w:lang w:val="es-PE"/>
        </w:rPr>
        <w:t xml:space="preserve"> </w:t>
      </w:r>
      <w:r w:rsidR="001D3BDA" w:rsidRPr="00280D25">
        <w:rPr>
          <w:rFonts w:ascii="Arial Narrow" w:hAnsi="Arial Narrow" w:cs="Arial"/>
          <w:bCs/>
          <w:iCs/>
          <w:spacing w:val="-4"/>
        </w:rPr>
        <w:t>5.2.2.</w:t>
      </w:r>
      <w:r w:rsidR="00A7280A" w:rsidRPr="00280D25">
        <w:rPr>
          <w:rFonts w:ascii="Arial Narrow" w:hAnsi="Arial Narrow" w:cs="Arial"/>
          <w:bCs/>
          <w:iCs/>
          <w:spacing w:val="-4"/>
        </w:rPr>
        <w:t>1</w:t>
      </w:r>
      <w:r w:rsidR="00A7280A" w:rsidRPr="00280D25">
        <w:rPr>
          <w:rFonts w:ascii="Arial Narrow" w:hAnsi="Arial Narrow" w:cs="Arial"/>
          <w:bCs/>
          <w:iCs/>
          <w:spacing w:val="-4"/>
          <w:lang w:val="es-PE"/>
        </w:rPr>
        <w:t>1</w:t>
      </w:r>
      <w:r w:rsidR="001D3BDA" w:rsidRPr="00280D25">
        <w:rPr>
          <w:rFonts w:ascii="Arial Narrow" w:hAnsi="Arial Narrow" w:cs="Arial"/>
          <w:bCs/>
          <w:iCs/>
          <w:spacing w:val="-4"/>
        </w:rPr>
        <w:t>.1</w:t>
      </w:r>
      <w:r w:rsidR="00B93C94" w:rsidRPr="00280D25">
        <w:rPr>
          <w:rFonts w:ascii="Arial Narrow" w:hAnsi="Arial Narrow" w:cs="Arial"/>
          <w:bCs/>
          <w:iCs/>
          <w:spacing w:val="-4"/>
          <w:lang w:val="es-ES"/>
        </w:rPr>
        <w:t>.</w:t>
      </w:r>
    </w:p>
    <w:p w14:paraId="3B60B27A" w14:textId="77777777" w:rsidR="003C3ACE" w:rsidRPr="00280D25" w:rsidRDefault="003C3ACE" w:rsidP="003C3ACE">
      <w:pPr>
        <w:pStyle w:val="Textosinformato"/>
        <w:widowControl w:val="0"/>
        <w:ind w:left="709"/>
        <w:jc w:val="both"/>
        <w:rPr>
          <w:rFonts w:ascii="Arial Narrow" w:hAnsi="Arial Narrow" w:cs="Arial"/>
          <w:bCs/>
        </w:rPr>
      </w:pPr>
    </w:p>
    <w:p w14:paraId="07ABC532" w14:textId="77777777" w:rsidR="003C3ACE" w:rsidRPr="00280D25" w:rsidRDefault="003C3ACE" w:rsidP="003C3ACE">
      <w:pPr>
        <w:pStyle w:val="Textosinformato"/>
        <w:widowControl w:val="0"/>
        <w:ind w:left="709"/>
        <w:jc w:val="both"/>
        <w:rPr>
          <w:rFonts w:ascii="Arial Narrow" w:hAnsi="Arial Narrow" w:cs="Arial"/>
          <w:bCs/>
        </w:rPr>
      </w:pPr>
      <w:r w:rsidRPr="00280D25">
        <w:rPr>
          <w:rFonts w:ascii="Arial Narrow" w:hAnsi="Arial Narrow" w:cs="Arial"/>
          <w:bCs/>
        </w:rPr>
        <w:t>Este documento deberá entregarse según el modelo incluido como Formulario 5 del ANEXO N° 6 de estas Bases.</w:t>
      </w:r>
    </w:p>
    <w:bookmarkEnd w:id="914"/>
    <w:p w14:paraId="63B8BE98" w14:textId="2F58C202" w:rsidR="003C3ACE" w:rsidRPr="00280D25" w:rsidRDefault="003C3ACE" w:rsidP="003C3ACE">
      <w:pPr>
        <w:pStyle w:val="Textosinformato"/>
        <w:widowControl w:val="0"/>
        <w:ind w:left="709"/>
        <w:jc w:val="both"/>
        <w:rPr>
          <w:rFonts w:ascii="Arial Narrow" w:hAnsi="Arial Narrow" w:cs="Arial"/>
          <w:bCs/>
        </w:rPr>
      </w:pPr>
    </w:p>
    <w:p w14:paraId="4174A63C" w14:textId="77777777" w:rsidR="003C3ACE" w:rsidRPr="00280D25" w:rsidRDefault="003C3ACE" w:rsidP="003C3ACE">
      <w:pPr>
        <w:pStyle w:val="Textosinformato"/>
        <w:keepNext/>
        <w:widowControl w:val="0"/>
        <w:ind w:left="720"/>
        <w:jc w:val="both"/>
        <w:rPr>
          <w:rFonts w:ascii="Arial Narrow" w:hAnsi="Arial Narrow" w:cs="Arial"/>
          <w:b/>
          <w:u w:val="single"/>
        </w:rPr>
      </w:pPr>
      <w:r w:rsidRPr="00280D25">
        <w:rPr>
          <w:rFonts w:ascii="Arial Narrow" w:hAnsi="Arial Narrow" w:cs="Arial"/>
          <w:b/>
          <w:u w:val="single"/>
        </w:rPr>
        <w:t>Documento N° 3: Garantía de Validez, Vigencia y Seriedad de la Oferta</w:t>
      </w:r>
    </w:p>
    <w:p w14:paraId="331A1D8B" w14:textId="77777777" w:rsidR="003C3ACE" w:rsidRPr="00280D25" w:rsidRDefault="003C3ACE" w:rsidP="003C3ACE">
      <w:pPr>
        <w:pStyle w:val="Textosinformato"/>
        <w:widowControl w:val="0"/>
        <w:ind w:left="709"/>
        <w:jc w:val="both"/>
        <w:rPr>
          <w:rFonts w:ascii="Arial Narrow" w:hAnsi="Arial Narrow" w:cs="Arial"/>
          <w:bCs/>
        </w:rPr>
      </w:pPr>
    </w:p>
    <w:p w14:paraId="50B8069E" w14:textId="6581054B" w:rsidR="00B107B7" w:rsidRPr="00280D25" w:rsidRDefault="003C3ACE" w:rsidP="00B107B7">
      <w:pPr>
        <w:widowControl w:val="0"/>
        <w:tabs>
          <w:tab w:val="left" w:pos="720"/>
        </w:tabs>
        <w:spacing w:after="0" w:line="240" w:lineRule="auto"/>
        <w:ind w:left="720"/>
        <w:jc w:val="both"/>
        <w:rPr>
          <w:rFonts w:ascii="Arial Narrow" w:hAnsi="Arial Narrow" w:cs="Arial"/>
          <w:iCs/>
        </w:rPr>
      </w:pPr>
      <w:r w:rsidRPr="00280D25">
        <w:rPr>
          <w:rFonts w:ascii="Arial Narrow" w:hAnsi="Arial Narrow" w:cs="Arial"/>
          <w:bCs/>
        </w:rPr>
        <w:t xml:space="preserve">El </w:t>
      </w:r>
      <w:r w:rsidRPr="00280D25">
        <w:rPr>
          <w:rFonts w:ascii="Arial Narrow" w:hAnsi="Arial Narrow" w:cs="Arial"/>
        </w:rPr>
        <w:t>Interesado</w:t>
      </w:r>
      <w:r w:rsidRPr="00280D25">
        <w:rPr>
          <w:rFonts w:ascii="Arial Narrow" w:hAnsi="Arial Narrow" w:cs="Arial"/>
          <w:bCs/>
        </w:rPr>
        <w:t xml:space="preserve"> </w:t>
      </w:r>
      <w:r w:rsidRPr="00280D25">
        <w:rPr>
          <w:rFonts w:ascii="Arial Narrow" w:hAnsi="Arial Narrow" w:cs="Arial"/>
        </w:rPr>
        <w:t>Calificado</w:t>
      </w:r>
      <w:r w:rsidRPr="00280D25">
        <w:rPr>
          <w:rFonts w:ascii="Arial Narrow" w:hAnsi="Arial Narrow" w:cs="Arial"/>
          <w:bCs/>
        </w:rPr>
        <w:t xml:space="preserve"> deberá garantizar la validez, vigencia y seriedad de la Oferta Económica, debiendo presentar una garantía de acuerdo al modelo indicado en el Formulario 4 que como ANEXO N° 5 forma parte integrante de las Bases, por un monto equivalente a </w:t>
      </w:r>
      <w:r w:rsidR="00B107B7" w:rsidRPr="00280D25">
        <w:rPr>
          <w:rFonts w:ascii="Arial Narrow" w:hAnsi="Arial Narrow" w:cs="Arial"/>
          <w:iCs/>
        </w:rPr>
        <w:t>Cuatro millones y 00/100 Dólares (US$ 4 000 000.00).</w:t>
      </w:r>
    </w:p>
    <w:p w14:paraId="104C0DBF" w14:textId="77777777" w:rsidR="00B107B7" w:rsidRPr="00280D25" w:rsidRDefault="00B107B7" w:rsidP="00973BA8">
      <w:pPr>
        <w:widowControl w:val="0"/>
        <w:tabs>
          <w:tab w:val="left" w:pos="720"/>
        </w:tabs>
        <w:spacing w:after="0" w:line="240" w:lineRule="auto"/>
        <w:ind w:left="720"/>
        <w:jc w:val="both"/>
        <w:rPr>
          <w:rFonts w:ascii="Arial Narrow" w:hAnsi="Arial Narrow" w:cs="Arial"/>
          <w:bCs/>
        </w:rPr>
      </w:pPr>
    </w:p>
    <w:p w14:paraId="083E79E4" w14:textId="77777777" w:rsidR="003C3ACE" w:rsidRPr="00280D25" w:rsidRDefault="003C3ACE" w:rsidP="003C3ACE">
      <w:pPr>
        <w:pStyle w:val="Textosinformato"/>
        <w:widowControl w:val="0"/>
        <w:tabs>
          <w:tab w:val="left" w:pos="1980"/>
          <w:tab w:val="left" w:pos="2552"/>
        </w:tabs>
        <w:ind w:left="720"/>
        <w:jc w:val="both"/>
        <w:rPr>
          <w:rFonts w:ascii="Arial Narrow" w:hAnsi="Arial Narrow" w:cs="Arial"/>
          <w:bCs/>
        </w:rPr>
      </w:pPr>
      <w:r w:rsidRPr="00280D25">
        <w:rPr>
          <w:rFonts w:ascii="Arial Narrow" w:hAnsi="Arial Narrow" w:cs="Arial"/>
          <w:bCs/>
        </w:rPr>
        <w:t>La Garantía de Validez, Vigencia y Seriedad de la Oferta deberá ser emitida por una Empresa Bancaria Nacional, según lo detallado en el Apéndice 1 del ANEXO N° 2</w:t>
      </w:r>
      <w:r w:rsidRPr="00280D25">
        <w:rPr>
          <w:rFonts w:ascii="Arial Narrow" w:hAnsi="Arial Narrow" w:cs="Arial"/>
          <w:bCs/>
          <w:lang w:val="es-PE"/>
        </w:rPr>
        <w:t xml:space="preserve"> </w:t>
      </w:r>
      <w:r w:rsidRPr="00280D25">
        <w:rPr>
          <w:rFonts w:ascii="Arial Narrow" w:hAnsi="Arial Narrow" w:cs="Arial"/>
          <w:bCs/>
        </w:rPr>
        <w:t>de estas Bases,</w:t>
      </w:r>
      <w:r w:rsidRPr="00280D25">
        <w:rPr>
          <w:rFonts w:ascii="Arial Narrow" w:hAnsi="Arial Narrow" w:cs="Arial"/>
        </w:rPr>
        <w:t xml:space="preserve"> que deberá ser solidaria, incondicional, irrevocable, sin beneficio de excusión, ni división y de realización automática</w:t>
      </w:r>
      <w:r w:rsidRPr="00280D25">
        <w:rPr>
          <w:rFonts w:ascii="Arial Narrow" w:hAnsi="Arial Narrow" w:cs="Arial"/>
          <w:bCs/>
        </w:rPr>
        <w:t>. Alternativamente, se podrá aceptar una carta fianza emitida por un Banco Internacional de Primera Categoría y confirmada por una Empresa Bancaria</w:t>
      </w:r>
      <w:r w:rsidRPr="00280D25">
        <w:rPr>
          <w:rFonts w:ascii="Arial Narrow" w:hAnsi="Arial Narrow" w:cs="Arial"/>
          <w:bCs/>
          <w:lang w:val="es-ES"/>
        </w:rPr>
        <w:t xml:space="preserve"> </w:t>
      </w:r>
      <w:r w:rsidRPr="00280D25">
        <w:rPr>
          <w:rFonts w:ascii="Arial Narrow" w:hAnsi="Arial Narrow" w:cs="Arial"/>
          <w:iCs/>
        </w:rPr>
        <w:t>Nacional</w:t>
      </w:r>
      <w:r w:rsidRPr="00280D25">
        <w:rPr>
          <w:rFonts w:ascii="Arial Narrow" w:hAnsi="Arial Narrow" w:cs="Arial"/>
          <w:bCs/>
        </w:rPr>
        <w:t xml:space="preserve"> la cual puede revertir la formalidad que emplee el banco que efectúe la operación, siempre que cumpla con los requerimientos indicados en el</w:t>
      </w:r>
      <w:r w:rsidRPr="00280D25">
        <w:rPr>
          <w:rFonts w:ascii="Arial Narrow" w:hAnsi="Arial Narrow" w:cs="Arial"/>
          <w:bCs/>
          <w:lang w:val="es-PE"/>
        </w:rPr>
        <w:t xml:space="preserve"> Apéndice N° 2 del ANEXO N° 2</w:t>
      </w:r>
      <w:r w:rsidRPr="00280D25">
        <w:rPr>
          <w:rFonts w:ascii="Arial Narrow" w:hAnsi="Arial Narrow" w:cs="Arial"/>
          <w:bCs/>
        </w:rPr>
        <w:t>.</w:t>
      </w:r>
      <w:r w:rsidRPr="00280D25">
        <w:rPr>
          <w:rFonts w:ascii="Arial Narrow" w:hAnsi="Arial Narrow" w:cs="Arial"/>
          <w:bCs/>
          <w:lang w:val="es-PE"/>
        </w:rPr>
        <w:t xml:space="preserve"> </w:t>
      </w:r>
      <w:r w:rsidRPr="00280D25">
        <w:rPr>
          <w:rFonts w:ascii="Arial Narrow" w:hAnsi="Arial Narrow" w:cs="Arial"/>
          <w:bCs/>
        </w:rPr>
        <w:t xml:space="preserve">Una vez confirmada, la Empresa Bancaria </w:t>
      </w:r>
      <w:r w:rsidRPr="00280D25">
        <w:rPr>
          <w:rFonts w:ascii="Arial Narrow" w:hAnsi="Arial Narrow" w:cs="Arial"/>
          <w:iCs/>
        </w:rPr>
        <w:t>Nacional</w:t>
      </w:r>
      <w:r w:rsidRPr="00280D25">
        <w:rPr>
          <w:rFonts w:ascii="Arial Narrow" w:hAnsi="Arial Narrow" w:cs="Arial"/>
          <w:bCs/>
        </w:rPr>
        <w:t xml:space="preserve"> se constituye como la receptora de la carta de ejecución y la responsable de realizar el pago solicitado.</w:t>
      </w:r>
    </w:p>
    <w:p w14:paraId="5FD6C1EC" w14:textId="77777777" w:rsidR="003C3ACE" w:rsidRPr="00280D25" w:rsidRDefault="003C3ACE" w:rsidP="003C3ACE">
      <w:pPr>
        <w:pStyle w:val="Textosinformato"/>
        <w:widowControl w:val="0"/>
        <w:tabs>
          <w:tab w:val="left" w:pos="1980"/>
          <w:tab w:val="left" w:pos="2552"/>
        </w:tabs>
        <w:ind w:left="720"/>
        <w:jc w:val="both"/>
        <w:rPr>
          <w:rFonts w:ascii="Arial Narrow" w:hAnsi="Arial Narrow" w:cs="Arial"/>
          <w:bCs/>
        </w:rPr>
      </w:pPr>
    </w:p>
    <w:p w14:paraId="4CDA5283" w14:textId="77777777" w:rsidR="003C3ACE" w:rsidRPr="00280D25" w:rsidRDefault="003C3ACE" w:rsidP="003C3ACE">
      <w:pPr>
        <w:pStyle w:val="Textosinformato"/>
        <w:widowControl w:val="0"/>
        <w:tabs>
          <w:tab w:val="left" w:pos="1980"/>
          <w:tab w:val="left" w:pos="2552"/>
        </w:tabs>
        <w:ind w:left="720"/>
        <w:jc w:val="both"/>
        <w:rPr>
          <w:rFonts w:ascii="Arial Narrow" w:hAnsi="Arial Narrow" w:cs="Arial"/>
          <w:iCs/>
        </w:rPr>
      </w:pPr>
      <w:r w:rsidRPr="00280D25">
        <w:rPr>
          <w:rFonts w:ascii="Arial Narrow" w:hAnsi="Arial Narrow" w:cs="Arial"/>
          <w:bCs/>
        </w:rPr>
        <w:t xml:space="preserve">Dicha Garantía tendrá un plazo de vigencia de ciento veinte (120) </w:t>
      </w:r>
      <w:r w:rsidR="00973BA8" w:rsidRPr="00280D25">
        <w:rPr>
          <w:rFonts w:ascii="Arial Narrow" w:hAnsi="Arial Narrow" w:cs="Arial"/>
          <w:iCs/>
        </w:rPr>
        <w:t>Días contados desde la presentación de los Sobres Nº 2 y Nº 3.</w:t>
      </w:r>
      <w:r w:rsidR="00973BA8" w:rsidRPr="00280D25">
        <w:rPr>
          <w:rFonts w:ascii="Arial Narrow" w:hAnsi="Arial Narrow" w:cs="Arial"/>
          <w:iCs/>
          <w:lang w:val="es-ES"/>
        </w:rPr>
        <w:t xml:space="preserve"> </w:t>
      </w:r>
      <w:r w:rsidRPr="00280D25">
        <w:rPr>
          <w:rFonts w:ascii="Arial Narrow" w:hAnsi="Arial Narrow" w:cs="Arial"/>
          <w:iCs/>
        </w:rPr>
        <w:t xml:space="preserve">El Comité podrá disponer la prórroga obligatoria de la </w:t>
      </w:r>
      <w:r w:rsidRPr="00280D25">
        <w:rPr>
          <w:rFonts w:ascii="Arial Narrow" w:hAnsi="Arial Narrow" w:cs="Arial"/>
          <w:iCs/>
        </w:rPr>
        <w:lastRenderedPageBreak/>
        <w:t>referida Garantía, debiendo el Interesado Calificado renovarla por los plazos que se dispongan a tal efecto.</w:t>
      </w:r>
    </w:p>
    <w:p w14:paraId="6E9C5097" w14:textId="77777777" w:rsidR="003C3ACE" w:rsidRPr="00280D25" w:rsidRDefault="003C3ACE" w:rsidP="003C3ACE">
      <w:pPr>
        <w:pStyle w:val="Textosinformato"/>
        <w:widowControl w:val="0"/>
        <w:tabs>
          <w:tab w:val="left" w:pos="2552"/>
        </w:tabs>
        <w:ind w:left="720"/>
        <w:jc w:val="both"/>
        <w:rPr>
          <w:rFonts w:ascii="Arial Narrow" w:hAnsi="Arial Narrow" w:cs="Arial"/>
          <w:bCs/>
        </w:rPr>
      </w:pPr>
    </w:p>
    <w:p w14:paraId="2F267C6C" w14:textId="6D093527" w:rsidR="008E14FF" w:rsidRPr="00280D25" w:rsidRDefault="003C3ACE" w:rsidP="008E14FF">
      <w:pPr>
        <w:widowControl w:val="0"/>
        <w:tabs>
          <w:tab w:val="left" w:pos="720"/>
        </w:tabs>
        <w:spacing w:after="0" w:line="240" w:lineRule="auto"/>
        <w:ind w:left="720"/>
        <w:jc w:val="both"/>
        <w:rPr>
          <w:rFonts w:ascii="Arial Narrow" w:hAnsi="Arial Narrow" w:cs="Arial"/>
          <w:bCs/>
        </w:rPr>
      </w:pPr>
      <w:bookmarkStart w:id="915" w:name="_Hlk11320333"/>
      <w:r w:rsidRPr="00280D25">
        <w:rPr>
          <w:rFonts w:ascii="Arial Narrow" w:hAnsi="Arial Narrow" w:cs="Arial"/>
          <w:bCs/>
        </w:rPr>
        <w:t xml:space="preserve">Se precisa que la Garantía de Validez, Vigencia y Seriedad de la Oferta puede estar conformada por más de una carta fianza, cada una con las características mencionadas en los párrafos precedentes, siempre y cuando estén emitidas por una Empresa Bancaria Nacional o por un Banco Internacional de Primera Categoría, confirmada por una Empresa Bancaria, donde el afianzado en cada una de las cartas fianzas sea el Interesado Calificado y la suma de los montos de las cartas fianzas, sea por un monto equivalente a </w:t>
      </w:r>
      <w:bookmarkEnd w:id="915"/>
      <w:r w:rsidR="008E14FF" w:rsidRPr="00280D25">
        <w:rPr>
          <w:rFonts w:ascii="Arial Narrow" w:hAnsi="Arial Narrow" w:cs="Arial"/>
          <w:bCs/>
        </w:rPr>
        <w:t>Cuatro millones y 00/100 Dólares (US$ 4 000 000.00).</w:t>
      </w:r>
    </w:p>
    <w:p w14:paraId="2FD6E807" w14:textId="77777777" w:rsidR="00973BA8" w:rsidRPr="00280D25" w:rsidRDefault="00973BA8" w:rsidP="003C3ACE">
      <w:pPr>
        <w:widowControl w:val="0"/>
        <w:tabs>
          <w:tab w:val="left" w:pos="720"/>
        </w:tabs>
        <w:spacing w:after="0" w:line="240" w:lineRule="auto"/>
        <w:ind w:left="720"/>
        <w:jc w:val="both"/>
        <w:rPr>
          <w:rFonts w:ascii="Arial Narrow" w:hAnsi="Arial Narrow" w:cs="Arial"/>
          <w:bCs/>
        </w:rPr>
      </w:pPr>
    </w:p>
    <w:p w14:paraId="629014E8" w14:textId="77777777" w:rsidR="003C3ACE" w:rsidRPr="00280D25" w:rsidRDefault="003C3ACE" w:rsidP="003C3ACE">
      <w:pPr>
        <w:pStyle w:val="Textosinformato"/>
        <w:widowControl w:val="0"/>
        <w:tabs>
          <w:tab w:val="left" w:pos="2552"/>
        </w:tabs>
        <w:ind w:left="720"/>
        <w:jc w:val="both"/>
        <w:rPr>
          <w:rFonts w:ascii="Arial Narrow" w:hAnsi="Arial Narrow" w:cs="Arial"/>
          <w:bCs/>
        </w:rPr>
      </w:pPr>
      <w:r w:rsidRPr="00280D25">
        <w:rPr>
          <w:rFonts w:ascii="Arial Narrow" w:hAnsi="Arial Narrow" w:cs="Arial"/>
          <w:bCs/>
        </w:rPr>
        <w:t>La Garantía presentada por un Interesado Calificado que no resulte Adjudicatario, será devuelta dentro de los quince (15) Días siguientes a la Fecha de Cierre.</w:t>
      </w:r>
    </w:p>
    <w:p w14:paraId="4C7EE33E" w14:textId="6ABFFABE" w:rsidR="003C3ACE" w:rsidRPr="00280D25" w:rsidRDefault="003C3ACE" w:rsidP="003C3ACE">
      <w:pPr>
        <w:pStyle w:val="Textosinformato"/>
        <w:widowControl w:val="0"/>
        <w:tabs>
          <w:tab w:val="left" w:pos="2552"/>
        </w:tabs>
        <w:ind w:left="720"/>
        <w:jc w:val="both"/>
        <w:rPr>
          <w:rFonts w:ascii="Arial Narrow" w:hAnsi="Arial Narrow" w:cs="Arial"/>
          <w:bCs/>
        </w:rPr>
      </w:pPr>
    </w:p>
    <w:p w14:paraId="3AE0AEFF" w14:textId="1A98350D" w:rsidR="003C3ACE" w:rsidRPr="00280D25" w:rsidRDefault="003C3ACE" w:rsidP="00AD2A6D">
      <w:pPr>
        <w:widowControl w:val="0"/>
        <w:spacing w:after="0" w:line="240" w:lineRule="auto"/>
        <w:ind w:left="705"/>
        <w:jc w:val="both"/>
        <w:rPr>
          <w:rFonts w:ascii="Arial Narrow" w:hAnsi="Arial Narrow" w:cs="Arial"/>
          <w:bCs/>
          <w:iCs/>
          <w:u w:val="single"/>
          <w:lang w:val="es-ES"/>
        </w:rPr>
      </w:pPr>
      <w:r w:rsidRPr="00280D25">
        <w:rPr>
          <w:rFonts w:ascii="Arial Narrow" w:hAnsi="Arial Narrow" w:cs="Arial"/>
          <w:b/>
          <w:u w:val="single"/>
        </w:rPr>
        <w:t>Documento N° 4</w:t>
      </w:r>
      <w:r w:rsidRPr="00280D25">
        <w:rPr>
          <w:rFonts w:ascii="Arial Narrow" w:hAnsi="Arial Narrow" w:cs="Arial"/>
          <w:b/>
          <w:i/>
          <w:u w:val="single"/>
          <w:lang w:val="es-ES"/>
        </w:rPr>
        <w:t>:</w:t>
      </w:r>
      <w:r w:rsidRPr="00280D25">
        <w:rPr>
          <w:rFonts w:ascii="Arial Narrow" w:hAnsi="Arial Narrow" w:cs="Arial"/>
          <w:b/>
          <w:bCs/>
          <w:i/>
          <w:u w:val="single"/>
          <w:lang w:val="es-ES"/>
        </w:rPr>
        <w:t xml:space="preserve"> </w:t>
      </w:r>
      <w:r w:rsidRPr="00280D25">
        <w:rPr>
          <w:rFonts w:ascii="Arial Narrow" w:hAnsi="Arial Narrow" w:cs="Arial"/>
          <w:b/>
          <w:bCs/>
          <w:iCs/>
          <w:lang w:val="es-ES"/>
        </w:rPr>
        <w:t>Declaración Jurada de Cumplimiento de las Especificaciones Técnicas Básicas y Niveles de Servicio</w:t>
      </w:r>
    </w:p>
    <w:p w14:paraId="58A62E93" w14:textId="77777777" w:rsidR="003C3ACE" w:rsidRPr="00280D25" w:rsidRDefault="003C3ACE" w:rsidP="003C3ACE">
      <w:pPr>
        <w:widowControl w:val="0"/>
        <w:spacing w:after="0" w:line="240" w:lineRule="auto"/>
        <w:ind w:left="720"/>
        <w:jc w:val="both"/>
        <w:rPr>
          <w:rFonts w:ascii="Arial Narrow" w:hAnsi="Arial Narrow" w:cs="Arial"/>
          <w:bCs/>
          <w:iCs/>
        </w:rPr>
      </w:pPr>
    </w:p>
    <w:p w14:paraId="7A55913E" w14:textId="77777777" w:rsidR="00D41787" w:rsidRPr="00280D25" w:rsidRDefault="00D41787" w:rsidP="00D41787">
      <w:pPr>
        <w:tabs>
          <w:tab w:val="left" w:pos="1276"/>
        </w:tabs>
        <w:spacing w:after="0" w:line="240" w:lineRule="auto"/>
        <w:ind w:left="709"/>
        <w:jc w:val="both"/>
        <w:rPr>
          <w:rFonts w:ascii="Arial Narrow" w:eastAsia="Times New Roman" w:hAnsi="Arial Narrow" w:cs="Arial"/>
          <w:bCs/>
          <w:lang w:eastAsia="es-ES"/>
        </w:rPr>
      </w:pPr>
      <w:r w:rsidRPr="00280D25">
        <w:rPr>
          <w:rFonts w:ascii="Arial Narrow" w:eastAsia="Times New Roman" w:hAnsi="Arial Narrow" w:cs="Arial"/>
          <w:bCs/>
          <w:lang w:eastAsia="es-ES"/>
        </w:rPr>
        <w:t>Contiene la Declaración Jurada, según formato del ANEXO N° 11 que deberá ser presentada por el Interesado Calificado.</w:t>
      </w:r>
    </w:p>
    <w:p w14:paraId="3FB2018B" w14:textId="77777777" w:rsidR="003C3ACE" w:rsidRPr="00280D25" w:rsidRDefault="003C3ACE" w:rsidP="003C3ACE">
      <w:pPr>
        <w:tabs>
          <w:tab w:val="left" w:pos="1276"/>
        </w:tabs>
        <w:spacing w:after="0" w:line="240" w:lineRule="auto"/>
        <w:ind w:left="709"/>
        <w:jc w:val="both"/>
        <w:rPr>
          <w:rFonts w:ascii="Arial Narrow" w:eastAsia="Times New Roman" w:hAnsi="Arial Narrow" w:cs="Arial"/>
          <w:b/>
          <w:bCs/>
          <w:lang w:eastAsia="es-ES"/>
        </w:rPr>
      </w:pPr>
    </w:p>
    <w:p w14:paraId="3B0CCFAF" w14:textId="76A67DDD" w:rsidR="00D41787" w:rsidRPr="00280D25" w:rsidRDefault="005E2C89" w:rsidP="00D41787">
      <w:pPr>
        <w:pStyle w:val="Textosinformato"/>
        <w:widowControl w:val="0"/>
        <w:tabs>
          <w:tab w:val="left" w:pos="2552"/>
        </w:tabs>
        <w:ind w:left="720"/>
        <w:jc w:val="both"/>
        <w:rPr>
          <w:rFonts w:ascii="Arial Narrow" w:hAnsi="Arial Narrow" w:cs="Arial"/>
          <w:b/>
          <w:bCs/>
          <w:iCs/>
          <w:lang w:val="es-ES"/>
        </w:rPr>
      </w:pPr>
      <w:r w:rsidRPr="00280D25">
        <w:rPr>
          <w:rFonts w:ascii="Arial Narrow" w:hAnsi="Arial Narrow" w:cs="Arial"/>
          <w:b/>
          <w:bCs/>
          <w:iCs/>
          <w:u w:val="single"/>
          <w:lang w:val="es-ES"/>
        </w:rPr>
        <w:t xml:space="preserve">Documento </w:t>
      </w:r>
      <w:r w:rsidR="00590AC2" w:rsidRPr="00280D25">
        <w:rPr>
          <w:rFonts w:ascii="Arial Narrow" w:hAnsi="Arial Narrow" w:cs="Arial"/>
          <w:b/>
          <w:bCs/>
          <w:iCs/>
          <w:u w:val="single"/>
          <w:lang w:val="es-ES"/>
        </w:rPr>
        <w:t>5</w:t>
      </w:r>
      <w:r w:rsidRPr="00280D25">
        <w:rPr>
          <w:rFonts w:ascii="Arial Narrow" w:hAnsi="Arial Narrow" w:cs="Arial"/>
          <w:b/>
          <w:bCs/>
          <w:iCs/>
          <w:lang w:val="es-ES"/>
        </w:rPr>
        <w:t>:</w:t>
      </w:r>
      <w:r w:rsidR="00D41787" w:rsidRPr="00280D25">
        <w:rPr>
          <w:rFonts w:ascii="Arial Narrow" w:hAnsi="Arial Narrow" w:cs="Arial"/>
          <w:b/>
          <w:bCs/>
          <w:iCs/>
          <w:lang w:val="es-ES"/>
        </w:rPr>
        <w:t xml:space="preserve"> Carta de Intención de Evaluación de Financiamiento.</w:t>
      </w:r>
    </w:p>
    <w:p w14:paraId="75883374" w14:textId="77777777" w:rsidR="00D41787" w:rsidRPr="00280D25" w:rsidRDefault="00D41787" w:rsidP="00D41787">
      <w:pPr>
        <w:pStyle w:val="Textosinformato"/>
        <w:widowControl w:val="0"/>
        <w:tabs>
          <w:tab w:val="left" w:pos="2552"/>
        </w:tabs>
        <w:ind w:left="720"/>
        <w:jc w:val="both"/>
        <w:rPr>
          <w:rFonts w:ascii="Arial Narrow" w:hAnsi="Arial Narrow" w:cs="Arial"/>
          <w:b/>
          <w:bCs/>
          <w:i/>
          <w:lang w:val="es-ES"/>
        </w:rPr>
      </w:pPr>
    </w:p>
    <w:p w14:paraId="052AE2E7" w14:textId="77777777" w:rsidR="00E95315" w:rsidRPr="00280D25" w:rsidRDefault="00E95315" w:rsidP="00E95315">
      <w:pPr>
        <w:widowControl w:val="0"/>
        <w:spacing w:after="0" w:line="240" w:lineRule="auto"/>
        <w:ind w:left="705"/>
        <w:jc w:val="both"/>
        <w:rPr>
          <w:rFonts w:ascii="Arial Narrow" w:eastAsia="Times New Roman" w:hAnsi="Arial Narrow" w:cs="Arial"/>
          <w:iCs/>
          <w:lang w:val="es-ES" w:eastAsia="x-none"/>
        </w:rPr>
      </w:pPr>
      <w:r w:rsidRPr="00280D25">
        <w:rPr>
          <w:rFonts w:ascii="Arial Narrow" w:eastAsia="Times New Roman" w:hAnsi="Arial Narrow" w:cs="Arial"/>
          <w:iCs/>
          <w:lang w:val="es-ES" w:eastAsia="x-none"/>
        </w:rPr>
        <w:t>Contiene la información</w:t>
      </w:r>
      <w:r w:rsidRPr="00280D25">
        <w:rPr>
          <w:rFonts w:ascii="Arial Narrow" w:eastAsia="Times New Roman" w:hAnsi="Arial Narrow" w:cs="Arial"/>
          <w:iCs/>
          <w:lang w:eastAsia="x-none"/>
        </w:rPr>
        <w:t xml:space="preserve"> requerida</w:t>
      </w:r>
      <w:r w:rsidRPr="00280D25">
        <w:rPr>
          <w:rFonts w:ascii="Arial Narrow" w:eastAsia="Times New Roman" w:hAnsi="Arial Narrow" w:cs="Arial"/>
          <w:iCs/>
          <w:lang w:val="es-ES" w:eastAsia="x-none"/>
        </w:rPr>
        <w:t xml:space="preserve"> según formato del ANEXO N° 14 que deberá ser presentada por el Interesado Calificado.</w:t>
      </w:r>
    </w:p>
    <w:p w14:paraId="594F71D6" w14:textId="4A754374" w:rsidR="005E2C89" w:rsidRPr="00280D25" w:rsidRDefault="005E2C89" w:rsidP="003C3ACE">
      <w:pPr>
        <w:widowControl w:val="0"/>
        <w:spacing w:after="0" w:line="240" w:lineRule="auto"/>
        <w:ind w:left="705"/>
        <w:jc w:val="both"/>
        <w:rPr>
          <w:rFonts w:ascii="Arial Narrow" w:hAnsi="Arial Narrow" w:cs="Arial"/>
          <w:bCs/>
        </w:rPr>
      </w:pPr>
    </w:p>
    <w:p w14:paraId="0ABD6101" w14:textId="5021531F" w:rsidR="006E56DD" w:rsidRPr="00280D25" w:rsidRDefault="006E56DD" w:rsidP="003C3ACE">
      <w:pPr>
        <w:widowControl w:val="0"/>
        <w:spacing w:after="0" w:line="240" w:lineRule="auto"/>
        <w:ind w:left="705"/>
        <w:jc w:val="both"/>
        <w:rPr>
          <w:rFonts w:ascii="Arial Narrow" w:hAnsi="Arial Narrow" w:cs="Arial"/>
          <w:bCs/>
        </w:rPr>
      </w:pPr>
    </w:p>
    <w:p w14:paraId="57CF083D" w14:textId="77777777"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16" w:name="_Toc82510107"/>
      <w:bookmarkStart w:id="917" w:name="_Toc365887367"/>
      <w:bookmarkStart w:id="918" w:name="_Toc346874225"/>
      <w:bookmarkStart w:id="919" w:name="_Toc346873982"/>
      <w:bookmarkStart w:id="920" w:name="_Toc345943725"/>
      <w:bookmarkStart w:id="921" w:name="_Ref345942086"/>
      <w:bookmarkStart w:id="922" w:name="_Ref345920492"/>
      <w:bookmarkStart w:id="923" w:name="_Ref345697673"/>
      <w:bookmarkStart w:id="924" w:name="_Toc345695307"/>
      <w:bookmarkStart w:id="925" w:name="_Toc345695051"/>
      <w:bookmarkStart w:id="926" w:name="_Toc344391410"/>
      <w:bookmarkStart w:id="927" w:name="_Toc345337371"/>
      <w:bookmarkStart w:id="928" w:name="_Toc344391225"/>
      <w:bookmarkStart w:id="929" w:name="_Toc258927761"/>
      <w:bookmarkStart w:id="930" w:name="_Toc18504886"/>
      <w:r w:rsidRPr="00280D25">
        <w:rPr>
          <w:rFonts w:ascii="Arial Narrow" w:hAnsi="Arial Narrow"/>
          <w:b/>
          <w:i w:val="0"/>
          <w:iCs w:val="0"/>
          <w:sz w:val="22"/>
          <w:szCs w:val="22"/>
          <w:lang w:val="es-PE"/>
        </w:rPr>
        <w:t>Contenido del Sobre N° 3: Propuesta Económica</w:t>
      </w:r>
      <w:bookmarkEnd w:id="916"/>
      <w:r w:rsidRPr="00280D25">
        <w:rPr>
          <w:rFonts w:ascii="Arial Narrow" w:hAnsi="Arial Narrow"/>
          <w:b/>
          <w:i w:val="0"/>
          <w:iCs w:val="0"/>
          <w:sz w:val="22"/>
          <w:szCs w:val="22"/>
          <w:lang w:val="es-PE"/>
        </w:rPr>
        <w:t xml:space="preserve"> - Factor de Competencia</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3C7C02C6" w14:textId="77777777" w:rsidR="003C3ACE" w:rsidRPr="00280D25" w:rsidRDefault="003C3ACE" w:rsidP="003C3ACE">
      <w:pPr>
        <w:widowControl w:val="0"/>
        <w:spacing w:after="0" w:line="240" w:lineRule="auto"/>
        <w:ind w:left="705"/>
        <w:jc w:val="both"/>
        <w:rPr>
          <w:rFonts w:ascii="Arial Narrow" w:hAnsi="Arial Narrow" w:cs="Arial"/>
          <w:lang w:eastAsia="es-ES"/>
        </w:rPr>
      </w:pPr>
    </w:p>
    <w:p w14:paraId="7C832E02" w14:textId="77777777" w:rsidR="003C3ACE" w:rsidRPr="00280D25" w:rsidRDefault="003C3ACE" w:rsidP="003C3ACE">
      <w:pPr>
        <w:pStyle w:val="Textosinformato"/>
        <w:keepNext/>
        <w:widowControl w:val="0"/>
        <w:numPr>
          <w:ilvl w:val="2"/>
          <w:numId w:val="28"/>
        </w:numPr>
        <w:jc w:val="both"/>
        <w:rPr>
          <w:rFonts w:ascii="Arial Narrow" w:hAnsi="Arial Narrow" w:cs="Arial"/>
        </w:rPr>
      </w:pPr>
      <w:r w:rsidRPr="00280D25">
        <w:rPr>
          <w:rFonts w:ascii="Arial Narrow" w:hAnsi="Arial Narrow" w:cs="Arial"/>
        </w:rPr>
        <w:t xml:space="preserve">El Interesado Calificado deberá presentar dentro del Sobre N° 3 su Propuesta Económica, según formato del Anexo 7 de las Bases. </w:t>
      </w:r>
    </w:p>
    <w:p w14:paraId="4F88F8E3" w14:textId="77777777" w:rsidR="003C3ACE" w:rsidRPr="00280D25" w:rsidRDefault="003C3ACE" w:rsidP="003C3ACE">
      <w:pPr>
        <w:widowControl w:val="0"/>
        <w:spacing w:after="0" w:line="240" w:lineRule="auto"/>
        <w:ind w:left="720"/>
        <w:jc w:val="both"/>
        <w:rPr>
          <w:rFonts w:ascii="Arial Narrow" w:hAnsi="Arial Narrow" w:cs="Arial"/>
          <w:b/>
          <w:bCs/>
        </w:rPr>
      </w:pPr>
    </w:p>
    <w:p w14:paraId="54C10789" w14:textId="3230E0DC" w:rsidR="003C3ACE" w:rsidRPr="00280D25" w:rsidRDefault="003C3ACE" w:rsidP="003C3ACE">
      <w:pPr>
        <w:pStyle w:val="Textosinformato"/>
        <w:keepNext/>
        <w:widowControl w:val="0"/>
        <w:numPr>
          <w:ilvl w:val="2"/>
          <w:numId w:val="28"/>
        </w:numPr>
        <w:jc w:val="both"/>
        <w:rPr>
          <w:rFonts w:ascii="Arial Narrow" w:hAnsi="Arial Narrow" w:cs="Arial"/>
          <w:b/>
          <w:lang w:val="es-ES" w:eastAsia="es-ES"/>
        </w:rPr>
      </w:pPr>
      <w:r w:rsidRPr="00280D25">
        <w:rPr>
          <w:rFonts w:ascii="Arial Narrow" w:hAnsi="Arial Narrow" w:cs="Arial"/>
        </w:rPr>
        <w:t>La Propuesta Económica tendrá los siguientes componentes:</w:t>
      </w:r>
    </w:p>
    <w:p w14:paraId="0C4B0244" w14:textId="77777777" w:rsidR="003C3ACE" w:rsidRPr="00280D25" w:rsidRDefault="003C3ACE" w:rsidP="003C3ACE">
      <w:pPr>
        <w:spacing w:after="0" w:line="240" w:lineRule="auto"/>
        <w:ind w:left="709"/>
        <w:jc w:val="both"/>
        <w:rPr>
          <w:rFonts w:ascii="Arial Narrow" w:eastAsia="MS Mincho" w:hAnsi="Arial Narrow" w:cs="Arial"/>
          <w:b/>
          <w:i/>
          <w:lang w:eastAsia="ja-JP"/>
        </w:rPr>
      </w:pPr>
    </w:p>
    <w:p w14:paraId="5E9605E5" w14:textId="77777777" w:rsidR="003C3ACE" w:rsidRPr="00280D25" w:rsidRDefault="003C3ACE" w:rsidP="003C3ACE">
      <w:pPr>
        <w:spacing w:after="0" w:line="240" w:lineRule="auto"/>
        <w:ind w:left="709"/>
        <w:jc w:val="both"/>
        <w:rPr>
          <w:rFonts w:ascii="Arial Narrow" w:eastAsia="Times New Roman" w:hAnsi="Arial Narrow" w:cs="Arial"/>
          <w:bCs/>
          <w:iCs/>
          <w:u w:val="single"/>
          <w:lang w:eastAsia="es-ES"/>
        </w:rPr>
      </w:pPr>
      <w:r w:rsidRPr="00280D25">
        <w:rPr>
          <w:rFonts w:ascii="Arial Narrow" w:eastAsia="Times New Roman" w:hAnsi="Arial Narrow" w:cs="Arial"/>
          <w:bCs/>
          <w:iCs/>
          <w:u w:val="single"/>
          <w:lang w:eastAsia="es-ES"/>
        </w:rPr>
        <w:t xml:space="preserve">Remuneración por Inversión en Obras (RPI-Obras) </w:t>
      </w:r>
    </w:p>
    <w:p w14:paraId="3C6D06E3" w14:textId="77777777" w:rsidR="003C3ACE" w:rsidRPr="00280D25" w:rsidRDefault="003C3ACE" w:rsidP="003C3ACE">
      <w:pPr>
        <w:spacing w:after="0" w:line="240" w:lineRule="auto"/>
        <w:ind w:left="709"/>
        <w:jc w:val="both"/>
        <w:rPr>
          <w:rFonts w:ascii="Arial Narrow" w:eastAsia="MS Mincho" w:hAnsi="Arial Narrow" w:cs="Arial"/>
          <w:bCs/>
          <w:iCs/>
          <w:lang w:eastAsia="ja-JP"/>
        </w:rPr>
      </w:pPr>
    </w:p>
    <w:p w14:paraId="3DAE01D0" w14:textId="77777777" w:rsidR="00C43A19" w:rsidRPr="00280D25" w:rsidRDefault="00C43A19" w:rsidP="00C43A19">
      <w:pPr>
        <w:spacing w:after="0" w:line="240" w:lineRule="auto"/>
        <w:ind w:left="709"/>
        <w:jc w:val="both"/>
        <w:rPr>
          <w:rFonts w:ascii="Arial Narrow" w:hAnsi="Arial Narrow" w:cs="Arial"/>
          <w:bCs/>
          <w:iCs/>
        </w:rPr>
      </w:pPr>
      <w:r w:rsidRPr="00280D25">
        <w:rPr>
          <w:rFonts w:ascii="Arial Narrow" w:hAnsi="Arial Narrow" w:cs="Arial"/>
          <w:bCs/>
          <w:iCs/>
        </w:rPr>
        <w:t xml:space="preserve">Es el compromiso de pago en Dólares, sin incluir IGV, de naturaleza irrevocable, que como máximo, recibirá el Concesionario para remunerar las Inversiones Obligatorias en Obras que serán financiadas por éste. </w:t>
      </w:r>
    </w:p>
    <w:p w14:paraId="5788701D" w14:textId="185EAAA4" w:rsidR="00C43A19" w:rsidRPr="00280D25" w:rsidRDefault="00C43A19" w:rsidP="00C43A19">
      <w:pPr>
        <w:spacing w:after="0" w:line="240" w:lineRule="auto"/>
        <w:ind w:left="709"/>
        <w:jc w:val="both"/>
        <w:rPr>
          <w:rFonts w:ascii="Arial Narrow" w:hAnsi="Arial Narrow" w:cs="Arial"/>
          <w:bCs/>
          <w:iCs/>
        </w:rPr>
      </w:pPr>
    </w:p>
    <w:p w14:paraId="2841E36D" w14:textId="77777777" w:rsidR="00C43A19" w:rsidRPr="00280D25" w:rsidRDefault="00C43A19" w:rsidP="00C43A19">
      <w:pPr>
        <w:spacing w:after="0" w:line="240" w:lineRule="auto"/>
        <w:ind w:left="709"/>
        <w:jc w:val="both"/>
        <w:rPr>
          <w:rFonts w:ascii="Arial Narrow" w:hAnsi="Arial Narrow" w:cs="Arial"/>
          <w:bCs/>
          <w:iCs/>
        </w:rPr>
      </w:pPr>
      <w:r w:rsidRPr="00280D25">
        <w:rPr>
          <w:rFonts w:ascii="Arial Narrow" w:hAnsi="Arial Narrow" w:cs="Arial"/>
          <w:bCs/>
          <w:iCs/>
        </w:rPr>
        <w:t xml:space="preserve">La RPI_Obras se dividirá conforme a lo siguiente, y considerando los Tramos 1 y 2: </w:t>
      </w:r>
    </w:p>
    <w:p w14:paraId="02BE8CBE" w14:textId="77777777" w:rsidR="00C43A19" w:rsidRPr="00280D25" w:rsidRDefault="00C43A19" w:rsidP="00C43A19">
      <w:pPr>
        <w:spacing w:after="0" w:line="240" w:lineRule="auto"/>
        <w:ind w:left="709"/>
        <w:jc w:val="both"/>
        <w:rPr>
          <w:rFonts w:ascii="Arial Narrow" w:hAnsi="Arial Narrow" w:cs="Arial"/>
          <w:bCs/>
          <w:iCs/>
        </w:rPr>
      </w:pPr>
    </w:p>
    <w:p w14:paraId="6329F4B7" w14:textId="77777777" w:rsidR="00C43A19" w:rsidRPr="00280D25" w:rsidRDefault="00C43A19" w:rsidP="00C43A19">
      <w:pPr>
        <w:spacing w:after="0" w:line="240" w:lineRule="auto"/>
        <w:ind w:left="1134" w:hanging="425"/>
        <w:jc w:val="both"/>
        <w:rPr>
          <w:rFonts w:ascii="Arial Narrow" w:hAnsi="Arial Narrow" w:cs="Arial"/>
          <w:bCs/>
          <w:iCs/>
        </w:rPr>
      </w:pPr>
      <w:r w:rsidRPr="00280D25">
        <w:rPr>
          <w:rFonts w:ascii="Arial Narrow" w:hAnsi="Arial Narrow" w:cs="Arial"/>
          <w:bCs/>
          <w:iCs/>
        </w:rPr>
        <w:t>(i)</w:t>
      </w:r>
      <w:r w:rsidRPr="00280D25">
        <w:rPr>
          <w:rFonts w:ascii="Arial Narrow" w:hAnsi="Arial Narrow" w:cs="Arial"/>
          <w:bCs/>
          <w:iCs/>
        </w:rPr>
        <w:tab/>
        <w:t>RPI_Obras del Tramo 1 (RPI_Obras_T1)</w:t>
      </w:r>
    </w:p>
    <w:p w14:paraId="66EBB747" w14:textId="77777777" w:rsidR="0043245D" w:rsidRPr="00280D25" w:rsidRDefault="00C43A19" w:rsidP="00C43A19">
      <w:pPr>
        <w:spacing w:after="0" w:line="240" w:lineRule="auto"/>
        <w:ind w:left="1134"/>
        <w:jc w:val="both"/>
        <w:rPr>
          <w:rFonts w:ascii="Arial Narrow" w:hAnsi="Arial Narrow" w:cs="Arial"/>
          <w:bCs/>
          <w:iCs/>
        </w:rPr>
      </w:pPr>
      <w:r w:rsidRPr="00280D25">
        <w:rPr>
          <w:rFonts w:ascii="Arial Narrow" w:hAnsi="Arial Narrow" w:cs="Arial"/>
          <w:bCs/>
          <w:iCs/>
        </w:rPr>
        <w:t xml:space="preserve">Corresponde a la RPI_Obras que remunerará las Inversiones Obligatorias en Obras para el Tramo 1. El importe máximo de RPI_ Obras_T1 </w:t>
      </w:r>
      <w:r w:rsidR="0043245D" w:rsidRPr="00280D25">
        <w:rPr>
          <w:rFonts w:ascii="Arial Narrow" w:hAnsi="Arial Narrow" w:cs="Arial"/>
          <w:bCs/>
          <w:iCs/>
        </w:rPr>
        <w:t xml:space="preserve">anual </w:t>
      </w:r>
      <w:r w:rsidRPr="00280D25">
        <w:rPr>
          <w:rFonts w:ascii="Arial Narrow" w:hAnsi="Arial Narrow" w:cs="Arial"/>
          <w:bCs/>
          <w:iCs/>
        </w:rPr>
        <w:t>asciende a</w:t>
      </w:r>
      <w:r w:rsidR="0043245D" w:rsidRPr="00280D25">
        <w:rPr>
          <w:rFonts w:ascii="Arial Narrow" w:hAnsi="Arial Narrow" w:cs="Arial"/>
          <w:bCs/>
          <w:iCs/>
        </w:rPr>
        <w:t>:</w:t>
      </w:r>
    </w:p>
    <w:p w14:paraId="4301ECC0" w14:textId="64CBA090" w:rsidR="0043245D" w:rsidRPr="00280D25" w:rsidRDefault="0043245D" w:rsidP="0043245D">
      <w:pPr>
        <w:pStyle w:val="Prrafodelista"/>
        <w:ind w:left="1134" w:right="740"/>
        <w:rPr>
          <w:rFonts w:ascii="Arial Narrow" w:hAnsi="Arial Narrow" w:cs="Arial"/>
          <w:bCs/>
          <w:iCs/>
          <w:sz w:val="22"/>
          <w:szCs w:val="22"/>
        </w:rPr>
      </w:pPr>
      <w:r w:rsidRPr="00280D25">
        <w:rPr>
          <w:rFonts w:ascii="Arial Narrow" w:hAnsi="Arial Narrow" w:cs="Arial"/>
          <w:bCs/>
          <w:iCs/>
          <w:sz w:val="22"/>
          <w:szCs w:val="22"/>
        </w:rPr>
        <w:t>Valor máximo:</w:t>
      </w:r>
      <w:r w:rsidRPr="00280D25">
        <w:rPr>
          <w:rFonts w:ascii="Arial Narrow" w:hAnsi="Arial Narrow" w:cs="Arial"/>
          <w:bCs/>
          <w:iCs/>
          <w:sz w:val="22"/>
          <w:szCs w:val="22"/>
        </w:rPr>
        <w:tab/>
        <w:t xml:space="preserve">USD </w:t>
      </w:r>
    </w:p>
    <w:p w14:paraId="58FE9D3E" w14:textId="6DC68037" w:rsidR="00C43A19" w:rsidRPr="00280D25" w:rsidRDefault="00C43A19" w:rsidP="0043245D">
      <w:pPr>
        <w:spacing w:after="0" w:line="240" w:lineRule="auto"/>
        <w:ind w:left="1134"/>
        <w:jc w:val="both"/>
        <w:rPr>
          <w:rFonts w:ascii="Arial Narrow" w:hAnsi="Arial Narrow" w:cs="Arial"/>
          <w:bCs/>
          <w:iCs/>
        </w:rPr>
      </w:pPr>
    </w:p>
    <w:p w14:paraId="3AE328DE" w14:textId="77777777" w:rsidR="00C43A19" w:rsidRPr="00280D25" w:rsidRDefault="00C43A19" w:rsidP="00C43A19">
      <w:pPr>
        <w:spacing w:after="0" w:line="240" w:lineRule="auto"/>
        <w:ind w:left="1134" w:hanging="425"/>
        <w:jc w:val="both"/>
        <w:rPr>
          <w:rFonts w:ascii="Arial Narrow" w:hAnsi="Arial Narrow" w:cs="Arial"/>
          <w:bCs/>
          <w:iCs/>
        </w:rPr>
      </w:pPr>
      <w:r w:rsidRPr="00280D25">
        <w:rPr>
          <w:rFonts w:ascii="Arial Narrow" w:hAnsi="Arial Narrow" w:cs="Arial"/>
          <w:bCs/>
          <w:iCs/>
        </w:rPr>
        <w:t xml:space="preserve">(ii) </w:t>
      </w:r>
      <w:r w:rsidRPr="00280D25">
        <w:rPr>
          <w:rFonts w:ascii="Arial Narrow" w:hAnsi="Arial Narrow" w:cs="Arial"/>
          <w:bCs/>
          <w:iCs/>
        </w:rPr>
        <w:tab/>
        <w:t>RPI_Obras del Tramo 2 (RPI_Obras_T2)</w:t>
      </w:r>
    </w:p>
    <w:p w14:paraId="37A3A238" w14:textId="6BC8332D" w:rsidR="00C43A19" w:rsidRPr="00280D25" w:rsidRDefault="00C43A19" w:rsidP="00C43A19">
      <w:pPr>
        <w:spacing w:after="0" w:line="240" w:lineRule="auto"/>
        <w:ind w:left="1134"/>
        <w:jc w:val="both"/>
        <w:rPr>
          <w:rFonts w:ascii="Arial Narrow" w:hAnsi="Arial Narrow" w:cs="Arial"/>
          <w:bCs/>
          <w:iCs/>
        </w:rPr>
      </w:pPr>
      <w:r w:rsidRPr="00280D25">
        <w:rPr>
          <w:rFonts w:ascii="Arial Narrow" w:hAnsi="Arial Narrow" w:cs="Arial"/>
          <w:bCs/>
          <w:iCs/>
        </w:rPr>
        <w:t xml:space="preserve">Corresponde a la RPI_Obras que remunerará las Inversiones Obligatorias en Obras para el Tramo 2. El importe máximo de RPI_Obras_T2 </w:t>
      </w:r>
      <w:r w:rsidR="0043245D" w:rsidRPr="00280D25">
        <w:rPr>
          <w:rFonts w:ascii="Arial Narrow" w:hAnsi="Arial Narrow" w:cs="Arial"/>
          <w:bCs/>
          <w:iCs/>
        </w:rPr>
        <w:t xml:space="preserve">anual </w:t>
      </w:r>
      <w:r w:rsidRPr="00280D25">
        <w:rPr>
          <w:rFonts w:ascii="Arial Narrow" w:hAnsi="Arial Narrow" w:cs="Arial"/>
          <w:bCs/>
          <w:iCs/>
        </w:rPr>
        <w:t>asciende a</w:t>
      </w:r>
      <w:r w:rsidR="0043245D" w:rsidRPr="00280D25">
        <w:rPr>
          <w:rFonts w:ascii="Arial Narrow" w:hAnsi="Arial Narrow" w:cs="Arial"/>
          <w:bCs/>
          <w:iCs/>
        </w:rPr>
        <w:t xml:space="preserve">: </w:t>
      </w:r>
      <w:r w:rsidRPr="00280D25">
        <w:rPr>
          <w:rFonts w:ascii="Arial Narrow" w:hAnsi="Arial Narrow" w:cs="Arial"/>
          <w:bCs/>
          <w:iCs/>
        </w:rPr>
        <w:t xml:space="preserve"> </w:t>
      </w:r>
    </w:p>
    <w:p w14:paraId="4DEF70E1" w14:textId="540F7D34" w:rsidR="0043245D" w:rsidRPr="00280D25" w:rsidRDefault="0043245D" w:rsidP="0043245D">
      <w:pPr>
        <w:pStyle w:val="Prrafodelista"/>
        <w:ind w:left="1134" w:right="740"/>
        <w:rPr>
          <w:rFonts w:ascii="Arial Narrow" w:hAnsi="Arial Narrow" w:cs="Arial"/>
          <w:bCs/>
          <w:iCs/>
          <w:sz w:val="22"/>
          <w:szCs w:val="22"/>
        </w:rPr>
      </w:pPr>
      <w:r w:rsidRPr="00280D25">
        <w:rPr>
          <w:rFonts w:ascii="Arial Narrow" w:hAnsi="Arial Narrow" w:cs="Arial"/>
          <w:bCs/>
          <w:iCs/>
          <w:sz w:val="22"/>
          <w:szCs w:val="22"/>
        </w:rPr>
        <w:t>Valor máximo:</w:t>
      </w:r>
      <w:r w:rsidRPr="00280D25">
        <w:rPr>
          <w:rFonts w:ascii="Arial Narrow" w:hAnsi="Arial Narrow" w:cs="Arial"/>
          <w:bCs/>
          <w:iCs/>
          <w:sz w:val="22"/>
          <w:szCs w:val="22"/>
        </w:rPr>
        <w:tab/>
        <w:t xml:space="preserve">USD </w:t>
      </w:r>
    </w:p>
    <w:p w14:paraId="7A604459" w14:textId="77777777" w:rsidR="0043245D" w:rsidRPr="00280D25" w:rsidRDefault="0043245D" w:rsidP="00C43A19">
      <w:pPr>
        <w:spacing w:after="0" w:line="240" w:lineRule="auto"/>
        <w:ind w:left="1134"/>
        <w:jc w:val="both"/>
        <w:rPr>
          <w:rFonts w:ascii="Arial Narrow" w:hAnsi="Arial Narrow" w:cs="Arial"/>
          <w:b/>
          <w:i/>
          <w:lang w:val="es-ES"/>
        </w:rPr>
      </w:pPr>
    </w:p>
    <w:p w14:paraId="71D1FA3F" w14:textId="0A4383DE" w:rsidR="00C43A19" w:rsidRPr="00280D25" w:rsidRDefault="00C43A19" w:rsidP="00C43A19">
      <w:pPr>
        <w:spacing w:after="0" w:line="240" w:lineRule="auto"/>
        <w:ind w:left="709"/>
        <w:jc w:val="both"/>
        <w:rPr>
          <w:rFonts w:ascii="Arial Narrow" w:hAnsi="Arial Narrow" w:cs="Arial"/>
          <w:bCs/>
          <w:iCs/>
        </w:rPr>
      </w:pPr>
      <w:r w:rsidRPr="00280D25">
        <w:rPr>
          <w:rFonts w:ascii="Arial Narrow" w:hAnsi="Arial Narrow" w:cs="Arial"/>
          <w:bCs/>
          <w:iCs/>
        </w:rPr>
        <w:t xml:space="preserve">El Interesado Calificado ofertará un importe equivalente a la RPI_Obras, el que a su vez será la sumatoria de la RPI_Obras_T1 más la RPI_Obras_T2. El importe máximo de RPI_Obras </w:t>
      </w:r>
      <w:r w:rsidR="0043245D" w:rsidRPr="00280D25">
        <w:rPr>
          <w:rFonts w:ascii="Arial Narrow" w:hAnsi="Arial Narrow" w:cs="Arial"/>
          <w:bCs/>
          <w:iCs/>
        </w:rPr>
        <w:t xml:space="preserve">anual </w:t>
      </w:r>
      <w:r w:rsidRPr="00280D25">
        <w:rPr>
          <w:rFonts w:ascii="Arial Narrow" w:hAnsi="Arial Narrow" w:cs="Arial"/>
          <w:bCs/>
          <w:iCs/>
        </w:rPr>
        <w:t>asciende a</w:t>
      </w:r>
      <w:r w:rsidR="0043245D" w:rsidRPr="00280D25">
        <w:rPr>
          <w:rFonts w:ascii="Arial Narrow" w:hAnsi="Arial Narrow" w:cs="Arial"/>
          <w:bCs/>
          <w:iCs/>
        </w:rPr>
        <w:t>:</w:t>
      </w:r>
    </w:p>
    <w:p w14:paraId="5B6BFF00" w14:textId="157B20EB" w:rsidR="0043245D" w:rsidRPr="00280D25" w:rsidRDefault="0043245D" w:rsidP="0043245D">
      <w:pPr>
        <w:pStyle w:val="Prrafodelista"/>
        <w:ind w:left="1134" w:right="740"/>
        <w:rPr>
          <w:rFonts w:ascii="Arial Narrow" w:hAnsi="Arial Narrow" w:cs="Arial"/>
          <w:bCs/>
          <w:iCs/>
          <w:sz w:val="22"/>
          <w:szCs w:val="22"/>
        </w:rPr>
      </w:pPr>
      <w:r w:rsidRPr="00280D25">
        <w:rPr>
          <w:rFonts w:ascii="Arial Narrow" w:hAnsi="Arial Narrow" w:cs="Arial"/>
          <w:bCs/>
          <w:iCs/>
          <w:sz w:val="22"/>
          <w:szCs w:val="22"/>
        </w:rPr>
        <w:t>Valor máximo:</w:t>
      </w:r>
      <w:r w:rsidRPr="00280D25">
        <w:rPr>
          <w:rFonts w:ascii="Arial Narrow" w:hAnsi="Arial Narrow" w:cs="Arial"/>
          <w:bCs/>
          <w:iCs/>
          <w:sz w:val="22"/>
          <w:szCs w:val="22"/>
        </w:rPr>
        <w:tab/>
        <w:t xml:space="preserve">USD </w:t>
      </w:r>
    </w:p>
    <w:p w14:paraId="35229266" w14:textId="0E17847D" w:rsidR="0043245D" w:rsidRDefault="0043245D" w:rsidP="003C3ACE">
      <w:pPr>
        <w:spacing w:after="0" w:line="240" w:lineRule="auto"/>
        <w:ind w:left="709"/>
        <w:jc w:val="both"/>
        <w:rPr>
          <w:rFonts w:ascii="Arial Narrow" w:eastAsia="MS Mincho" w:hAnsi="Arial Narrow" w:cs="Arial"/>
          <w:b/>
          <w:i/>
          <w:lang w:val="es-ES" w:eastAsia="ja-JP"/>
        </w:rPr>
      </w:pPr>
    </w:p>
    <w:p w14:paraId="37427279" w14:textId="0B2E553E" w:rsidR="00EB5379" w:rsidRDefault="00EB5379" w:rsidP="003C3ACE">
      <w:pPr>
        <w:spacing w:after="0" w:line="240" w:lineRule="auto"/>
        <w:ind w:left="709"/>
        <w:jc w:val="both"/>
        <w:rPr>
          <w:rFonts w:ascii="Arial Narrow" w:eastAsia="MS Mincho" w:hAnsi="Arial Narrow" w:cs="Arial"/>
          <w:b/>
          <w:i/>
          <w:lang w:val="es-ES" w:eastAsia="ja-JP"/>
        </w:rPr>
      </w:pPr>
    </w:p>
    <w:p w14:paraId="0B88D15E" w14:textId="77777777" w:rsidR="00EB5379" w:rsidRPr="00280D25" w:rsidRDefault="00EB5379" w:rsidP="003C3ACE">
      <w:pPr>
        <w:spacing w:after="0" w:line="240" w:lineRule="auto"/>
        <w:ind w:left="709"/>
        <w:jc w:val="both"/>
        <w:rPr>
          <w:rFonts w:ascii="Arial Narrow" w:eastAsia="MS Mincho" w:hAnsi="Arial Narrow" w:cs="Arial"/>
          <w:b/>
          <w:i/>
          <w:lang w:val="es-ES" w:eastAsia="ja-JP"/>
        </w:rPr>
      </w:pPr>
    </w:p>
    <w:p w14:paraId="5554DCEE" w14:textId="77777777" w:rsidR="003C3ACE" w:rsidRPr="00280D25" w:rsidRDefault="003C3ACE" w:rsidP="003C3ACE">
      <w:pPr>
        <w:spacing w:after="0" w:line="240" w:lineRule="auto"/>
        <w:ind w:left="709"/>
        <w:jc w:val="both"/>
        <w:rPr>
          <w:rFonts w:ascii="Arial Narrow" w:hAnsi="Arial Narrow" w:cs="Arial"/>
          <w:bCs/>
          <w:i/>
          <w:u w:val="single"/>
        </w:rPr>
      </w:pPr>
      <w:bookmarkStart w:id="931" w:name="_Toc437010212"/>
      <w:bookmarkStart w:id="932" w:name="_Toc437006727"/>
      <w:bookmarkStart w:id="933" w:name="_Toc436751082"/>
      <w:bookmarkStart w:id="934" w:name="_Toc429137486"/>
      <w:bookmarkStart w:id="935" w:name="_Toc429136817"/>
      <w:bookmarkStart w:id="936" w:name="_Toc428980493"/>
      <w:bookmarkStart w:id="937" w:name="_Toc428979910"/>
      <w:bookmarkStart w:id="938" w:name="_Toc428978962"/>
      <w:bookmarkStart w:id="939" w:name="_Toc428872996"/>
      <w:bookmarkStart w:id="940" w:name="_Toc428797034"/>
      <w:bookmarkStart w:id="941" w:name="_Toc428282432"/>
      <w:bookmarkStart w:id="942" w:name="_Toc428274493"/>
      <w:bookmarkStart w:id="943" w:name="_Toc428274155"/>
      <w:r w:rsidRPr="00280D25">
        <w:rPr>
          <w:rFonts w:ascii="Arial Narrow" w:eastAsia="Times New Roman" w:hAnsi="Arial Narrow" w:cs="Arial"/>
          <w:b/>
          <w:i/>
          <w:u w:val="single"/>
          <w:lang w:eastAsia="es-ES"/>
        </w:rPr>
        <w:lastRenderedPageBreak/>
        <w:t>Retribución</w:t>
      </w:r>
      <w:bookmarkEnd w:id="931"/>
      <w:bookmarkEnd w:id="932"/>
      <w:bookmarkEnd w:id="933"/>
      <w:bookmarkEnd w:id="934"/>
      <w:bookmarkEnd w:id="935"/>
      <w:bookmarkEnd w:id="936"/>
      <w:bookmarkEnd w:id="937"/>
      <w:bookmarkEnd w:id="938"/>
      <w:bookmarkEnd w:id="939"/>
      <w:bookmarkEnd w:id="940"/>
      <w:bookmarkEnd w:id="941"/>
      <w:bookmarkEnd w:id="942"/>
      <w:bookmarkEnd w:id="943"/>
      <w:r w:rsidRPr="00280D25">
        <w:rPr>
          <w:rFonts w:ascii="Arial Narrow" w:hAnsi="Arial Narrow" w:cs="Arial"/>
          <w:b/>
          <w:i/>
          <w:u w:val="single"/>
          <w:lang w:val="es-ES" w:eastAsia="es-ES"/>
        </w:rPr>
        <w:t xml:space="preserve"> por Inversión en Material Rodante (RPI-MR) </w:t>
      </w:r>
    </w:p>
    <w:p w14:paraId="33AC7B8A" w14:textId="77777777" w:rsidR="003C3ACE" w:rsidRPr="00280D25" w:rsidRDefault="003C3ACE" w:rsidP="003C3ACE">
      <w:pPr>
        <w:spacing w:after="0" w:line="240" w:lineRule="auto"/>
        <w:ind w:left="709"/>
        <w:jc w:val="both"/>
        <w:rPr>
          <w:rFonts w:ascii="Arial Narrow" w:eastAsia="MS Mincho" w:hAnsi="Arial Narrow" w:cs="Arial"/>
          <w:b/>
          <w:i/>
          <w:lang w:eastAsia="ja-JP"/>
        </w:rPr>
      </w:pPr>
    </w:p>
    <w:p w14:paraId="7B0C383E" w14:textId="77777777" w:rsidR="00D25BA4" w:rsidRPr="00280D25" w:rsidRDefault="00D25BA4" w:rsidP="00D25BA4">
      <w:pPr>
        <w:spacing w:after="0" w:line="240" w:lineRule="auto"/>
        <w:ind w:left="709"/>
        <w:jc w:val="both"/>
        <w:rPr>
          <w:rFonts w:ascii="Arial Narrow" w:hAnsi="Arial Narrow" w:cs="Arial"/>
          <w:bCs/>
          <w:iCs/>
        </w:rPr>
      </w:pPr>
      <w:r w:rsidRPr="00280D25">
        <w:rPr>
          <w:rFonts w:ascii="Arial Narrow" w:hAnsi="Arial Narrow" w:cs="Arial"/>
          <w:bCs/>
          <w:iCs/>
        </w:rPr>
        <w:t xml:space="preserve">Es el compromiso de pago en Dólares, sin incluir IGV, de naturaleza irrevocable, que como máximo recibirá el Concesionario para remunerar las Inversiones Obligatorias en la Provisión de Material Rodante que serán financiadas por éste. </w:t>
      </w:r>
    </w:p>
    <w:p w14:paraId="1ED69DEF" w14:textId="77777777" w:rsidR="00D25BA4" w:rsidRPr="00280D25" w:rsidRDefault="00D25BA4" w:rsidP="00D25BA4">
      <w:pPr>
        <w:spacing w:after="0" w:line="240" w:lineRule="auto"/>
        <w:ind w:left="709"/>
        <w:jc w:val="both"/>
        <w:rPr>
          <w:rFonts w:ascii="Arial Narrow" w:hAnsi="Arial Narrow" w:cs="Arial"/>
          <w:bCs/>
          <w:iCs/>
        </w:rPr>
      </w:pPr>
    </w:p>
    <w:p w14:paraId="2A759398" w14:textId="77777777" w:rsidR="00D25BA4" w:rsidRPr="00280D25" w:rsidRDefault="00D25BA4" w:rsidP="00D25BA4">
      <w:pPr>
        <w:spacing w:after="0" w:line="240" w:lineRule="auto"/>
        <w:ind w:left="709"/>
        <w:jc w:val="both"/>
        <w:rPr>
          <w:rFonts w:ascii="Arial Narrow" w:hAnsi="Arial Narrow" w:cs="Arial"/>
          <w:bCs/>
          <w:iCs/>
        </w:rPr>
      </w:pPr>
      <w:r w:rsidRPr="00280D25">
        <w:rPr>
          <w:rFonts w:ascii="Arial Narrow" w:hAnsi="Arial Narrow" w:cs="Arial"/>
          <w:bCs/>
          <w:iCs/>
        </w:rPr>
        <w:t xml:space="preserve">La RPI_MR se dividirá conforme a lo siguiente, considerando los Tramos 1 y 2: </w:t>
      </w:r>
    </w:p>
    <w:p w14:paraId="7BAC09C7" w14:textId="77777777" w:rsidR="00D25BA4" w:rsidRPr="00280D25" w:rsidRDefault="00D25BA4" w:rsidP="00D25BA4">
      <w:pPr>
        <w:spacing w:after="0" w:line="240" w:lineRule="auto"/>
        <w:ind w:left="993"/>
        <w:jc w:val="both"/>
        <w:rPr>
          <w:rFonts w:ascii="Arial Narrow" w:hAnsi="Arial Narrow" w:cs="Arial"/>
          <w:bCs/>
          <w:iCs/>
        </w:rPr>
      </w:pPr>
    </w:p>
    <w:p w14:paraId="12001626" w14:textId="77777777" w:rsidR="00D25BA4" w:rsidRPr="00280D25" w:rsidRDefault="00D25BA4" w:rsidP="00D25BA4">
      <w:pPr>
        <w:spacing w:after="0" w:line="240" w:lineRule="auto"/>
        <w:ind w:left="1418" w:hanging="425"/>
        <w:jc w:val="both"/>
        <w:rPr>
          <w:rFonts w:ascii="Arial Narrow" w:hAnsi="Arial Narrow" w:cs="Arial"/>
          <w:bCs/>
          <w:iCs/>
          <w:lang w:val="en-US"/>
        </w:rPr>
      </w:pPr>
      <w:r w:rsidRPr="00280D25">
        <w:rPr>
          <w:rFonts w:ascii="Arial Narrow" w:hAnsi="Arial Narrow" w:cs="Arial"/>
          <w:bCs/>
          <w:iCs/>
          <w:lang w:val="en-US"/>
        </w:rPr>
        <w:t>(i)</w:t>
      </w:r>
      <w:r w:rsidRPr="00280D25">
        <w:rPr>
          <w:rFonts w:ascii="Arial Narrow" w:hAnsi="Arial Narrow" w:cs="Arial"/>
          <w:bCs/>
          <w:iCs/>
          <w:lang w:val="en-US"/>
        </w:rPr>
        <w:tab/>
        <w:t>RPI_MR del Tramo 1 (RPI_MR_T1)</w:t>
      </w:r>
    </w:p>
    <w:p w14:paraId="285E7737" w14:textId="2DCEC635" w:rsidR="00D25BA4" w:rsidRPr="00280D25" w:rsidRDefault="00D25BA4" w:rsidP="00D25BA4">
      <w:pPr>
        <w:spacing w:after="0" w:line="240" w:lineRule="auto"/>
        <w:ind w:left="1418"/>
        <w:jc w:val="both"/>
        <w:rPr>
          <w:rFonts w:ascii="Arial Narrow" w:hAnsi="Arial Narrow" w:cs="Arial"/>
          <w:bCs/>
          <w:iCs/>
        </w:rPr>
      </w:pPr>
      <w:r w:rsidRPr="00280D25">
        <w:rPr>
          <w:rFonts w:ascii="Arial Narrow" w:hAnsi="Arial Narrow" w:cs="Arial"/>
          <w:bCs/>
          <w:iCs/>
        </w:rPr>
        <w:t xml:space="preserve">Corresponde a la RPI_MR que remunerará las Inversiones Obligatorias en Material Rodante para el Tramo 1. El importe máximo de RPI_ MR_T1 </w:t>
      </w:r>
      <w:r w:rsidR="006035E6" w:rsidRPr="00280D25">
        <w:rPr>
          <w:rFonts w:ascii="Arial Narrow" w:hAnsi="Arial Narrow" w:cs="Arial"/>
          <w:bCs/>
          <w:iCs/>
        </w:rPr>
        <w:t xml:space="preserve">anual </w:t>
      </w:r>
      <w:r w:rsidRPr="00280D25">
        <w:rPr>
          <w:rFonts w:ascii="Arial Narrow" w:hAnsi="Arial Narrow" w:cs="Arial"/>
          <w:bCs/>
          <w:iCs/>
        </w:rPr>
        <w:t>asciende a</w:t>
      </w:r>
      <w:r w:rsidR="006035E6" w:rsidRPr="00280D25">
        <w:rPr>
          <w:rFonts w:ascii="Arial Narrow" w:hAnsi="Arial Narrow" w:cs="Arial"/>
          <w:bCs/>
          <w:iCs/>
        </w:rPr>
        <w:t>:</w:t>
      </w:r>
      <w:r w:rsidRPr="00280D25">
        <w:rPr>
          <w:rFonts w:ascii="Arial Narrow" w:hAnsi="Arial Narrow" w:cs="Arial"/>
          <w:bCs/>
          <w:iCs/>
        </w:rPr>
        <w:t xml:space="preserve"> </w:t>
      </w:r>
    </w:p>
    <w:p w14:paraId="13D9B5E7" w14:textId="3ECB1F6A" w:rsidR="006035E6" w:rsidRPr="00280D25" w:rsidRDefault="006035E6" w:rsidP="006035E6">
      <w:pPr>
        <w:pStyle w:val="Prrafodelista"/>
        <w:ind w:left="1080" w:right="740" w:firstLine="338"/>
        <w:rPr>
          <w:rFonts w:ascii="Arial Narrow" w:hAnsi="Arial Narrow" w:cs="Arial"/>
          <w:bCs/>
          <w:iCs/>
          <w:sz w:val="22"/>
          <w:szCs w:val="22"/>
        </w:rPr>
      </w:pPr>
      <w:r w:rsidRPr="00280D25">
        <w:rPr>
          <w:rFonts w:ascii="Arial Narrow" w:hAnsi="Arial Narrow" w:cs="Arial"/>
          <w:bCs/>
          <w:iCs/>
          <w:sz w:val="22"/>
          <w:szCs w:val="22"/>
        </w:rPr>
        <w:t>Valor máximo:</w:t>
      </w:r>
      <w:r w:rsidRPr="00280D25">
        <w:rPr>
          <w:rFonts w:ascii="Arial Narrow" w:hAnsi="Arial Narrow" w:cs="Arial"/>
          <w:bCs/>
          <w:iCs/>
          <w:sz w:val="22"/>
          <w:szCs w:val="22"/>
        </w:rPr>
        <w:tab/>
        <w:t xml:space="preserve">USD </w:t>
      </w:r>
    </w:p>
    <w:p w14:paraId="4B10306D" w14:textId="3B2FBF94" w:rsidR="00D25BA4" w:rsidRPr="00280D25" w:rsidRDefault="00D25BA4" w:rsidP="006035E6">
      <w:pPr>
        <w:spacing w:after="0" w:line="240" w:lineRule="auto"/>
        <w:ind w:left="1418" w:firstLine="338"/>
        <w:jc w:val="both"/>
        <w:rPr>
          <w:rFonts w:ascii="Arial Narrow" w:hAnsi="Arial Narrow" w:cs="Arial"/>
          <w:bCs/>
          <w:iCs/>
          <w:lang w:val="es-ES"/>
        </w:rPr>
      </w:pPr>
    </w:p>
    <w:p w14:paraId="0C3FDCF7" w14:textId="77777777" w:rsidR="00E053D0" w:rsidRPr="00280D25" w:rsidRDefault="00E053D0" w:rsidP="00CC34FD">
      <w:pPr>
        <w:pStyle w:val="Prrafodelista"/>
        <w:framePr w:hSpace="141" w:wrap="around" w:vAnchor="text" w:hAnchor="text" w:x="250" w:y="1"/>
        <w:ind w:left="1134" w:right="740"/>
        <w:suppressOverlap/>
        <w:jc w:val="both"/>
        <w:rPr>
          <w:rFonts w:ascii="Arial Narrow" w:hAnsi="Arial Narrow" w:cstheme="minorHAnsi"/>
          <w:bCs/>
          <w:iCs/>
          <w:sz w:val="22"/>
          <w:szCs w:val="22"/>
        </w:rPr>
      </w:pPr>
      <w:r w:rsidRPr="00280D25">
        <w:rPr>
          <w:rFonts w:ascii="Arial Narrow" w:hAnsi="Arial Narrow" w:cstheme="minorHAnsi"/>
          <w:bCs/>
          <w:iCs/>
          <w:sz w:val="22"/>
          <w:szCs w:val="22"/>
        </w:rPr>
        <w:t xml:space="preserve">El importe del RPI MR del Tramo 1 se compone por los siguientes conceptos: </w:t>
      </w:r>
    </w:p>
    <w:p w14:paraId="090CA96E" w14:textId="77777777" w:rsidR="00E053D0" w:rsidRPr="00280D25" w:rsidRDefault="00E053D0" w:rsidP="00E053D0">
      <w:pPr>
        <w:pStyle w:val="Prrafodelista"/>
        <w:framePr w:hSpace="141" w:wrap="around" w:vAnchor="text" w:hAnchor="text" w:x="250" w:y="1"/>
        <w:ind w:left="1701" w:right="740"/>
        <w:suppressOverlap/>
        <w:rPr>
          <w:rFonts w:ascii="Arial Narrow" w:hAnsi="Arial Narrow" w:cstheme="minorHAnsi"/>
          <w:bCs/>
          <w:iCs/>
          <w:sz w:val="22"/>
          <w:szCs w:val="22"/>
        </w:rPr>
      </w:pPr>
    </w:p>
    <w:p w14:paraId="45CC8F31" w14:textId="77777777" w:rsidR="00E053D0" w:rsidRPr="00280D25" w:rsidRDefault="00E053D0" w:rsidP="00E053D0">
      <w:pPr>
        <w:pStyle w:val="Prrafodelista"/>
        <w:framePr w:hSpace="141" w:wrap="around" w:vAnchor="text" w:hAnchor="text" w:x="250" w:y="1"/>
        <w:numPr>
          <w:ilvl w:val="0"/>
          <w:numId w:val="75"/>
        </w:numPr>
        <w:tabs>
          <w:tab w:val="left" w:pos="1134"/>
        </w:tabs>
        <w:ind w:left="1701" w:hanging="567"/>
        <w:contextualSpacing/>
        <w:suppressOverlap/>
        <w:jc w:val="both"/>
        <w:rPr>
          <w:rFonts w:ascii="Arial Narrow" w:hAnsi="Arial Narrow" w:cstheme="minorHAnsi"/>
          <w:bCs/>
          <w:iCs/>
          <w:sz w:val="22"/>
          <w:szCs w:val="22"/>
        </w:rPr>
      </w:pPr>
      <w:r w:rsidRPr="00280D25">
        <w:rPr>
          <w:rFonts w:ascii="Arial Narrow" w:hAnsi="Arial Narrow" w:cstheme="minorHAnsi"/>
          <w:bCs/>
          <w:iCs/>
          <w:sz w:val="22"/>
          <w:szCs w:val="22"/>
        </w:rPr>
        <w:t>Procura de Material Rodante</w:t>
      </w:r>
    </w:p>
    <w:p w14:paraId="539E2769" w14:textId="77777777" w:rsidR="00E053D0" w:rsidRPr="00280D25"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755AD476" w14:textId="4DF02E71" w:rsidR="00E053D0" w:rsidRPr="00280D25" w:rsidRDefault="00E053D0" w:rsidP="00E053D0">
      <w:pPr>
        <w:pStyle w:val="Prrafodelista"/>
        <w:ind w:left="1701" w:right="740" w:firstLine="284"/>
        <w:rPr>
          <w:rFonts w:ascii="Arial Narrow" w:hAnsi="Arial Narrow" w:cstheme="minorHAnsi"/>
          <w:bCs/>
          <w:iCs/>
          <w:sz w:val="22"/>
          <w:szCs w:val="22"/>
        </w:rPr>
      </w:pPr>
      <w:r w:rsidRPr="00280D25">
        <w:rPr>
          <w:rFonts w:ascii="Arial Narrow" w:hAnsi="Arial Narrow" w:cstheme="minorHAnsi"/>
          <w:bCs/>
          <w:iCs/>
          <w:sz w:val="22"/>
          <w:szCs w:val="22"/>
        </w:rPr>
        <w:t>Valor máximo:</w:t>
      </w:r>
      <w:r w:rsidRPr="00280D25">
        <w:rPr>
          <w:rFonts w:ascii="Arial Narrow" w:hAnsi="Arial Narrow" w:cstheme="minorHAnsi"/>
          <w:bCs/>
          <w:iCs/>
          <w:sz w:val="22"/>
          <w:szCs w:val="22"/>
        </w:rPr>
        <w:tab/>
        <w:t xml:space="preserve">USD </w:t>
      </w:r>
    </w:p>
    <w:p w14:paraId="6217AA74" w14:textId="77777777" w:rsidR="00E053D0" w:rsidRPr="00280D25"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40F314FC" w14:textId="77777777" w:rsidR="00E053D0" w:rsidRPr="00280D25" w:rsidRDefault="00E053D0" w:rsidP="00E053D0">
      <w:pPr>
        <w:pStyle w:val="Prrafodelista"/>
        <w:framePr w:hSpace="141" w:wrap="around" w:vAnchor="text" w:hAnchor="text" w:x="250" w:y="1"/>
        <w:numPr>
          <w:ilvl w:val="0"/>
          <w:numId w:val="75"/>
        </w:numPr>
        <w:tabs>
          <w:tab w:val="left" w:pos="1134"/>
        </w:tabs>
        <w:ind w:left="1701" w:hanging="567"/>
        <w:contextualSpacing/>
        <w:suppressOverlap/>
        <w:jc w:val="both"/>
        <w:rPr>
          <w:rFonts w:ascii="Arial Narrow" w:hAnsi="Arial Narrow" w:cstheme="minorHAnsi"/>
          <w:bCs/>
          <w:iCs/>
          <w:sz w:val="22"/>
          <w:szCs w:val="22"/>
        </w:rPr>
      </w:pPr>
      <w:r w:rsidRPr="00280D25">
        <w:rPr>
          <w:rFonts w:ascii="Arial Narrow" w:hAnsi="Arial Narrow" w:cstheme="minorHAnsi"/>
          <w:bCs/>
          <w:iCs/>
          <w:sz w:val="22"/>
          <w:szCs w:val="22"/>
        </w:rPr>
        <w:t xml:space="preserve">Valor remanente del Tramo 1 </w:t>
      </w:r>
    </w:p>
    <w:p w14:paraId="4878D027" w14:textId="77777777" w:rsidR="00E053D0" w:rsidRPr="00280D25"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5DD64261" w14:textId="73279349" w:rsidR="00E053D0" w:rsidRPr="00280D25" w:rsidRDefault="00E053D0" w:rsidP="00E053D0">
      <w:pPr>
        <w:pStyle w:val="Prrafodelista"/>
        <w:ind w:left="1701" w:right="740" w:firstLine="284"/>
        <w:rPr>
          <w:rFonts w:ascii="Arial Narrow" w:hAnsi="Arial Narrow" w:cstheme="minorHAnsi"/>
          <w:bCs/>
          <w:iCs/>
          <w:sz w:val="22"/>
          <w:szCs w:val="22"/>
        </w:rPr>
      </w:pPr>
      <w:r w:rsidRPr="00280D25">
        <w:rPr>
          <w:rFonts w:ascii="Arial Narrow" w:hAnsi="Arial Narrow" w:cstheme="minorHAnsi"/>
          <w:bCs/>
          <w:iCs/>
          <w:sz w:val="22"/>
          <w:szCs w:val="22"/>
        </w:rPr>
        <w:t>Valor máximo:</w:t>
      </w:r>
      <w:r w:rsidRPr="00280D25">
        <w:rPr>
          <w:rFonts w:ascii="Arial Narrow" w:hAnsi="Arial Narrow" w:cstheme="minorHAnsi"/>
          <w:bCs/>
          <w:iCs/>
          <w:sz w:val="22"/>
          <w:szCs w:val="22"/>
        </w:rPr>
        <w:tab/>
        <w:t xml:space="preserve">USD </w:t>
      </w:r>
    </w:p>
    <w:p w14:paraId="31D57638" w14:textId="652519EF" w:rsidR="00E053D0" w:rsidRPr="00280D25" w:rsidRDefault="00E053D0" w:rsidP="006035E6">
      <w:pPr>
        <w:spacing w:after="0" w:line="240" w:lineRule="auto"/>
        <w:ind w:left="1418" w:firstLine="338"/>
        <w:jc w:val="both"/>
        <w:rPr>
          <w:rFonts w:ascii="Arial Narrow" w:hAnsi="Arial Narrow" w:cs="Arial"/>
          <w:bCs/>
          <w:iCs/>
          <w:lang w:val="es-ES"/>
        </w:rPr>
      </w:pPr>
    </w:p>
    <w:p w14:paraId="471EAF52" w14:textId="77777777" w:rsidR="00D25BA4" w:rsidRPr="00280D25" w:rsidRDefault="00D25BA4" w:rsidP="00D25BA4">
      <w:pPr>
        <w:spacing w:after="0" w:line="240" w:lineRule="auto"/>
        <w:ind w:left="1418" w:hanging="425"/>
        <w:jc w:val="both"/>
        <w:rPr>
          <w:rFonts w:ascii="Arial Narrow" w:hAnsi="Arial Narrow" w:cs="Arial"/>
          <w:bCs/>
          <w:iCs/>
        </w:rPr>
      </w:pPr>
      <w:r w:rsidRPr="00280D25">
        <w:rPr>
          <w:rFonts w:ascii="Arial Narrow" w:hAnsi="Arial Narrow" w:cs="Arial"/>
          <w:bCs/>
          <w:iCs/>
        </w:rPr>
        <w:t xml:space="preserve">(ii) </w:t>
      </w:r>
      <w:r w:rsidRPr="00280D25">
        <w:rPr>
          <w:rFonts w:ascii="Arial Narrow" w:hAnsi="Arial Narrow" w:cs="Arial"/>
          <w:bCs/>
          <w:iCs/>
        </w:rPr>
        <w:tab/>
        <w:t>RPI_MR del Tramo 2 (RPI_MR_T2)</w:t>
      </w:r>
    </w:p>
    <w:p w14:paraId="7F38C1F0" w14:textId="1CE6049D" w:rsidR="00D25BA4" w:rsidRPr="00280D25" w:rsidRDefault="00D25BA4" w:rsidP="00D25BA4">
      <w:pPr>
        <w:spacing w:after="0" w:line="240" w:lineRule="auto"/>
        <w:ind w:left="1418"/>
        <w:jc w:val="both"/>
        <w:rPr>
          <w:rFonts w:ascii="Arial Narrow" w:hAnsi="Arial Narrow" w:cs="Arial"/>
          <w:bCs/>
          <w:iCs/>
        </w:rPr>
      </w:pPr>
      <w:r w:rsidRPr="00280D25">
        <w:rPr>
          <w:rFonts w:ascii="Arial Narrow" w:hAnsi="Arial Narrow" w:cs="Arial"/>
          <w:bCs/>
          <w:iCs/>
        </w:rPr>
        <w:t xml:space="preserve">Corresponde a la RPI_MR que remunerará las Inversiones Obligatorias en Material Rodante para el Tramo 2. El importe máximo de RPI_MR_T2 </w:t>
      </w:r>
      <w:r w:rsidR="004D3A7E" w:rsidRPr="00280D25">
        <w:rPr>
          <w:rFonts w:ascii="Arial Narrow" w:hAnsi="Arial Narrow" w:cs="Arial"/>
          <w:bCs/>
          <w:iCs/>
        </w:rPr>
        <w:t xml:space="preserve">anual </w:t>
      </w:r>
      <w:r w:rsidRPr="00280D25">
        <w:rPr>
          <w:rFonts w:ascii="Arial Narrow" w:hAnsi="Arial Narrow" w:cs="Arial"/>
          <w:bCs/>
          <w:iCs/>
        </w:rPr>
        <w:t>asciende a</w:t>
      </w:r>
      <w:r w:rsidR="004D3A7E" w:rsidRPr="00280D25">
        <w:rPr>
          <w:rFonts w:ascii="Arial Narrow" w:hAnsi="Arial Narrow" w:cs="Arial"/>
          <w:bCs/>
          <w:iCs/>
        </w:rPr>
        <w:t>:</w:t>
      </w:r>
      <w:r w:rsidRPr="00280D25">
        <w:rPr>
          <w:rFonts w:ascii="Arial Narrow" w:hAnsi="Arial Narrow" w:cs="Arial"/>
          <w:bCs/>
          <w:iCs/>
        </w:rPr>
        <w:t xml:space="preserve"> </w:t>
      </w:r>
    </w:p>
    <w:p w14:paraId="0EE5E1A1" w14:textId="10268BE8" w:rsidR="006C1F29" w:rsidRPr="00280D25" w:rsidRDefault="006C1F29" w:rsidP="006C1F29">
      <w:pPr>
        <w:pStyle w:val="Prrafodelista"/>
        <w:ind w:left="1080" w:right="740" w:firstLine="338"/>
        <w:rPr>
          <w:rFonts w:ascii="Arial Narrow" w:hAnsi="Arial Narrow" w:cs="Arial"/>
          <w:bCs/>
          <w:iCs/>
          <w:sz w:val="22"/>
          <w:szCs w:val="22"/>
        </w:rPr>
      </w:pPr>
      <w:r w:rsidRPr="00280D25">
        <w:rPr>
          <w:rFonts w:ascii="Arial Narrow" w:hAnsi="Arial Narrow" w:cs="Arial"/>
          <w:bCs/>
          <w:iCs/>
          <w:sz w:val="22"/>
          <w:szCs w:val="22"/>
        </w:rPr>
        <w:t>Valor máximo:</w:t>
      </w:r>
      <w:r w:rsidRPr="00280D25">
        <w:rPr>
          <w:rFonts w:ascii="Arial Narrow" w:hAnsi="Arial Narrow" w:cs="Arial"/>
          <w:bCs/>
          <w:iCs/>
          <w:sz w:val="22"/>
          <w:szCs w:val="22"/>
        </w:rPr>
        <w:tab/>
        <w:t xml:space="preserve">USD </w:t>
      </w:r>
    </w:p>
    <w:p w14:paraId="3F4BB51B" w14:textId="77777777" w:rsidR="004D3A7E" w:rsidRPr="00280D25" w:rsidRDefault="004D3A7E" w:rsidP="00D25BA4">
      <w:pPr>
        <w:spacing w:after="0" w:line="240" w:lineRule="auto"/>
        <w:ind w:left="1418"/>
        <w:jc w:val="both"/>
        <w:rPr>
          <w:rFonts w:ascii="Arial Narrow" w:hAnsi="Arial Narrow" w:cs="Arial"/>
          <w:bCs/>
          <w:iCs/>
          <w:lang w:val="es-ES"/>
        </w:rPr>
      </w:pPr>
    </w:p>
    <w:p w14:paraId="0AD843DA" w14:textId="2DFB7CC7" w:rsidR="00D25BA4" w:rsidRPr="00280D25" w:rsidRDefault="00D25BA4" w:rsidP="00D25BA4">
      <w:pPr>
        <w:spacing w:after="0" w:line="240" w:lineRule="auto"/>
        <w:ind w:left="709"/>
        <w:jc w:val="both"/>
        <w:rPr>
          <w:rFonts w:ascii="Arial Narrow" w:hAnsi="Arial Narrow" w:cs="Arial"/>
          <w:bCs/>
          <w:iCs/>
        </w:rPr>
      </w:pPr>
      <w:r w:rsidRPr="00280D25">
        <w:rPr>
          <w:rFonts w:ascii="Arial Narrow" w:hAnsi="Arial Narrow" w:cs="Arial"/>
          <w:bCs/>
          <w:iCs/>
        </w:rPr>
        <w:t xml:space="preserve">El Interesado Calificado ofertará un importe equivalente al RPI_MR, el que a su vez será la sumatoria de la RPI_MR_T1 más la RPI_MR_T2. El importe máximo de RPI_MR </w:t>
      </w:r>
      <w:r w:rsidR="00A43DCA" w:rsidRPr="00280D25">
        <w:rPr>
          <w:rFonts w:ascii="Arial Narrow" w:hAnsi="Arial Narrow" w:cs="Arial"/>
          <w:bCs/>
          <w:iCs/>
        </w:rPr>
        <w:t xml:space="preserve">anual </w:t>
      </w:r>
      <w:r w:rsidRPr="00280D25">
        <w:rPr>
          <w:rFonts w:ascii="Arial Narrow" w:hAnsi="Arial Narrow" w:cs="Arial"/>
          <w:bCs/>
          <w:iCs/>
        </w:rPr>
        <w:t>asciende a</w:t>
      </w:r>
      <w:r w:rsidR="00A43DCA" w:rsidRPr="00280D25">
        <w:rPr>
          <w:rFonts w:ascii="Arial Narrow" w:hAnsi="Arial Narrow" w:cs="Arial"/>
          <w:bCs/>
          <w:iCs/>
        </w:rPr>
        <w:t>:</w:t>
      </w:r>
      <w:r w:rsidRPr="00280D25">
        <w:rPr>
          <w:rFonts w:ascii="Arial Narrow" w:hAnsi="Arial Narrow" w:cs="Arial"/>
          <w:bCs/>
          <w:iCs/>
        </w:rPr>
        <w:t xml:space="preserve"> </w:t>
      </w:r>
    </w:p>
    <w:p w14:paraId="034288C1" w14:textId="3B7EA3E1" w:rsidR="00A43DCA" w:rsidRPr="00280D25" w:rsidRDefault="00A43DCA" w:rsidP="00A43DCA">
      <w:pPr>
        <w:pStyle w:val="Prrafodelista"/>
        <w:ind w:right="740"/>
        <w:rPr>
          <w:rFonts w:ascii="Arial Narrow" w:hAnsi="Arial Narrow" w:cs="Arial"/>
          <w:bCs/>
          <w:iCs/>
          <w:sz w:val="22"/>
          <w:szCs w:val="22"/>
        </w:rPr>
      </w:pPr>
      <w:r w:rsidRPr="00280D25">
        <w:rPr>
          <w:rFonts w:ascii="Arial Narrow" w:hAnsi="Arial Narrow" w:cs="Arial"/>
          <w:bCs/>
          <w:iCs/>
          <w:sz w:val="22"/>
          <w:szCs w:val="22"/>
        </w:rPr>
        <w:t>Valor máximo:</w:t>
      </w:r>
      <w:r w:rsidRPr="00280D25">
        <w:rPr>
          <w:rFonts w:ascii="Arial Narrow" w:hAnsi="Arial Narrow" w:cs="Arial"/>
          <w:bCs/>
          <w:iCs/>
          <w:sz w:val="22"/>
          <w:szCs w:val="22"/>
        </w:rPr>
        <w:tab/>
        <w:t xml:space="preserve">USD </w:t>
      </w:r>
    </w:p>
    <w:p w14:paraId="2A84F948" w14:textId="34983B9D" w:rsidR="00A43DCA" w:rsidRPr="00280D25" w:rsidRDefault="00A43DCA" w:rsidP="00A43DCA">
      <w:pPr>
        <w:pStyle w:val="Prrafodelista"/>
        <w:ind w:right="740"/>
        <w:rPr>
          <w:rFonts w:ascii="Arial Narrow" w:hAnsi="Arial Narrow" w:cs="Arial"/>
          <w:bCs/>
          <w:iCs/>
          <w:sz w:val="22"/>
          <w:szCs w:val="22"/>
        </w:rPr>
      </w:pPr>
    </w:p>
    <w:p w14:paraId="25AFC33C" w14:textId="6BD77830" w:rsidR="003C3ACE" w:rsidRPr="00280D25" w:rsidRDefault="003C3ACE" w:rsidP="003C3ACE">
      <w:pPr>
        <w:spacing w:after="0" w:line="240" w:lineRule="auto"/>
        <w:ind w:left="426"/>
        <w:jc w:val="both"/>
        <w:rPr>
          <w:rFonts w:ascii="Arial Narrow" w:eastAsia="Times New Roman" w:hAnsi="Arial Narrow" w:cs="Arial"/>
          <w:b/>
          <w:i/>
          <w:lang w:val="es-ES" w:eastAsia="es-ES"/>
        </w:rPr>
      </w:pPr>
    </w:p>
    <w:p w14:paraId="31CC6ECC" w14:textId="77777777" w:rsidR="003226AF" w:rsidRPr="00280D25" w:rsidRDefault="003226AF" w:rsidP="003226AF">
      <w:pPr>
        <w:spacing w:after="0" w:line="240" w:lineRule="auto"/>
        <w:ind w:left="709"/>
        <w:jc w:val="both"/>
        <w:rPr>
          <w:rFonts w:ascii="Arial Narrow" w:hAnsi="Arial Narrow" w:cs="Arial"/>
          <w:b/>
          <w:iCs/>
          <w:u w:val="single"/>
        </w:rPr>
      </w:pPr>
      <w:r w:rsidRPr="00280D25">
        <w:rPr>
          <w:rFonts w:ascii="Arial Narrow" w:eastAsia="Times New Roman" w:hAnsi="Arial Narrow" w:cs="Arial"/>
          <w:b/>
          <w:iCs/>
          <w:u w:val="single"/>
          <w:lang w:eastAsia="es-ES"/>
        </w:rPr>
        <w:t>Retribución</w:t>
      </w:r>
      <w:r w:rsidRPr="00280D25">
        <w:rPr>
          <w:rFonts w:ascii="Arial Narrow" w:hAnsi="Arial Narrow" w:cs="Arial"/>
          <w:b/>
          <w:iCs/>
          <w:u w:val="single"/>
        </w:rPr>
        <w:t xml:space="preserve"> por Disponibilidad (RPD)</w:t>
      </w:r>
    </w:p>
    <w:p w14:paraId="0AC34854" w14:textId="77777777" w:rsidR="003226AF" w:rsidRPr="00280D25" w:rsidRDefault="003226AF" w:rsidP="003226AF">
      <w:pPr>
        <w:spacing w:after="0" w:line="240" w:lineRule="auto"/>
        <w:ind w:left="993"/>
        <w:jc w:val="both"/>
        <w:rPr>
          <w:rFonts w:ascii="Arial Narrow" w:hAnsi="Arial Narrow" w:cs="Arial"/>
          <w:b/>
          <w:i/>
          <w:u w:val="single"/>
        </w:rPr>
      </w:pPr>
    </w:p>
    <w:p w14:paraId="00BA7C30" w14:textId="77777777" w:rsidR="003226AF" w:rsidRPr="00280D25" w:rsidRDefault="003226AF" w:rsidP="003226AF">
      <w:pPr>
        <w:spacing w:after="0" w:line="240" w:lineRule="auto"/>
        <w:ind w:left="709"/>
        <w:jc w:val="both"/>
        <w:rPr>
          <w:rFonts w:ascii="Arial Narrow" w:hAnsi="Arial Narrow" w:cs="Arial"/>
          <w:bCs/>
          <w:iCs/>
        </w:rPr>
      </w:pPr>
      <w:r w:rsidRPr="00280D25">
        <w:rPr>
          <w:rFonts w:ascii="Arial Narrow" w:hAnsi="Arial Narrow" w:cs="Arial"/>
          <w:bCs/>
          <w:iCs/>
        </w:rPr>
        <w:t xml:space="preserve">Es el compromiso de pago en Dólares, sin incluir IGV, que como máximo, recibe el CONCESIONARIO para retribuir las Inversiones Obligatorias asociadas al hito de </w:t>
      </w:r>
      <w:r w:rsidRPr="00280D25">
        <w:rPr>
          <w:rFonts w:ascii="Arial Narrow" w:eastAsia="MS Mincho" w:hAnsi="Arial Narrow" w:cs="Arial"/>
          <w:bCs/>
          <w:iCs/>
          <w:lang w:eastAsia="ja-JP"/>
        </w:rPr>
        <w:t>estudios</w:t>
      </w:r>
      <w:r w:rsidRPr="00280D25">
        <w:rPr>
          <w:rFonts w:ascii="Arial Narrow" w:hAnsi="Arial Narrow" w:cs="Arial"/>
          <w:bCs/>
          <w:iCs/>
        </w:rPr>
        <w:t>, al hito de plataforma 1 y al salón de exhibición financiadas mediante su capital social.</w:t>
      </w:r>
    </w:p>
    <w:p w14:paraId="0D3ADD5C" w14:textId="77777777" w:rsidR="003226AF" w:rsidRPr="00280D25" w:rsidRDefault="003226AF" w:rsidP="003226AF">
      <w:pPr>
        <w:spacing w:after="0" w:line="240" w:lineRule="auto"/>
        <w:ind w:left="709"/>
        <w:jc w:val="both"/>
        <w:rPr>
          <w:rFonts w:ascii="Arial Narrow" w:hAnsi="Arial Narrow" w:cs="Arial"/>
          <w:bCs/>
          <w:iCs/>
        </w:rPr>
      </w:pPr>
    </w:p>
    <w:p w14:paraId="264AD470" w14:textId="77777777" w:rsidR="003226AF" w:rsidRPr="00280D25" w:rsidRDefault="003226AF" w:rsidP="003226AF">
      <w:pPr>
        <w:spacing w:after="0" w:line="240" w:lineRule="auto"/>
        <w:ind w:left="709"/>
        <w:jc w:val="both"/>
        <w:rPr>
          <w:rFonts w:ascii="Arial Narrow" w:hAnsi="Arial Narrow" w:cs="Arial"/>
          <w:bCs/>
          <w:iCs/>
        </w:rPr>
      </w:pPr>
      <w:r w:rsidRPr="00280D25">
        <w:rPr>
          <w:rFonts w:ascii="Arial Narrow" w:hAnsi="Arial Narrow" w:cs="Arial"/>
          <w:bCs/>
          <w:iCs/>
        </w:rPr>
        <w:t xml:space="preserve">La RPD será pagada a partir del inicio de la Explotación hasta el final del periodo de Concesión. </w:t>
      </w:r>
    </w:p>
    <w:p w14:paraId="1FC48CA4" w14:textId="77777777" w:rsidR="003226AF" w:rsidRPr="00280D25" w:rsidRDefault="003226AF" w:rsidP="003226AF">
      <w:pPr>
        <w:spacing w:after="0" w:line="240" w:lineRule="auto"/>
        <w:ind w:left="1134" w:hanging="425"/>
        <w:jc w:val="both"/>
        <w:rPr>
          <w:rFonts w:ascii="Arial Narrow" w:hAnsi="Arial Narrow" w:cs="Arial"/>
          <w:bCs/>
          <w:iCs/>
        </w:rPr>
      </w:pPr>
    </w:p>
    <w:p w14:paraId="52543765" w14:textId="6F08A6D3" w:rsidR="003226AF" w:rsidRPr="00280D25" w:rsidRDefault="003226AF" w:rsidP="003226AF">
      <w:pPr>
        <w:spacing w:after="0" w:line="240" w:lineRule="auto"/>
        <w:ind w:left="709"/>
        <w:jc w:val="both"/>
        <w:rPr>
          <w:rFonts w:ascii="Arial Narrow" w:hAnsi="Arial Narrow" w:cs="Arial"/>
          <w:bCs/>
          <w:iCs/>
        </w:rPr>
      </w:pPr>
      <w:r w:rsidRPr="00280D25">
        <w:rPr>
          <w:rFonts w:ascii="Arial Narrow" w:hAnsi="Arial Narrow" w:cs="Arial"/>
          <w:bCs/>
          <w:iCs/>
        </w:rPr>
        <w:t xml:space="preserve">El </w:t>
      </w:r>
      <w:r w:rsidRPr="00280D25">
        <w:rPr>
          <w:rFonts w:ascii="Arial Narrow" w:eastAsia="MS Mincho" w:hAnsi="Arial Narrow" w:cs="Arial"/>
          <w:bCs/>
          <w:iCs/>
          <w:lang w:eastAsia="ja-JP"/>
        </w:rPr>
        <w:t>importe</w:t>
      </w:r>
      <w:r w:rsidRPr="00280D25">
        <w:rPr>
          <w:rFonts w:ascii="Arial Narrow" w:hAnsi="Arial Narrow" w:cs="Arial"/>
          <w:bCs/>
          <w:iCs/>
        </w:rPr>
        <w:t xml:space="preserve"> máximo anual de RPD asciende a: </w:t>
      </w:r>
    </w:p>
    <w:p w14:paraId="7D2E0D99" w14:textId="1044E6DD" w:rsidR="001A1A48" w:rsidRPr="00280D25" w:rsidRDefault="001A1A48" w:rsidP="001A1A48">
      <w:pPr>
        <w:pStyle w:val="Prrafodelista"/>
        <w:ind w:left="1134" w:right="740" w:hanging="425"/>
        <w:rPr>
          <w:rFonts w:ascii="Arial Narrow" w:hAnsi="Arial Narrow" w:cs="Arial"/>
          <w:bCs/>
          <w:iCs/>
          <w:sz w:val="22"/>
          <w:szCs w:val="22"/>
        </w:rPr>
      </w:pPr>
      <w:r w:rsidRPr="00280D25">
        <w:rPr>
          <w:rFonts w:ascii="Arial Narrow" w:hAnsi="Arial Narrow" w:cs="Arial"/>
          <w:bCs/>
          <w:iCs/>
          <w:sz w:val="22"/>
          <w:szCs w:val="22"/>
        </w:rPr>
        <w:t>Valor máximo:</w:t>
      </w:r>
      <w:r w:rsidRPr="00280D25">
        <w:rPr>
          <w:rFonts w:ascii="Arial Narrow" w:hAnsi="Arial Narrow" w:cs="Arial"/>
          <w:bCs/>
          <w:iCs/>
          <w:sz w:val="22"/>
          <w:szCs w:val="22"/>
        </w:rPr>
        <w:tab/>
        <w:t xml:space="preserve">USD </w:t>
      </w:r>
    </w:p>
    <w:p w14:paraId="3672CA23" w14:textId="77777777" w:rsidR="003226AF" w:rsidRPr="00280D25" w:rsidRDefault="003226AF" w:rsidP="003C3ACE">
      <w:pPr>
        <w:spacing w:after="0" w:line="240" w:lineRule="auto"/>
        <w:ind w:left="709"/>
        <w:jc w:val="both"/>
        <w:rPr>
          <w:rFonts w:ascii="Arial Narrow" w:eastAsia="Times New Roman" w:hAnsi="Arial Narrow" w:cs="Arial"/>
          <w:b/>
          <w:i/>
          <w:u w:val="single"/>
          <w:lang w:val="es-ES" w:eastAsia="es-ES"/>
        </w:rPr>
      </w:pPr>
    </w:p>
    <w:p w14:paraId="05070B22" w14:textId="3096C69B" w:rsidR="003C3ACE" w:rsidRPr="00280D25" w:rsidRDefault="000A0D99" w:rsidP="003C3ACE">
      <w:pPr>
        <w:spacing w:after="0" w:line="240" w:lineRule="auto"/>
        <w:ind w:left="709"/>
        <w:jc w:val="both"/>
        <w:rPr>
          <w:rFonts w:ascii="Arial Narrow" w:eastAsia="Times New Roman" w:hAnsi="Arial Narrow" w:cs="Arial"/>
          <w:b/>
          <w:iCs/>
          <w:u w:val="single"/>
          <w:lang w:eastAsia="es-ES"/>
        </w:rPr>
      </w:pPr>
      <w:r w:rsidRPr="00280D25">
        <w:rPr>
          <w:rFonts w:ascii="Arial Narrow" w:eastAsia="Times New Roman" w:hAnsi="Arial Narrow" w:cs="Arial"/>
          <w:b/>
          <w:iCs/>
          <w:u w:val="single"/>
          <w:lang w:eastAsia="es-ES"/>
        </w:rPr>
        <w:t>R</w:t>
      </w:r>
      <w:r w:rsidR="003C3ACE" w:rsidRPr="00280D25">
        <w:rPr>
          <w:rFonts w:ascii="Arial Narrow" w:eastAsia="Times New Roman" w:hAnsi="Arial Narrow" w:cs="Arial"/>
          <w:b/>
          <w:iCs/>
          <w:u w:val="single"/>
          <w:lang w:eastAsia="es-ES"/>
        </w:rPr>
        <w:t>etribución Por Mantenimiento y Operación (RPMO)</w:t>
      </w:r>
    </w:p>
    <w:p w14:paraId="7A42DCA8" w14:textId="77777777" w:rsidR="003C3ACE" w:rsidRPr="00280D25" w:rsidRDefault="003C3ACE" w:rsidP="003C3ACE">
      <w:pPr>
        <w:spacing w:after="0" w:line="240" w:lineRule="auto"/>
        <w:ind w:left="709"/>
        <w:jc w:val="both"/>
        <w:rPr>
          <w:rFonts w:ascii="Arial Narrow" w:eastAsia="MS Mincho" w:hAnsi="Arial Narrow" w:cs="Arial"/>
          <w:b/>
          <w:bCs/>
          <w:i/>
          <w:lang w:eastAsia="ja-JP"/>
        </w:rPr>
      </w:pPr>
    </w:p>
    <w:p w14:paraId="721819E8" w14:textId="4CFAD689" w:rsidR="003C3ACE" w:rsidRPr="00280D25" w:rsidRDefault="003C3ACE" w:rsidP="003C3ACE">
      <w:pPr>
        <w:spacing w:after="0" w:line="240" w:lineRule="auto"/>
        <w:ind w:left="709"/>
        <w:jc w:val="both"/>
        <w:rPr>
          <w:rFonts w:ascii="Arial Narrow" w:eastAsia="MS Mincho" w:hAnsi="Arial Narrow" w:cs="Arial"/>
          <w:iCs/>
          <w:lang w:eastAsia="ja-JP"/>
        </w:rPr>
      </w:pPr>
      <w:r w:rsidRPr="00280D25">
        <w:rPr>
          <w:rFonts w:ascii="Arial Narrow" w:eastAsia="MS Mincho" w:hAnsi="Arial Narrow" w:cs="Arial"/>
          <w:iCs/>
          <w:lang w:eastAsia="ja-JP"/>
        </w:rPr>
        <w:t>Es el monto anual</w:t>
      </w:r>
      <w:r w:rsidR="00036D7E" w:rsidRPr="00280D25">
        <w:rPr>
          <w:rFonts w:ascii="Arial Narrow" w:eastAsia="MS Mincho" w:hAnsi="Arial Narrow" w:cs="Arial"/>
          <w:iCs/>
          <w:lang w:eastAsia="ja-JP"/>
        </w:rPr>
        <w:t xml:space="preserve">, sin incluir IGV, </w:t>
      </w:r>
      <w:r w:rsidRPr="00280D25">
        <w:rPr>
          <w:rFonts w:ascii="Arial Narrow" w:eastAsia="MS Mincho" w:hAnsi="Arial Narrow" w:cs="Arial"/>
          <w:iCs/>
          <w:lang w:eastAsia="ja-JP"/>
        </w:rPr>
        <w:t>que tiene como finalidad retribuir todos los costos de operación, reposición, conservación y mantenimiento de los bienes de la Concesión, relacionados a la prestación de los Servicios Obligatorios durante la explotación de la misma.</w:t>
      </w:r>
    </w:p>
    <w:p w14:paraId="21A6C34F" w14:textId="77777777" w:rsidR="003C3ACE" w:rsidRPr="00280D25" w:rsidRDefault="003C3ACE" w:rsidP="003C3ACE">
      <w:pPr>
        <w:pStyle w:val="Textoindependiente"/>
        <w:tabs>
          <w:tab w:val="num" w:pos="1134"/>
        </w:tabs>
        <w:spacing w:line="240" w:lineRule="auto"/>
        <w:ind w:left="1134" w:hanging="425"/>
        <w:rPr>
          <w:rFonts w:ascii="Arial Narrow" w:hAnsi="Arial Narrow" w:cs="Arial"/>
          <w:iCs/>
          <w:sz w:val="22"/>
          <w:lang w:val="es-MX"/>
        </w:rPr>
      </w:pPr>
    </w:p>
    <w:p w14:paraId="159F6214" w14:textId="77777777" w:rsidR="003C3ACE" w:rsidRPr="00280D25" w:rsidRDefault="003C3ACE" w:rsidP="00002293">
      <w:pPr>
        <w:spacing w:after="0" w:line="240" w:lineRule="auto"/>
        <w:ind w:left="709"/>
        <w:jc w:val="both"/>
        <w:rPr>
          <w:rFonts w:ascii="Arial Narrow" w:hAnsi="Arial Narrow" w:cs="Arial"/>
          <w:iCs/>
        </w:rPr>
      </w:pPr>
      <w:r w:rsidRPr="00280D25">
        <w:rPr>
          <w:rFonts w:ascii="Arial Narrow" w:hAnsi="Arial Narrow" w:cs="Arial"/>
          <w:iCs/>
          <w:lang w:val="es-MX"/>
        </w:rPr>
        <w:t xml:space="preserve">La RPMO </w:t>
      </w:r>
      <w:r w:rsidRPr="00280D25">
        <w:rPr>
          <w:rFonts w:ascii="Arial Narrow" w:eastAsia="MS Mincho" w:hAnsi="Arial Narrow" w:cs="Arial"/>
          <w:iCs/>
          <w:lang w:eastAsia="ja-JP"/>
        </w:rPr>
        <w:t>será</w:t>
      </w:r>
      <w:r w:rsidRPr="00280D25">
        <w:rPr>
          <w:rFonts w:ascii="Arial Narrow" w:hAnsi="Arial Narrow" w:cs="Arial"/>
          <w:iCs/>
          <w:lang w:val="es-MX"/>
        </w:rPr>
        <w:t xml:space="preserve"> pagada a partir del inicio de la Etapa Integral hasta el final del </w:t>
      </w:r>
      <w:r w:rsidR="00002293" w:rsidRPr="00280D25">
        <w:rPr>
          <w:rFonts w:ascii="Arial Narrow" w:hAnsi="Arial Narrow" w:cs="Arial"/>
          <w:iCs/>
        </w:rPr>
        <w:t>Plazo de la Concesión.</w:t>
      </w:r>
    </w:p>
    <w:p w14:paraId="1E824B78" w14:textId="77777777" w:rsidR="003C3ACE" w:rsidRPr="00280D25" w:rsidRDefault="003C3ACE" w:rsidP="003C3ACE">
      <w:pPr>
        <w:spacing w:after="0" w:line="240" w:lineRule="auto"/>
        <w:ind w:left="426"/>
        <w:jc w:val="both"/>
        <w:rPr>
          <w:rFonts w:ascii="Arial Narrow" w:eastAsia="MS Mincho" w:hAnsi="Arial Narrow" w:cs="Arial"/>
          <w:iCs/>
          <w:lang w:eastAsia="ja-JP"/>
        </w:rPr>
      </w:pPr>
    </w:p>
    <w:p w14:paraId="5142530E" w14:textId="770CABB3" w:rsidR="00BA56C9" w:rsidRPr="00280D25" w:rsidRDefault="003C3ACE" w:rsidP="003C3ACE">
      <w:pPr>
        <w:pStyle w:val="Textoindependiente"/>
        <w:spacing w:line="240" w:lineRule="auto"/>
        <w:ind w:left="709" w:firstLine="0"/>
        <w:rPr>
          <w:rFonts w:ascii="Arial Narrow" w:eastAsia="MS Mincho" w:hAnsi="Arial Narrow" w:cs="Arial"/>
          <w:iCs/>
          <w:sz w:val="22"/>
          <w:lang w:eastAsia="ja-JP"/>
        </w:rPr>
      </w:pPr>
      <w:r w:rsidRPr="00280D25">
        <w:rPr>
          <w:rFonts w:ascii="Arial Narrow" w:eastAsia="MS Mincho" w:hAnsi="Arial Narrow" w:cs="Arial"/>
          <w:iCs/>
          <w:sz w:val="22"/>
          <w:lang w:eastAsia="ja-JP"/>
        </w:rPr>
        <w:t>El importe máximo anual de RPM</w:t>
      </w:r>
      <w:r w:rsidR="0071376D" w:rsidRPr="00280D25">
        <w:rPr>
          <w:rFonts w:ascii="Arial Narrow" w:eastAsia="MS Mincho" w:hAnsi="Arial Narrow" w:cs="Arial"/>
          <w:iCs/>
          <w:sz w:val="22"/>
          <w:lang w:eastAsia="ja-JP"/>
        </w:rPr>
        <w:t>O</w:t>
      </w:r>
      <w:r w:rsidRPr="00280D25">
        <w:rPr>
          <w:rFonts w:ascii="Arial Narrow" w:eastAsia="MS Mincho" w:hAnsi="Arial Narrow" w:cs="Arial"/>
          <w:iCs/>
          <w:sz w:val="22"/>
          <w:vertAlign w:val="subscript"/>
          <w:lang w:eastAsia="ja-JP"/>
        </w:rPr>
        <w:t>O</w:t>
      </w:r>
      <w:r w:rsidR="00787DA2" w:rsidRPr="00280D25">
        <w:rPr>
          <w:rFonts w:ascii="Arial Narrow" w:eastAsia="MS Mincho" w:hAnsi="Arial Narrow" w:cs="Arial"/>
          <w:iCs/>
          <w:sz w:val="22"/>
          <w:vertAlign w:val="subscript"/>
          <w:lang w:eastAsia="ja-JP"/>
        </w:rPr>
        <w:t xml:space="preserve"> </w:t>
      </w:r>
      <w:r w:rsidR="00787DA2" w:rsidRPr="00280D25">
        <w:rPr>
          <w:rFonts w:ascii="Arial Narrow" w:eastAsia="MS Mincho" w:hAnsi="Arial Narrow" w:cs="Arial"/>
          <w:iCs/>
          <w:sz w:val="22"/>
          <w:lang w:eastAsia="ja-JP"/>
        </w:rPr>
        <w:t>(RPMO Ofertada)</w:t>
      </w:r>
      <w:r w:rsidR="00787DA2" w:rsidRPr="00280D25">
        <w:rPr>
          <w:rFonts w:ascii="Arial Narrow" w:eastAsia="MS Mincho" w:hAnsi="Arial Narrow" w:cs="Arial"/>
          <w:iCs/>
          <w:sz w:val="22"/>
          <w:vertAlign w:val="subscript"/>
          <w:lang w:eastAsia="ja-JP"/>
        </w:rPr>
        <w:t xml:space="preserve"> </w:t>
      </w:r>
      <w:r w:rsidRPr="00280D25">
        <w:rPr>
          <w:rFonts w:ascii="Arial Narrow" w:eastAsia="MS Mincho" w:hAnsi="Arial Narrow" w:cs="Arial"/>
          <w:iCs/>
          <w:sz w:val="22"/>
          <w:lang w:eastAsia="ja-JP"/>
        </w:rPr>
        <w:t>asciende a</w:t>
      </w:r>
      <w:r w:rsidR="00BA56C9" w:rsidRPr="00280D25">
        <w:rPr>
          <w:rFonts w:ascii="Arial Narrow" w:eastAsia="MS Mincho" w:hAnsi="Arial Narrow" w:cs="Arial"/>
          <w:iCs/>
          <w:sz w:val="22"/>
          <w:lang w:eastAsia="ja-JP"/>
        </w:rPr>
        <w:t>:</w:t>
      </w:r>
    </w:p>
    <w:p w14:paraId="7EC366CD" w14:textId="234DED8B" w:rsidR="00BA56C9" w:rsidRPr="00280D25" w:rsidRDefault="00BA56C9" w:rsidP="00BA56C9">
      <w:pPr>
        <w:pStyle w:val="Prrafodelista"/>
        <w:ind w:left="1134" w:right="740" w:hanging="425"/>
        <w:rPr>
          <w:rFonts w:ascii="Arial Narrow" w:hAnsi="Arial Narrow" w:cs="Arial"/>
          <w:iCs/>
          <w:sz w:val="22"/>
          <w:szCs w:val="22"/>
        </w:rPr>
      </w:pPr>
      <w:r w:rsidRPr="00280D25">
        <w:rPr>
          <w:rFonts w:ascii="Arial Narrow" w:hAnsi="Arial Narrow" w:cs="Arial"/>
          <w:iCs/>
          <w:sz w:val="22"/>
          <w:szCs w:val="22"/>
        </w:rPr>
        <w:t>Valor máximo:</w:t>
      </w:r>
      <w:r w:rsidRPr="00280D25">
        <w:rPr>
          <w:rFonts w:ascii="Arial Narrow" w:hAnsi="Arial Narrow" w:cs="Arial"/>
          <w:iCs/>
          <w:sz w:val="22"/>
          <w:szCs w:val="22"/>
        </w:rPr>
        <w:tab/>
        <w:t xml:space="preserve">USD </w:t>
      </w:r>
    </w:p>
    <w:p w14:paraId="0E6EF833" w14:textId="68BE1BC0" w:rsidR="00C02D51" w:rsidRPr="00280D25" w:rsidRDefault="00C02D51" w:rsidP="003C3ACE">
      <w:pPr>
        <w:pStyle w:val="Textoindependiente"/>
        <w:spacing w:line="240" w:lineRule="auto"/>
        <w:ind w:left="709" w:firstLine="0"/>
        <w:rPr>
          <w:rFonts w:ascii="Arial Narrow" w:eastAsia="MS Mincho" w:hAnsi="Arial Narrow" w:cs="Arial"/>
          <w:iCs/>
          <w:sz w:val="22"/>
          <w:lang w:eastAsia="ja-JP"/>
        </w:rPr>
      </w:pPr>
    </w:p>
    <w:p w14:paraId="1D5DC429" w14:textId="068EF5AF" w:rsidR="009A5F5C" w:rsidRPr="00280D25" w:rsidRDefault="009A5F5C" w:rsidP="009A5F5C">
      <w:pPr>
        <w:pStyle w:val="Textosinformato"/>
        <w:keepNext/>
        <w:widowControl w:val="0"/>
        <w:numPr>
          <w:ilvl w:val="2"/>
          <w:numId w:val="28"/>
        </w:numPr>
        <w:jc w:val="both"/>
        <w:rPr>
          <w:rFonts w:ascii="Arial Narrow" w:hAnsi="Arial Narrow" w:cs="Arial"/>
          <w:iCs/>
        </w:rPr>
      </w:pPr>
      <w:r w:rsidRPr="00280D25">
        <w:rPr>
          <w:rFonts w:ascii="Arial Narrow" w:hAnsi="Arial Narrow" w:cs="Arial"/>
          <w:iCs/>
        </w:rPr>
        <w:lastRenderedPageBreak/>
        <w:t>Solo para efectos de presentación de la Propuesta Económica, esta comprenderá los siguientes componentes: i) los montos indicados por RPI, RPD, RPMO</w:t>
      </w:r>
      <w:r w:rsidRPr="00280D25">
        <w:rPr>
          <w:rFonts w:ascii="Arial Narrow" w:hAnsi="Arial Narrow" w:cs="Arial"/>
          <w:iCs/>
          <w:vertAlign w:val="subscript"/>
        </w:rPr>
        <w:t>O</w:t>
      </w:r>
      <w:r w:rsidRPr="00280D25">
        <w:rPr>
          <w:rFonts w:ascii="Arial Narrow" w:hAnsi="Arial Narrow" w:cs="Arial"/>
          <w:iCs/>
        </w:rPr>
        <w:t xml:space="preserve">, antes listados en el numeral anterior, que deberán respetar los valores máximos y mínimos establecidos y ii) el IGV correspondiente. Cabe señalar, que el Interesado Calificado deberá desagregar ambos componentes para efectos de la presentación de la Propuesta Económica. </w:t>
      </w:r>
    </w:p>
    <w:p w14:paraId="313B2459" w14:textId="77777777" w:rsidR="009A5F5C" w:rsidRPr="00280D25" w:rsidRDefault="009A5F5C" w:rsidP="009A5F5C">
      <w:pPr>
        <w:pStyle w:val="Textosinformato"/>
        <w:keepNext/>
        <w:widowControl w:val="0"/>
        <w:ind w:left="720"/>
        <w:jc w:val="both"/>
        <w:rPr>
          <w:rFonts w:ascii="Arial Narrow" w:hAnsi="Arial Narrow" w:cs="Arial"/>
          <w:iCs/>
        </w:rPr>
      </w:pPr>
    </w:p>
    <w:p w14:paraId="60D7C7CC" w14:textId="7AB8CEBA" w:rsidR="009A5F5C" w:rsidRPr="00280D25" w:rsidRDefault="009A5F5C" w:rsidP="009A5F5C">
      <w:pPr>
        <w:pStyle w:val="Textosinformato"/>
        <w:keepNext/>
        <w:widowControl w:val="0"/>
        <w:ind w:left="720"/>
        <w:jc w:val="both"/>
        <w:rPr>
          <w:rFonts w:ascii="Arial Narrow" w:hAnsi="Arial Narrow" w:cs="Arial"/>
          <w:iCs/>
        </w:rPr>
      </w:pPr>
      <w:r w:rsidRPr="00280D25">
        <w:rPr>
          <w:rFonts w:ascii="Arial Narrow" w:hAnsi="Arial Narrow" w:cs="Arial"/>
          <w:iCs/>
        </w:rPr>
        <w:t>Por otro lado, para la determinación de puntajes de la Propuesta Económica se tomará en cuenta los valores tal y como se indican en el Numeral 7.2.2. (sin IGV).</w:t>
      </w:r>
    </w:p>
    <w:p w14:paraId="33AFF258" w14:textId="77777777" w:rsidR="009A5F5C" w:rsidRPr="00280D25" w:rsidRDefault="009A5F5C" w:rsidP="009A5F5C">
      <w:pPr>
        <w:pStyle w:val="Textosinformato"/>
        <w:keepNext/>
        <w:widowControl w:val="0"/>
        <w:ind w:left="720"/>
        <w:jc w:val="both"/>
        <w:rPr>
          <w:rFonts w:ascii="Arial Narrow" w:hAnsi="Arial Narrow" w:cs="Arial"/>
        </w:rPr>
      </w:pPr>
    </w:p>
    <w:p w14:paraId="2B35D7DE" w14:textId="18CF3959" w:rsidR="003C3ACE" w:rsidRPr="00280D25" w:rsidRDefault="003C3ACE" w:rsidP="009A5F5C">
      <w:pPr>
        <w:pStyle w:val="Textosinformato"/>
        <w:keepNext/>
        <w:widowControl w:val="0"/>
        <w:ind w:left="720"/>
        <w:jc w:val="both"/>
        <w:rPr>
          <w:rFonts w:ascii="Arial Narrow" w:hAnsi="Arial Narrow" w:cs="Arial"/>
        </w:rPr>
      </w:pPr>
      <w:r w:rsidRPr="00280D25">
        <w:rPr>
          <w:rFonts w:ascii="Arial Narrow" w:hAnsi="Arial Narrow" w:cs="Arial"/>
        </w:rPr>
        <w:t xml:space="preserve">Se considerará inválida cualquier Propuesta Económica que no cumpla con lo establecido en el Numeral anterior, no resultando de aplicación la asignación de puntajes de acuerdo a lo establecido en el Numeral </w:t>
      </w:r>
      <w:r w:rsidRPr="00280D25">
        <w:rPr>
          <w:rFonts w:ascii="Arial Narrow" w:hAnsi="Arial Narrow" w:cs="Arial"/>
          <w:lang w:val="es-PE"/>
        </w:rPr>
        <w:t>9.2</w:t>
      </w:r>
      <w:r w:rsidRPr="00280D25">
        <w:rPr>
          <w:rFonts w:ascii="Arial Narrow" w:hAnsi="Arial Narrow" w:cs="Arial"/>
        </w:rPr>
        <w:t>.</w:t>
      </w:r>
    </w:p>
    <w:p w14:paraId="4BA71A8B" w14:textId="77777777" w:rsidR="003C3ACE" w:rsidRPr="00280D25" w:rsidRDefault="003C3ACE" w:rsidP="003C3ACE">
      <w:pPr>
        <w:widowControl w:val="0"/>
        <w:spacing w:after="0" w:line="240" w:lineRule="auto"/>
        <w:jc w:val="both"/>
        <w:rPr>
          <w:rFonts w:ascii="Arial Narrow" w:hAnsi="Arial Narrow" w:cs="Arial"/>
        </w:rPr>
      </w:pPr>
    </w:p>
    <w:p w14:paraId="64B2177E" w14:textId="77777777" w:rsidR="003C3ACE" w:rsidRPr="00280D25" w:rsidRDefault="003C3ACE" w:rsidP="003C3ACE">
      <w:pPr>
        <w:widowControl w:val="0"/>
        <w:spacing w:after="0" w:line="240" w:lineRule="auto"/>
        <w:ind w:left="720" w:hanging="12"/>
        <w:jc w:val="both"/>
        <w:rPr>
          <w:rFonts w:ascii="Arial Narrow" w:hAnsi="Arial Narrow" w:cs="Arial"/>
        </w:rPr>
      </w:pPr>
      <w:r w:rsidRPr="00280D25">
        <w:rPr>
          <w:rFonts w:ascii="Arial Narrow" w:hAnsi="Arial Narrow" w:cs="Arial"/>
        </w:rPr>
        <w:t>Asimismo, se considerará inválida cualquier Propuesta Técnica y/o Económica que se presente en forma condicionada, no resultando de aplicación la asignación de puntajes de acuerdo a lo establecido en el Numeral 9.2.</w:t>
      </w:r>
    </w:p>
    <w:p w14:paraId="1F3C242D" w14:textId="77777777" w:rsidR="003C3ACE" w:rsidRPr="00280D25" w:rsidRDefault="003C3ACE" w:rsidP="003C3ACE">
      <w:pPr>
        <w:widowControl w:val="0"/>
        <w:spacing w:after="0" w:line="240" w:lineRule="auto"/>
        <w:ind w:left="720" w:hanging="12"/>
        <w:jc w:val="both"/>
        <w:rPr>
          <w:rFonts w:ascii="Arial Narrow" w:hAnsi="Arial Narrow" w:cs="Arial"/>
          <w:b/>
          <w:bCs/>
        </w:rPr>
      </w:pPr>
      <w:bookmarkStart w:id="944" w:name="_Hlk16679131"/>
    </w:p>
    <w:p w14:paraId="61449F4C" w14:textId="77777777" w:rsidR="003C3ACE" w:rsidRPr="00280D25" w:rsidRDefault="003C3ACE" w:rsidP="003C3ACE">
      <w:pPr>
        <w:pStyle w:val="Textosinformato"/>
        <w:keepNext/>
        <w:widowControl w:val="0"/>
        <w:numPr>
          <w:ilvl w:val="2"/>
          <w:numId w:val="28"/>
        </w:numPr>
        <w:jc w:val="both"/>
        <w:rPr>
          <w:rFonts w:ascii="Arial Narrow" w:hAnsi="Arial Narrow" w:cs="Arial"/>
        </w:rPr>
      </w:pPr>
      <w:r w:rsidRPr="00280D25">
        <w:rPr>
          <w:rFonts w:ascii="Arial Narrow" w:hAnsi="Arial Narrow" w:cs="Arial"/>
        </w:rPr>
        <w:t xml:space="preserve">La Propuesta Económica deberá permanecer vigente cuando menos hasta </w:t>
      </w:r>
      <w:r w:rsidR="00002293" w:rsidRPr="00280D25">
        <w:rPr>
          <w:rFonts w:ascii="Arial Narrow" w:hAnsi="Arial Narrow" w:cs="Arial"/>
          <w:bCs/>
          <w:iCs/>
          <w:lang w:val="es-PE"/>
        </w:rPr>
        <w:t>ciento veinte (120) Días después de su presentación</w:t>
      </w:r>
      <w:r w:rsidR="00002293" w:rsidRPr="00280D25">
        <w:rPr>
          <w:rFonts w:ascii="Arial Narrow" w:hAnsi="Arial Narrow" w:cs="Arial"/>
          <w:lang w:val="es-PE"/>
        </w:rPr>
        <w:t>,</w:t>
      </w:r>
      <w:r w:rsidRPr="00280D25">
        <w:rPr>
          <w:rFonts w:ascii="Arial Narrow" w:hAnsi="Arial Narrow" w:cs="Arial"/>
        </w:rPr>
        <w:t xml:space="preserve"> aun cuando dicha Propuesta Económica no hubiese sido declarada ganadora.</w:t>
      </w:r>
    </w:p>
    <w:p w14:paraId="20A0155B" w14:textId="77777777" w:rsidR="003C3ACE" w:rsidRPr="00280D25" w:rsidRDefault="003C3ACE" w:rsidP="003C3ACE">
      <w:pPr>
        <w:widowControl w:val="0"/>
        <w:spacing w:after="0" w:line="240" w:lineRule="auto"/>
        <w:ind w:left="720" w:hanging="12"/>
        <w:jc w:val="both"/>
        <w:rPr>
          <w:rFonts w:ascii="Arial Narrow" w:hAnsi="Arial Narrow" w:cs="Arial"/>
          <w:b/>
          <w:bCs/>
        </w:rPr>
      </w:pPr>
    </w:p>
    <w:p w14:paraId="3860095E" w14:textId="77777777" w:rsidR="003C3ACE" w:rsidRPr="00280D25" w:rsidRDefault="003C3ACE" w:rsidP="003C3ACE">
      <w:pPr>
        <w:pStyle w:val="Textosinformato"/>
        <w:widowControl w:val="0"/>
        <w:tabs>
          <w:tab w:val="left" w:pos="1701"/>
        </w:tabs>
        <w:ind w:left="720"/>
        <w:jc w:val="both"/>
        <w:rPr>
          <w:rFonts w:ascii="Arial Narrow" w:hAnsi="Arial Narrow" w:cs="Arial"/>
        </w:rPr>
      </w:pPr>
      <w:r w:rsidRPr="00280D25">
        <w:rPr>
          <w:rFonts w:ascii="Arial Narrow" w:hAnsi="Arial Narrow" w:cs="Arial"/>
        </w:rPr>
        <w:t>Quedará sin efecto toda Propuesta Económica que tuviese una vigencia menor. El Comité podrá disponer la prórroga obligatoria de las Propuestas Económicas.</w:t>
      </w:r>
    </w:p>
    <w:bookmarkEnd w:id="944"/>
    <w:p w14:paraId="575435A9" w14:textId="77777777" w:rsidR="003C3ACE" w:rsidRPr="00280D25" w:rsidRDefault="003C3ACE" w:rsidP="003C3ACE">
      <w:pPr>
        <w:pStyle w:val="Textosinformato"/>
        <w:widowControl w:val="0"/>
        <w:tabs>
          <w:tab w:val="left" w:pos="2410"/>
        </w:tabs>
        <w:ind w:left="2410" w:hanging="709"/>
        <w:jc w:val="both"/>
        <w:rPr>
          <w:rFonts w:ascii="Arial Narrow" w:hAnsi="Arial Narrow" w:cs="Arial"/>
        </w:rPr>
      </w:pPr>
    </w:p>
    <w:p w14:paraId="549B7E6B" w14:textId="77777777" w:rsidR="003C3ACE" w:rsidRPr="00280D25" w:rsidRDefault="003C3ACE" w:rsidP="003C3ACE">
      <w:pPr>
        <w:pStyle w:val="Textosinformato"/>
        <w:keepNext/>
        <w:widowControl w:val="0"/>
        <w:numPr>
          <w:ilvl w:val="2"/>
          <w:numId w:val="28"/>
        </w:numPr>
        <w:jc w:val="both"/>
        <w:rPr>
          <w:rFonts w:ascii="Arial Narrow" w:hAnsi="Arial Narrow" w:cs="Arial"/>
        </w:rPr>
      </w:pPr>
      <w:r w:rsidRPr="00280D25">
        <w:rPr>
          <w:rFonts w:ascii="Arial Narrow" w:hAnsi="Arial Narrow" w:cs="Arial"/>
        </w:rPr>
        <w:t>A los efectos del Concurso, la presentación del Sobre N° 3 por parte de un Interesado Calificado constituye una Propuesta Económica irrevocable por el objeto del Concurso. Una Propuesta Económica implica el sometimiento del Interesado Calificado a todos los términos y condiciones, sin excepción, a las Bases.</w:t>
      </w:r>
    </w:p>
    <w:p w14:paraId="6C4DA988" w14:textId="77777777" w:rsidR="003C3ACE" w:rsidRPr="00280D25" w:rsidRDefault="003C3ACE" w:rsidP="003C3ACE">
      <w:pPr>
        <w:pStyle w:val="Textosinformato"/>
        <w:widowControl w:val="0"/>
        <w:tabs>
          <w:tab w:val="left" w:pos="2410"/>
        </w:tabs>
        <w:ind w:left="2410" w:hanging="709"/>
        <w:jc w:val="both"/>
        <w:rPr>
          <w:rFonts w:ascii="Arial Narrow" w:hAnsi="Arial Narrow" w:cs="Arial"/>
        </w:rPr>
      </w:pPr>
    </w:p>
    <w:p w14:paraId="7A6DBE5D" w14:textId="77777777" w:rsidR="003C3ACE" w:rsidRPr="00280D25" w:rsidRDefault="003C3ACE" w:rsidP="003C3ACE">
      <w:pPr>
        <w:pStyle w:val="Textosinformato"/>
        <w:widowControl w:val="0"/>
        <w:tabs>
          <w:tab w:val="left" w:pos="2410"/>
        </w:tabs>
        <w:ind w:left="2410" w:hanging="709"/>
        <w:jc w:val="both"/>
        <w:rPr>
          <w:rFonts w:ascii="Arial Narrow" w:hAnsi="Arial Narrow" w:cs="Arial"/>
        </w:rPr>
      </w:pPr>
    </w:p>
    <w:p w14:paraId="5F2CEEA5" w14:textId="03B9C506"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45" w:name="_Toc365887368"/>
      <w:bookmarkStart w:id="946" w:name="_Toc346874226"/>
      <w:bookmarkStart w:id="947" w:name="_Toc346873983"/>
      <w:bookmarkStart w:id="948" w:name="_Toc345943726"/>
      <w:bookmarkStart w:id="949" w:name="_Ref345943637"/>
      <w:bookmarkStart w:id="950" w:name="_Ref345943538"/>
      <w:bookmarkStart w:id="951" w:name="_Toc345695308"/>
      <w:bookmarkStart w:id="952" w:name="_Toc345695052"/>
      <w:bookmarkStart w:id="953" w:name="_Toc344391411"/>
      <w:bookmarkStart w:id="954" w:name="_Toc345337372"/>
      <w:bookmarkStart w:id="955" w:name="_Toc344391226"/>
      <w:bookmarkStart w:id="956" w:name="_Toc258927762"/>
      <w:bookmarkStart w:id="957" w:name="_Toc18504887"/>
      <w:r w:rsidRPr="00280D25">
        <w:rPr>
          <w:rFonts w:ascii="Arial Narrow" w:hAnsi="Arial Narrow" w:cs="Arial"/>
          <w:color w:val="auto"/>
          <w:sz w:val="22"/>
          <w:szCs w:val="22"/>
          <w:lang w:val="es-PE"/>
        </w:rPr>
        <w:t>ACTOS DE RECEPCIÓN DE LOS SOBRES Nº 2 Y Nº 3 Y APERTURA DEL SOBRE N° 2</w:t>
      </w:r>
      <w:bookmarkEnd w:id="945"/>
      <w:bookmarkEnd w:id="946"/>
      <w:bookmarkEnd w:id="947"/>
      <w:bookmarkEnd w:id="948"/>
      <w:bookmarkEnd w:id="949"/>
      <w:bookmarkEnd w:id="950"/>
      <w:bookmarkEnd w:id="951"/>
      <w:bookmarkEnd w:id="952"/>
      <w:bookmarkEnd w:id="953"/>
      <w:bookmarkEnd w:id="954"/>
      <w:bookmarkEnd w:id="955"/>
      <w:bookmarkEnd w:id="956"/>
      <w:bookmarkEnd w:id="957"/>
    </w:p>
    <w:p w14:paraId="59CC0954" w14:textId="77777777" w:rsidR="003C3ACE" w:rsidRPr="00280D25" w:rsidRDefault="003C3ACE" w:rsidP="003C3ACE">
      <w:pPr>
        <w:pStyle w:val="Textosinformato"/>
        <w:widowControl w:val="0"/>
        <w:tabs>
          <w:tab w:val="left" w:pos="2410"/>
        </w:tabs>
        <w:ind w:left="2410" w:hanging="709"/>
        <w:jc w:val="both"/>
        <w:rPr>
          <w:rFonts w:ascii="Arial Narrow" w:hAnsi="Arial Narrow" w:cs="Arial"/>
        </w:rPr>
      </w:pPr>
    </w:p>
    <w:p w14:paraId="038ED01C" w14:textId="5D272A5A" w:rsidR="003C3ACE" w:rsidRPr="00280D25"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58" w:name="_Toc365887369"/>
      <w:bookmarkStart w:id="959" w:name="_Toc346874227"/>
      <w:bookmarkStart w:id="960" w:name="_Toc346873984"/>
      <w:bookmarkStart w:id="961" w:name="_Toc345943727"/>
      <w:bookmarkStart w:id="962" w:name="_Toc345695309"/>
      <w:bookmarkStart w:id="963" w:name="_Toc345695053"/>
      <w:bookmarkStart w:id="964" w:name="_Toc344391412"/>
      <w:bookmarkStart w:id="965" w:name="_Toc345337373"/>
      <w:bookmarkStart w:id="966" w:name="_Toc344391227"/>
      <w:bookmarkStart w:id="967" w:name="_Toc258927763"/>
      <w:bookmarkStart w:id="968" w:name="_Toc18504888"/>
      <w:bookmarkStart w:id="969" w:name="_Hlk11340393"/>
      <w:r w:rsidRPr="00280D25">
        <w:rPr>
          <w:rFonts w:ascii="Arial Narrow" w:hAnsi="Arial Narrow"/>
          <w:b/>
          <w:i w:val="0"/>
          <w:iCs w:val="0"/>
          <w:sz w:val="22"/>
          <w:szCs w:val="22"/>
          <w:lang w:val="es-PE"/>
        </w:rPr>
        <w:t>Acto de presentación de los Sobres Nº 2 y 3 y Apertura del Sobre N° 2</w:t>
      </w:r>
      <w:bookmarkEnd w:id="958"/>
      <w:bookmarkEnd w:id="959"/>
      <w:bookmarkEnd w:id="960"/>
      <w:bookmarkEnd w:id="961"/>
      <w:bookmarkEnd w:id="962"/>
      <w:bookmarkEnd w:id="963"/>
      <w:bookmarkEnd w:id="964"/>
      <w:bookmarkEnd w:id="965"/>
      <w:bookmarkEnd w:id="966"/>
      <w:bookmarkEnd w:id="967"/>
      <w:bookmarkEnd w:id="968"/>
    </w:p>
    <w:p w14:paraId="18D26790" w14:textId="77777777" w:rsidR="003C3ACE" w:rsidRPr="00280D25" w:rsidRDefault="003C3ACE" w:rsidP="003C3ACE">
      <w:pPr>
        <w:pStyle w:val="Textosinformato"/>
        <w:widowControl w:val="0"/>
        <w:tabs>
          <w:tab w:val="left" w:pos="2410"/>
        </w:tabs>
        <w:ind w:left="2410" w:hanging="709"/>
        <w:jc w:val="both"/>
        <w:rPr>
          <w:rFonts w:ascii="Arial Narrow" w:hAnsi="Arial Narrow" w:cs="Arial"/>
        </w:rPr>
      </w:pPr>
    </w:p>
    <w:p w14:paraId="5ADBCB4A" w14:textId="77777777" w:rsidR="003C3ACE" w:rsidRPr="00280D25" w:rsidRDefault="003C3ACE" w:rsidP="006A02C0">
      <w:pPr>
        <w:pStyle w:val="Textosinformato"/>
        <w:keepNext/>
        <w:widowControl w:val="0"/>
        <w:numPr>
          <w:ilvl w:val="2"/>
          <w:numId w:val="29"/>
        </w:numPr>
        <w:tabs>
          <w:tab w:val="left" w:pos="720"/>
        </w:tabs>
        <w:jc w:val="both"/>
        <w:rPr>
          <w:rFonts w:ascii="Arial Narrow" w:hAnsi="Arial Narrow" w:cs="Arial"/>
          <w:bCs/>
          <w:iCs/>
        </w:rPr>
      </w:pPr>
      <w:r w:rsidRPr="00280D25">
        <w:rPr>
          <w:rFonts w:ascii="Arial Narrow" w:hAnsi="Arial Narrow" w:cs="Arial"/>
        </w:rPr>
        <w:t xml:space="preserve">La presentación de los Sobre N° 2 y Nº 3 deberá realizarse de acuerdo a las reglas generales previstas en el Numeral </w:t>
      </w:r>
      <w:r w:rsidRPr="00280D25">
        <w:rPr>
          <w:rFonts w:ascii="Arial Narrow" w:hAnsi="Arial Narrow" w:cs="Arial"/>
          <w:lang w:val="es-PE"/>
        </w:rPr>
        <w:t>4.1.2</w:t>
      </w:r>
      <w:r w:rsidRPr="00280D25">
        <w:rPr>
          <w:rFonts w:ascii="Arial Narrow" w:hAnsi="Arial Narrow" w:cs="Arial"/>
        </w:rPr>
        <w:t xml:space="preserve"> de estas Bases. Sin perjuicio de ello, </w:t>
      </w:r>
      <w:r w:rsidR="001D6A28" w:rsidRPr="00280D25">
        <w:rPr>
          <w:rFonts w:ascii="Arial Narrow" w:hAnsi="Arial Narrow" w:cs="Arial"/>
          <w:bCs/>
          <w:iCs/>
          <w:lang w:val="es-PE"/>
        </w:rPr>
        <w:t>el Comité o quien este designe</w:t>
      </w:r>
      <w:r w:rsidRPr="00280D25">
        <w:rPr>
          <w:rFonts w:ascii="Arial Narrow" w:hAnsi="Arial Narrow" w:cs="Arial"/>
          <w:bCs/>
          <w:iCs/>
          <w:lang w:val="es-ES"/>
        </w:rPr>
        <w:t xml:space="preserve"> </w:t>
      </w:r>
      <w:r w:rsidRPr="00280D25">
        <w:rPr>
          <w:rFonts w:ascii="Arial Narrow" w:hAnsi="Arial Narrow" w:cs="Arial"/>
          <w:bCs/>
          <w:iCs/>
        </w:rPr>
        <w:t>otorgará treinta (30) minutos de tolerancia para su presentación.</w:t>
      </w:r>
    </w:p>
    <w:p w14:paraId="3D12B6C4" w14:textId="77777777" w:rsidR="003C3ACE" w:rsidRPr="00280D25" w:rsidRDefault="003C3ACE" w:rsidP="003C3ACE">
      <w:pPr>
        <w:widowControl w:val="0"/>
        <w:tabs>
          <w:tab w:val="left" w:pos="9072"/>
        </w:tabs>
        <w:spacing w:after="0" w:line="240" w:lineRule="auto"/>
        <w:ind w:right="72"/>
        <w:jc w:val="both"/>
        <w:rPr>
          <w:rFonts w:ascii="Arial Narrow" w:hAnsi="Arial Narrow" w:cs="Arial"/>
          <w:bCs/>
          <w:iCs/>
        </w:rPr>
      </w:pPr>
    </w:p>
    <w:p w14:paraId="11FA51BA" w14:textId="77777777" w:rsidR="003C3ACE" w:rsidRPr="00280D25" w:rsidRDefault="003C3ACE" w:rsidP="003C3ACE">
      <w:pPr>
        <w:pStyle w:val="Textosinformato"/>
        <w:widowControl w:val="0"/>
        <w:tabs>
          <w:tab w:val="left" w:pos="720"/>
        </w:tabs>
        <w:ind w:left="708" w:firstLine="12"/>
        <w:jc w:val="both"/>
        <w:rPr>
          <w:rFonts w:ascii="Arial Narrow" w:hAnsi="Arial Narrow" w:cs="Arial"/>
          <w:lang w:val="es-PE"/>
        </w:rPr>
      </w:pPr>
      <w:r w:rsidRPr="00280D25">
        <w:rPr>
          <w:rFonts w:ascii="Arial Narrow" w:hAnsi="Arial Narrow" w:cs="Arial"/>
        </w:rPr>
        <w:t>En caso que todos los Interesados Calificados se encontrasen presentes,</w:t>
      </w:r>
      <w:r w:rsidRPr="00280D25">
        <w:rPr>
          <w:rFonts w:ascii="Arial Narrow" w:hAnsi="Arial Narrow" w:cs="Arial"/>
          <w:lang w:val="es-ES"/>
        </w:rPr>
        <w:t xml:space="preserve"> </w:t>
      </w:r>
      <w:r w:rsidRPr="00280D25">
        <w:rPr>
          <w:rFonts w:ascii="Arial Narrow" w:hAnsi="Arial Narrow" w:cs="Arial"/>
        </w:rPr>
        <w:t xml:space="preserve">antes de transcurrido el plazo de tolerancia, </w:t>
      </w:r>
      <w:r w:rsidRPr="00280D25">
        <w:rPr>
          <w:rFonts w:ascii="Arial Narrow" w:hAnsi="Arial Narrow" w:cs="Arial"/>
          <w:bCs/>
          <w:iCs/>
          <w:lang w:val="es-ES"/>
        </w:rPr>
        <w:t xml:space="preserve">se </w:t>
      </w:r>
      <w:r w:rsidRPr="00280D25">
        <w:rPr>
          <w:rFonts w:ascii="Arial Narrow" w:hAnsi="Arial Narrow" w:cs="Arial"/>
        </w:rPr>
        <w:t>podrá dar inicio al acto.</w:t>
      </w:r>
    </w:p>
    <w:p w14:paraId="4B1DFBDA" w14:textId="77777777" w:rsidR="003C3ACE" w:rsidRPr="00280D25" w:rsidRDefault="003C3ACE" w:rsidP="003C3ACE">
      <w:pPr>
        <w:pStyle w:val="Textosinformato"/>
        <w:widowControl w:val="0"/>
        <w:tabs>
          <w:tab w:val="left" w:pos="720"/>
        </w:tabs>
        <w:ind w:left="708" w:firstLine="12"/>
        <w:jc w:val="both"/>
        <w:rPr>
          <w:rFonts w:ascii="Arial Narrow" w:hAnsi="Arial Narrow" w:cs="Arial"/>
          <w:lang w:val="es-PE"/>
        </w:rPr>
      </w:pPr>
    </w:p>
    <w:p w14:paraId="5853A546" w14:textId="77777777" w:rsidR="003C3ACE" w:rsidRPr="00280D25" w:rsidRDefault="00AA3138" w:rsidP="006A02C0">
      <w:pPr>
        <w:pStyle w:val="Textosinformato"/>
        <w:keepNext/>
        <w:widowControl w:val="0"/>
        <w:numPr>
          <w:ilvl w:val="2"/>
          <w:numId w:val="29"/>
        </w:numPr>
        <w:tabs>
          <w:tab w:val="left" w:pos="720"/>
        </w:tabs>
        <w:jc w:val="both"/>
        <w:rPr>
          <w:rFonts w:ascii="Arial Narrow" w:hAnsi="Arial Narrow" w:cs="Arial"/>
        </w:rPr>
      </w:pPr>
      <w:r w:rsidRPr="00280D25">
        <w:rPr>
          <w:rFonts w:ascii="Arial Narrow" w:hAnsi="Arial Narrow" w:cs="Arial"/>
          <w:bCs/>
          <w:iCs/>
          <w:lang w:val="es-PE"/>
        </w:rPr>
        <w:t xml:space="preserve">Comité o quien este designe </w:t>
      </w:r>
      <w:r w:rsidR="003C3ACE" w:rsidRPr="00280D25">
        <w:rPr>
          <w:rFonts w:ascii="Arial Narrow" w:hAnsi="Arial Narrow" w:cs="Arial"/>
        </w:rPr>
        <w:t>recibirá los Sobres N° 2 y Nº 3, ante la presencia de Notario Público, quien, en cada caso, procederá a la apertura de los Sobres Nº 2, en el orden en que fueron presentados por los Postores.</w:t>
      </w:r>
    </w:p>
    <w:p w14:paraId="1BF8486C" w14:textId="77777777" w:rsidR="003C3ACE" w:rsidRPr="00280D25" w:rsidRDefault="003C3ACE" w:rsidP="003C3ACE">
      <w:pPr>
        <w:pStyle w:val="Textosinformato"/>
        <w:keepNext/>
        <w:widowControl w:val="0"/>
        <w:ind w:left="720"/>
        <w:jc w:val="both"/>
        <w:rPr>
          <w:rFonts w:ascii="Arial Narrow" w:hAnsi="Arial Narrow" w:cs="Arial"/>
        </w:rPr>
      </w:pPr>
    </w:p>
    <w:p w14:paraId="1EFF107B" w14:textId="77777777" w:rsidR="003C3ACE" w:rsidRPr="00280D25" w:rsidRDefault="003C3ACE" w:rsidP="006A02C0">
      <w:pPr>
        <w:pStyle w:val="Textosinformato"/>
        <w:keepNext/>
        <w:widowControl w:val="0"/>
        <w:numPr>
          <w:ilvl w:val="2"/>
          <w:numId w:val="29"/>
        </w:numPr>
        <w:tabs>
          <w:tab w:val="left" w:pos="720"/>
        </w:tabs>
        <w:jc w:val="both"/>
        <w:rPr>
          <w:rFonts w:ascii="Arial Narrow" w:hAnsi="Arial Narrow" w:cs="Arial"/>
        </w:rPr>
      </w:pPr>
      <w:r w:rsidRPr="00280D25">
        <w:rPr>
          <w:rFonts w:ascii="Arial Narrow" w:hAnsi="Arial Narrow" w:cs="Arial"/>
        </w:rPr>
        <w:t xml:space="preserve">Abiertos los Sobres N° 2, el Notario rubricará y sellará todas las páginas de los documentos originales contenidos en éstos y entregará los mismos al </w:t>
      </w:r>
      <w:r w:rsidR="00AA3138" w:rsidRPr="00280D25">
        <w:rPr>
          <w:rFonts w:ascii="Arial Narrow" w:hAnsi="Arial Narrow" w:cs="Arial"/>
          <w:bCs/>
          <w:iCs/>
          <w:lang w:val="es-PE"/>
        </w:rPr>
        <w:t>Comité o quien este designe</w:t>
      </w:r>
      <w:r w:rsidRPr="00280D25">
        <w:rPr>
          <w:rFonts w:ascii="Arial Narrow" w:hAnsi="Arial Narrow" w:cs="Arial"/>
        </w:rPr>
        <w:t>, para su evaluación, la cual se efectuará conforme a lo establecido en el Numeral 8.2.</w:t>
      </w:r>
    </w:p>
    <w:p w14:paraId="3A280FD5" w14:textId="77777777" w:rsidR="003C3ACE" w:rsidRPr="00280D25" w:rsidRDefault="003C3ACE" w:rsidP="003C3ACE">
      <w:pPr>
        <w:pStyle w:val="Textosinformato"/>
        <w:keepNext/>
        <w:widowControl w:val="0"/>
        <w:ind w:left="720"/>
        <w:jc w:val="both"/>
        <w:rPr>
          <w:rFonts w:ascii="Arial Narrow" w:hAnsi="Arial Narrow" w:cs="Arial"/>
        </w:rPr>
      </w:pPr>
    </w:p>
    <w:p w14:paraId="2DF42D5B" w14:textId="77777777" w:rsidR="003C3ACE" w:rsidRPr="00280D25" w:rsidRDefault="003C3ACE" w:rsidP="006A02C0">
      <w:pPr>
        <w:pStyle w:val="Textosinformato"/>
        <w:keepNext/>
        <w:widowControl w:val="0"/>
        <w:numPr>
          <w:ilvl w:val="2"/>
          <w:numId w:val="29"/>
        </w:numPr>
        <w:tabs>
          <w:tab w:val="left" w:pos="720"/>
        </w:tabs>
        <w:jc w:val="both"/>
        <w:rPr>
          <w:rFonts w:ascii="Arial Narrow" w:hAnsi="Arial Narrow" w:cs="Arial"/>
        </w:rPr>
      </w:pPr>
      <w:r w:rsidRPr="00280D25">
        <w:rPr>
          <w:rFonts w:ascii="Arial Narrow" w:hAnsi="Arial Narrow" w:cs="Arial"/>
        </w:rPr>
        <w:t>Los Sobres Nº 3 sin abrir, permanecerán en custodia del Notario Público, hasta la fecha de apertura de los Sobres Nº 3, prevista en el Cronograma.</w:t>
      </w:r>
    </w:p>
    <w:p w14:paraId="0B7CC0C5" w14:textId="77777777" w:rsidR="003C3ACE" w:rsidRPr="00280D25" w:rsidRDefault="003C3ACE" w:rsidP="003C3ACE">
      <w:pPr>
        <w:pStyle w:val="Textosinformato"/>
        <w:keepNext/>
        <w:widowControl w:val="0"/>
        <w:jc w:val="both"/>
        <w:rPr>
          <w:rFonts w:ascii="Arial Narrow" w:hAnsi="Arial Narrow" w:cs="Arial"/>
        </w:rPr>
      </w:pPr>
    </w:p>
    <w:p w14:paraId="4BFC0EB2" w14:textId="77777777" w:rsidR="003C3ACE" w:rsidRPr="00280D25" w:rsidRDefault="003C3ACE" w:rsidP="006A02C0">
      <w:pPr>
        <w:pStyle w:val="Textosinformato"/>
        <w:keepNext/>
        <w:widowControl w:val="0"/>
        <w:numPr>
          <w:ilvl w:val="2"/>
          <w:numId w:val="29"/>
        </w:numPr>
        <w:tabs>
          <w:tab w:val="left" w:pos="720"/>
        </w:tabs>
        <w:jc w:val="both"/>
        <w:rPr>
          <w:rFonts w:ascii="Arial Narrow" w:hAnsi="Arial Narrow" w:cs="Arial"/>
          <w:bCs/>
          <w:iCs/>
        </w:rPr>
      </w:pPr>
      <w:r w:rsidRPr="00280D25">
        <w:rPr>
          <w:rFonts w:ascii="Arial Narrow" w:hAnsi="Arial Narrow" w:cs="Arial"/>
        </w:rPr>
        <w:t xml:space="preserve">El Notario Público levantará un acta, en la cual se deje constancia de la recepción de los Sobres Nº 2 y Nº 3 y apertura del Sobre Nº 2, la misma que será firmada por </w:t>
      </w:r>
      <w:r w:rsidRPr="00280D25">
        <w:rPr>
          <w:rFonts w:ascii="Arial Narrow" w:hAnsi="Arial Narrow" w:cs="Arial"/>
          <w:bCs/>
          <w:iCs/>
          <w:lang w:val="es-ES"/>
        </w:rPr>
        <w:t xml:space="preserve">el </w:t>
      </w:r>
      <w:r w:rsidR="00167979" w:rsidRPr="00280D25">
        <w:rPr>
          <w:rFonts w:ascii="Arial Narrow" w:hAnsi="Arial Narrow" w:cs="Arial"/>
          <w:bCs/>
          <w:iCs/>
          <w:lang w:val="es-PE"/>
        </w:rPr>
        <w:t>Director de Proyecto, el Comité o quien este designe</w:t>
      </w:r>
      <w:r w:rsidRPr="00280D25">
        <w:rPr>
          <w:rFonts w:ascii="Arial Narrow" w:hAnsi="Arial Narrow" w:cs="Arial"/>
          <w:bCs/>
          <w:iCs/>
        </w:rPr>
        <w:t xml:space="preserve"> y los Postores que así lo deseen hacer.</w:t>
      </w:r>
    </w:p>
    <w:bookmarkEnd w:id="969"/>
    <w:p w14:paraId="1FCCA74C" w14:textId="1D1A4DD3" w:rsidR="003C3ACE" w:rsidRPr="00280D25" w:rsidRDefault="003C3ACE" w:rsidP="003C3ACE">
      <w:pPr>
        <w:pStyle w:val="Textosinformato"/>
        <w:widowControl w:val="0"/>
        <w:tabs>
          <w:tab w:val="left" w:pos="720"/>
        </w:tabs>
        <w:jc w:val="both"/>
        <w:rPr>
          <w:rFonts w:ascii="Arial Narrow" w:hAnsi="Arial Narrow" w:cs="Arial"/>
        </w:rPr>
      </w:pPr>
    </w:p>
    <w:p w14:paraId="3911A74E" w14:textId="77777777" w:rsidR="001B7A6A" w:rsidRPr="00280D25" w:rsidRDefault="001B7A6A" w:rsidP="00F80099">
      <w:pPr>
        <w:pStyle w:val="Textosinformato"/>
        <w:keepNext/>
        <w:widowControl w:val="0"/>
        <w:numPr>
          <w:ilvl w:val="2"/>
          <w:numId w:val="29"/>
        </w:numPr>
        <w:tabs>
          <w:tab w:val="left" w:pos="720"/>
        </w:tabs>
        <w:jc w:val="both"/>
        <w:rPr>
          <w:rFonts w:ascii="Arial Narrow" w:hAnsi="Arial Narrow" w:cs="Arial"/>
        </w:rPr>
      </w:pPr>
      <w:r w:rsidRPr="00280D25">
        <w:rPr>
          <w:rFonts w:ascii="Arial Narrow" w:hAnsi="Arial Narrow" w:cs="Arial"/>
        </w:rPr>
        <w:t xml:space="preserve">El acto público de recepción de los Sobre Nº 2 y Nº 3 podrá ser transmitido en vivo a través de los </w:t>
      </w:r>
      <w:r w:rsidRPr="00280D25">
        <w:rPr>
          <w:rFonts w:ascii="Arial Narrow" w:hAnsi="Arial Narrow" w:cs="Arial"/>
        </w:rPr>
        <w:lastRenderedPageBreak/>
        <w:t>medios institucionales de PROINVERSIÓN.</w:t>
      </w:r>
    </w:p>
    <w:p w14:paraId="754C2D61" w14:textId="77777777" w:rsidR="001B7A6A" w:rsidRPr="00280D25" w:rsidRDefault="001B7A6A" w:rsidP="001B7A6A">
      <w:pPr>
        <w:pStyle w:val="Textosinformato"/>
        <w:keepNext/>
        <w:widowControl w:val="0"/>
        <w:tabs>
          <w:tab w:val="left" w:pos="720"/>
        </w:tabs>
        <w:ind w:left="720"/>
        <w:jc w:val="both"/>
        <w:rPr>
          <w:rFonts w:ascii="Arial Narrow" w:hAnsi="Arial Narrow" w:cs="Arial"/>
        </w:rPr>
      </w:pPr>
    </w:p>
    <w:p w14:paraId="0675DE79" w14:textId="77777777" w:rsidR="001B7A6A" w:rsidRPr="00280D25" w:rsidRDefault="001B7A6A" w:rsidP="00F80099">
      <w:pPr>
        <w:pStyle w:val="Textosinformato"/>
        <w:keepNext/>
        <w:widowControl w:val="0"/>
        <w:numPr>
          <w:ilvl w:val="2"/>
          <w:numId w:val="29"/>
        </w:numPr>
        <w:tabs>
          <w:tab w:val="left" w:pos="720"/>
        </w:tabs>
        <w:jc w:val="both"/>
        <w:rPr>
          <w:rFonts w:ascii="Arial Narrow" w:hAnsi="Arial Narrow" w:cs="Arial"/>
        </w:rPr>
      </w:pPr>
      <w:r w:rsidRPr="00280D25">
        <w:rPr>
          <w:rFonts w:ascii="Arial Narrow" w:hAnsi="Arial Narrow" w:cs="Arial"/>
        </w:rPr>
        <w:t>Las limitaciones de aforo para los actos públicos serán comunicadas de manera previa, a través de Circular, y las mismas responderán a razones de seguridad y salud pública, asegurándose la publicidad del acto mediante su transmisión por medios digitales, según se indica en el numeral precedente.</w:t>
      </w:r>
    </w:p>
    <w:p w14:paraId="15284A88" w14:textId="77777777" w:rsidR="001B7A6A" w:rsidRPr="00280D25" w:rsidRDefault="001B7A6A" w:rsidP="003C3ACE">
      <w:pPr>
        <w:pStyle w:val="Textosinformato"/>
        <w:widowControl w:val="0"/>
        <w:tabs>
          <w:tab w:val="left" w:pos="720"/>
        </w:tabs>
        <w:jc w:val="both"/>
        <w:rPr>
          <w:rFonts w:ascii="Arial Narrow" w:hAnsi="Arial Narrow" w:cs="Arial"/>
        </w:rPr>
      </w:pPr>
    </w:p>
    <w:p w14:paraId="093ABFEA" w14:textId="2A8CE1B7" w:rsidR="003C3ACE" w:rsidRPr="00280D25" w:rsidRDefault="003C3ACE" w:rsidP="003C3ACE">
      <w:pPr>
        <w:pStyle w:val="Ttulo2"/>
        <w:widowControl w:val="0"/>
        <w:numPr>
          <w:ilvl w:val="1"/>
          <w:numId w:val="8"/>
        </w:numPr>
        <w:tabs>
          <w:tab w:val="left" w:pos="720"/>
        </w:tabs>
        <w:ind w:left="720" w:hanging="720"/>
        <w:jc w:val="both"/>
        <w:rPr>
          <w:rFonts w:ascii="Arial Narrow" w:hAnsi="Arial Narrow"/>
          <w:b/>
          <w:i w:val="0"/>
          <w:sz w:val="22"/>
          <w:szCs w:val="22"/>
          <w:lang w:val="es-PE"/>
        </w:rPr>
      </w:pPr>
      <w:bookmarkStart w:id="970" w:name="_Toc365887370"/>
      <w:bookmarkStart w:id="971" w:name="_Toc346874228"/>
      <w:bookmarkStart w:id="972" w:name="_Toc346873985"/>
      <w:bookmarkStart w:id="973" w:name="_Toc345943728"/>
      <w:bookmarkStart w:id="974" w:name="_Ref345938595"/>
      <w:bookmarkStart w:id="975" w:name="_Toc345695310"/>
      <w:bookmarkStart w:id="976" w:name="_Toc345695054"/>
      <w:bookmarkStart w:id="977" w:name="_Toc344391413"/>
      <w:bookmarkStart w:id="978" w:name="_Toc345337374"/>
      <w:bookmarkStart w:id="979" w:name="_Toc344391228"/>
      <w:bookmarkStart w:id="980" w:name="_Toc258927764"/>
      <w:bookmarkStart w:id="981" w:name="_Toc82510110"/>
      <w:bookmarkStart w:id="982" w:name="_Toc18504889"/>
      <w:r w:rsidRPr="00280D25">
        <w:rPr>
          <w:rFonts w:ascii="Arial Narrow" w:hAnsi="Arial Narrow"/>
          <w:b/>
          <w:i w:val="0"/>
          <w:sz w:val="22"/>
          <w:szCs w:val="22"/>
          <w:lang w:val="es-PE"/>
        </w:rPr>
        <w:t>Evaluación del contenido del Sobre N° 2</w:t>
      </w:r>
      <w:bookmarkEnd w:id="970"/>
      <w:bookmarkEnd w:id="971"/>
      <w:bookmarkEnd w:id="972"/>
      <w:bookmarkEnd w:id="973"/>
      <w:bookmarkEnd w:id="974"/>
      <w:bookmarkEnd w:id="975"/>
      <w:bookmarkEnd w:id="976"/>
      <w:bookmarkEnd w:id="977"/>
      <w:bookmarkEnd w:id="978"/>
      <w:bookmarkEnd w:id="979"/>
      <w:bookmarkEnd w:id="980"/>
      <w:bookmarkEnd w:id="981"/>
      <w:bookmarkEnd w:id="982"/>
    </w:p>
    <w:p w14:paraId="75472F73" w14:textId="77777777" w:rsidR="00B14B5D" w:rsidRPr="00280D25" w:rsidRDefault="00B14B5D" w:rsidP="00B14B5D">
      <w:pPr>
        <w:pStyle w:val="Textosinformato"/>
        <w:keepNext/>
        <w:widowControl w:val="0"/>
        <w:ind w:left="720"/>
        <w:jc w:val="both"/>
        <w:rPr>
          <w:rFonts w:ascii="Arial Narrow" w:hAnsi="Arial Narrow" w:cs="Arial"/>
        </w:rPr>
      </w:pPr>
    </w:p>
    <w:p w14:paraId="2DE13B6A" w14:textId="77D659FD" w:rsidR="003C3ACE" w:rsidRPr="00280D25" w:rsidRDefault="003C3ACE" w:rsidP="006A02C0">
      <w:pPr>
        <w:pStyle w:val="Textosinformato"/>
        <w:keepNext/>
        <w:widowControl w:val="0"/>
        <w:numPr>
          <w:ilvl w:val="2"/>
          <w:numId w:val="30"/>
        </w:numPr>
        <w:jc w:val="both"/>
        <w:rPr>
          <w:rFonts w:ascii="Arial Narrow" w:hAnsi="Arial Narrow" w:cs="Arial"/>
        </w:rPr>
      </w:pPr>
      <w:r w:rsidRPr="00280D25">
        <w:rPr>
          <w:rFonts w:ascii="Arial Narrow" w:hAnsi="Arial Narrow" w:cs="Arial"/>
        </w:rPr>
        <w:t>En caso no</w:t>
      </w:r>
      <w:r w:rsidRPr="00280D25">
        <w:rPr>
          <w:rFonts w:ascii="Arial Narrow" w:hAnsi="Arial Narrow" w:cs="Arial"/>
          <w:lang w:val="es-ES"/>
        </w:rPr>
        <w:t xml:space="preserve"> </w:t>
      </w:r>
      <w:r w:rsidRPr="00280D25">
        <w:rPr>
          <w:rFonts w:ascii="Arial Narrow" w:hAnsi="Arial Narrow" w:cs="Arial"/>
        </w:rPr>
        <w:t xml:space="preserve">presentara alguno de los documentos requeridos en el Numeral </w:t>
      </w:r>
      <w:r w:rsidRPr="00280D25">
        <w:rPr>
          <w:rFonts w:ascii="Arial Narrow" w:hAnsi="Arial Narrow" w:cs="Arial"/>
          <w:lang w:val="es-PE"/>
        </w:rPr>
        <w:t xml:space="preserve">7.1 </w:t>
      </w:r>
      <w:r w:rsidRPr="00280D25">
        <w:rPr>
          <w:rFonts w:ascii="Arial Narrow" w:hAnsi="Arial Narrow" w:cs="Arial"/>
        </w:rPr>
        <w:t>de estas Bases, el Postor quedará descalificado del Concurso.</w:t>
      </w:r>
    </w:p>
    <w:p w14:paraId="34B12F52" w14:textId="77777777" w:rsidR="003C3ACE" w:rsidRPr="00280D25" w:rsidRDefault="003C3ACE" w:rsidP="003C3ACE">
      <w:pPr>
        <w:pStyle w:val="Textosinformato"/>
        <w:keepNext/>
        <w:widowControl w:val="0"/>
        <w:jc w:val="both"/>
        <w:rPr>
          <w:rFonts w:ascii="Arial Narrow" w:hAnsi="Arial Narrow" w:cs="Arial"/>
        </w:rPr>
      </w:pPr>
    </w:p>
    <w:p w14:paraId="0C712027" w14:textId="77777777" w:rsidR="003C3ACE" w:rsidRPr="00280D25" w:rsidRDefault="003C3ACE" w:rsidP="006A02C0">
      <w:pPr>
        <w:pStyle w:val="Textosinformato"/>
        <w:keepNext/>
        <w:widowControl w:val="0"/>
        <w:numPr>
          <w:ilvl w:val="2"/>
          <w:numId w:val="30"/>
        </w:numPr>
        <w:jc w:val="both"/>
        <w:rPr>
          <w:rFonts w:ascii="Arial Narrow" w:hAnsi="Arial Narrow" w:cs="Arial"/>
        </w:rPr>
      </w:pPr>
      <w:r w:rsidRPr="00280D25">
        <w:rPr>
          <w:rFonts w:ascii="Arial Narrow" w:hAnsi="Arial Narrow" w:cs="Arial"/>
        </w:rPr>
        <w:t>El contenido del Sobre N°</w:t>
      </w:r>
      <w:r w:rsidRPr="00280D25">
        <w:rPr>
          <w:rFonts w:ascii="Arial Narrow" w:hAnsi="Arial Narrow" w:cs="Arial"/>
          <w:lang w:val="es-ES"/>
        </w:rPr>
        <w:t xml:space="preserve"> </w:t>
      </w:r>
      <w:r w:rsidRPr="00280D25">
        <w:rPr>
          <w:rFonts w:ascii="Arial Narrow" w:hAnsi="Arial Narrow" w:cs="Arial"/>
        </w:rPr>
        <w:t>2 será analizado por un Comité de Evaluación de Sobre N°</w:t>
      </w:r>
      <w:r w:rsidRPr="00280D25">
        <w:rPr>
          <w:rFonts w:ascii="Arial Narrow" w:hAnsi="Arial Narrow" w:cs="Arial"/>
          <w:lang w:val="es-ES"/>
        </w:rPr>
        <w:t xml:space="preserve"> </w:t>
      </w:r>
      <w:r w:rsidRPr="00280D25">
        <w:rPr>
          <w:rFonts w:ascii="Arial Narrow" w:hAnsi="Arial Narrow" w:cs="Arial"/>
        </w:rPr>
        <w:t>2, que será designado</w:t>
      </w:r>
      <w:r w:rsidRPr="00280D25">
        <w:rPr>
          <w:rFonts w:ascii="Arial Narrow" w:hAnsi="Arial Narrow" w:cs="Arial"/>
          <w:lang w:val="es-ES"/>
        </w:rPr>
        <w:t xml:space="preserve"> </w:t>
      </w:r>
      <w:r w:rsidR="00900153" w:rsidRPr="00280D25">
        <w:rPr>
          <w:rFonts w:ascii="Arial Narrow" w:hAnsi="Arial Narrow" w:cs="Arial"/>
          <w:lang w:val="es-PE"/>
        </w:rPr>
        <w:t xml:space="preserve">por el Comité </w:t>
      </w:r>
      <w:r w:rsidRPr="00280D25">
        <w:rPr>
          <w:rFonts w:ascii="Arial Narrow" w:hAnsi="Arial Narrow" w:cs="Arial"/>
          <w:lang w:val="es-ES"/>
        </w:rPr>
        <w:t>para tal fin</w:t>
      </w:r>
      <w:r w:rsidRPr="00280D25">
        <w:rPr>
          <w:rFonts w:ascii="Arial Narrow" w:hAnsi="Arial Narrow" w:cs="Arial"/>
        </w:rPr>
        <w:t>. El Comité de Evaluación de Sobre N°</w:t>
      </w:r>
      <w:r w:rsidRPr="00280D25">
        <w:rPr>
          <w:rFonts w:ascii="Arial Narrow" w:hAnsi="Arial Narrow" w:cs="Arial"/>
          <w:lang w:val="es-ES"/>
        </w:rPr>
        <w:t xml:space="preserve"> </w:t>
      </w:r>
      <w:r w:rsidRPr="00280D25">
        <w:rPr>
          <w:rFonts w:ascii="Arial Narrow" w:hAnsi="Arial Narrow" w:cs="Arial"/>
        </w:rPr>
        <w:t>2</w:t>
      </w:r>
      <w:r w:rsidRPr="00280D25">
        <w:rPr>
          <w:rFonts w:ascii="Arial Narrow" w:hAnsi="Arial Narrow" w:cs="Arial"/>
          <w:lang w:val="es-ES"/>
        </w:rPr>
        <w:t xml:space="preserve"> </w:t>
      </w:r>
      <w:r w:rsidRPr="00280D25">
        <w:rPr>
          <w:rFonts w:ascii="Arial Narrow" w:hAnsi="Arial Narrow" w:cs="Arial"/>
        </w:rPr>
        <w:t>se pronunciará si se admite o no el contenido de los Sobres N°</w:t>
      </w:r>
      <w:r w:rsidRPr="00280D25">
        <w:rPr>
          <w:rFonts w:ascii="Arial Narrow" w:hAnsi="Arial Narrow" w:cs="Arial"/>
          <w:lang w:val="es-ES"/>
        </w:rPr>
        <w:t xml:space="preserve"> </w:t>
      </w:r>
      <w:r w:rsidRPr="00280D25">
        <w:rPr>
          <w:rFonts w:ascii="Arial Narrow" w:hAnsi="Arial Narrow" w:cs="Arial"/>
        </w:rPr>
        <w:t xml:space="preserve">2 presentado por </w:t>
      </w:r>
      <w:r w:rsidRPr="00280D25">
        <w:rPr>
          <w:rFonts w:ascii="Arial Narrow" w:hAnsi="Arial Narrow" w:cs="Arial"/>
          <w:lang w:val="es-ES"/>
        </w:rPr>
        <w:t>cada</w:t>
      </w:r>
      <w:r w:rsidRPr="00280D25">
        <w:rPr>
          <w:rFonts w:ascii="Arial Narrow" w:hAnsi="Arial Narrow" w:cs="Arial"/>
        </w:rPr>
        <w:t xml:space="preserve"> Posto</w:t>
      </w:r>
      <w:r w:rsidRPr="00280D25">
        <w:rPr>
          <w:rFonts w:ascii="Arial Narrow" w:hAnsi="Arial Narrow" w:cs="Arial"/>
          <w:lang w:val="es-ES"/>
        </w:rPr>
        <w:t>r</w:t>
      </w:r>
      <w:r w:rsidRPr="00280D25">
        <w:rPr>
          <w:rFonts w:ascii="Arial Narrow" w:hAnsi="Arial Narrow" w:cs="Arial"/>
        </w:rPr>
        <w:t>.</w:t>
      </w:r>
    </w:p>
    <w:p w14:paraId="6AEB36F5" w14:textId="77777777" w:rsidR="003C3ACE" w:rsidRPr="00280D25" w:rsidRDefault="003C3ACE" w:rsidP="003C3ACE">
      <w:pPr>
        <w:pStyle w:val="Textosinformato"/>
        <w:keepNext/>
        <w:widowControl w:val="0"/>
        <w:ind w:left="720"/>
        <w:jc w:val="both"/>
        <w:rPr>
          <w:rFonts w:ascii="Arial Narrow" w:hAnsi="Arial Narrow" w:cs="Arial"/>
        </w:rPr>
      </w:pPr>
    </w:p>
    <w:p w14:paraId="5CA83715" w14:textId="77777777" w:rsidR="003C3ACE" w:rsidRPr="00280D25" w:rsidRDefault="003C3ACE" w:rsidP="006A02C0">
      <w:pPr>
        <w:pStyle w:val="Textosinformato"/>
        <w:keepNext/>
        <w:widowControl w:val="0"/>
        <w:numPr>
          <w:ilvl w:val="2"/>
          <w:numId w:val="30"/>
        </w:numPr>
        <w:jc w:val="both"/>
        <w:rPr>
          <w:rFonts w:ascii="Arial Narrow" w:hAnsi="Arial Narrow" w:cs="Arial"/>
        </w:rPr>
      </w:pPr>
      <w:r w:rsidRPr="00280D25">
        <w:rPr>
          <w:rFonts w:ascii="Arial Narrow" w:hAnsi="Arial Narrow" w:cs="Arial"/>
        </w:rPr>
        <w:t>Si el Comité de Evaluación de Sobre N° 2 determinase que existiera Defectos por subsanar, respecto de cualquiera de los documentos contenidos en el Sobre Nº 2, se procederá a comunicar al Postor para que en el plazo que se otorgue, subsane los Defectos incurridos. En ningún caso se considerará como Defecto subsanable la no presentación de cualesquiera de los documentos que deben estar contenidos en el Sobre Nº 2.</w:t>
      </w:r>
    </w:p>
    <w:p w14:paraId="3C5617FD" w14:textId="77777777" w:rsidR="003C3ACE" w:rsidRPr="00280D25" w:rsidRDefault="003C3ACE" w:rsidP="003C3ACE">
      <w:pPr>
        <w:pStyle w:val="Textosinformato"/>
        <w:keepNext/>
        <w:widowControl w:val="0"/>
        <w:jc w:val="both"/>
        <w:rPr>
          <w:rFonts w:ascii="Arial Narrow" w:hAnsi="Arial Narrow" w:cs="Arial"/>
          <w:lang w:val="es-PE"/>
        </w:rPr>
      </w:pPr>
    </w:p>
    <w:p w14:paraId="4DE32C50" w14:textId="77777777" w:rsidR="003C3ACE" w:rsidRPr="00280D25" w:rsidRDefault="003C3ACE" w:rsidP="006A02C0">
      <w:pPr>
        <w:pStyle w:val="Textosinformato"/>
        <w:keepNext/>
        <w:widowControl w:val="0"/>
        <w:numPr>
          <w:ilvl w:val="2"/>
          <w:numId w:val="30"/>
        </w:numPr>
        <w:jc w:val="both"/>
        <w:rPr>
          <w:rFonts w:ascii="Arial Narrow" w:hAnsi="Arial Narrow" w:cs="Arial"/>
        </w:rPr>
      </w:pPr>
      <w:r w:rsidRPr="00280D25">
        <w:rPr>
          <w:rFonts w:ascii="Arial Narrow" w:hAnsi="Arial Narrow" w:cs="Arial"/>
        </w:rPr>
        <w:t>La Propuesta Técnica contenida en el Sobre Nº 2 será declarada técnicamente aceptable cuando cumplan conjuntamente las siguientes condiciones:</w:t>
      </w:r>
    </w:p>
    <w:p w14:paraId="1F27C604" w14:textId="77777777" w:rsidR="003C3ACE" w:rsidRPr="00280D25" w:rsidRDefault="003C3ACE" w:rsidP="003C3ACE">
      <w:pPr>
        <w:pStyle w:val="Textosinformato"/>
        <w:keepNext/>
        <w:widowControl w:val="0"/>
        <w:ind w:left="720" w:hanging="720"/>
        <w:jc w:val="both"/>
        <w:rPr>
          <w:rFonts w:ascii="Arial Narrow" w:hAnsi="Arial Narrow" w:cs="Arial"/>
        </w:rPr>
      </w:pPr>
    </w:p>
    <w:p w14:paraId="53E44FD5" w14:textId="77777777" w:rsidR="003C3ACE" w:rsidRPr="00280D25" w:rsidRDefault="003C3ACE" w:rsidP="006A02C0">
      <w:pPr>
        <w:pStyle w:val="Textosinformato"/>
        <w:keepNext/>
        <w:widowControl w:val="0"/>
        <w:numPr>
          <w:ilvl w:val="0"/>
          <w:numId w:val="31"/>
        </w:numPr>
        <w:tabs>
          <w:tab w:val="num" w:pos="540"/>
        </w:tabs>
        <w:ind w:left="1080"/>
        <w:jc w:val="both"/>
        <w:rPr>
          <w:rFonts w:ascii="Arial Narrow" w:hAnsi="Arial Narrow" w:cs="Arial"/>
        </w:rPr>
      </w:pPr>
      <w:r w:rsidRPr="00280D25">
        <w:rPr>
          <w:rFonts w:ascii="Arial Narrow" w:hAnsi="Arial Narrow" w:cs="Arial"/>
        </w:rPr>
        <w:t>Cuando se haya cumplido con lo dispuesto en las Bases.</w:t>
      </w:r>
    </w:p>
    <w:p w14:paraId="78D78A0C" w14:textId="77777777" w:rsidR="003C3ACE" w:rsidRPr="00280D25" w:rsidRDefault="003C3ACE" w:rsidP="003C3ACE">
      <w:pPr>
        <w:pStyle w:val="Textosinformato"/>
        <w:keepNext/>
        <w:widowControl w:val="0"/>
        <w:ind w:left="1080" w:hanging="360"/>
        <w:jc w:val="both"/>
        <w:rPr>
          <w:rFonts w:ascii="Arial Narrow" w:hAnsi="Arial Narrow" w:cs="Arial"/>
        </w:rPr>
      </w:pPr>
    </w:p>
    <w:p w14:paraId="7FD7EF3C" w14:textId="77777777" w:rsidR="003C3ACE" w:rsidRPr="00280D25" w:rsidRDefault="003C3ACE" w:rsidP="006A02C0">
      <w:pPr>
        <w:pStyle w:val="Textosinformato"/>
        <w:keepNext/>
        <w:widowControl w:val="0"/>
        <w:numPr>
          <w:ilvl w:val="0"/>
          <w:numId w:val="31"/>
        </w:numPr>
        <w:tabs>
          <w:tab w:val="num" w:pos="540"/>
        </w:tabs>
        <w:ind w:left="1080"/>
        <w:jc w:val="both"/>
        <w:rPr>
          <w:rFonts w:ascii="Arial Narrow" w:hAnsi="Arial Narrow" w:cs="Arial"/>
        </w:rPr>
      </w:pPr>
      <w:r w:rsidRPr="00280D25">
        <w:rPr>
          <w:rFonts w:ascii="Arial Narrow" w:hAnsi="Arial Narrow" w:cs="Arial"/>
        </w:rPr>
        <w:t xml:space="preserve">Cuando la Propuesta Técnica sea aceptada por el Comité de Evaluación de Sobre N° 2, para lo cual se verificará el cumplimiento de todos los requisitos a ser comunicados mediante Circular y que la misma no se encuentre condicionada. </w:t>
      </w:r>
    </w:p>
    <w:p w14:paraId="1A01BAD3" w14:textId="77777777" w:rsidR="003C3ACE" w:rsidRPr="00280D25" w:rsidRDefault="003C3ACE" w:rsidP="003C3ACE">
      <w:pPr>
        <w:pStyle w:val="Textosinformato"/>
        <w:keepNext/>
        <w:widowControl w:val="0"/>
        <w:jc w:val="both"/>
        <w:rPr>
          <w:rFonts w:ascii="Arial Narrow" w:hAnsi="Arial Narrow" w:cs="Arial"/>
        </w:rPr>
      </w:pPr>
    </w:p>
    <w:p w14:paraId="4F68E507" w14:textId="77777777" w:rsidR="003C3ACE" w:rsidRPr="00280D25" w:rsidRDefault="003C3ACE" w:rsidP="003C3ACE">
      <w:pPr>
        <w:pStyle w:val="Textosinformato"/>
        <w:keepNext/>
        <w:widowControl w:val="0"/>
        <w:ind w:left="720"/>
        <w:jc w:val="both"/>
        <w:rPr>
          <w:rFonts w:ascii="Arial Narrow" w:hAnsi="Arial Narrow" w:cs="Arial"/>
        </w:rPr>
      </w:pPr>
      <w:r w:rsidRPr="00280D25">
        <w:rPr>
          <w:rFonts w:ascii="Arial Narrow" w:hAnsi="Arial Narrow" w:cs="Arial"/>
        </w:rPr>
        <w:t xml:space="preserve">A tal efecto, los resultados de la evaluación de las Propuestas Técnicas contenidas en los Sobres Nº 2 serán consignados en un acta de evaluación, que será firmada por los miembros del Comité de Evaluación de Sobre N° 2 y esos resultados serán la base para que </w:t>
      </w:r>
      <w:r w:rsidRPr="00280D25">
        <w:rPr>
          <w:rFonts w:ascii="Arial Narrow" w:hAnsi="Arial Narrow" w:cs="Arial"/>
          <w:bCs/>
          <w:iCs/>
          <w:lang w:val="es-ES"/>
        </w:rPr>
        <w:t>PROINVERSIÓN</w:t>
      </w:r>
      <w:r w:rsidR="00900153" w:rsidRPr="00280D25">
        <w:rPr>
          <w:rFonts w:ascii="Arial Narrow" w:hAnsi="Arial Narrow" w:cs="Arial"/>
          <w:bCs/>
          <w:iCs/>
          <w:lang w:val="es-ES"/>
        </w:rPr>
        <w:t>,</w:t>
      </w:r>
      <w:r w:rsidRPr="00280D25">
        <w:rPr>
          <w:rFonts w:ascii="Arial Narrow" w:hAnsi="Arial Narrow" w:cs="Arial"/>
          <w:bCs/>
          <w:iCs/>
          <w:lang w:val="es-ES"/>
        </w:rPr>
        <w:t xml:space="preserve"> </w:t>
      </w:r>
      <w:r w:rsidR="00900153" w:rsidRPr="00280D25">
        <w:rPr>
          <w:rFonts w:ascii="Arial Narrow" w:hAnsi="Arial Narrow" w:cs="Arial"/>
          <w:bCs/>
          <w:iCs/>
          <w:lang w:val="es-ES"/>
        </w:rPr>
        <w:t>a través del Comité,</w:t>
      </w:r>
      <w:r w:rsidR="00900153" w:rsidRPr="00280D25">
        <w:rPr>
          <w:rFonts w:ascii="Arial Narrow" w:hAnsi="Arial Narrow" w:cs="Arial"/>
          <w:b/>
          <w:i/>
          <w:lang w:val="es-ES"/>
        </w:rPr>
        <w:t xml:space="preserve"> </w:t>
      </w:r>
      <w:r w:rsidRPr="00280D25">
        <w:rPr>
          <w:rFonts w:ascii="Arial Narrow" w:hAnsi="Arial Narrow" w:cs="Arial"/>
        </w:rPr>
        <w:t>declare técnicamente aceptable o no la Propuesta Técnica contenida en los Sobres N° 2.</w:t>
      </w:r>
    </w:p>
    <w:p w14:paraId="0627161D" w14:textId="77777777" w:rsidR="003C3ACE" w:rsidRPr="00280D25" w:rsidRDefault="003C3ACE" w:rsidP="003C3ACE">
      <w:pPr>
        <w:pStyle w:val="Textosinformato"/>
        <w:keepNext/>
        <w:widowControl w:val="0"/>
        <w:jc w:val="both"/>
        <w:rPr>
          <w:rFonts w:ascii="Arial Narrow" w:hAnsi="Arial Narrow" w:cs="Arial"/>
          <w:bCs/>
          <w:iCs/>
        </w:rPr>
      </w:pPr>
    </w:p>
    <w:p w14:paraId="2487FE79" w14:textId="77777777" w:rsidR="003C3ACE" w:rsidRPr="00280D25" w:rsidRDefault="003C3ACE" w:rsidP="006A02C0">
      <w:pPr>
        <w:pStyle w:val="Textosinformato"/>
        <w:keepNext/>
        <w:widowControl w:val="0"/>
        <w:numPr>
          <w:ilvl w:val="2"/>
          <w:numId w:val="30"/>
        </w:numPr>
        <w:jc w:val="both"/>
        <w:rPr>
          <w:rFonts w:ascii="Arial Narrow" w:hAnsi="Arial Narrow" w:cs="Arial"/>
          <w:bCs/>
          <w:iCs/>
        </w:rPr>
      </w:pPr>
      <w:r w:rsidRPr="00280D25">
        <w:rPr>
          <w:rFonts w:ascii="Arial Narrow" w:hAnsi="Arial Narrow" w:cs="Arial"/>
          <w:bCs/>
          <w:iCs/>
        </w:rPr>
        <w:t>Los resultados de la evaluación de los documentos contenidos en los Sobres Nº 2 se darán a conocer</w:t>
      </w:r>
      <w:r w:rsidR="0032162C" w:rsidRPr="00280D25">
        <w:rPr>
          <w:rFonts w:ascii="Arial Narrow" w:hAnsi="Arial Narrow" w:cs="Arial"/>
          <w:bCs/>
          <w:iCs/>
          <w:lang w:val="es-ES"/>
        </w:rPr>
        <w:t>,</w:t>
      </w:r>
      <w:r w:rsidR="0032162C" w:rsidRPr="00280D25">
        <w:rPr>
          <w:rFonts w:ascii="Arial Narrow" w:hAnsi="Arial Narrow" w:cs="Arial"/>
          <w:bCs/>
          <w:iCs/>
          <w:lang w:val="es-PE"/>
        </w:rPr>
        <w:t xml:space="preserve"> en acto público</w:t>
      </w:r>
      <w:r w:rsidRPr="00280D25">
        <w:rPr>
          <w:rFonts w:ascii="Arial Narrow" w:hAnsi="Arial Narrow" w:cs="Arial"/>
          <w:bCs/>
          <w:iCs/>
        </w:rPr>
        <w:t xml:space="preserve">, de manera </w:t>
      </w:r>
      <w:r w:rsidR="0032162C" w:rsidRPr="00280D25">
        <w:rPr>
          <w:rFonts w:ascii="Arial Narrow" w:eastAsia="Calibri" w:hAnsi="Arial Narrow" w:cs="Arial"/>
          <w:bCs/>
          <w:iCs/>
          <w:lang w:val="es-PE" w:eastAsia="en-US"/>
        </w:rPr>
        <w:t xml:space="preserve">previa </w:t>
      </w:r>
      <w:r w:rsidRPr="00280D25">
        <w:rPr>
          <w:rFonts w:ascii="Arial Narrow" w:hAnsi="Arial Narrow" w:cs="Arial"/>
          <w:bCs/>
          <w:iCs/>
        </w:rPr>
        <w:t>a la Apertura de Sobres N° 3.</w:t>
      </w:r>
    </w:p>
    <w:p w14:paraId="103A3AAE" w14:textId="77777777" w:rsidR="003C3ACE" w:rsidRPr="00280D25" w:rsidRDefault="003C3ACE" w:rsidP="003C3ACE">
      <w:pPr>
        <w:pStyle w:val="Textosinformato"/>
        <w:widowControl w:val="0"/>
        <w:tabs>
          <w:tab w:val="left" w:pos="720"/>
        </w:tabs>
        <w:jc w:val="both"/>
        <w:rPr>
          <w:rFonts w:ascii="Arial Narrow" w:hAnsi="Arial Narrow" w:cs="Arial"/>
          <w:bCs/>
          <w:iCs/>
        </w:rPr>
      </w:pPr>
    </w:p>
    <w:p w14:paraId="24E9ED12" w14:textId="77777777" w:rsidR="003C3ACE" w:rsidRPr="00280D25" w:rsidRDefault="003C3ACE" w:rsidP="003C3ACE">
      <w:pPr>
        <w:pStyle w:val="Textosinformato"/>
        <w:widowControl w:val="0"/>
        <w:tabs>
          <w:tab w:val="left" w:pos="720"/>
        </w:tabs>
        <w:ind w:left="709"/>
        <w:jc w:val="both"/>
        <w:rPr>
          <w:rFonts w:ascii="Arial Narrow" w:hAnsi="Arial Narrow" w:cs="Arial"/>
          <w:bCs/>
          <w:iCs/>
          <w:lang w:val="es-ES"/>
        </w:rPr>
      </w:pPr>
      <w:r w:rsidRPr="00280D25">
        <w:rPr>
          <w:rFonts w:ascii="Arial Narrow" w:hAnsi="Arial Narrow" w:cs="Arial"/>
          <w:bCs/>
          <w:iCs/>
        </w:rPr>
        <w:t xml:space="preserve">La decisión </w:t>
      </w:r>
      <w:r w:rsidR="009C0A16" w:rsidRPr="00280D25">
        <w:rPr>
          <w:rFonts w:ascii="Arial Narrow" w:eastAsia="Calibri" w:hAnsi="Arial Narrow" w:cs="Arial"/>
          <w:bCs/>
          <w:iCs/>
          <w:lang w:val="es-PE" w:eastAsia="en-US"/>
        </w:rPr>
        <w:t xml:space="preserve">del Comité </w:t>
      </w:r>
      <w:r w:rsidRPr="00280D25">
        <w:rPr>
          <w:rFonts w:ascii="Arial Narrow" w:hAnsi="Arial Narrow" w:cs="Arial"/>
          <w:bCs/>
          <w:iCs/>
        </w:rPr>
        <w:t>sobre los resultados de la evaluación de la propuesta contenida en los Sobres Nº 2 tiene el carácter de definitiva y no dará lugar a reclamo ni impugnación alguna por los Postores.</w:t>
      </w:r>
    </w:p>
    <w:p w14:paraId="3D38866F" w14:textId="77777777" w:rsidR="003C3ACE" w:rsidRPr="00280D25" w:rsidRDefault="003C3ACE" w:rsidP="003C3ACE">
      <w:pPr>
        <w:pStyle w:val="Textosinformato"/>
        <w:widowControl w:val="0"/>
        <w:tabs>
          <w:tab w:val="left" w:pos="720"/>
        </w:tabs>
        <w:ind w:left="709"/>
        <w:jc w:val="both"/>
        <w:rPr>
          <w:rFonts w:ascii="Arial Narrow" w:hAnsi="Arial Narrow" w:cs="Arial"/>
          <w:bCs/>
          <w:iCs/>
          <w:lang w:val="es-ES"/>
        </w:rPr>
      </w:pPr>
    </w:p>
    <w:p w14:paraId="3C8A2152" w14:textId="77777777" w:rsidR="003C3ACE" w:rsidRPr="00280D25" w:rsidRDefault="003C3ACE" w:rsidP="006A02C0">
      <w:pPr>
        <w:pStyle w:val="Textosinformato"/>
        <w:keepNext/>
        <w:widowControl w:val="0"/>
        <w:numPr>
          <w:ilvl w:val="2"/>
          <w:numId w:val="30"/>
        </w:numPr>
        <w:jc w:val="both"/>
        <w:rPr>
          <w:rFonts w:ascii="Arial Narrow" w:hAnsi="Arial Narrow" w:cs="Arial"/>
          <w:bCs/>
          <w:iCs/>
        </w:rPr>
      </w:pPr>
      <w:r w:rsidRPr="00280D25">
        <w:rPr>
          <w:rFonts w:ascii="Arial Narrow" w:hAnsi="Arial Narrow" w:cs="Arial"/>
          <w:bCs/>
          <w:iCs/>
        </w:rPr>
        <w:t xml:space="preserve">Sólo los Postores cuyo contenido del Sobre N° 2 haya sido </w:t>
      </w:r>
      <w:r w:rsidRPr="00280D25">
        <w:rPr>
          <w:rFonts w:ascii="Arial Narrow" w:hAnsi="Arial Narrow" w:cs="Arial"/>
          <w:bCs/>
          <w:iCs/>
          <w:lang w:val="es-ES"/>
        </w:rPr>
        <w:t xml:space="preserve">aceptado, y por tanto, declarados Postores Calificados </w:t>
      </w:r>
      <w:r w:rsidRPr="00280D25">
        <w:rPr>
          <w:rFonts w:ascii="Arial Narrow" w:hAnsi="Arial Narrow" w:cs="Arial"/>
          <w:bCs/>
          <w:iCs/>
        </w:rPr>
        <w:t>pasarán a la etapa siguiente del Concurso, que es la apertura del Sobre Nº</w:t>
      </w:r>
      <w:r w:rsidRPr="00280D25">
        <w:rPr>
          <w:rFonts w:ascii="Arial Narrow" w:hAnsi="Arial Narrow" w:cs="Arial"/>
          <w:bCs/>
          <w:iCs/>
          <w:lang w:val="es-ES"/>
        </w:rPr>
        <w:t> </w:t>
      </w:r>
      <w:r w:rsidRPr="00280D25">
        <w:rPr>
          <w:rFonts w:ascii="Arial Narrow" w:hAnsi="Arial Narrow" w:cs="Arial"/>
          <w:bCs/>
          <w:iCs/>
        </w:rPr>
        <w:t>3.</w:t>
      </w:r>
    </w:p>
    <w:p w14:paraId="1A2D2E31" w14:textId="77777777" w:rsidR="003C3ACE" w:rsidRPr="00280D25" w:rsidRDefault="003C3ACE" w:rsidP="003C3ACE">
      <w:pPr>
        <w:pStyle w:val="Textosinformato"/>
        <w:widowControl w:val="0"/>
        <w:tabs>
          <w:tab w:val="left" w:pos="720"/>
        </w:tabs>
        <w:ind w:left="709"/>
        <w:jc w:val="both"/>
        <w:rPr>
          <w:rFonts w:ascii="Arial Narrow" w:hAnsi="Arial Narrow" w:cs="Arial"/>
        </w:rPr>
      </w:pPr>
    </w:p>
    <w:p w14:paraId="5251DAC0" w14:textId="77777777" w:rsidR="003C3ACE" w:rsidRPr="00280D25" w:rsidRDefault="003C3ACE" w:rsidP="003C3ACE">
      <w:pPr>
        <w:pStyle w:val="Textosinformato"/>
        <w:widowControl w:val="0"/>
        <w:tabs>
          <w:tab w:val="left" w:pos="720"/>
        </w:tabs>
        <w:ind w:left="709"/>
        <w:jc w:val="both"/>
        <w:rPr>
          <w:rFonts w:ascii="Arial Narrow" w:hAnsi="Arial Narrow" w:cs="Arial"/>
        </w:rPr>
      </w:pPr>
    </w:p>
    <w:p w14:paraId="2941E67F" w14:textId="55F47BF4"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83" w:name="_Toc365887371"/>
      <w:bookmarkStart w:id="984" w:name="_Toc346874229"/>
      <w:bookmarkStart w:id="985" w:name="_Toc346873986"/>
      <w:bookmarkStart w:id="986" w:name="_Toc345943729"/>
      <w:bookmarkStart w:id="987" w:name="_Ref345943627"/>
      <w:bookmarkStart w:id="988" w:name="_Ref345943550"/>
      <w:bookmarkStart w:id="989" w:name="_Toc345695311"/>
      <w:bookmarkStart w:id="990" w:name="_Toc345695055"/>
      <w:bookmarkStart w:id="991" w:name="_Toc344391414"/>
      <w:bookmarkStart w:id="992" w:name="_Toc345337375"/>
      <w:bookmarkStart w:id="993" w:name="_Toc344391229"/>
      <w:bookmarkStart w:id="994" w:name="_Toc258927765"/>
      <w:bookmarkStart w:id="995" w:name="_Toc82510111"/>
      <w:bookmarkStart w:id="996" w:name="_Toc18504890"/>
      <w:r w:rsidRPr="00280D25">
        <w:rPr>
          <w:rFonts w:ascii="Arial Narrow" w:hAnsi="Arial Narrow" w:cs="Arial"/>
          <w:color w:val="auto"/>
          <w:sz w:val="22"/>
          <w:szCs w:val="22"/>
          <w:lang w:val="es-PE"/>
        </w:rPr>
        <w:t>APERTURA DEL SOBRE N° 3 Y ADJUDICACIÓN DE LA BUENA PRO</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60345B72" w14:textId="77777777" w:rsidR="003C3ACE" w:rsidRPr="00280D25" w:rsidRDefault="003C3ACE" w:rsidP="003C3ACE">
      <w:pPr>
        <w:pStyle w:val="Textosinformato"/>
        <w:widowControl w:val="0"/>
        <w:tabs>
          <w:tab w:val="left" w:pos="1843"/>
        </w:tabs>
        <w:jc w:val="both"/>
        <w:rPr>
          <w:rFonts w:ascii="Arial Narrow" w:hAnsi="Arial Narrow" w:cs="Arial"/>
          <w:b/>
          <w:lang w:val="es-PE"/>
        </w:rPr>
      </w:pPr>
      <w:bookmarkStart w:id="997" w:name="_Toc344391415"/>
      <w:bookmarkStart w:id="998" w:name="_Toc345337376"/>
      <w:bookmarkStart w:id="999" w:name="_Toc344391230"/>
      <w:bookmarkStart w:id="1000" w:name="_Toc258927766"/>
      <w:bookmarkStart w:id="1001" w:name="_Toc82510112"/>
      <w:bookmarkStart w:id="1002" w:name="_Hlk11403949"/>
    </w:p>
    <w:p w14:paraId="53A4FEED" w14:textId="77777777" w:rsidR="003C3ACE" w:rsidRPr="00280D25"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03" w:name="_Toc365887372"/>
      <w:bookmarkStart w:id="1004" w:name="_Toc346874230"/>
      <w:bookmarkStart w:id="1005" w:name="_Toc346873987"/>
      <w:bookmarkStart w:id="1006" w:name="_Toc345943730"/>
      <w:bookmarkStart w:id="1007" w:name="_Ref345697634"/>
      <w:bookmarkStart w:id="1008" w:name="_Toc345695312"/>
      <w:bookmarkStart w:id="1009" w:name="_Toc345695056"/>
      <w:bookmarkStart w:id="1010" w:name="_Toc18504891"/>
      <w:r w:rsidRPr="00280D25">
        <w:rPr>
          <w:rFonts w:ascii="Arial Narrow" w:hAnsi="Arial Narrow"/>
          <w:b/>
          <w:i w:val="0"/>
          <w:iCs w:val="0"/>
          <w:sz w:val="22"/>
          <w:szCs w:val="22"/>
          <w:lang w:val="es-PE"/>
        </w:rPr>
        <w:t>Apertura del Sobre No. 3 y adjudicación de la Buena Pro</w:t>
      </w:r>
      <w:bookmarkEnd w:id="997"/>
      <w:bookmarkEnd w:id="998"/>
      <w:bookmarkEnd w:id="999"/>
      <w:bookmarkEnd w:id="1000"/>
      <w:bookmarkEnd w:id="1001"/>
      <w:bookmarkEnd w:id="1003"/>
      <w:bookmarkEnd w:id="1004"/>
      <w:bookmarkEnd w:id="1005"/>
      <w:bookmarkEnd w:id="1006"/>
      <w:bookmarkEnd w:id="1007"/>
      <w:bookmarkEnd w:id="1008"/>
      <w:bookmarkEnd w:id="1009"/>
      <w:bookmarkEnd w:id="1010"/>
    </w:p>
    <w:p w14:paraId="7BD4B41E" w14:textId="77777777" w:rsidR="003C3ACE" w:rsidRPr="00280D25" w:rsidRDefault="003C3ACE" w:rsidP="003C3ACE">
      <w:pPr>
        <w:pStyle w:val="Textosinformato"/>
        <w:widowControl w:val="0"/>
        <w:tabs>
          <w:tab w:val="left" w:pos="1843"/>
        </w:tabs>
        <w:jc w:val="both"/>
        <w:rPr>
          <w:rFonts w:ascii="Arial Narrow" w:hAnsi="Arial Narrow" w:cs="Arial"/>
        </w:rPr>
      </w:pPr>
    </w:p>
    <w:p w14:paraId="2A0EE3ED" w14:textId="77777777" w:rsidR="003C3ACE" w:rsidRPr="00280D25" w:rsidRDefault="003C3ACE" w:rsidP="006A02C0">
      <w:pPr>
        <w:pStyle w:val="Textosinformato"/>
        <w:widowControl w:val="0"/>
        <w:numPr>
          <w:ilvl w:val="2"/>
          <w:numId w:val="32"/>
        </w:numPr>
        <w:ind w:left="720"/>
        <w:jc w:val="both"/>
        <w:rPr>
          <w:rFonts w:ascii="Arial Narrow" w:hAnsi="Arial Narrow" w:cs="Arial"/>
        </w:rPr>
      </w:pPr>
      <w:r w:rsidRPr="00280D25">
        <w:rPr>
          <w:rFonts w:ascii="Arial Narrow" w:hAnsi="Arial Narrow" w:cs="Arial"/>
        </w:rPr>
        <w:t xml:space="preserve">El </w:t>
      </w:r>
      <w:r w:rsidR="009C0A16" w:rsidRPr="00280D25">
        <w:rPr>
          <w:rFonts w:ascii="Arial Narrow" w:eastAsia="Calibri" w:hAnsi="Arial Narrow" w:cs="Arial"/>
          <w:lang w:val="es-PE" w:eastAsia="en-US"/>
        </w:rPr>
        <w:t>Comité, o quien éste designe, con participación del Director de Proyecto</w:t>
      </w:r>
      <w:r w:rsidR="009C0A16" w:rsidRPr="00280D25">
        <w:rPr>
          <w:rFonts w:ascii="Arial Narrow" w:hAnsi="Arial Narrow" w:cs="Arial"/>
        </w:rPr>
        <w:t xml:space="preserve"> </w:t>
      </w:r>
      <w:r w:rsidRPr="00280D25">
        <w:rPr>
          <w:rFonts w:ascii="Arial Narrow" w:hAnsi="Arial Narrow" w:cs="Arial"/>
        </w:rPr>
        <w:t xml:space="preserve">dará inicio al acto de apertura de los Sobres Nº 3 y Adjudicación de la Buena Pro, en presencia de Notario Público en el lugar y hora señalados en el Cronograma, comunicando los resultados de la evaluación de los Sobres N° 2 de los Postores, a los asistentes a dicho acto. </w:t>
      </w:r>
    </w:p>
    <w:p w14:paraId="184ACCD9" w14:textId="77777777" w:rsidR="009C0A16" w:rsidRPr="00280D25" w:rsidRDefault="009C0A16" w:rsidP="009C0A16">
      <w:pPr>
        <w:pStyle w:val="Textosinformato"/>
        <w:widowControl w:val="0"/>
        <w:tabs>
          <w:tab w:val="left" w:pos="720"/>
        </w:tabs>
        <w:ind w:left="709"/>
        <w:jc w:val="both"/>
        <w:rPr>
          <w:rFonts w:ascii="Arial Narrow" w:hAnsi="Arial Narrow" w:cs="Arial"/>
        </w:rPr>
      </w:pPr>
    </w:p>
    <w:p w14:paraId="08A15AD5" w14:textId="77777777" w:rsidR="009C0A16" w:rsidRPr="00280D25" w:rsidRDefault="009C0A16" w:rsidP="009C0A16">
      <w:pPr>
        <w:pStyle w:val="Textosinformato"/>
        <w:widowControl w:val="0"/>
        <w:tabs>
          <w:tab w:val="left" w:pos="720"/>
        </w:tabs>
        <w:ind w:left="709"/>
        <w:jc w:val="both"/>
        <w:rPr>
          <w:rFonts w:ascii="Arial Narrow" w:hAnsi="Arial Narrow" w:cs="Arial"/>
        </w:rPr>
      </w:pPr>
      <w:r w:rsidRPr="00280D25">
        <w:rPr>
          <w:rFonts w:ascii="Arial Narrow" w:hAnsi="Arial Narrow" w:cs="Arial"/>
        </w:rPr>
        <w:lastRenderedPageBreak/>
        <w:t>Seguidamente, de corresponder, el Comité devolverá el (los) Sobre(s) Nº 3 sin abrir a los Postores cuyo contenido del Sobre N° 2 no haya(n) sido aceptado(s).</w:t>
      </w:r>
    </w:p>
    <w:p w14:paraId="3126411F" w14:textId="77777777" w:rsidR="003C3ACE" w:rsidRPr="00280D25" w:rsidRDefault="003C3ACE" w:rsidP="003C3ACE">
      <w:pPr>
        <w:pStyle w:val="Textosinformato"/>
        <w:widowControl w:val="0"/>
        <w:ind w:left="900" w:hanging="540"/>
        <w:jc w:val="both"/>
        <w:rPr>
          <w:rFonts w:ascii="Arial Narrow" w:hAnsi="Arial Narrow" w:cs="Arial"/>
        </w:rPr>
      </w:pPr>
    </w:p>
    <w:p w14:paraId="239D0E64" w14:textId="77777777" w:rsidR="003C3ACE" w:rsidRPr="00280D25" w:rsidRDefault="003C3ACE" w:rsidP="006A02C0">
      <w:pPr>
        <w:pStyle w:val="Textosinformato"/>
        <w:widowControl w:val="0"/>
        <w:numPr>
          <w:ilvl w:val="2"/>
          <w:numId w:val="32"/>
        </w:numPr>
        <w:ind w:left="720"/>
        <w:jc w:val="both"/>
        <w:rPr>
          <w:rFonts w:ascii="Arial Narrow" w:hAnsi="Arial Narrow" w:cs="Arial"/>
        </w:rPr>
      </w:pPr>
      <w:r w:rsidRPr="00280D25">
        <w:rPr>
          <w:rFonts w:ascii="Arial Narrow" w:hAnsi="Arial Narrow" w:cs="Arial"/>
        </w:rPr>
        <w:t>Acto seguido, se procederá a abrir los Sobres Nº 3 de los Postores Calificados cuyos Sobres N° 2 fueron declarados técnicamente aceptables y se dará lectura a su contenido, verificando que las ofertas se ajusten a lo establecido en las Bases.</w:t>
      </w:r>
    </w:p>
    <w:p w14:paraId="5B3DDAC8" w14:textId="77777777" w:rsidR="003C3ACE" w:rsidRPr="00280D25" w:rsidRDefault="003C3ACE" w:rsidP="003C3ACE">
      <w:pPr>
        <w:pStyle w:val="Textosinformato"/>
        <w:widowControl w:val="0"/>
        <w:ind w:left="900" w:hanging="540"/>
        <w:jc w:val="both"/>
        <w:rPr>
          <w:rFonts w:ascii="Arial Narrow" w:hAnsi="Arial Narrow" w:cs="Arial"/>
        </w:rPr>
      </w:pPr>
    </w:p>
    <w:p w14:paraId="6EFF1D4B" w14:textId="77777777" w:rsidR="003C3ACE" w:rsidRPr="00280D25" w:rsidRDefault="003C3ACE" w:rsidP="006A02C0">
      <w:pPr>
        <w:pStyle w:val="Textosinformato"/>
        <w:widowControl w:val="0"/>
        <w:numPr>
          <w:ilvl w:val="2"/>
          <w:numId w:val="32"/>
        </w:numPr>
        <w:ind w:left="720"/>
        <w:jc w:val="both"/>
        <w:rPr>
          <w:rFonts w:ascii="Arial Narrow" w:hAnsi="Arial Narrow" w:cs="Arial"/>
        </w:rPr>
      </w:pPr>
      <w:r w:rsidRPr="00280D25">
        <w:rPr>
          <w:rFonts w:ascii="Arial Narrow" w:hAnsi="Arial Narrow" w:cs="Arial"/>
        </w:rPr>
        <w:t>Si alguna de las Propuestas Económicas contenidas en el Sobre N° 3, no cumpliese con los requisitos establecidos por estas Bases, dicha Propuesta Económica no será considerada como una Propuesta Económica válida.</w:t>
      </w:r>
    </w:p>
    <w:p w14:paraId="4C13C300" w14:textId="77777777" w:rsidR="003C3ACE" w:rsidRPr="00280D25" w:rsidRDefault="003C3ACE" w:rsidP="003C3ACE">
      <w:pPr>
        <w:pStyle w:val="Textosinformato"/>
        <w:widowControl w:val="0"/>
        <w:tabs>
          <w:tab w:val="left" w:pos="1701"/>
        </w:tabs>
        <w:ind w:left="900" w:hanging="540"/>
        <w:jc w:val="both"/>
        <w:rPr>
          <w:rFonts w:ascii="Arial Narrow" w:hAnsi="Arial Narrow" w:cs="Arial"/>
        </w:rPr>
      </w:pPr>
    </w:p>
    <w:p w14:paraId="2D2CC179" w14:textId="77777777" w:rsidR="003C3ACE" w:rsidRPr="00280D25" w:rsidRDefault="003C3ACE" w:rsidP="006A02C0">
      <w:pPr>
        <w:pStyle w:val="Textosinformato"/>
        <w:widowControl w:val="0"/>
        <w:numPr>
          <w:ilvl w:val="2"/>
          <w:numId w:val="32"/>
        </w:numPr>
        <w:ind w:left="720"/>
        <w:jc w:val="both"/>
        <w:rPr>
          <w:rFonts w:ascii="Arial Narrow" w:hAnsi="Arial Narrow" w:cs="Arial"/>
        </w:rPr>
      </w:pPr>
      <w:r w:rsidRPr="00280D25">
        <w:rPr>
          <w:rFonts w:ascii="Arial Narrow" w:hAnsi="Arial Narrow" w:cs="Arial"/>
        </w:rPr>
        <w:t xml:space="preserve">Posteriormente, el </w:t>
      </w:r>
      <w:r w:rsidR="001E5D10" w:rsidRPr="00280D25">
        <w:rPr>
          <w:rFonts w:ascii="Arial Narrow" w:eastAsia="Calibri" w:hAnsi="Arial Narrow" w:cs="Arial"/>
          <w:lang w:val="es-PE" w:eastAsia="en-US"/>
        </w:rPr>
        <w:t xml:space="preserve">Comité </w:t>
      </w:r>
      <w:r w:rsidRPr="00280D25">
        <w:rPr>
          <w:rFonts w:ascii="Arial Narrow" w:hAnsi="Arial Narrow" w:cs="Arial"/>
        </w:rPr>
        <w:t>anunciará aquellas Propuestas Económicas válidas, presentadas de acuerdo a lo establecido en el ANEXO N° 7 de las Bases, procediéndose a determinar su puntaje.</w:t>
      </w:r>
    </w:p>
    <w:bookmarkEnd w:id="1002"/>
    <w:p w14:paraId="29071D12" w14:textId="77777777" w:rsidR="003C3ACE" w:rsidRPr="00280D25" w:rsidRDefault="003C3ACE" w:rsidP="003C3ACE">
      <w:pPr>
        <w:pStyle w:val="Textosinformato"/>
        <w:widowControl w:val="0"/>
        <w:jc w:val="both"/>
        <w:rPr>
          <w:rFonts w:ascii="Arial Narrow" w:hAnsi="Arial Narrow" w:cs="Arial"/>
        </w:rPr>
      </w:pPr>
    </w:p>
    <w:p w14:paraId="10F2F46A" w14:textId="77777777" w:rsidR="003C3ACE" w:rsidRPr="00280D25"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11" w:name="_Toc365887373"/>
      <w:bookmarkStart w:id="1012" w:name="_Ref345938488"/>
      <w:bookmarkStart w:id="1013" w:name="_Toc18504892"/>
      <w:r w:rsidRPr="00280D25">
        <w:rPr>
          <w:rFonts w:ascii="Arial Narrow" w:hAnsi="Arial Narrow"/>
          <w:b/>
          <w:i w:val="0"/>
          <w:iCs w:val="0"/>
          <w:sz w:val="22"/>
          <w:szCs w:val="22"/>
          <w:lang w:val="es-PE"/>
        </w:rPr>
        <w:t>Determinación</w:t>
      </w:r>
      <w:r w:rsidRPr="00280D25">
        <w:rPr>
          <w:rFonts w:ascii="Arial Narrow" w:hAnsi="Arial Narrow"/>
          <w:b/>
          <w:i w:val="0"/>
          <w:sz w:val="22"/>
          <w:szCs w:val="22"/>
          <w:lang w:val="es-PE"/>
        </w:rPr>
        <w:t xml:space="preserve"> de Puntajes de la Propuesta Económica</w:t>
      </w:r>
      <w:bookmarkEnd w:id="1011"/>
      <w:bookmarkEnd w:id="1012"/>
      <w:bookmarkEnd w:id="1013"/>
    </w:p>
    <w:p w14:paraId="539734D0" w14:textId="77777777" w:rsidR="003C3ACE" w:rsidRPr="00280D25" w:rsidRDefault="003C3ACE" w:rsidP="003C3ACE">
      <w:pPr>
        <w:pStyle w:val="Textosinformato"/>
        <w:widowControl w:val="0"/>
        <w:jc w:val="both"/>
        <w:rPr>
          <w:rFonts w:ascii="Arial Narrow" w:hAnsi="Arial Narrow" w:cs="Arial"/>
        </w:rPr>
      </w:pPr>
    </w:p>
    <w:p w14:paraId="6AD1F324" w14:textId="7265E220" w:rsidR="003C3ACE" w:rsidRPr="00280D25" w:rsidRDefault="003C3ACE" w:rsidP="006A02C0">
      <w:pPr>
        <w:pStyle w:val="Textosinformato"/>
        <w:widowControl w:val="0"/>
        <w:numPr>
          <w:ilvl w:val="2"/>
          <w:numId w:val="32"/>
        </w:numPr>
        <w:ind w:left="720"/>
        <w:jc w:val="both"/>
        <w:rPr>
          <w:rFonts w:ascii="Arial Narrow" w:hAnsi="Arial Narrow" w:cs="Arial"/>
          <w:bCs/>
        </w:rPr>
      </w:pPr>
      <w:r w:rsidRPr="00280D25">
        <w:rPr>
          <w:rFonts w:ascii="Arial Narrow" w:hAnsi="Arial Narrow" w:cs="Arial"/>
        </w:rPr>
        <w:t>Para la evaluación de las Propuestas Económicas y determinación del ganador, se aplicará la siguiente fórmula:</w:t>
      </w:r>
    </w:p>
    <w:p w14:paraId="13699548" w14:textId="77777777" w:rsidR="003C3ACE" w:rsidRPr="00280D25" w:rsidRDefault="003C3ACE" w:rsidP="003C3ACE">
      <w:pPr>
        <w:widowControl w:val="0"/>
        <w:spacing w:after="0" w:line="240" w:lineRule="auto"/>
        <w:jc w:val="center"/>
        <w:rPr>
          <w:rFonts w:ascii="Arial Narrow" w:hAnsi="Arial Narrow" w:cs="Arial"/>
        </w:rPr>
      </w:pPr>
    </w:p>
    <w:p w14:paraId="54909F88" w14:textId="77777777" w:rsidR="00ED6AC5" w:rsidRPr="00280D25" w:rsidRDefault="00ED6AC5" w:rsidP="00ED6AC5">
      <w:pPr>
        <w:spacing w:after="0" w:line="240" w:lineRule="auto"/>
        <w:rPr>
          <w:rFonts w:ascii="Arial Narrow" w:eastAsiaTheme="minorEastAsia" w:hAnsi="Arial Narrow" w:cs="Arial"/>
          <w:b/>
          <w:lang w:val="es-ES_tradnl"/>
        </w:rPr>
      </w:pPr>
      <w:bookmarkStart w:id="1014" w:name="_Hlk11405176"/>
      <m:oMathPara>
        <m:oMath>
          <m:r>
            <m:rPr>
              <m:sty m:val="bi"/>
            </m:rPr>
            <w:rPr>
              <w:rFonts w:ascii="Cambria Math" w:hAnsi="Cambria Math" w:cs="Arial"/>
              <w:lang w:val="es-ES_tradnl"/>
            </w:rPr>
            <m:t>PE_i=</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Obras_max</m:t>
                  </m:r>
                </m:sub>
              </m:sSub>
            </m:den>
          </m:f>
          <m:r>
            <m:rPr>
              <m:sty m:val="bi"/>
            </m:rPr>
            <w:rPr>
              <w:rFonts w:ascii="Cambria Math" w:hAnsi="Cambria Math" w:cs="Arial"/>
              <w:lang w:val="es-ES_tradnl"/>
            </w:rPr>
            <m:t xml:space="preserve"> ×α+ </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MR_max</m:t>
                  </m:r>
                </m:sub>
              </m:sSub>
            </m:den>
          </m:f>
          <m:r>
            <m:rPr>
              <m:sty m:val="bi"/>
            </m:rPr>
            <w:rPr>
              <w:rFonts w:ascii="Cambria Math" w:hAnsi="Cambria Math" w:cs="Arial"/>
              <w:lang w:val="es-ES_tradnl"/>
            </w:rPr>
            <m:t xml:space="preserve"> ×β+</m:t>
          </m:r>
          <m:f>
            <m:fPr>
              <m:ctrlPr>
                <w:rPr>
                  <w:rFonts w:ascii="Cambria Math" w:hAnsi="Cambria Math" w:cs="Arial"/>
                  <w:b/>
                  <w:i/>
                  <w:lang w:val="es-ES_tradnl"/>
                </w:rPr>
              </m:ctrlPr>
            </m:fPr>
            <m:num>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_i</m:t>
                  </m:r>
                </m:sub>
              </m:sSub>
            </m:num>
            <m:den>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m:t>
          </m:r>
          <m:r>
            <m:rPr>
              <m:sty m:val="bi"/>
            </m:rPr>
            <w:rPr>
              <w:rFonts w:ascii="Cambria Math" w:hAnsi="Cambria Math" w:cs="Arial"/>
              <w:b/>
              <w:i/>
              <w:lang w:val="es-ES_tradnl"/>
            </w:rPr>
            <w:sym w:font="Symbol" w:char="F067"/>
          </m:r>
          <m:r>
            <m:rPr>
              <m:sty m:val="bi"/>
            </m:rPr>
            <w:rPr>
              <w:rFonts w:ascii="Cambria Math" w:hAnsi="Cambria Math" w:cs="Arial"/>
              <w:lang w:val="es-ES_tradnl"/>
            </w:rPr>
            <m:t>+</m:t>
          </m:r>
          <m:f>
            <m:fPr>
              <m:ctrlPr>
                <w:rPr>
                  <w:rFonts w:ascii="Cambria Math" w:hAnsi="Cambria Math" w:cs="Arial"/>
                  <w:b/>
                  <w:i/>
                  <w:lang w:val="es-ES_tradnl"/>
                </w:rPr>
              </m:ctrlPr>
            </m:fPr>
            <m:num>
              <m:r>
                <m:rPr>
                  <m:sty m:val="bi"/>
                </m:rPr>
                <w:rPr>
                  <w:rFonts w:ascii="Cambria Math" w:hAnsi="Cambria Math" w:cs="Arial"/>
                  <w:lang w:val="es-ES_tradnl"/>
                </w:rPr>
                <m:t>RPMO_i</m:t>
              </m:r>
            </m:num>
            <m:den>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×µ</m:t>
          </m:r>
        </m:oMath>
      </m:oMathPara>
    </w:p>
    <w:p w14:paraId="4B44FCF9" w14:textId="77777777" w:rsidR="00ED6AC5" w:rsidRPr="00280D25" w:rsidRDefault="00ED6AC5" w:rsidP="00ED6AC5">
      <w:pPr>
        <w:spacing w:after="0" w:line="240" w:lineRule="auto"/>
        <w:rPr>
          <w:rFonts w:ascii="Arial Narrow" w:eastAsiaTheme="minorEastAsia" w:hAnsi="Arial Narrow" w:cs="Arial"/>
          <w:b/>
          <w:lang w:val="es-ES_tradnl"/>
        </w:rPr>
      </w:pPr>
    </w:p>
    <w:p w14:paraId="30A9AAC2" w14:textId="77777777" w:rsidR="00ED6AC5" w:rsidRPr="00280D25" w:rsidRDefault="00ED6AC5" w:rsidP="00ED6AC5">
      <w:pPr>
        <w:spacing w:after="0" w:line="240" w:lineRule="auto"/>
        <w:ind w:left="993"/>
        <w:rPr>
          <w:rFonts w:ascii="Arial Narrow" w:hAnsi="Arial Narrow" w:cs="Arial"/>
          <w:b/>
          <w:i/>
        </w:rPr>
      </w:pPr>
      <w:r w:rsidRPr="00280D25">
        <w:rPr>
          <w:rFonts w:ascii="Arial Narrow" w:hAnsi="Arial Narrow" w:cs="Arial"/>
          <w:b/>
          <w:i/>
        </w:rPr>
        <w:t>Donde:</w:t>
      </w:r>
    </w:p>
    <w:p w14:paraId="7808A732" w14:textId="77777777" w:rsidR="00ED6AC5" w:rsidRPr="00280D25" w:rsidRDefault="00ED6AC5" w:rsidP="00ED6AC5">
      <w:pPr>
        <w:spacing w:after="0" w:line="240" w:lineRule="auto"/>
        <w:rPr>
          <w:rFonts w:ascii="Arial Narrow" w:hAnsi="Arial Narrow" w:cs="Arial"/>
          <w:b/>
        </w:rPr>
      </w:pPr>
    </w:p>
    <w:tbl>
      <w:tblPr>
        <w:tblW w:w="8241" w:type="dxa"/>
        <w:tblInd w:w="70" w:type="dxa"/>
        <w:tblCellMar>
          <w:left w:w="70" w:type="dxa"/>
          <w:right w:w="70" w:type="dxa"/>
        </w:tblCellMar>
        <w:tblLook w:val="04A0" w:firstRow="1" w:lastRow="0" w:firstColumn="1" w:lastColumn="0" w:noHBand="0" w:noVBand="1"/>
      </w:tblPr>
      <w:tblGrid>
        <w:gridCol w:w="1366"/>
        <w:gridCol w:w="262"/>
        <w:gridCol w:w="6807"/>
      </w:tblGrid>
      <w:tr w:rsidR="00ED6AC5" w:rsidRPr="00280D25" w14:paraId="20C69389" w14:textId="77777777" w:rsidTr="00DB45F4">
        <w:trPr>
          <w:trHeight w:val="270"/>
        </w:trPr>
        <w:tc>
          <w:tcPr>
            <w:tcW w:w="1134" w:type="dxa"/>
            <w:shd w:val="clear" w:color="000000" w:fill="FFFFFF"/>
            <w:noWrap/>
            <w:vAlign w:val="center"/>
            <w:hideMark/>
          </w:tcPr>
          <w:p w14:paraId="7F031761" w14:textId="0CD8A9D9" w:rsidR="00ED6AC5" w:rsidRPr="00280D25" w:rsidRDefault="0031275E" w:rsidP="00514036">
            <w:pPr>
              <w:spacing w:after="0" w:line="240" w:lineRule="auto"/>
              <w:jc w:val="both"/>
              <w:rPr>
                <w:rFonts w:ascii="Arial Narrow" w:hAnsi="Arial Narrow" w:cs="Arial"/>
                <w:bCs/>
                <w:iCs/>
                <w:color w:val="000000"/>
                <w:lang w:eastAsia="es-PE"/>
              </w:rPr>
            </w:pPr>
            <m:oMathPara>
              <m:oMathParaPr>
                <m:jc m:val="left"/>
              </m:oMathParaPr>
              <m:oMath>
                <m:r>
                  <m:rPr>
                    <m:sty m:val="p"/>
                  </m:rPr>
                  <w:rPr>
                    <w:rFonts w:ascii="Cambria Math" w:hAnsi="Cambria Math" w:cs="Arial"/>
                    <w:lang w:val="es-ES_tradnl"/>
                  </w:rPr>
                  <m:t>PE_i</m:t>
                </m:r>
              </m:oMath>
            </m:oMathPara>
          </w:p>
        </w:tc>
        <w:tc>
          <w:tcPr>
            <w:tcW w:w="263" w:type="dxa"/>
            <w:shd w:val="clear" w:color="000000" w:fill="FFFFFF"/>
            <w:noWrap/>
            <w:vAlign w:val="center"/>
            <w:hideMark/>
          </w:tcPr>
          <w:p w14:paraId="34A4EBEF"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hideMark/>
          </w:tcPr>
          <w:p w14:paraId="35FC07DE" w14:textId="77777777" w:rsidR="00ED6AC5" w:rsidRPr="00280D25" w:rsidRDefault="00ED6AC5" w:rsidP="00514036">
            <w:pPr>
              <w:spacing w:after="0" w:line="240" w:lineRule="auto"/>
              <w:rPr>
                <w:rFonts w:ascii="Arial Narrow" w:hAnsi="Arial Narrow" w:cs="Arial"/>
                <w:bCs/>
                <w:iCs/>
                <w:color w:val="000000"/>
                <w:lang w:eastAsia="es-PE"/>
              </w:rPr>
            </w:pPr>
            <w:r w:rsidRPr="00280D25">
              <w:rPr>
                <w:rFonts w:ascii="Arial Narrow" w:hAnsi="Arial Narrow" w:cs="Arial"/>
                <w:bCs/>
                <w:iCs/>
                <w:color w:val="000000"/>
              </w:rPr>
              <w:t>Propuesta Económica del Postor Calificado_i, expresada hasta en cuatro (04) decimales</w:t>
            </w:r>
          </w:p>
        </w:tc>
      </w:tr>
      <w:tr w:rsidR="00ED6AC5" w:rsidRPr="00280D25" w14:paraId="60BF79B5" w14:textId="77777777" w:rsidTr="00DB45F4">
        <w:trPr>
          <w:trHeight w:val="270"/>
        </w:trPr>
        <w:tc>
          <w:tcPr>
            <w:tcW w:w="1134" w:type="dxa"/>
            <w:shd w:val="clear" w:color="000000" w:fill="FFFFFF"/>
            <w:noWrap/>
          </w:tcPr>
          <w:p w14:paraId="7D16B7F9" w14:textId="77777777" w:rsidR="00ED6AC5" w:rsidRPr="00280D25" w:rsidRDefault="00ED6AC5" w:rsidP="00DB45F4">
            <w:pPr>
              <w:spacing w:after="0" w:line="240" w:lineRule="auto"/>
              <w:rPr>
                <w:rFonts w:ascii="Arial Narrow" w:hAnsi="Arial Narrow" w:cs="Arial"/>
                <w:bCs/>
                <w:iCs/>
                <w:color w:val="000000"/>
                <w:lang w:eastAsia="es-PE"/>
              </w:rPr>
            </w:pPr>
            <w:r w:rsidRPr="00280D25">
              <w:rPr>
                <w:rFonts w:ascii="Arial Narrow" w:hAnsi="Arial Narrow" w:cs="Arial"/>
                <w:bCs/>
                <w:iCs/>
                <w:lang w:val="es-ES_tradnl"/>
              </w:rPr>
              <w:t xml:space="preserve">α, β, γ, µ </w:t>
            </w:r>
          </w:p>
        </w:tc>
        <w:tc>
          <w:tcPr>
            <w:tcW w:w="263" w:type="dxa"/>
            <w:shd w:val="clear" w:color="000000" w:fill="FFFFFF"/>
            <w:noWrap/>
          </w:tcPr>
          <w:p w14:paraId="6B9CB70D"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tcPr>
          <w:p w14:paraId="762767A1" w14:textId="77777777" w:rsidR="00ED6AC5" w:rsidRPr="00280D25" w:rsidRDefault="00ED6AC5" w:rsidP="00514036">
            <w:pPr>
              <w:spacing w:after="0" w:line="240" w:lineRule="auto"/>
              <w:rPr>
                <w:rFonts w:ascii="Arial Narrow" w:hAnsi="Arial Narrow" w:cs="Arial"/>
                <w:bCs/>
                <w:iCs/>
                <w:color w:val="000000"/>
                <w:lang w:eastAsia="es-PE"/>
              </w:rPr>
            </w:pPr>
            <w:r w:rsidRPr="00280D25">
              <w:rPr>
                <w:rFonts w:ascii="Arial Narrow" w:hAnsi="Arial Narrow" w:cs="Arial"/>
                <w:bCs/>
                <w:iCs/>
                <w:color w:val="000000"/>
                <w:lang w:eastAsia="es-PE"/>
              </w:rPr>
              <w:t>Índices de ponderación para cada uno de los componentes</w:t>
            </w:r>
          </w:p>
        </w:tc>
      </w:tr>
      <w:tr w:rsidR="00ED6AC5" w:rsidRPr="00280D25" w14:paraId="610BF8D9" w14:textId="77777777" w:rsidTr="00DB45F4">
        <w:trPr>
          <w:trHeight w:val="340"/>
        </w:trPr>
        <w:tc>
          <w:tcPr>
            <w:tcW w:w="1134" w:type="dxa"/>
            <w:shd w:val="clear" w:color="000000" w:fill="FFFFFF"/>
            <w:noWrap/>
            <w:vAlign w:val="center"/>
            <w:hideMark/>
          </w:tcPr>
          <w:p w14:paraId="2CACF616" w14:textId="65971952" w:rsidR="00ED6AC5" w:rsidRPr="00280D25" w:rsidRDefault="0031275E" w:rsidP="00514036">
            <w:pPr>
              <w:spacing w:after="0" w:line="240" w:lineRule="auto"/>
              <w:jc w:val="both"/>
              <w:rPr>
                <w:rFonts w:ascii="Arial Narrow" w:hAnsi="Arial Narrow" w:cs="Arial"/>
                <w:bCs/>
                <w:iCs/>
                <w:color w:val="000000"/>
                <w:lang w:eastAsia="es-PE"/>
              </w:rPr>
            </w:pPr>
            <m:oMathPara>
              <m:oMathParaPr>
                <m:jc m:val="left"/>
              </m:oMathParaPr>
              <m:oMath>
                <m:r>
                  <m:rPr>
                    <m:sty m:val="p"/>
                  </m:rPr>
                  <w:rPr>
                    <w:rFonts w:ascii="Cambria Math" w:hAnsi="Cambria Math" w:cs="Arial"/>
                    <w:lang w:val="es-ES_tradnl"/>
                  </w:rPr>
                  <m:t>RP</m:t>
                </m:r>
                <m:sSub>
                  <m:sSubPr>
                    <m:ctrlPr>
                      <w:rPr>
                        <w:rFonts w:ascii="Cambria Math" w:hAnsi="Cambria Math" w:cs="Arial"/>
                        <w:bCs/>
                        <w:iCs/>
                        <w:lang w:val="es-ES_tradnl"/>
                      </w:rPr>
                    </m:ctrlPr>
                  </m:sSubPr>
                  <m:e>
                    <m:r>
                      <m:rPr>
                        <m:sty m:val="p"/>
                      </m:rPr>
                      <w:rPr>
                        <w:rFonts w:ascii="Cambria Math" w:hAnsi="Cambria Math" w:cs="Arial"/>
                        <w:lang w:val="es-ES_tradnl"/>
                      </w:rPr>
                      <m:t>I</m:t>
                    </m:r>
                  </m:e>
                  <m:sub>
                    <m:r>
                      <m:rPr>
                        <m:sty m:val="p"/>
                      </m:rPr>
                      <w:rPr>
                        <w:rFonts w:ascii="Cambria Math" w:hAnsi="Cambria Math" w:cs="Arial"/>
                        <w:lang w:val="es-ES_tradnl"/>
                      </w:rPr>
                      <m:t>Obras_i</m:t>
                    </m:r>
                  </m:sub>
                </m:sSub>
              </m:oMath>
            </m:oMathPara>
          </w:p>
        </w:tc>
        <w:tc>
          <w:tcPr>
            <w:tcW w:w="263" w:type="dxa"/>
            <w:shd w:val="clear" w:color="000000" w:fill="FFFFFF"/>
            <w:noWrap/>
            <w:vAlign w:val="center"/>
            <w:hideMark/>
          </w:tcPr>
          <w:p w14:paraId="026981F6"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hideMark/>
          </w:tcPr>
          <w:p w14:paraId="24AB7749" w14:textId="77777777" w:rsidR="00ED6AC5" w:rsidRPr="00280D25" w:rsidRDefault="00ED6AC5" w:rsidP="00514036">
            <w:pPr>
              <w:spacing w:after="0" w:line="240" w:lineRule="auto"/>
              <w:rPr>
                <w:rFonts w:ascii="Arial Narrow" w:hAnsi="Arial Narrow" w:cs="Arial"/>
                <w:bCs/>
                <w:iCs/>
                <w:color w:val="000000"/>
                <w:lang w:eastAsia="es-PE"/>
              </w:rPr>
            </w:pPr>
            <w:r w:rsidRPr="00280D25">
              <w:rPr>
                <w:rFonts w:ascii="Arial Narrow" w:hAnsi="Arial Narrow" w:cs="Arial"/>
                <w:bCs/>
                <w:iCs/>
                <w:color w:val="000000"/>
              </w:rPr>
              <w:t>RPI_Obras ofertada por el Postor Calificado_i</w:t>
            </w:r>
          </w:p>
        </w:tc>
      </w:tr>
      <w:tr w:rsidR="00ED6AC5" w:rsidRPr="00280D25" w14:paraId="4C64626F" w14:textId="77777777" w:rsidTr="00DB45F4">
        <w:trPr>
          <w:trHeight w:val="270"/>
        </w:trPr>
        <w:tc>
          <w:tcPr>
            <w:tcW w:w="1134" w:type="dxa"/>
            <w:shd w:val="clear" w:color="000000" w:fill="FFFFFF"/>
            <w:noWrap/>
            <w:vAlign w:val="center"/>
            <w:hideMark/>
          </w:tcPr>
          <w:p w14:paraId="235678B2" w14:textId="74A38D9B" w:rsidR="00ED6AC5" w:rsidRPr="00280D25" w:rsidRDefault="0031275E" w:rsidP="00514036">
            <w:pPr>
              <w:spacing w:after="0" w:line="240" w:lineRule="auto"/>
              <w:jc w:val="both"/>
              <w:rPr>
                <w:rFonts w:ascii="Arial Narrow" w:hAnsi="Arial Narrow" w:cs="Arial"/>
                <w:bCs/>
                <w:iCs/>
                <w:color w:val="000000"/>
                <w:lang w:eastAsia="es-PE"/>
              </w:rPr>
            </w:pPr>
            <m:oMathPara>
              <m:oMathParaPr>
                <m:jc m:val="left"/>
              </m:oMathParaPr>
              <m:oMath>
                <m:r>
                  <m:rPr>
                    <m:sty m:val="p"/>
                  </m:rPr>
                  <w:rPr>
                    <w:rFonts w:ascii="Cambria Math" w:hAnsi="Cambria Math" w:cs="Arial"/>
                    <w:lang w:val="es-ES_tradnl"/>
                  </w:rPr>
                  <m:t xml:space="preserve"> RP</m:t>
                </m:r>
                <m:sSub>
                  <m:sSubPr>
                    <m:ctrlPr>
                      <w:rPr>
                        <w:rFonts w:ascii="Cambria Math" w:hAnsi="Cambria Math" w:cs="Arial"/>
                        <w:bCs/>
                        <w:iCs/>
                        <w:lang w:val="es-ES_tradnl"/>
                      </w:rPr>
                    </m:ctrlPr>
                  </m:sSubPr>
                  <m:e>
                    <m:r>
                      <m:rPr>
                        <m:sty m:val="p"/>
                      </m:rPr>
                      <w:rPr>
                        <w:rFonts w:ascii="Cambria Math" w:hAnsi="Cambria Math" w:cs="Arial"/>
                        <w:lang w:val="es-ES_tradnl"/>
                      </w:rPr>
                      <m:t>I</m:t>
                    </m:r>
                  </m:e>
                  <m:sub>
                    <m:r>
                      <m:rPr>
                        <m:sty m:val="p"/>
                      </m:rPr>
                      <w:rPr>
                        <w:rFonts w:ascii="Cambria Math" w:hAnsi="Cambria Math" w:cs="Arial"/>
                        <w:lang w:val="es-ES_tradnl"/>
                      </w:rPr>
                      <m:t>Obras_max</m:t>
                    </m:r>
                  </m:sub>
                </m:sSub>
              </m:oMath>
            </m:oMathPara>
          </w:p>
        </w:tc>
        <w:tc>
          <w:tcPr>
            <w:tcW w:w="263" w:type="dxa"/>
            <w:shd w:val="clear" w:color="000000" w:fill="FFFFFF"/>
            <w:noWrap/>
            <w:vAlign w:val="center"/>
            <w:hideMark/>
          </w:tcPr>
          <w:p w14:paraId="476112AA"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hideMark/>
          </w:tcPr>
          <w:p w14:paraId="7215E0F7" w14:textId="77777777" w:rsidR="00ED6AC5" w:rsidRPr="00280D25" w:rsidRDefault="00ED6AC5" w:rsidP="00514036">
            <w:pPr>
              <w:spacing w:after="0" w:line="240" w:lineRule="auto"/>
              <w:rPr>
                <w:rFonts w:ascii="Arial Narrow" w:hAnsi="Arial Narrow" w:cs="Arial"/>
                <w:bCs/>
                <w:iCs/>
                <w:color w:val="000000"/>
                <w:lang w:eastAsia="es-PE"/>
              </w:rPr>
            </w:pPr>
            <w:r w:rsidRPr="00280D25">
              <w:rPr>
                <w:rFonts w:ascii="Arial Narrow" w:hAnsi="Arial Narrow" w:cs="Arial"/>
                <w:bCs/>
                <w:iCs/>
                <w:color w:val="000000"/>
              </w:rPr>
              <w:t>RPI_Obras máxima establecida en el Numeral 7.2.2 de las presentes Bases</w:t>
            </w:r>
          </w:p>
        </w:tc>
      </w:tr>
      <w:tr w:rsidR="00ED6AC5" w:rsidRPr="00280D25" w14:paraId="3E9A8AA4" w14:textId="77777777" w:rsidTr="00DB45F4">
        <w:trPr>
          <w:trHeight w:val="270"/>
        </w:trPr>
        <w:tc>
          <w:tcPr>
            <w:tcW w:w="1134" w:type="dxa"/>
            <w:shd w:val="clear" w:color="000000" w:fill="FFFFFF"/>
            <w:noWrap/>
            <w:vAlign w:val="center"/>
            <w:hideMark/>
          </w:tcPr>
          <w:p w14:paraId="42211C28" w14:textId="3A4995AB" w:rsidR="00ED6AC5" w:rsidRPr="00280D25" w:rsidRDefault="0031275E" w:rsidP="00514036">
            <w:pPr>
              <w:spacing w:after="0" w:line="240" w:lineRule="auto"/>
              <w:jc w:val="both"/>
              <w:rPr>
                <w:rFonts w:ascii="Arial Narrow" w:hAnsi="Arial Narrow" w:cs="Arial"/>
                <w:bCs/>
                <w:iCs/>
                <w:color w:val="000000"/>
                <w:lang w:eastAsia="es-PE"/>
              </w:rPr>
            </w:pPr>
            <m:oMathPara>
              <m:oMathParaPr>
                <m:jc m:val="left"/>
              </m:oMathParaPr>
              <m:oMath>
                <m:r>
                  <m:rPr>
                    <m:sty m:val="p"/>
                  </m:rPr>
                  <w:rPr>
                    <w:rFonts w:ascii="Cambria Math" w:hAnsi="Cambria Math" w:cs="Arial"/>
                    <w:lang w:val="es-ES_tradnl"/>
                  </w:rPr>
                  <m:t>RP</m:t>
                </m:r>
                <m:sSub>
                  <m:sSubPr>
                    <m:ctrlPr>
                      <w:rPr>
                        <w:rFonts w:ascii="Cambria Math" w:hAnsi="Cambria Math" w:cs="Arial"/>
                        <w:bCs/>
                        <w:iCs/>
                        <w:lang w:val="es-ES_tradnl"/>
                      </w:rPr>
                    </m:ctrlPr>
                  </m:sSubPr>
                  <m:e>
                    <m:r>
                      <m:rPr>
                        <m:sty m:val="p"/>
                      </m:rPr>
                      <w:rPr>
                        <w:rFonts w:ascii="Cambria Math" w:hAnsi="Cambria Math" w:cs="Arial"/>
                        <w:lang w:val="es-ES_tradnl"/>
                      </w:rPr>
                      <m:t>I</m:t>
                    </m:r>
                  </m:e>
                  <m:sub>
                    <m:r>
                      <m:rPr>
                        <m:sty m:val="p"/>
                      </m:rPr>
                      <w:rPr>
                        <w:rFonts w:ascii="Cambria Math" w:hAnsi="Cambria Math" w:cs="Arial"/>
                        <w:lang w:val="es-ES_tradnl"/>
                      </w:rPr>
                      <m:t>MR_i</m:t>
                    </m:r>
                  </m:sub>
                </m:sSub>
              </m:oMath>
            </m:oMathPara>
          </w:p>
        </w:tc>
        <w:tc>
          <w:tcPr>
            <w:tcW w:w="263" w:type="dxa"/>
            <w:shd w:val="clear" w:color="000000" w:fill="FFFFFF"/>
            <w:noWrap/>
            <w:vAlign w:val="center"/>
            <w:hideMark/>
          </w:tcPr>
          <w:p w14:paraId="0B421096"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hideMark/>
          </w:tcPr>
          <w:p w14:paraId="00830D1C" w14:textId="77777777" w:rsidR="00ED6AC5" w:rsidRPr="00280D25" w:rsidRDefault="00ED6AC5" w:rsidP="00514036">
            <w:pPr>
              <w:spacing w:after="0" w:line="240" w:lineRule="auto"/>
              <w:rPr>
                <w:rFonts w:ascii="Arial Narrow" w:hAnsi="Arial Narrow" w:cs="Arial"/>
                <w:bCs/>
                <w:iCs/>
                <w:color w:val="000000"/>
                <w:lang w:eastAsia="es-PE"/>
              </w:rPr>
            </w:pPr>
            <w:r w:rsidRPr="00280D25">
              <w:rPr>
                <w:rFonts w:ascii="Arial Narrow" w:hAnsi="Arial Narrow" w:cs="Arial"/>
                <w:bCs/>
                <w:iCs/>
                <w:color w:val="000000"/>
              </w:rPr>
              <w:t>RPI_MR ofertada por el Postor Calificado_i</w:t>
            </w:r>
          </w:p>
        </w:tc>
      </w:tr>
      <w:tr w:rsidR="00ED6AC5" w:rsidRPr="00280D25" w14:paraId="287947F9" w14:textId="77777777" w:rsidTr="00DB45F4">
        <w:trPr>
          <w:trHeight w:val="270"/>
        </w:trPr>
        <w:tc>
          <w:tcPr>
            <w:tcW w:w="1134" w:type="dxa"/>
            <w:shd w:val="clear" w:color="000000" w:fill="FFFFFF"/>
            <w:noWrap/>
            <w:vAlign w:val="center"/>
          </w:tcPr>
          <w:p w14:paraId="49C59A82" w14:textId="63323CA3" w:rsidR="00ED6AC5" w:rsidRPr="00280D25" w:rsidRDefault="0031275E" w:rsidP="00514036">
            <w:pPr>
              <w:spacing w:after="0" w:line="240" w:lineRule="auto"/>
              <w:jc w:val="both"/>
              <w:rPr>
                <w:rFonts w:ascii="Arial Narrow" w:hAnsi="Arial Narrow" w:cs="Arial"/>
                <w:bCs/>
                <w:iCs/>
                <w:color w:val="000000"/>
              </w:rPr>
            </w:pPr>
            <m:oMathPara>
              <m:oMathParaPr>
                <m:jc m:val="left"/>
              </m:oMathParaPr>
              <m:oMath>
                <m:r>
                  <m:rPr>
                    <m:sty m:val="p"/>
                  </m:rPr>
                  <w:rPr>
                    <w:rFonts w:ascii="Cambria Math" w:hAnsi="Cambria Math" w:cs="Arial"/>
                    <w:lang w:val="es-ES_tradnl"/>
                  </w:rPr>
                  <m:t>RP</m:t>
                </m:r>
                <m:sSub>
                  <m:sSubPr>
                    <m:ctrlPr>
                      <w:rPr>
                        <w:rFonts w:ascii="Cambria Math" w:hAnsi="Cambria Math" w:cs="Arial"/>
                        <w:bCs/>
                        <w:iCs/>
                        <w:lang w:val="es-ES_tradnl"/>
                      </w:rPr>
                    </m:ctrlPr>
                  </m:sSubPr>
                  <m:e>
                    <m:r>
                      <m:rPr>
                        <m:sty m:val="p"/>
                      </m:rPr>
                      <w:rPr>
                        <w:rFonts w:ascii="Cambria Math" w:hAnsi="Cambria Math" w:cs="Arial"/>
                        <w:lang w:val="es-ES_tradnl"/>
                      </w:rPr>
                      <m:t>I</m:t>
                    </m:r>
                  </m:e>
                  <m:sub>
                    <m:r>
                      <m:rPr>
                        <m:sty m:val="p"/>
                      </m:rPr>
                      <w:rPr>
                        <w:rFonts w:ascii="Cambria Math" w:hAnsi="Cambria Math" w:cs="Arial"/>
                        <w:lang w:val="es-ES_tradnl"/>
                      </w:rPr>
                      <m:t>MR_max</m:t>
                    </m:r>
                  </m:sub>
                </m:sSub>
              </m:oMath>
            </m:oMathPara>
          </w:p>
        </w:tc>
        <w:tc>
          <w:tcPr>
            <w:tcW w:w="263" w:type="dxa"/>
            <w:shd w:val="clear" w:color="000000" w:fill="FFFFFF"/>
            <w:noWrap/>
            <w:vAlign w:val="center"/>
          </w:tcPr>
          <w:p w14:paraId="3CC545DE"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tcPr>
          <w:p w14:paraId="77162AEA" w14:textId="77777777" w:rsidR="00ED6AC5" w:rsidRPr="00280D25" w:rsidRDefault="00ED6AC5" w:rsidP="00514036">
            <w:pPr>
              <w:spacing w:after="0" w:line="240" w:lineRule="auto"/>
              <w:rPr>
                <w:rFonts w:ascii="Arial Narrow" w:hAnsi="Arial Narrow" w:cs="Arial"/>
                <w:bCs/>
                <w:iCs/>
                <w:color w:val="000000"/>
              </w:rPr>
            </w:pPr>
            <w:r w:rsidRPr="00280D25">
              <w:rPr>
                <w:rFonts w:ascii="Arial Narrow" w:hAnsi="Arial Narrow" w:cs="Arial"/>
                <w:bCs/>
                <w:iCs/>
                <w:color w:val="000000"/>
              </w:rPr>
              <w:t>RPI_MR máxima establecida en el Numeral 7.2.2 de las presentes Bases</w:t>
            </w:r>
          </w:p>
        </w:tc>
      </w:tr>
      <w:tr w:rsidR="00ED6AC5" w:rsidRPr="00280D25" w14:paraId="2EAA16A3" w14:textId="77777777" w:rsidTr="00DB45F4">
        <w:trPr>
          <w:trHeight w:val="270"/>
        </w:trPr>
        <w:tc>
          <w:tcPr>
            <w:tcW w:w="1134" w:type="dxa"/>
            <w:shd w:val="clear" w:color="000000" w:fill="FFFFFF"/>
            <w:noWrap/>
            <w:vAlign w:val="center"/>
          </w:tcPr>
          <w:p w14:paraId="4FCAE3C3" w14:textId="00922EF3" w:rsidR="00ED6AC5" w:rsidRPr="00280D25" w:rsidRDefault="0031275E" w:rsidP="00514036">
            <w:pPr>
              <w:spacing w:after="0" w:line="240" w:lineRule="auto"/>
              <w:jc w:val="both"/>
              <w:rPr>
                <w:rFonts w:ascii="Arial Narrow" w:hAnsi="Arial Narrow" w:cs="Arial"/>
                <w:bCs/>
                <w:iCs/>
                <w:color w:val="000000"/>
              </w:rPr>
            </w:pPr>
            <m:oMathPara>
              <m:oMathParaPr>
                <m:jc m:val="left"/>
              </m:oMathParaPr>
              <m:oMath>
                <m:r>
                  <m:rPr>
                    <m:sty m:val="p"/>
                  </m:rPr>
                  <w:rPr>
                    <w:rFonts w:ascii="Cambria Math" w:hAnsi="Cambria Math" w:cs="Arial"/>
                    <w:lang w:val="es-ES_tradnl"/>
                  </w:rPr>
                  <m:t>RP</m:t>
                </m:r>
                <m:sSub>
                  <m:sSubPr>
                    <m:ctrlPr>
                      <w:rPr>
                        <w:rFonts w:ascii="Cambria Math" w:hAnsi="Cambria Math" w:cs="Arial"/>
                        <w:bCs/>
                        <w:iCs/>
                        <w:lang w:val="es-ES_tradnl"/>
                      </w:rPr>
                    </m:ctrlPr>
                  </m:sSubPr>
                  <m:e>
                    <m:r>
                      <m:rPr>
                        <m:sty m:val="p"/>
                      </m:rPr>
                      <w:rPr>
                        <w:rFonts w:ascii="Cambria Math" w:hAnsi="Cambria Math" w:cs="Arial"/>
                        <w:lang w:val="es-ES_tradnl"/>
                      </w:rPr>
                      <m:t>D</m:t>
                    </m:r>
                  </m:e>
                  <m:sub>
                    <m:r>
                      <m:rPr>
                        <m:sty m:val="p"/>
                      </m:rPr>
                      <w:rPr>
                        <w:rFonts w:ascii="Cambria Math" w:hAnsi="Cambria Math" w:cs="Arial"/>
                        <w:lang w:val="es-ES_tradnl"/>
                      </w:rPr>
                      <m:t>_i</m:t>
                    </m:r>
                  </m:sub>
                </m:sSub>
              </m:oMath>
            </m:oMathPara>
          </w:p>
        </w:tc>
        <w:tc>
          <w:tcPr>
            <w:tcW w:w="263" w:type="dxa"/>
            <w:shd w:val="clear" w:color="000000" w:fill="FFFFFF"/>
            <w:noWrap/>
            <w:vAlign w:val="center"/>
          </w:tcPr>
          <w:p w14:paraId="3590948B"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tcPr>
          <w:p w14:paraId="069F7722" w14:textId="77777777" w:rsidR="00ED6AC5" w:rsidRPr="00280D25" w:rsidRDefault="00ED6AC5" w:rsidP="00514036">
            <w:pPr>
              <w:spacing w:after="0" w:line="240" w:lineRule="auto"/>
              <w:rPr>
                <w:rFonts w:ascii="Arial Narrow" w:hAnsi="Arial Narrow" w:cs="Arial"/>
                <w:bCs/>
                <w:iCs/>
                <w:color w:val="000000"/>
              </w:rPr>
            </w:pPr>
            <w:r w:rsidRPr="00280D25">
              <w:rPr>
                <w:rFonts w:ascii="Arial Narrow" w:hAnsi="Arial Narrow" w:cs="Arial"/>
                <w:bCs/>
                <w:iCs/>
                <w:color w:val="000000"/>
              </w:rPr>
              <w:t>RPD ofertada por el Postor Calificado_i</w:t>
            </w:r>
          </w:p>
        </w:tc>
      </w:tr>
      <w:tr w:rsidR="00ED6AC5" w:rsidRPr="00280D25" w14:paraId="3CF4B0A2" w14:textId="77777777" w:rsidTr="00DB45F4">
        <w:trPr>
          <w:trHeight w:val="270"/>
        </w:trPr>
        <w:tc>
          <w:tcPr>
            <w:tcW w:w="1134" w:type="dxa"/>
            <w:shd w:val="clear" w:color="000000" w:fill="FFFFFF"/>
            <w:noWrap/>
            <w:vAlign w:val="center"/>
            <w:hideMark/>
          </w:tcPr>
          <w:p w14:paraId="4E334966" w14:textId="2491CD8C" w:rsidR="00ED6AC5" w:rsidRPr="00280D25" w:rsidRDefault="0031275E" w:rsidP="00514036">
            <w:pPr>
              <w:spacing w:after="0" w:line="240" w:lineRule="auto"/>
              <w:jc w:val="both"/>
              <w:rPr>
                <w:rFonts w:ascii="Arial Narrow" w:hAnsi="Arial Narrow" w:cs="Arial"/>
                <w:bCs/>
                <w:iCs/>
                <w:color w:val="000000"/>
                <w:lang w:eastAsia="es-PE"/>
              </w:rPr>
            </w:pPr>
            <m:oMathPara>
              <m:oMathParaPr>
                <m:jc m:val="left"/>
              </m:oMathParaPr>
              <m:oMath>
                <m:r>
                  <m:rPr>
                    <m:sty m:val="p"/>
                  </m:rPr>
                  <w:rPr>
                    <w:rFonts w:ascii="Cambria Math" w:hAnsi="Cambria Math" w:cs="Arial"/>
                    <w:lang w:val="es-ES_tradnl"/>
                  </w:rPr>
                  <m:t>RP</m:t>
                </m:r>
                <m:sSub>
                  <m:sSubPr>
                    <m:ctrlPr>
                      <w:rPr>
                        <w:rFonts w:ascii="Cambria Math" w:hAnsi="Cambria Math" w:cs="Arial"/>
                        <w:bCs/>
                        <w:iCs/>
                        <w:lang w:val="es-ES_tradnl"/>
                      </w:rPr>
                    </m:ctrlPr>
                  </m:sSubPr>
                  <m:e>
                    <m:r>
                      <m:rPr>
                        <m:sty m:val="p"/>
                      </m:rPr>
                      <w:rPr>
                        <w:rFonts w:ascii="Cambria Math" w:hAnsi="Cambria Math" w:cs="Arial"/>
                        <w:lang w:val="es-ES_tradnl"/>
                      </w:rPr>
                      <m:t>D</m:t>
                    </m:r>
                  </m:e>
                  <m:sub>
                    <m:r>
                      <m:rPr>
                        <m:sty m:val="p"/>
                      </m:rPr>
                      <w:rPr>
                        <w:rFonts w:ascii="Cambria Math" w:hAnsi="Cambria Math" w:cs="Arial"/>
                        <w:lang w:val="es-ES_tradnl"/>
                      </w:rPr>
                      <m:t>_max</m:t>
                    </m:r>
                  </m:sub>
                </m:sSub>
              </m:oMath>
            </m:oMathPara>
          </w:p>
        </w:tc>
        <w:tc>
          <w:tcPr>
            <w:tcW w:w="263" w:type="dxa"/>
            <w:shd w:val="clear" w:color="000000" w:fill="FFFFFF"/>
            <w:noWrap/>
            <w:vAlign w:val="center"/>
            <w:hideMark/>
          </w:tcPr>
          <w:p w14:paraId="2093B442"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tcPr>
          <w:p w14:paraId="5D771886" w14:textId="77777777" w:rsidR="00ED6AC5" w:rsidRPr="00280D25" w:rsidRDefault="00ED6AC5" w:rsidP="00514036">
            <w:pPr>
              <w:spacing w:after="0" w:line="240" w:lineRule="auto"/>
              <w:rPr>
                <w:rFonts w:ascii="Arial Narrow" w:hAnsi="Arial Narrow" w:cs="Arial"/>
                <w:bCs/>
                <w:iCs/>
                <w:color w:val="000000"/>
                <w:lang w:eastAsia="es-PE"/>
              </w:rPr>
            </w:pPr>
            <w:r w:rsidRPr="00280D25">
              <w:rPr>
                <w:rFonts w:ascii="Arial Narrow" w:hAnsi="Arial Narrow" w:cs="Arial"/>
                <w:bCs/>
                <w:iCs/>
                <w:color w:val="000000"/>
              </w:rPr>
              <w:t>RPD máxima establecida en el Numeral 7.2.2 de las presentes Bases</w:t>
            </w:r>
          </w:p>
        </w:tc>
      </w:tr>
      <w:tr w:rsidR="00ED6AC5" w:rsidRPr="00280D25" w14:paraId="5D015718" w14:textId="77777777" w:rsidTr="00DB45F4">
        <w:trPr>
          <w:trHeight w:val="270"/>
        </w:trPr>
        <w:tc>
          <w:tcPr>
            <w:tcW w:w="1134" w:type="dxa"/>
            <w:shd w:val="clear" w:color="000000" w:fill="FFFFFF"/>
            <w:noWrap/>
            <w:vAlign w:val="center"/>
          </w:tcPr>
          <w:p w14:paraId="12291C88" w14:textId="01499B54" w:rsidR="00ED6AC5" w:rsidRPr="00280D25" w:rsidRDefault="00703713" w:rsidP="00514036">
            <w:pPr>
              <w:spacing w:after="0" w:line="240" w:lineRule="auto"/>
              <w:jc w:val="both"/>
              <w:rPr>
                <w:rFonts w:ascii="Arial Narrow" w:hAnsi="Arial Narrow" w:cs="Arial"/>
                <w:bCs/>
                <w:iCs/>
                <w:color w:val="000000"/>
              </w:rPr>
            </w:pPr>
            <m:oMathPara>
              <m:oMathParaPr>
                <m:jc m:val="left"/>
              </m:oMathParaPr>
              <m:oMath>
                <m:sSub>
                  <m:sSubPr>
                    <m:ctrlPr>
                      <w:rPr>
                        <w:rFonts w:ascii="Cambria Math" w:hAnsi="Cambria Math" w:cs="Arial"/>
                        <w:bCs/>
                        <w:iCs/>
                        <w:lang w:val="es-ES_tradnl"/>
                      </w:rPr>
                    </m:ctrlPr>
                  </m:sSubPr>
                  <m:e>
                    <m:r>
                      <m:rPr>
                        <m:sty m:val="p"/>
                      </m:rPr>
                      <w:rPr>
                        <w:rFonts w:ascii="Cambria Math" w:hAnsi="Cambria Math" w:cs="Arial"/>
                        <w:lang w:val="es-ES_tradnl"/>
                      </w:rPr>
                      <m:t>RPMO</m:t>
                    </m:r>
                  </m:e>
                  <m:sub>
                    <m:r>
                      <m:rPr>
                        <m:sty m:val="p"/>
                      </m:rPr>
                      <w:rPr>
                        <w:rFonts w:ascii="Cambria Math" w:hAnsi="Cambria Math" w:cs="Arial"/>
                        <w:lang w:val="es-ES_tradnl"/>
                      </w:rPr>
                      <m:t>_i</m:t>
                    </m:r>
                  </m:sub>
                </m:sSub>
              </m:oMath>
            </m:oMathPara>
          </w:p>
        </w:tc>
        <w:tc>
          <w:tcPr>
            <w:tcW w:w="263" w:type="dxa"/>
            <w:shd w:val="clear" w:color="000000" w:fill="FFFFFF"/>
            <w:noWrap/>
            <w:vAlign w:val="center"/>
          </w:tcPr>
          <w:p w14:paraId="4E38538A"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tcPr>
          <w:p w14:paraId="61E9AF92" w14:textId="77777777" w:rsidR="00ED6AC5" w:rsidRPr="00280D25" w:rsidRDefault="00ED6AC5" w:rsidP="00514036">
            <w:pPr>
              <w:spacing w:after="0" w:line="240" w:lineRule="auto"/>
              <w:rPr>
                <w:rFonts w:ascii="Arial Narrow" w:hAnsi="Arial Narrow" w:cs="Arial"/>
                <w:bCs/>
                <w:iCs/>
                <w:color w:val="000000"/>
              </w:rPr>
            </w:pPr>
            <w:r w:rsidRPr="00280D25">
              <w:rPr>
                <w:rFonts w:ascii="Arial Narrow" w:hAnsi="Arial Narrow" w:cs="Arial"/>
                <w:bCs/>
                <w:iCs/>
                <w:color w:val="000000"/>
              </w:rPr>
              <w:t>RPMO ofertada por el Postor Calificado_i</w:t>
            </w:r>
          </w:p>
        </w:tc>
      </w:tr>
      <w:tr w:rsidR="00ED6AC5" w:rsidRPr="00280D25" w14:paraId="08A1E4C8" w14:textId="77777777" w:rsidTr="00DB45F4">
        <w:trPr>
          <w:trHeight w:val="270"/>
        </w:trPr>
        <w:tc>
          <w:tcPr>
            <w:tcW w:w="1134" w:type="dxa"/>
            <w:shd w:val="clear" w:color="000000" w:fill="FFFFFF"/>
            <w:noWrap/>
            <w:vAlign w:val="center"/>
          </w:tcPr>
          <w:p w14:paraId="17771281" w14:textId="40FC6C36" w:rsidR="00ED6AC5" w:rsidRPr="00280D25" w:rsidRDefault="00703713" w:rsidP="00514036">
            <w:pPr>
              <w:spacing w:after="0" w:line="240" w:lineRule="auto"/>
              <w:jc w:val="both"/>
              <w:rPr>
                <w:rFonts w:ascii="Arial Narrow" w:hAnsi="Arial Narrow" w:cs="Arial"/>
                <w:bCs/>
                <w:iCs/>
                <w:color w:val="000000"/>
              </w:rPr>
            </w:pPr>
            <m:oMathPara>
              <m:oMathParaPr>
                <m:jc m:val="left"/>
              </m:oMathParaPr>
              <m:oMath>
                <m:sSub>
                  <m:sSubPr>
                    <m:ctrlPr>
                      <w:rPr>
                        <w:rFonts w:ascii="Cambria Math" w:hAnsi="Cambria Math" w:cs="Arial"/>
                        <w:bCs/>
                        <w:iCs/>
                        <w:lang w:val="es-ES_tradnl"/>
                      </w:rPr>
                    </m:ctrlPr>
                  </m:sSubPr>
                  <m:e>
                    <m:r>
                      <m:rPr>
                        <m:sty m:val="p"/>
                      </m:rPr>
                      <w:rPr>
                        <w:rFonts w:ascii="Cambria Math" w:hAnsi="Cambria Math" w:cs="Arial"/>
                        <w:lang w:val="es-ES_tradnl"/>
                      </w:rPr>
                      <m:t>RPMO</m:t>
                    </m:r>
                  </m:e>
                  <m:sub>
                    <m:r>
                      <m:rPr>
                        <m:sty m:val="p"/>
                      </m:rPr>
                      <w:rPr>
                        <w:rFonts w:ascii="Cambria Math" w:hAnsi="Cambria Math" w:cs="Arial"/>
                        <w:lang w:val="es-ES_tradnl"/>
                      </w:rPr>
                      <m:t>_max</m:t>
                    </m:r>
                  </m:sub>
                </m:sSub>
              </m:oMath>
            </m:oMathPara>
          </w:p>
        </w:tc>
        <w:tc>
          <w:tcPr>
            <w:tcW w:w="263" w:type="dxa"/>
            <w:shd w:val="clear" w:color="000000" w:fill="FFFFFF"/>
            <w:noWrap/>
            <w:vAlign w:val="center"/>
          </w:tcPr>
          <w:p w14:paraId="4E0DB016" w14:textId="77777777" w:rsidR="00ED6AC5" w:rsidRPr="00280D25" w:rsidRDefault="00ED6AC5" w:rsidP="00514036">
            <w:pPr>
              <w:spacing w:after="0" w:line="240" w:lineRule="auto"/>
              <w:jc w:val="center"/>
              <w:rPr>
                <w:rFonts w:ascii="Arial Narrow" w:hAnsi="Arial Narrow" w:cs="Arial"/>
                <w:bCs/>
                <w:iCs/>
                <w:color w:val="000000"/>
                <w:lang w:eastAsia="es-PE"/>
              </w:rPr>
            </w:pPr>
            <w:r w:rsidRPr="00280D25">
              <w:rPr>
                <w:rFonts w:ascii="Arial Narrow" w:hAnsi="Arial Narrow" w:cs="Arial"/>
                <w:bCs/>
                <w:iCs/>
                <w:color w:val="000000"/>
                <w:lang w:eastAsia="es-PE"/>
              </w:rPr>
              <w:t>:</w:t>
            </w:r>
          </w:p>
        </w:tc>
        <w:tc>
          <w:tcPr>
            <w:tcW w:w="6844" w:type="dxa"/>
            <w:shd w:val="clear" w:color="000000" w:fill="FFFFFF"/>
            <w:noWrap/>
            <w:vAlign w:val="center"/>
          </w:tcPr>
          <w:p w14:paraId="7E2911EE" w14:textId="77777777" w:rsidR="00ED6AC5" w:rsidRPr="00280D25" w:rsidRDefault="00ED6AC5" w:rsidP="00514036">
            <w:pPr>
              <w:spacing w:after="0" w:line="240" w:lineRule="auto"/>
              <w:rPr>
                <w:rFonts w:ascii="Arial Narrow" w:hAnsi="Arial Narrow" w:cs="Arial"/>
                <w:bCs/>
                <w:iCs/>
                <w:color w:val="000000"/>
                <w:lang w:eastAsia="es-PE"/>
              </w:rPr>
            </w:pPr>
            <w:r w:rsidRPr="00280D25">
              <w:rPr>
                <w:rFonts w:ascii="Arial Narrow" w:hAnsi="Arial Narrow" w:cs="Arial"/>
                <w:bCs/>
                <w:iCs/>
                <w:color w:val="000000"/>
              </w:rPr>
              <w:t>RPMO máxima establecida en el Numeral 7.2.2 de las presentes Bases</w:t>
            </w:r>
          </w:p>
        </w:tc>
      </w:tr>
    </w:tbl>
    <w:p w14:paraId="45D26FF3" w14:textId="77777777" w:rsidR="00ED6AC5" w:rsidRPr="00280D25" w:rsidRDefault="00ED6AC5" w:rsidP="00ED6AC5">
      <w:pPr>
        <w:spacing w:after="0" w:line="240" w:lineRule="auto"/>
        <w:rPr>
          <w:rFonts w:ascii="Arial Narrow" w:hAnsi="Arial Narrow" w:cs="Arial"/>
          <w:bCs/>
          <w:iCs/>
        </w:rPr>
      </w:pPr>
    </w:p>
    <w:p w14:paraId="351D85F5" w14:textId="49A0DE8F" w:rsidR="00ED6AC5" w:rsidRPr="00280D25" w:rsidRDefault="00ED6AC5" w:rsidP="00DB45F4">
      <w:pPr>
        <w:spacing w:after="0" w:line="240" w:lineRule="auto"/>
        <w:rPr>
          <w:rFonts w:ascii="Arial Narrow" w:hAnsi="Arial Narrow" w:cs="Arial"/>
          <w:bCs/>
          <w:iCs/>
        </w:rPr>
      </w:pPr>
      <w:r w:rsidRPr="00280D25">
        <w:rPr>
          <w:rFonts w:ascii="Arial Narrow" w:hAnsi="Arial Narrow" w:cs="Arial"/>
          <w:bCs/>
          <w:iCs/>
        </w:rPr>
        <w:t>El valor de cada índice de ponderación es como sigue:</w:t>
      </w:r>
    </w:p>
    <w:p w14:paraId="48A8E930" w14:textId="77777777" w:rsidR="00ED6AC5" w:rsidRPr="00280D25" w:rsidRDefault="00ED6AC5" w:rsidP="00DB45F4">
      <w:pPr>
        <w:spacing w:after="0" w:line="240" w:lineRule="auto"/>
        <w:rPr>
          <w:rFonts w:ascii="Arial Narrow" w:hAnsi="Arial Narrow" w:cs="Arial"/>
          <w:bCs/>
          <w:iCs/>
        </w:rPr>
      </w:pPr>
    </w:p>
    <w:p w14:paraId="1306A078" w14:textId="0FB3C3C4" w:rsidR="00ED6AC5" w:rsidRPr="00280D25" w:rsidRDefault="00ED6AC5" w:rsidP="00DB45F4">
      <w:pPr>
        <w:tabs>
          <w:tab w:val="left" w:pos="993"/>
        </w:tabs>
        <w:spacing w:after="0" w:line="240" w:lineRule="auto"/>
        <w:rPr>
          <w:rFonts w:ascii="Arial Narrow" w:hAnsi="Arial Narrow" w:cs="Arial"/>
          <w:bCs/>
          <w:iCs/>
        </w:rPr>
      </w:pPr>
      <w:r w:rsidRPr="00280D25">
        <w:rPr>
          <w:rFonts w:ascii="Arial Narrow" w:hAnsi="Arial Narrow" w:cs="Arial"/>
          <w:bCs/>
          <w:iCs/>
          <w:lang w:val="es-ES_tradnl"/>
        </w:rPr>
        <w:t>α</w:t>
      </w:r>
      <w:r w:rsidRPr="00280D25">
        <w:rPr>
          <w:rFonts w:ascii="Arial Narrow" w:hAnsi="Arial Narrow" w:cs="Arial"/>
          <w:bCs/>
          <w:iCs/>
          <w:lang w:val="es-ES_tradnl"/>
        </w:rPr>
        <w:tab/>
      </w:r>
      <w:r w:rsidRPr="00280D25">
        <w:rPr>
          <w:rFonts w:ascii="Arial Narrow" w:hAnsi="Arial Narrow" w:cs="Arial"/>
          <w:bCs/>
          <w:iCs/>
        </w:rPr>
        <w:t>: Índice de ponderación de la RPI_Obras, cuyo valor es</w:t>
      </w:r>
      <w:r w:rsidR="00A30D93" w:rsidRPr="00280D25">
        <w:rPr>
          <w:rFonts w:ascii="Arial Narrow" w:hAnsi="Arial Narrow" w:cs="Arial"/>
          <w:bCs/>
          <w:iCs/>
        </w:rPr>
        <w:t>____</w:t>
      </w:r>
      <w:r w:rsidRPr="00280D25">
        <w:rPr>
          <w:rFonts w:ascii="Arial Narrow" w:hAnsi="Arial Narrow" w:cs="Arial"/>
          <w:bCs/>
          <w:iCs/>
        </w:rPr>
        <w:t xml:space="preserve">. </w:t>
      </w:r>
    </w:p>
    <w:p w14:paraId="0046E0C2" w14:textId="4133C9C7" w:rsidR="00ED6AC5" w:rsidRPr="00280D25" w:rsidRDefault="00ED6AC5" w:rsidP="00DB45F4">
      <w:pPr>
        <w:tabs>
          <w:tab w:val="left" w:pos="993"/>
        </w:tabs>
        <w:spacing w:after="0" w:line="240" w:lineRule="auto"/>
        <w:rPr>
          <w:rFonts w:ascii="Arial Narrow" w:hAnsi="Arial Narrow" w:cs="Arial"/>
          <w:bCs/>
          <w:iCs/>
        </w:rPr>
      </w:pPr>
      <w:r w:rsidRPr="00280D25">
        <w:rPr>
          <w:rFonts w:ascii="Arial Narrow" w:hAnsi="Arial Narrow" w:cs="Arial"/>
          <w:bCs/>
          <w:iCs/>
          <w:lang w:val="es-ES_tradnl"/>
        </w:rPr>
        <w:t>β</w:t>
      </w:r>
      <w:r w:rsidRPr="00280D25">
        <w:rPr>
          <w:rFonts w:ascii="Arial Narrow" w:hAnsi="Arial Narrow" w:cs="Arial"/>
          <w:bCs/>
          <w:iCs/>
        </w:rPr>
        <w:tab/>
        <w:t>: Índice de ponderación de la RPI_MR, cuyo valor es</w:t>
      </w:r>
      <w:r w:rsidR="00A30D93" w:rsidRPr="00280D25">
        <w:rPr>
          <w:rFonts w:ascii="Arial Narrow" w:hAnsi="Arial Narrow" w:cs="Arial"/>
          <w:bCs/>
          <w:iCs/>
        </w:rPr>
        <w:t xml:space="preserve"> ____</w:t>
      </w:r>
      <w:r w:rsidRPr="00280D25">
        <w:rPr>
          <w:rFonts w:ascii="Arial Narrow" w:hAnsi="Arial Narrow" w:cs="Arial"/>
          <w:bCs/>
          <w:iCs/>
        </w:rPr>
        <w:t xml:space="preserve">. </w:t>
      </w:r>
    </w:p>
    <w:p w14:paraId="3A2918B1" w14:textId="132956BA" w:rsidR="00ED6AC5" w:rsidRPr="00280D25" w:rsidRDefault="00ED6AC5" w:rsidP="00DB45F4">
      <w:pPr>
        <w:tabs>
          <w:tab w:val="left" w:pos="993"/>
        </w:tabs>
        <w:spacing w:after="0" w:line="240" w:lineRule="auto"/>
        <w:rPr>
          <w:rFonts w:ascii="Arial Narrow" w:hAnsi="Arial Narrow" w:cs="Arial"/>
          <w:bCs/>
          <w:iCs/>
        </w:rPr>
      </w:pPr>
      <w:r w:rsidRPr="00280D25">
        <w:rPr>
          <w:rFonts w:ascii="Arial Narrow" w:hAnsi="Arial Narrow" w:cs="Arial"/>
          <w:bCs/>
          <w:iCs/>
          <w:lang w:val="es-ES_tradnl"/>
        </w:rPr>
        <w:t>γ</w:t>
      </w:r>
      <w:r w:rsidRPr="00280D25">
        <w:rPr>
          <w:rFonts w:ascii="Arial Narrow" w:hAnsi="Arial Narrow" w:cs="Arial"/>
          <w:bCs/>
          <w:iCs/>
          <w:lang w:val="es-ES_tradnl"/>
        </w:rPr>
        <w:tab/>
      </w:r>
      <w:r w:rsidRPr="00280D25">
        <w:rPr>
          <w:rFonts w:ascii="Arial Narrow" w:hAnsi="Arial Narrow" w:cs="Arial"/>
          <w:bCs/>
          <w:iCs/>
        </w:rPr>
        <w:t>: Índice de ponderación de la RPD, cuyo valor es</w:t>
      </w:r>
      <w:r w:rsidR="00A30D93" w:rsidRPr="00280D25">
        <w:rPr>
          <w:rFonts w:ascii="Arial Narrow" w:hAnsi="Arial Narrow" w:cs="Arial"/>
          <w:bCs/>
          <w:iCs/>
        </w:rPr>
        <w:t xml:space="preserve"> _______</w:t>
      </w:r>
      <w:r w:rsidRPr="00280D25">
        <w:rPr>
          <w:rFonts w:ascii="Arial Narrow" w:hAnsi="Arial Narrow" w:cs="Arial"/>
          <w:bCs/>
          <w:iCs/>
        </w:rPr>
        <w:t>.</w:t>
      </w:r>
    </w:p>
    <w:p w14:paraId="55A50A34" w14:textId="6205ABEE" w:rsidR="00ED6AC5" w:rsidRPr="00280D25" w:rsidRDefault="00ED6AC5" w:rsidP="00DB45F4">
      <w:pPr>
        <w:tabs>
          <w:tab w:val="left" w:pos="993"/>
        </w:tabs>
        <w:spacing w:after="0" w:line="240" w:lineRule="auto"/>
        <w:rPr>
          <w:rFonts w:ascii="Arial Narrow" w:hAnsi="Arial Narrow" w:cs="Arial"/>
          <w:bCs/>
          <w:iCs/>
        </w:rPr>
      </w:pPr>
      <w:r w:rsidRPr="00280D25">
        <w:rPr>
          <w:rFonts w:ascii="Arial Narrow" w:hAnsi="Arial Narrow" w:cs="Arial"/>
          <w:bCs/>
          <w:iCs/>
          <w:lang w:val="es-ES_tradnl"/>
        </w:rPr>
        <w:t>µ</w:t>
      </w:r>
      <w:r w:rsidRPr="00280D25">
        <w:rPr>
          <w:rFonts w:ascii="Arial Narrow" w:hAnsi="Arial Narrow" w:cs="Arial"/>
          <w:bCs/>
          <w:iCs/>
        </w:rPr>
        <w:tab/>
        <w:t>: Índice de ponderación de la RPMO, cuyo valor es</w:t>
      </w:r>
      <w:r w:rsidR="00A30D93" w:rsidRPr="00280D25">
        <w:rPr>
          <w:rFonts w:ascii="Arial Narrow" w:hAnsi="Arial Narrow" w:cs="Arial"/>
          <w:bCs/>
          <w:iCs/>
        </w:rPr>
        <w:t xml:space="preserve"> ______</w:t>
      </w:r>
      <w:r w:rsidRPr="00280D25">
        <w:rPr>
          <w:rFonts w:ascii="Arial Narrow" w:hAnsi="Arial Narrow" w:cs="Arial"/>
          <w:bCs/>
          <w:iCs/>
        </w:rPr>
        <w:t>.</w:t>
      </w:r>
    </w:p>
    <w:p w14:paraId="37855531" w14:textId="77777777" w:rsidR="00ED6AC5" w:rsidRPr="00280D25" w:rsidRDefault="00ED6AC5" w:rsidP="00ED6AC5">
      <w:pPr>
        <w:tabs>
          <w:tab w:val="left" w:pos="993"/>
        </w:tabs>
        <w:spacing w:after="0" w:line="240" w:lineRule="auto"/>
        <w:ind w:left="993"/>
        <w:rPr>
          <w:rFonts w:ascii="Arial Narrow" w:hAnsi="Arial Narrow" w:cs="Arial"/>
          <w:bCs/>
          <w:iCs/>
        </w:rPr>
      </w:pPr>
    </w:p>
    <w:p w14:paraId="11220CA6" w14:textId="77777777" w:rsidR="003C3ACE" w:rsidRPr="00280D25" w:rsidRDefault="003C3ACE" w:rsidP="00ED6AC5">
      <w:pPr>
        <w:widowControl w:val="0"/>
        <w:spacing w:after="0" w:line="240" w:lineRule="auto"/>
        <w:jc w:val="center"/>
        <w:rPr>
          <w:rFonts w:ascii="Arial Narrow" w:hAnsi="Arial Narrow" w:cs="Arial"/>
          <w:bCs/>
          <w:iCs/>
        </w:rPr>
      </w:pPr>
    </w:p>
    <w:p w14:paraId="624BF998" w14:textId="77777777" w:rsidR="003C3ACE" w:rsidRPr="00280D25" w:rsidRDefault="00BB1FF1" w:rsidP="006A02C0">
      <w:pPr>
        <w:pStyle w:val="Textosinformato"/>
        <w:widowControl w:val="0"/>
        <w:numPr>
          <w:ilvl w:val="2"/>
          <w:numId w:val="32"/>
        </w:numPr>
        <w:ind w:left="720"/>
        <w:jc w:val="both"/>
        <w:rPr>
          <w:rFonts w:ascii="Arial Narrow" w:hAnsi="Arial Narrow" w:cs="Arial"/>
          <w:bCs/>
        </w:rPr>
      </w:pPr>
      <w:r w:rsidRPr="00280D25">
        <w:rPr>
          <w:rFonts w:ascii="Arial Narrow" w:eastAsia="Calibri" w:hAnsi="Arial Narrow" w:cs="Arial"/>
          <w:bCs/>
          <w:iCs/>
          <w:lang w:val="es-PE" w:eastAsia="en-US"/>
        </w:rPr>
        <w:t>El Comité</w:t>
      </w:r>
      <w:r w:rsidR="003C3ACE" w:rsidRPr="00280D25">
        <w:rPr>
          <w:rFonts w:ascii="Arial Narrow" w:hAnsi="Arial Narrow" w:cs="Arial"/>
          <w:b/>
          <w:i/>
          <w:lang w:val="es-ES"/>
        </w:rPr>
        <w:t xml:space="preserve"> </w:t>
      </w:r>
      <w:r w:rsidR="003C3ACE" w:rsidRPr="00280D25">
        <w:rPr>
          <w:rFonts w:ascii="Arial Narrow" w:hAnsi="Arial Narrow" w:cs="Arial"/>
        </w:rPr>
        <w:t xml:space="preserve">seleccionará como Adjudicatario de la Buena Pro al Postor Calificado que haya obtenido la Oferta Económica más baja conforme a la aplicación de la fórmula señalada en el Numeral </w:t>
      </w:r>
      <w:r w:rsidR="003C3ACE" w:rsidRPr="00280D25">
        <w:rPr>
          <w:rFonts w:ascii="Arial Narrow" w:hAnsi="Arial Narrow" w:cs="Arial"/>
          <w:lang w:val="es-PE"/>
        </w:rPr>
        <w:t>9.2.1</w:t>
      </w:r>
      <w:r w:rsidR="003C3ACE" w:rsidRPr="00280D25">
        <w:rPr>
          <w:rFonts w:ascii="Arial Narrow" w:hAnsi="Arial Narrow" w:cs="Arial"/>
        </w:rPr>
        <w:t xml:space="preserve"> de las Bases, salvo exista empate, en cuyo caso se procederá de acuerdo al Numeral</w:t>
      </w:r>
      <w:r w:rsidR="003C3ACE" w:rsidRPr="00280D25">
        <w:rPr>
          <w:rFonts w:ascii="Arial Narrow" w:hAnsi="Arial Narrow" w:cs="Arial"/>
          <w:lang w:val="es-PE"/>
        </w:rPr>
        <w:t xml:space="preserve"> 9.2.4</w:t>
      </w:r>
      <w:r w:rsidR="003C3ACE" w:rsidRPr="00280D25">
        <w:rPr>
          <w:rFonts w:ascii="Arial Narrow" w:hAnsi="Arial Narrow" w:cs="Arial"/>
        </w:rPr>
        <w:t xml:space="preserve"> y siguientes.</w:t>
      </w:r>
    </w:p>
    <w:p w14:paraId="17B32C64" w14:textId="77777777" w:rsidR="003C3ACE" w:rsidRPr="00280D25" w:rsidRDefault="003C3ACE" w:rsidP="003C3ACE">
      <w:pPr>
        <w:pStyle w:val="Textosinformato"/>
        <w:widowControl w:val="0"/>
        <w:ind w:left="720"/>
        <w:jc w:val="both"/>
        <w:rPr>
          <w:rFonts w:ascii="Arial Narrow" w:hAnsi="Arial Narrow" w:cs="Arial"/>
          <w:bCs/>
        </w:rPr>
      </w:pPr>
    </w:p>
    <w:p w14:paraId="4FBAA895" w14:textId="77777777" w:rsidR="003C3ACE" w:rsidRPr="00280D25" w:rsidRDefault="003C3ACE" w:rsidP="006A02C0">
      <w:pPr>
        <w:pStyle w:val="Textosinformato"/>
        <w:widowControl w:val="0"/>
        <w:numPr>
          <w:ilvl w:val="2"/>
          <w:numId w:val="32"/>
        </w:numPr>
        <w:ind w:left="720"/>
        <w:jc w:val="both"/>
        <w:rPr>
          <w:rFonts w:ascii="Arial Narrow" w:hAnsi="Arial Narrow" w:cs="Arial"/>
          <w:bCs/>
          <w:iCs/>
        </w:rPr>
      </w:pPr>
      <w:r w:rsidRPr="00280D25">
        <w:rPr>
          <w:rFonts w:ascii="Arial Narrow" w:hAnsi="Arial Narrow" w:cs="Arial"/>
        </w:rPr>
        <w:t>Concluido el procedimiento de adjudicación de la Buena Pro, el Notario Público levantará un acta, la misma que deberá ser suscrita por</w:t>
      </w:r>
      <w:r w:rsidRPr="00280D25">
        <w:rPr>
          <w:rFonts w:ascii="Arial Narrow" w:hAnsi="Arial Narrow" w:cs="Arial"/>
          <w:lang w:val="es-ES"/>
        </w:rPr>
        <w:t xml:space="preserve"> </w:t>
      </w:r>
      <w:r w:rsidR="00BB1FF1" w:rsidRPr="00280D25">
        <w:rPr>
          <w:rFonts w:ascii="Arial Narrow" w:eastAsia="Calibri" w:hAnsi="Arial Narrow" w:cs="Arial"/>
          <w:bCs/>
          <w:iCs/>
          <w:lang w:val="es-PE" w:eastAsia="en-US"/>
        </w:rPr>
        <w:t>Comité o quien éste designe, el Director de Proyecto</w:t>
      </w:r>
      <w:r w:rsidRPr="00280D25">
        <w:rPr>
          <w:rFonts w:ascii="Arial Narrow" w:hAnsi="Arial Narrow" w:cs="Arial"/>
          <w:bCs/>
          <w:iCs/>
        </w:rPr>
        <w:t>, el Adjudicatario y por los demás Postores que deseen hacerlo.</w:t>
      </w:r>
    </w:p>
    <w:p w14:paraId="46E23512" w14:textId="77777777" w:rsidR="003C3ACE" w:rsidRPr="00280D25" w:rsidRDefault="003C3ACE" w:rsidP="003C3ACE">
      <w:pPr>
        <w:pStyle w:val="Textosinformato"/>
        <w:widowControl w:val="0"/>
        <w:jc w:val="both"/>
        <w:rPr>
          <w:rFonts w:ascii="Arial Narrow" w:hAnsi="Arial Narrow" w:cs="Arial"/>
        </w:rPr>
      </w:pPr>
    </w:p>
    <w:p w14:paraId="6F1ABE51" w14:textId="77777777" w:rsidR="003C3ACE" w:rsidRPr="00280D25" w:rsidRDefault="003C3ACE" w:rsidP="006A02C0">
      <w:pPr>
        <w:pStyle w:val="Textosinformato"/>
        <w:widowControl w:val="0"/>
        <w:numPr>
          <w:ilvl w:val="2"/>
          <w:numId w:val="32"/>
        </w:numPr>
        <w:tabs>
          <w:tab w:val="num" w:pos="720"/>
        </w:tabs>
        <w:ind w:left="720"/>
        <w:jc w:val="both"/>
        <w:rPr>
          <w:rFonts w:ascii="Arial Narrow" w:hAnsi="Arial Narrow" w:cs="Arial"/>
        </w:rPr>
      </w:pPr>
      <w:bookmarkStart w:id="1015" w:name="_Ref345939881"/>
      <w:r w:rsidRPr="00280D25">
        <w:rPr>
          <w:rFonts w:ascii="Arial Narrow" w:hAnsi="Arial Narrow" w:cs="Arial"/>
        </w:rPr>
        <w:t>En el supuesto de empate de las Oferta</w:t>
      </w:r>
      <w:r w:rsidRPr="00280D25">
        <w:rPr>
          <w:rFonts w:ascii="Arial Narrow" w:hAnsi="Arial Narrow" w:cs="Arial"/>
          <w:lang w:val="es-ES"/>
        </w:rPr>
        <w:t>s</w:t>
      </w:r>
      <w:r w:rsidRPr="00280D25">
        <w:rPr>
          <w:rFonts w:ascii="Arial Narrow" w:hAnsi="Arial Narrow" w:cs="Arial"/>
        </w:rPr>
        <w:t xml:space="preserve"> Económica</w:t>
      </w:r>
      <w:r w:rsidRPr="00280D25">
        <w:rPr>
          <w:rFonts w:ascii="Arial Narrow" w:hAnsi="Arial Narrow" w:cs="Arial"/>
          <w:lang w:val="es-ES"/>
        </w:rPr>
        <w:t>s</w:t>
      </w:r>
      <w:r w:rsidRPr="00280D25">
        <w:rPr>
          <w:rFonts w:ascii="Arial Narrow" w:hAnsi="Arial Narrow" w:cs="Arial"/>
        </w:rPr>
        <w:t xml:space="preserve"> más bajas, obtenidos conforme a lo señalado en el Numeral </w:t>
      </w:r>
      <w:r w:rsidRPr="00280D25">
        <w:rPr>
          <w:rFonts w:ascii="Arial Narrow" w:hAnsi="Arial Narrow" w:cs="Arial"/>
          <w:lang w:val="es-PE"/>
        </w:rPr>
        <w:t>9.2.1</w:t>
      </w:r>
      <w:r w:rsidRPr="00280D25">
        <w:rPr>
          <w:rFonts w:ascii="Arial Narrow" w:hAnsi="Arial Narrow" w:cs="Arial"/>
        </w:rPr>
        <w:t xml:space="preserve">, los Postores Calificados que empataron tendrán un plazo de hasta </w:t>
      </w:r>
      <w:r w:rsidRPr="00280D25">
        <w:rPr>
          <w:rFonts w:ascii="Arial Narrow" w:hAnsi="Arial Narrow" w:cs="Arial"/>
        </w:rPr>
        <w:lastRenderedPageBreak/>
        <w:t>dos (02) horas para presentar una nueva Propuesta Económica.</w:t>
      </w:r>
      <w:bookmarkEnd w:id="1015"/>
    </w:p>
    <w:p w14:paraId="70040DE7" w14:textId="77777777" w:rsidR="003C3ACE" w:rsidRPr="00280D25" w:rsidRDefault="003C3ACE" w:rsidP="003C3ACE">
      <w:pPr>
        <w:pStyle w:val="Textosinformato"/>
        <w:widowControl w:val="0"/>
        <w:jc w:val="both"/>
        <w:rPr>
          <w:rFonts w:ascii="Arial Narrow" w:hAnsi="Arial Narrow" w:cs="Arial"/>
        </w:rPr>
      </w:pPr>
    </w:p>
    <w:p w14:paraId="66964715" w14:textId="08D14EFD"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 xml:space="preserve">El Postor Calificado deberá presentar la nueva Propuesta Económica, mediante la entrega de un nuevo Sobre Nº 3, el cual deberá contener únicamente una nueva Carta de Presentación de Propuesta Económica, de acuerdo al </w:t>
      </w:r>
      <w:r w:rsidRPr="00280D25">
        <w:rPr>
          <w:rFonts w:ascii="Arial Narrow" w:hAnsi="Arial Narrow" w:cs="Arial"/>
        </w:rPr>
        <w:fldChar w:fldCharType="begin"/>
      </w:r>
      <w:r w:rsidRPr="00280D25">
        <w:rPr>
          <w:rFonts w:ascii="Arial Narrow" w:hAnsi="Arial Narrow" w:cs="Arial"/>
        </w:rPr>
        <w:instrText xml:space="preserve"> REF _Ref345939434 \h  \* MERGEFORMAT </w:instrText>
      </w:r>
      <w:r w:rsidRPr="00280D25">
        <w:rPr>
          <w:rFonts w:ascii="Arial Narrow" w:hAnsi="Arial Narrow" w:cs="Arial"/>
        </w:rPr>
      </w:r>
      <w:r w:rsidRPr="00280D25">
        <w:rPr>
          <w:rFonts w:ascii="Arial Narrow" w:hAnsi="Arial Narrow" w:cs="Arial"/>
        </w:rPr>
        <w:fldChar w:fldCharType="separate"/>
      </w:r>
      <w:r w:rsidR="00703713" w:rsidRPr="00703713">
        <w:rPr>
          <w:rFonts w:ascii="Arial Narrow" w:hAnsi="Arial Narrow" w:cs="Arial"/>
          <w:bCs/>
          <w:iCs/>
        </w:rPr>
        <w:t>ANEXO N° 7</w:t>
      </w:r>
      <w:r w:rsidRPr="00280D25">
        <w:rPr>
          <w:rFonts w:ascii="Arial Narrow" w:hAnsi="Arial Narrow" w:cs="Arial"/>
        </w:rPr>
        <w:fldChar w:fldCharType="end"/>
      </w:r>
      <w:r w:rsidRPr="00280D25">
        <w:rPr>
          <w:rFonts w:ascii="Arial Narrow" w:hAnsi="Arial Narrow" w:cs="Arial"/>
        </w:rPr>
        <w:t xml:space="preserve">, debidamente firmada por el respectivo Representante Legal del Postor Calificado. </w:t>
      </w:r>
    </w:p>
    <w:p w14:paraId="2E31EDB0"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ab/>
      </w:r>
    </w:p>
    <w:p w14:paraId="4C78327B"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 xml:space="preserve">En caso que algún Postor Calificado no presente una nueva Propuesta Económica, se considerará como válida la Propuesta Económica originalmente presentada, con la finalidad de compararlo con la(s) otra(s) Propuesta(s) y se procederá de acuerdo al procedimiento establecido en el Numeral </w:t>
      </w:r>
      <w:r w:rsidRPr="00280D25">
        <w:rPr>
          <w:rFonts w:ascii="Arial Narrow" w:hAnsi="Arial Narrow" w:cs="Arial"/>
          <w:lang w:val="es-PE"/>
        </w:rPr>
        <w:t>9.2</w:t>
      </w:r>
      <w:r w:rsidRPr="00280D25">
        <w:rPr>
          <w:rFonts w:ascii="Arial Narrow" w:hAnsi="Arial Narrow" w:cs="Arial"/>
        </w:rPr>
        <w:t>.</w:t>
      </w:r>
      <w:r w:rsidRPr="00280D25">
        <w:rPr>
          <w:rFonts w:ascii="Arial Narrow" w:hAnsi="Arial Narrow" w:cs="Arial"/>
          <w:lang w:val="es-PE"/>
        </w:rPr>
        <w:t>1.</w:t>
      </w:r>
      <w:r w:rsidRPr="00280D25">
        <w:rPr>
          <w:rFonts w:ascii="Arial Narrow" w:hAnsi="Arial Narrow" w:cs="Arial"/>
        </w:rPr>
        <w:t xml:space="preserve"> Si se presentase una nueva Propuesta Económica.</w:t>
      </w:r>
    </w:p>
    <w:p w14:paraId="3A3585B4" w14:textId="77777777" w:rsidR="003C3ACE" w:rsidRPr="00280D25" w:rsidRDefault="003C3ACE" w:rsidP="003C3ACE">
      <w:pPr>
        <w:pStyle w:val="Textosinformato"/>
        <w:widowControl w:val="0"/>
        <w:ind w:left="720"/>
        <w:jc w:val="both"/>
        <w:rPr>
          <w:rFonts w:ascii="Arial Narrow" w:hAnsi="Arial Narrow" w:cs="Arial"/>
        </w:rPr>
      </w:pPr>
    </w:p>
    <w:p w14:paraId="32572F3F" w14:textId="77777777" w:rsidR="003C3ACE" w:rsidRPr="00280D25" w:rsidRDefault="00BB1FF1" w:rsidP="006A02C0">
      <w:pPr>
        <w:pStyle w:val="Textosinformato"/>
        <w:widowControl w:val="0"/>
        <w:numPr>
          <w:ilvl w:val="2"/>
          <w:numId w:val="32"/>
        </w:numPr>
        <w:tabs>
          <w:tab w:val="num" w:pos="720"/>
        </w:tabs>
        <w:ind w:left="720"/>
        <w:jc w:val="both"/>
        <w:rPr>
          <w:rFonts w:ascii="Arial Narrow" w:hAnsi="Arial Narrow" w:cs="Arial"/>
        </w:rPr>
      </w:pPr>
      <w:bookmarkStart w:id="1016" w:name="_Ref345940011"/>
      <w:r w:rsidRPr="00280D25">
        <w:rPr>
          <w:rFonts w:ascii="Arial Narrow" w:eastAsia="Calibri" w:hAnsi="Arial Narrow" w:cs="Arial"/>
          <w:bCs/>
          <w:iCs/>
          <w:lang w:val="es-PE" w:eastAsia="en-US"/>
        </w:rPr>
        <w:t>El Comité</w:t>
      </w:r>
      <w:r w:rsidR="003C3ACE" w:rsidRPr="00280D25">
        <w:rPr>
          <w:rFonts w:ascii="Arial Narrow" w:hAnsi="Arial Narrow" w:cs="Arial"/>
          <w:b/>
          <w:i/>
          <w:lang w:val="es-ES"/>
        </w:rPr>
        <w:t xml:space="preserve"> </w:t>
      </w:r>
      <w:r w:rsidR="003C3ACE" w:rsidRPr="00280D25">
        <w:rPr>
          <w:rFonts w:ascii="Arial Narrow" w:hAnsi="Arial Narrow" w:cs="Arial"/>
        </w:rPr>
        <w:t xml:space="preserve">seleccionará como Adjudicatario de la Buena Pro, al Postor Calificado que haya obtenido </w:t>
      </w:r>
      <w:r w:rsidR="003C3ACE" w:rsidRPr="00280D25">
        <w:rPr>
          <w:rFonts w:ascii="Arial Narrow" w:hAnsi="Arial Narrow" w:cs="Arial"/>
          <w:lang w:val="es-PE"/>
        </w:rPr>
        <w:t>la menor Oferta Económica en</w:t>
      </w:r>
      <w:r w:rsidR="003C3ACE" w:rsidRPr="00280D25">
        <w:rPr>
          <w:rFonts w:ascii="Arial Narrow" w:hAnsi="Arial Narrow" w:cs="Arial"/>
        </w:rPr>
        <w:t xml:space="preserve"> la aplicación de la fórmula señalada en el Numeral</w:t>
      </w:r>
      <w:r w:rsidR="00B82B89" w:rsidRPr="00280D25">
        <w:rPr>
          <w:rFonts w:ascii="Arial Narrow" w:hAnsi="Arial Narrow" w:cs="Arial"/>
          <w:lang w:val="es-ES"/>
        </w:rPr>
        <w:t> </w:t>
      </w:r>
      <w:r w:rsidR="003C3ACE" w:rsidRPr="00280D25">
        <w:rPr>
          <w:rFonts w:ascii="Arial Narrow" w:hAnsi="Arial Narrow" w:cs="Arial"/>
          <w:lang w:val="es-PE"/>
        </w:rPr>
        <w:t>9.2</w:t>
      </w:r>
      <w:r w:rsidR="003C3ACE" w:rsidRPr="00280D25">
        <w:rPr>
          <w:rFonts w:ascii="Arial Narrow" w:hAnsi="Arial Narrow" w:cs="Arial"/>
        </w:rPr>
        <w:t>.</w:t>
      </w:r>
      <w:bookmarkEnd w:id="1016"/>
      <w:r w:rsidR="003C3ACE" w:rsidRPr="00280D25">
        <w:rPr>
          <w:rFonts w:ascii="Arial Narrow" w:hAnsi="Arial Narrow" w:cs="Arial"/>
          <w:lang w:val="es-PE"/>
        </w:rPr>
        <w:t>1.</w:t>
      </w:r>
    </w:p>
    <w:p w14:paraId="55BC4A18" w14:textId="77777777" w:rsidR="003C3ACE" w:rsidRPr="00280D25" w:rsidRDefault="003C3ACE" w:rsidP="003C3ACE">
      <w:pPr>
        <w:pStyle w:val="Textosinformato"/>
        <w:widowControl w:val="0"/>
        <w:jc w:val="both"/>
        <w:rPr>
          <w:rFonts w:ascii="Arial Narrow" w:hAnsi="Arial Narrow" w:cs="Arial"/>
        </w:rPr>
      </w:pPr>
    </w:p>
    <w:p w14:paraId="33735C20" w14:textId="77777777" w:rsidR="003C3ACE" w:rsidRPr="00280D25" w:rsidRDefault="003C3ACE" w:rsidP="006A02C0">
      <w:pPr>
        <w:pStyle w:val="Textosinformato"/>
        <w:widowControl w:val="0"/>
        <w:numPr>
          <w:ilvl w:val="2"/>
          <w:numId w:val="32"/>
        </w:numPr>
        <w:tabs>
          <w:tab w:val="num" w:pos="720"/>
        </w:tabs>
        <w:ind w:left="720"/>
        <w:jc w:val="both"/>
        <w:rPr>
          <w:rFonts w:ascii="Arial Narrow" w:hAnsi="Arial Narrow" w:cs="Arial"/>
        </w:rPr>
      </w:pPr>
      <w:r w:rsidRPr="00280D25">
        <w:rPr>
          <w:rFonts w:ascii="Arial Narrow" w:hAnsi="Arial Narrow" w:cs="Arial"/>
        </w:rPr>
        <w:t xml:space="preserve">En caso de nuevo empate, se otorgará una (01) hora adicional para presentar una nueva Propuesta Económica, la misma que deberá respetar lo establecido en el Numeral </w:t>
      </w:r>
      <w:r w:rsidRPr="00280D25">
        <w:rPr>
          <w:rFonts w:ascii="Arial Narrow" w:hAnsi="Arial Narrow" w:cs="Arial"/>
          <w:lang w:val="es-PE"/>
        </w:rPr>
        <w:t>9.2.4</w:t>
      </w:r>
      <w:r w:rsidRPr="00280D25">
        <w:rPr>
          <w:rFonts w:ascii="Arial Narrow" w:hAnsi="Arial Narrow" w:cs="Arial"/>
        </w:rPr>
        <w:t xml:space="preserve"> precedente y siguiendo el procedimiento establecido en dicho numeral y el Numeral </w:t>
      </w:r>
      <w:r w:rsidRPr="00280D25">
        <w:rPr>
          <w:rFonts w:ascii="Arial Narrow" w:hAnsi="Arial Narrow" w:cs="Arial"/>
          <w:lang w:val="es-PE"/>
        </w:rPr>
        <w:t>9.2.5</w:t>
      </w:r>
      <w:r w:rsidRPr="00280D25">
        <w:rPr>
          <w:rFonts w:ascii="Arial Narrow" w:hAnsi="Arial Narrow" w:cs="Arial"/>
        </w:rPr>
        <w:t xml:space="preserve">. </w:t>
      </w:r>
    </w:p>
    <w:p w14:paraId="6BA2168F" w14:textId="77777777" w:rsidR="003C3ACE" w:rsidRPr="00280D25" w:rsidRDefault="003C3ACE" w:rsidP="003C3ACE">
      <w:pPr>
        <w:pStyle w:val="Textosinformato"/>
        <w:widowControl w:val="0"/>
        <w:ind w:left="1080"/>
        <w:jc w:val="both"/>
        <w:rPr>
          <w:rFonts w:ascii="Arial Narrow" w:hAnsi="Arial Narrow" w:cs="Arial"/>
        </w:rPr>
      </w:pPr>
    </w:p>
    <w:p w14:paraId="44484B1C"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Si a pesar de ello, el empate subsistiese, se decidirá por sorteo, dirigido por el Notario Público y en el mismo acto, de acuerdo al mecanismo que en ese momento establezca</w:t>
      </w:r>
      <w:r w:rsidRPr="00280D25">
        <w:rPr>
          <w:rFonts w:ascii="Arial Narrow" w:hAnsi="Arial Narrow" w:cs="Arial"/>
          <w:b/>
          <w:i/>
          <w:lang w:val="es-ES"/>
        </w:rPr>
        <w:t xml:space="preserve"> </w:t>
      </w:r>
      <w:r w:rsidR="00BB1FF1" w:rsidRPr="00280D25">
        <w:rPr>
          <w:rFonts w:ascii="Arial Narrow" w:eastAsia="Calibri" w:hAnsi="Arial Narrow" w:cs="Arial"/>
          <w:bCs/>
          <w:iCs/>
          <w:lang w:val="es-PE" w:eastAsia="en-US"/>
        </w:rPr>
        <w:t>el Comité</w:t>
      </w:r>
      <w:r w:rsidRPr="00280D25">
        <w:rPr>
          <w:rFonts w:ascii="Arial Narrow" w:hAnsi="Arial Narrow" w:cs="Arial"/>
          <w:bCs/>
          <w:iCs/>
        </w:rPr>
        <w:t>.</w:t>
      </w:r>
    </w:p>
    <w:bookmarkEnd w:id="1014"/>
    <w:p w14:paraId="24763F06" w14:textId="031F91E1" w:rsidR="003C3ACE" w:rsidRPr="00280D25" w:rsidRDefault="003C3ACE" w:rsidP="003C3ACE">
      <w:pPr>
        <w:pStyle w:val="Textosinformato"/>
        <w:widowControl w:val="0"/>
        <w:jc w:val="both"/>
        <w:rPr>
          <w:rFonts w:ascii="Arial Narrow" w:hAnsi="Arial Narrow" w:cs="Arial"/>
        </w:rPr>
      </w:pPr>
    </w:p>
    <w:p w14:paraId="1E9B3392" w14:textId="77777777" w:rsidR="00A67338" w:rsidRPr="00280D25" w:rsidRDefault="00A67338" w:rsidP="006A02C0">
      <w:pPr>
        <w:pStyle w:val="Textosinformato"/>
        <w:widowControl w:val="0"/>
        <w:numPr>
          <w:ilvl w:val="2"/>
          <w:numId w:val="32"/>
        </w:numPr>
        <w:tabs>
          <w:tab w:val="num" w:pos="720"/>
          <w:tab w:val="num" w:pos="851"/>
        </w:tabs>
        <w:ind w:left="720"/>
        <w:jc w:val="both"/>
        <w:rPr>
          <w:rFonts w:ascii="Arial Narrow" w:hAnsi="Arial Narrow" w:cs="Arial"/>
        </w:rPr>
      </w:pPr>
      <w:r w:rsidRPr="00280D25">
        <w:rPr>
          <w:rFonts w:ascii="Arial Narrow" w:hAnsi="Arial Narrow" w:cs="Arial"/>
        </w:rPr>
        <w:t>El acto público de adjudicación de la Buena Pro podrá ser transmitido en vivo a través de los medios institucionales de PROINVERSIÓN.</w:t>
      </w:r>
    </w:p>
    <w:p w14:paraId="431626C1" w14:textId="77777777" w:rsidR="00A67338" w:rsidRPr="00280D25" w:rsidRDefault="00A67338" w:rsidP="00A67338">
      <w:pPr>
        <w:pStyle w:val="Textosinformato"/>
        <w:widowControl w:val="0"/>
        <w:ind w:left="851"/>
        <w:jc w:val="both"/>
        <w:rPr>
          <w:rFonts w:ascii="Arial Narrow" w:hAnsi="Arial Narrow" w:cs="Arial"/>
        </w:rPr>
      </w:pPr>
    </w:p>
    <w:p w14:paraId="43D9953A" w14:textId="77777777" w:rsidR="00A67338" w:rsidRPr="00280D25" w:rsidRDefault="00A67338" w:rsidP="006A02C0">
      <w:pPr>
        <w:pStyle w:val="Textosinformato"/>
        <w:widowControl w:val="0"/>
        <w:numPr>
          <w:ilvl w:val="2"/>
          <w:numId w:val="32"/>
        </w:numPr>
        <w:tabs>
          <w:tab w:val="num" w:pos="720"/>
          <w:tab w:val="num" w:pos="851"/>
        </w:tabs>
        <w:ind w:left="720"/>
        <w:jc w:val="both"/>
        <w:rPr>
          <w:rFonts w:ascii="Arial Narrow" w:hAnsi="Arial Narrow" w:cs="Arial"/>
        </w:rPr>
      </w:pPr>
      <w:r w:rsidRPr="00280D25">
        <w:rPr>
          <w:rFonts w:ascii="Arial Narrow" w:hAnsi="Arial Narrow" w:cs="Arial"/>
        </w:rPr>
        <w:t>Las limitaciones de aforo para los actos públicos serán comunicadas de manera previa, a través de Circular, y las mismas responderán a razones de seguridad y salud pública, asegurándose la publicidad del acto mediante su transmisión por medios digitales a que se refiere el numeral precedente.</w:t>
      </w:r>
    </w:p>
    <w:p w14:paraId="03FF5F1E" w14:textId="77777777" w:rsidR="00A67338" w:rsidRPr="00280D25" w:rsidRDefault="00A67338" w:rsidP="003C3ACE">
      <w:pPr>
        <w:pStyle w:val="Textosinformato"/>
        <w:widowControl w:val="0"/>
        <w:jc w:val="both"/>
        <w:rPr>
          <w:rFonts w:ascii="Arial Narrow" w:hAnsi="Arial Narrow" w:cs="Arial"/>
        </w:rPr>
      </w:pPr>
    </w:p>
    <w:p w14:paraId="675C9874" w14:textId="06F1DBF0" w:rsidR="003C3ACE" w:rsidRPr="00280D25"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17" w:name="_Toc365887374"/>
      <w:bookmarkStart w:id="1018" w:name="_Toc346874231"/>
      <w:bookmarkStart w:id="1019" w:name="_Toc346873988"/>
      <w:bookmarkStart w:id="1020" w:name="_Toc345943731"/>
      <w:bookmarkStart w:id="1021" w:name="_Toc345695313"/>
      <w:bookmarkStart w:id="1022" w:name="_Toc345695057"/>
      <w:bookmarkStart w:id="1023" w:name="_Toc344391416"/>
      <w:bookmarkStart w:id="1024" w:name="_Toc345337377"/>
      <w:bookmarkStart w:id="1025" w:name="_Toc344391231"/>
      <w:bookmarkStart w:id="1026" w:name="_Toc258927767"/>
      <w:bookmarkStart w:id="1027" w:name="_Toc82510113"/>
      <w:bookmarkStart w:id="1028" w:name="_Toc18504893"/>
      <w:r w:rsidRPr="00280D25">
        <w:rPr>
          <w:rFonts w:ascii="Arial Narrow" w:hAnsi="Arial Narrow"/>
          <w:b/>
          <w:i w:val="0"/>
          <w:iCs w:val="0"/>
          <w:sz w:val="22"/>
          <w:szCs w:val="22"/>
          <w:lang w:val="es-PE"/>
        </w:rPr>
        <w:t>Impugnación</w:t>
      </w:r>
      <w:bookmarkEnd w:id="1017"/>
      <w:bookmarkEnd w:id="1018"/>
      <w:bookmarkEnd w:id="1019"/>
      <w:bookmarkEnd w:id="1020"/>
      <w:bookmarkEnd w:id="1021"/>
      <w:bookmarkEnd w:id="1022"/>
      <w:bookmarkEnd w:id="1023"/>
      <w:bookmarkEnd w:id="1024"/>
      <w:bookmarkEnd w:id="1025"/>
      <w:bookmarkEnd w:id="1026"/>
      <w:bookmarkEnd w:id="1027"/>
      <w:bookmarkEnd w:id="1028"/>
    </w:p>
    <w:p w14:paraId="66517AB9" w14:textId="77777777" w:rsidR="003C3ACE" w:rsidRPr="00280D25" w:rsidRDefault="003C3ACE" w:rsidP="003C3ACE">
      <w:pPr>
        <w:pStyle w:val="Textosinformato"/>
        <w:widowControl w:val="0"/>
        <w:jc w:val="both"/>
        <w:rPr>
          <w:rFonts w:ascii="Arial Narrow" w:hAnsi="Arial Narrow" w:cs="Arial"/>
        </w:rPr>
      </w:pPr>
    </w:p>
    <w:p w14:paraId="5EDDEA37" w14:textId="77777777" w:rsidR="003C3ACE" w:rsidRPr="00280D25" w:rsidRDefault="003C3ACE" w:rsidP="006A02C0">
      <w:pPr>
        <w:pStyle w:val="Ttulo2"/>
        <w:widowControl w:val="0"/>
        <w:numPr>
          <w:ilvl w:val="2"/>
          <w:numId w:val="32"/>
        </w:numPr>
        <w:tabs>
          <w:tab w:val="num" w:pos="720"/>
        </w:tabs>
        <w:ind w:left="720"/>
        <w:jc w:val="left"/>
        <w:rPr>
          <w:rFonts w:ascii="Arial Narrow" w:hAnsi="Arial Narrow"/>
          <w:b/>
          <w:i w:val="0"/>
          <w:iCs w:val="0"/>
          <w:sz w:val="22"/>
          <w:szCs w:val="22"/>
          <w:lang w:val="es-PE"/>
        </w:rPr>
      </w:pPr>
      <w:bookmarkStart w:id="1029" w:name="_Toc365887375"/>
      <w:bookmarkStart w:id="1030" w:name="_Toc346874232"/>
      <w:bookmarkStart w:id="1031" w:name="_Toc346873989"/>
      <w:bookmarkStart w:id="1032" w:name="_Toc345943732"/>
      <w:bookmarkStart w:id="1033" w:name="_Ref345940198"/>
      <w:bookmarkStart w:id="1034" w:name="_Toc345695314"/>
      <w:bookmarkStart w:id="1035" w:name="_Toc345695058"/>
      <w:bookmarkStart w:id="1036" w:name="_Toc344391417"/>
      <w:bookmarkStart w:id="1037" w:name="_Toc345337378"/>
      <w:bookmarkStart w:id="1038" w:name="_Toc344391232"/>
      <w:bookmarkStart w:id="1039" w:name="_Toc258927768"/>
      <w:bookmarkStart w:id="1040" w:name="_Toc115876569"/>
      <w:bookmarkStart w:id="1041" w:name="_Toc115870099"/>
      <w:bookmarkStart w:id="1042" w:name="_Toc82510114"/>
      <w:bookmarkStart w:id="1043" w:name="_Toc18504894"/>
      <w:r w:rsidRPr="00280D25">
        <w:rPr>
          <w:rFonts w:ascii="Arial Narrow" w:hAnsi="Arial Narrow"/>
          <w:b/>
          <w:i w:val="0"/>
          <w:iCs w:val="0"/>
          <w:sz w:val="22"/>
          <w:szCs w:val="22"/>
          <w:lang w:val="es-PE"/>
        </w:rPr>
        <w:t>Procedimiento de Impugnación</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026F261D" w14:textId="77777777" w:rsidR="003C3ACE" w:rsidRPr="00280D25" w:rsidRDefault="003C3ACE" w:rsidP="003C3ACE">
      <w:pPr>
        <w:pStyle w:val="Textosinformato"/>
        <w:widowControl w:val="0"/>
        <w:jc w:val="both"/>
        <w:rPr>
          <w:rFonts w:ascii="Arial Narrow" w:hAnsi="Arial Narrow" w:cs="Arial"/>
        </w:rPr>
      </w:pPr>
    </w:p>
    <w:p w14:paraId="7D15C9C0" w14:textId="77777777" w:rsidR="003C3ACE" w:rsidRPr="00280D25" w:rsidRDefault="003C3ACE" w:rsidP="003C3ACE">
      <w:pPr>
        <w:pStyle w:val="Textosinformato"/>
        <w:widowControl w:val="0"/>
        <w:tabs>
          <w:tab w:val="left" w:pos="851"/>
        </w:tabs>
        <w:ind w:left="851" w:hanging="851"/>
        <w:jc w:val="both"/>
        <w:rPr>
          <w:rFonts w:ascii="Arial Narrow" w:hAnsi="Arial Narrow" w:cs="Arial"/>
        </w:rPr>
      </w:pPr>
      <w:r w:rsidRPr="00280D25">
        <w:rPr>
          <w:rFonts w:ascii="Arial Narrow" w:hAnsi="Arial Narrow" w:cs="Arial"/>
        </w:rPr>
        <w:t>9.3.1.1.</w:t>
      </w:r>
      <w:r w:rsidRPr="00280D25">
        <w:rPr>
          <w:rFonts w:ascii="Arial Narrow" w:hAnsi="Arial Narrow" w:cs="Arial"/>
        </w:rPr>
        <w:tab/>
        <w:t xml:space="preserve">Cualquier Postor Calificado cuyo Sobre N° 2 haya sido aceptado, </w:t>
      </w:r>
      <w:r w:rsidR="000F04AD" w:rsidRPr="00280D25">
        <w:rPr>
          <w:rFonts w:ascii="Arial Narrow" w:eastAsiaTheme="minorHAnsi" w:hAnsi="Arial Narrow" w:cs="Arial"/>
          <w:lang w:val="es-PE" w:eastAsia="en-US"/>
        </w:rPr>
        <w:t>incluyendo aquel Postor Calificado al que se le revocó la Buena Pro</w:t>
      </w:r>
      <w:r w:rsidR="000F04AD" w:rsidRPr="00280D25">
        <w:rPr>
          <w:rFonts w:ascii="Arial Narrow" w:hAnsi="Arial Narrow" w:cs="Arial"/>
          <w:lang w:val="es-PE"/>
        </w:rPr>
        <w:t xml:space="preserve">, </w:t>
      </w:r>
      <w:r w:rsidRPr="00280D25">
        <w:rPr>
          <w:rFonts w:ascii="Arial Narrow" w:hAnsi="Arial Narrow" w:cs="Arial"/>
        </w:rPr>
        <w:t xml:space="preserve">podrá interponer recurso de impugnación ante </w:t>
      </w:r>
      <w:r w:rsidR="000F04AD" w:rsidRPr="00280D25">
        <w:rPr>
          <w:rFonts w:ascii="Arial Narrow" w:eastAsiaTheme="minorHAnsi" w:hAnsi="Arial Narrow" w:cs="Arial"/>
          <w:lang w:val="es-PE" w:eastAsia="en-US"/>
        </w:rPr>
        <w:t>el Comité, únicamente</w:t>
      </w:r>
      <w:r w:rsidR="000F04AD" w:rsidRPr="00280D25">
        <w:rPr>
          <w:rFonts w:ascii="Arial Narrow" w:hAnsi="Arial Narrow" w:cs="Arial"/>
          <w:lang w:val="es-ES"/>
        </w:rPr>
        <w:t xml:space="preserve"> </w:t>
      </w:r>
      <w:r w:rsidRPr="00280D25">
        <w:rPr>
          <w:rFonts w:ascii="Arial Narrow" w:hAnsi="Arial Narrow" w:cs="Arial"/>
        </w:rPr>
        <w:t>contra la Adjudicación de la Buena Pro. Dicho recurso deberá constar como una observación en el acta notarial del acto de apertura del Sobre N° 3</w:t>
      </w:r>
      <w:r w:rsidR="000F04AD" w:rsidRPr="00280D25">
        <w:rPr>
          <w:rFonts w:ascii="Arial Narrow" w:eastAsiaTheme="minorHAnsi" w:hAnsi="Arial Narrow" w:cs="Arial"/>
          <w:lang w:val="es-PE" w:eastAsia="en-US"/>
        </w:rPr>
        <w:t xml:space="preserve"> y Adjudicación de la Buena Pro o en el acta notarial de Fecha de Cierre, según corresponda</w:t>
      </w:r>
      <w:r w:rsidR="000F04AD" w:rsidRPr="00280D25">
        <w:rPr>
          <w:rFonts w:ascii="Arial Narrow" w:hAnsi="Arial Narrow" w:cs="Arial"/>
        </w:rPr>
        <w:t>,</w:t>
      </w:r>
      <w:r w:rsidRPr="00280D25">
        <w:rPr>
          <w:rFonts w:ascii="Arial Narrow" w:hAnsi="Arial Narrow" w:cs="Arial"/>
        </w:rPr>
        <w:t xml:space="preserve"> y será debidamente sustentada, por escrito, dentro del plazo máximo de ocho (8) Días contados a partir del Día siguiente al de la fecha de la Adjudicación de la Buena Pro</w:t>
      </w:r>
      <w:r w:rsidR="000F04AD" w:rsidRPr="00280D25">
        <w:rPr>
          <w:rFonts w:ascii="Arial Narrow" w:hAnsi="Arial Narrow" w:cs="Arial"/>
          <w:lang w:val="es-ES"/>
        </w:rPr>
        <w:t xml:space="preserve"> </w:t>
      </w:r>
      <w:r w:rsidR="000F04AD" w:rsidRPr="00280D25">
        <w:rPr>
          <w:rFonts w:ascii="Arial Narrow" w:eastAsiaTheme="minorHAnsi" w:hAnsi="Arial Narrow" w:cs="Arial"/>
          <w:lang w:val="es-PE" w:eastAsia="en-US"/>
        </w:rPr>
        <w:t>(que constará en el acta notarial del Acto de Apertura de Sobre Nº 3 y Adjudicación de la Buena Pro o en el acta de Fecha de Cierre, según corresponda)</w:t>
      </w:r>
      <w:r w:rsidRPr="00280D25">
        <w:rPr>
          <w:rFonts w:ascii="Arial Narrow" w:hAnsi="Arial Narrow" w:cs="Arial"/>
        </w:rPr>
        <w:t xml:space="preserve">. </w:t>
      </w:r>
      <w:r w:rsidR="000F04AD" w:rsidRPr="00280D25">
        <w:rPr>
          <w:rFonts w:ascii="Arial Narrow" w:eastAsiaTheme="minorHAnsi" w:hAnsi="Arial Narrow" w:cs="Arial"/>
          <w:lang w:val="es-PE" w:eastAsia="en-US"/>
        </w:rPr>
        <w:t>El Comité</w:t>
      </w:r>
      <w:r w:rsidR="000F04AD" w:rsidRPr="00280D25">
        <w:rPr>
          <w:rFonts w:ascii="Arial Narrow" w:hAnsi="Arial Narrow" w:cs="Arial"/>
          <w:lang w:val="es-ES"/>
        </w:rPr>
        <w:t xml:space="preserve"> </w:t>
      </w:r>
      <w:r w:rsidRPr="00280D25">
        <w:rPr>
          <w:rFonts w:ascii="Arial Narrow" w:hAnsi="Arial Narrow" w:cs="Arial"/>
        </w:rPr>
        <w:t xml:space="preserve">resolverá el recurso dentro del plazo máximo de diez (10) Días contados a partir del día </w:t>
      </w:r>
      <w:r w:rsidR="000F04AD" w:rsidRPr="00280D25">
        <w:rPr>
          <w:rFonts w:ascii="Arial Narrow" w:eastAsiaTheme="minorHAnsi" w:hAnsi="Arial Narrow" w:cs="Arial"/>
          <w:lang w:val="es-PE" w:eastAsia="en-US"/>
        </w:rPr>
        <w:t xml:space="preserve">siguiente </w:t>
      </w:r>
      <w:r w:rsidRPr="00280D25">
        <w:rPr>
          <w:rFonts w:ascii="Arial Narrow" w:hAnsi="Arial Narrow" w:cs="Arial"/>
        </w:rPr>
        <w:t xml:space="preserve">de la presentación </w:t>
      </w:r>
      <w:r w:rsidR="00B6121E" w:rsidRPr="00280D25">
        <w:rPr>
          <w:rFonts w:ascii="Arial Narrow" w:eastAsiaTheme="minorHAnsi" w:hAnsi="Arial Narrow" w:cs="Arial"/>
          <w:lang w:val="es-PE" w:eastAsia="en-US"/>
        </w:rPr>
        <w:t>de la sustentación de la impugnación</w:t>
      </w:r>
      <w:r w:rsidRPr="00280D25">
        <w:rPr>
          <w:rFonts w:ascii="Arial Narrow" w:hAnsi="Arial Narrow" w:cs="Arial"/>
        </w:rPr>
        <w:t xml:space="preserve">. El Postor Calificado deberá entregar, dentro de los tres (03) Días contados a partir del día siguiente al día de la adjudicación de la Buena Pro, la fianza bancaria a que se refiere el numeral </w:t>
      </w:r>
      <w:r w:rsidRPr="00280D25">
        <w:rPr>
          <w:rFonts w:ascii="Arial Narrow" w:hAnsi="Arial Narrow" w:cs="Arial"/>
          <w:lang w:val="es-PE"/>
        </w:rPr>
        <w:t>9.3.2</w:t>
      </w:r>
      <w:r w:rsidRPr="00280D25">
        <w:rPr>
          <w:rFonts w:ascii="Arial Narrow" w:hAnsi="Arial Narrow" w:cs="Arial"/>
        </w:rPr>
        <w:t>.</w:t>
      </w:r>
    </w:p>
    <w:p w14:paraId="47E9B2D4" w14:textId="77777777" w:rsidR="000F04AD" w:rsidRPr="00280D25" w:rsidRDefault="000F04AD" w:rsidP="003C3ACE">
      <w:pPr>
        <w:pStyle w:val="Textosinformato"/>
        <w:widowControl w:val="0"/>
        <w:tabs>
          <w:tab w:val="left" w:pos="851"/>
        </w:tabs>
        <w:ind w:left="851" w:hanging="851"/>
        <w:jc w:val="both"/>
        <w:rPr>
          <w:rFonts w:ascii="Arial Narrow" w:hAnsi="Arial Narrow" w:cs="Arial"/>
        </w:rPr>
      </w:pPr>
    </w:p>
    <w:p w14:paraId="6B7E44F5" w14:textId="77777777" w:rsidR="003C3ACE" w:rsidRPr="00280D25" w:rsidRDefault="003C3ACE" w:rsidP="003C3ACE">
      <w:pPr>
        <w:pStyle w:val="Textosinformato"/>
        <w:widowControl w:val="0"/>
        <w:tabs>
          <w:tab w:val="left" w:pos="851"/>
        </w:tabs>
        <w:ind w:left="851" w:hanging="851"/>
        <w:jc w:val="both"/>
        <w:rPr>
          <w:rFonts w:ascii="Arial Narrow" w:hAnsi="Arial Narrow" w:cs="Arial"/>
        </w:rPr>
      </w:pPr>
      <w:r w:rsidRPr="00280D25">
        <w:rPr>
          <w:rFonts w:ascii="Arial Narrow" w:hAnsi="Arial Narrow" w:cs="Arial"/>
        </w:rPr>
        <w:t>9.3.1.2.</w:t>
      </w:r>
      <w:r w:rsidRPr="00280D25">
        <w:rPr>
          <w:rFonts w:ascii="Arial Narrow" w:hAnsi="Arial Narrow" w:cs="Arial"/>
        </w:rPr>
        <w:tab/>
        <w:t xml:space="preserve">Contra </w:t>
      </w:r>
      <w:r w:rsidR="00B6121E" w:rsidRPr="00280D25">
        <w:rPr>
          <w:rFonts w:ascii="Arial Narrow" w:eastAsiaTheme="minorHAnsi" w:hAnsi="Arial Narrow" w:cs="Arial"/>
          <w:lang w:val="es-PE" w:eastAsia="en-US"/>
        </w:rPr>
        <w:t>lo resuelto por el Comité</w:t>
      </w:r>
      <w:r w:rsidRPr="00280D25">
        <w:rPr>
          <w:rFonts w:ascii="Arial Narrow" w:hAnsi="Arial Narrow" w:cs="Arial"/>
        </w:rPr>
        <w:t xml:space="preserve">, el </w:t>
      </w:r>
      <w:r w:rsidRPr="00280D25">
        <w:rPr>
          <w:rFonts w:ascii="Arial Narrow" w:hAnsi="Arial Narrow" w:cs="Arial"/>
          <w:lang w:val="es-ES"/>
        </w:rPr>
        <w:t xml:space="preserve">Postor </w:t>
      </w:r>
      <w:r w:rsidRPr="00280D25">
        <w:rPr>
          <w:rFonts w:ascii="Arial Narrow" w:hAnsi="Arial Narrow" w:cs="Arial"/>
        </w:rPr>
        <w:t xml:space="preserve">Calificado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w:t>
      </w:r>
      <w:r w:rsidR="00B6121E" w:rsidRPr="00280D25">
        <w:rPr>
          <w:rFonts w:ascii="Arial Narrow" w:eastAsiaTheme="minorHAnsi" w:hAnsi="Arial Narrow" w:cs="Arial"/>
          <w:lang w:val="es-PE" w:eastAsia="en-US"/>
        </w:rPr>
        <w:t>el Comité</w:t>
      </w:r>
      <w:r w:rsidR="00B6121E" w:rsidRPr="00280D25">
        <w:rPr>
          <w:rFonts w:ascii="Arial Narrow" w:hAnsi="Arial Narrow" w:cs="Arial"/>
        </w:rPr>
        <w:t xml:space="preserve"> </w:t>
      </w:r>
      <w:r w:rsidRPr="00280D25">
        <w:rPr>
          <w:rFonts w:ascii="Arial Narrow" w:hAnsi="Arial Narrow" w:cs="Arial"/>
        </w:rPr>
        <w:t>resuelva la impugnación presentada, éste no hubiera emitido la correspondiente resolución. En este último caso, el plazo para interponer la apelación se computará a partir del Día siguiente al del vencimiento del indicado plazo de diez (10) Días.</w:t>
      </w:r>
    </w:p>
    <w:p w14:paraId="662851F4" w14:textId="77777777" w:rsidR="003C3ACE" w:rsidRPr="00280D25" w:rsidRDefault="003C3ACE" w:rsidP="003C3ACE">
      <w:pPr>
        <w:pStyle w:val="Textosinformato"/>
        <w:widowControl w:val="0"/>
        <w:tabs>
          <w:tab w:val="left" w:pos="851"/>
        </w:tabs>
        <w:ind w:left="851" w:hanging="851"/>
        <w:jc w:val="both"/>
        <w:rPr>
          <w:rFonts w:ascii="Arial Narrow" w:hAnsi="Arial Narrow" w:cs="Arial"/>
        </w:rPr>
      </w:pPr>
    </w:p>
    <w:p w14:paraId="33DCEDA9" w14:textId="77777777" w:rsidR="003C3ACE" w:rsidRPr="00280D25" w:rsidRDefault="003C3ACE" w:rsidP="003C3ACE">
      <w:pPr>
        <w:pStyle w:val="Textosinformato"/>
        <w:widowControl w:val="0"/>
        <w:tabs>
          <w:tab w:val="left" w:pos="851"/>
        </w:tabs>
        <w:ind w:left="851" w:hanging="851"/>
        <w:jc w:val="both"/>
        <w:rPr>
          <w:rFonts w:ascii="Arial Narrow" w:hAnsi="Arial Narrow" w:cs="Arial"/>
        </w:rPr>
      </w:pPr>
      <w:r w:rsidRPr="00280D25">
        <w:rPr>
          <w:rFonts w:ascii="Arial Narrow" w:hAnsi="Arial Narrow" w:cs="Arial"/>
        </w:rPr>
        <w:t>9.3.1.3.</w:t>
      </w:r>
      <w:r w:rsidRPr="00280D25">
        <w:rPr>
          <w:rFonts w:ascii="Arial Narrow" w:hAnsi="Arial Narrow" w:cs="Arial"/>
        </w:rPr>
        <w:tab/>
        <w:t xml:space="preserve">La apelación interpuesta contra la resolución expresa o ficta </w:t>
      </w:r>
      <w:r w:rsidR="00B6121E" w:rsidRPr="00280D25">
        <w:rPr>
          <w:rFonts w:ascii="Arial Narrow" w:eastAsiaTheme="minorHAnsi" w:hAnsi="Arial Narrow" w:cs="Arial"/>
          <w:lang w:val="es-PE" w:eastAsia="en-US"/>
        </w:rPr>
        <w:t>del Comité</w:t>
      </w:r>
      <w:r w:rsidRPr="00280D25">
        <w:rPr>
          <w:rFonts w:ascii="Arial Narrow" w:hAnsi="Arial Narrow" w:cs="Arial"/>
        </w:rPr>
        <w:t xml:space="preserve"> será resuelta en segunda </w:t>
      </w:r>
      <w:r w:rsidRPr="00280D25">
        <w:rPr>
          <w:rFonts w:ascii="Arial Narrow" w:hAnsi="Arial Narrow" w:cs="Arial"/>
        </w:rPr>
        <w:lastRenderedPageBreak/>
        <w:t>y última instancia, por el Consejo Directivo de PROINVERSIÓN, dentro de un plazo no mayor de treinta (30) Días contados a partir del día de su interposición. La resolución en segunda y última instancia será final e inimpugnable en la vía administrativa.</w:t>
      </w:r>
    </w:p>
    <w:p w14:paraId="3D963513" w14:textId="77777777" w:rsidR="00B6121E" w:rsidRPr="00280D25" w:rsidRDefault="00B6121E" w:rsidP="00B6121E">
      <w:pPr>
        <w:pStyle w:val="Textosinformato"/>
        <w:widowControl w:val="0"/>
        <w:tabs>
          <w:tab w:val="left" w:pos="851"/>
        </w:tabs>
        <w:ind w:left="851" w:hanging="851"/>
        <w:jc w:val="both"/>
        <w:rPr>
          <w:rFonts w:ascii="Arial Narrow" w:hAnsi="Arial Narrow" w:cs="Arial"/>
          <w:lang w:val="es-ES"/>
        </w:rPr>
      </w:pPr>
    </w:p>
    <w:p w14:paraId="467EFB16" w14:textId="77777777" w:rsidR="00B6121E" w:rsidRPr="00280D25" w:rsidRDefault="00B6121E" w:rsidP="00B6121E">
      <w:pPr>
        <w:pStyle w:val="Textosinformato"/>
        <w:widowControl w:val="0"/>
        <w:tabs>
          <w:tab w:val="left" w:pos="851"/>
        </w:tabs>
        <w:ind w:left="851" w:hanging="851"/>
        <w:jc w:val="both"/>
        <w:rPr>
          <w:rFonts w:ascii="Arial Narrow" w:eastAsiaTheme="minorHAnsi" w:hAnsi="Arial Narrow" w:cs="Arial"/>
          <w:lang w:val="es-PE" w:eastAsia="en-US"/>
        </w:rPr>
      </w:pPr>
      <w:r w:rsidRPr="00280D25">
        <w:rPr>
          <w:rFonts w:ascii="Arial Narrow" w:eastAsiaTheme="minorHAnsi" w:hAnsi="Arial Narrow" w:cs="Arial"/>
          <w:lang w:val="es-PE" w:eastAsia="en-US"/>
        </w:rPr>
        <w:t>9.3.1.4.</w:t>
      </w:r>
      <w:r w:rsidRPr="00280D25">
        <w:rPr>
          <w:rFonts w:ascii="Arial Narrow" w:hAnsi="Arial Narrow" w:cs="Arial"/>
          <w:lang w:val="es-ES"/>
        </w:rPr>
        <w:t xml:space="preserve"> </w:t>
      </w:r>
      <w:r w:rsidRPr="00280D25">
        <w:rPr>
          <w:rFonts w:ascii="Arial Narrow" w:hAnsi="Arial Narrow" w:cs="Arial"/>
          <w:lang w:val="es-ES"/>
        </w:rPr>
        <w:tab/>
      </w:r>
      <w:r w:rsidRPr="00280D25">
        <w:rPr>
          <w:rFonts w:ascii="Arial Narrow" w:eastAsiaTheme="minorHAnsi" w:hAnsi="Arial Narrow" w:cs="Arial"/>
          <w:lang w:val="es-PE" w:eastAsia="en-US"/>
        </w:rPr>
        <w:t>Cualquier gasto del Postor Calificado recurrente, que pudiera derivarse del proceso de impugnación de la Adjudicación de la Buena Pro, será de cuenta exclusiva del Postor Calificado (incluyendo aquel Postor Calificado al que se le revocó la Buena Pro).</w:t>
      </w:r>
    </w:p>
    <w:p w14:paraId="10734506" w14:textId="77777777" w:rsidR="00B6121E" w:rsidRPr="00280D25" w:rsidRDefault="00B6121E" w:rsidP="003C3ACE">
      <w:pPr>
        <w:pStyle w:val="Textosinformato"/>
        <w:widowControl w:val="0"/>
        <w:ind w:left="720"/>
        <w:jc w:val="both"/>
        <w:rPr>
          <w:rFonts w:ascii="Arial Narrow" w:hAnsi="Arial Narrow" w:cs="Arial"/>
        </w:rPr>
      </w:pPr>
    </w:p>
    <w:p w14:paraId="312BBC57" w14:textId="50D724BF" w:rsidR="003C3ACE" w:rsidRPr="00280D25" w:rsidRDefault="003C3ACE" w:rsidP="006A02C0">
      <w:pPr>
        <w:pStyle w:val="Ttulo2"/>
        <w:widowControl w:val="0"/>
        <w:numPr>
          <w:ilvl w:val="2"/>
          <w:numId w:val="32"/>
        </w:numPr>
        <w:tabs>
          <w:tab w:val="num" w:pos="720"/>
        </w:tabs>
        <w:ind w:left="720"/>
        <w:jc w:val="left"/>
        <w:rPr>
          <w:rFonts w:ascii="Arial Narrow" w:hAnsi="Arial Narrow"/>
          <w:b/>
          <w:i w:val="0"/>
          <w:iCs w:val="0"/>
          <w:sz w:val="22"/>
          <w:szCs w:val="22"/>
          <w:lang w:val="es-PE"/>
        </w:rPr>
      </w:pPr>
      <w:bookmarkStart w:id="1044" w:name="_Toc365887376"/>
      <w:bookmarkStart w:id="1045" w:name="_Toc346874233"/>
      <w:bookmarkStart w:id="1046" w:name="_Toc346873990"/>
      <w:bookmarkStart w:id="1047" w:name="_Toc345943733"/>
      <w:bookmarkStart w:id="1048" w:name="_Ref345942698"/>
      <w:bookmarkStart w:id="1049" w:name="_Ref345940059"/>
      <w:bookmarkStart w:id="1050" w:name="_Toc345695315"/>
      <w:bookmarkStart w:id="1051" w:name="_Toc345695059"/>
      <w:bookmarkStart w:id="1052" w:name="_Toc344391418"/>
      <w:bookmarkStart w:id="1053" w:name="_Toc345337379"/>
      <w:bookmarkStart w:id="1054" w:name="_Toc344391233"/>
      <w:bookmarkStart w:id="1055" w:name="_Toc258927769"/>
      <w:bookmarkStart w:id="1056" w:name="_Toc82510115"/>
      <w:bookmarkStart w:id="1057" w:name="_Toc18504895"/>
      <w:r w:rsidRPr="00280D25">
        <w:rPr>
          <w:rFonts w:ascii="Arial Narrow" w:hAnsi="Arial Narrow"/>
          <w:b/>
          <w:i w:val="0"/>
          <w:iCs w:val="0"/>
          <w:sz w:val="22"/>
          <w:szCs w:val="22"/>
          <w:lang w:val="es-PE"/>
        </w:rPr>
        <w:t>Garantía de Impugnación</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75E5222E" w14:textId="77777777" w:rsidR="003C3ACE" w:rsidRPr="00280D25" w:rsidRDefault="003C3ACE" w:rsidP="003C3ACE">
      <w:pPr>
        <w:pStyle w:val="Prrafodelista"/>
        <w:jc w:val="both"/>
        <w:rPr>
          <w:rFonts w:ascii="Arial Narrow" w:hAnsi="Arial Narrow" w:cs="Arial"/>
          <w:sz w:val="22"/>
          <w:szCs w:val="22"/>
        </w:rPr>
      </w:pPr>
    </w:p>
    <w:p w14:paraId="725D30F9" w14:textId="5FF9BE08" w:rsidR="00CF13BD" w:rsidRPr="00280D25" w:rsidRDefault="003C3ACE" w:rsidP="00902F3C">
      <w:pPr>
        <w:pStyle w:val="Prrafodelista"/>
        <w:tabs>
          <w:tab w:val="left" w:pos="709"/>
        </w:tabs>
        <w:ind w:left="709" w:hanging="709"/>
        <w:jc w:val="both"/>
        <w:rPr>
          <w:rFonts w:ascii="Arial Narrow" w:hAnsi="Arial Narrow" w:cs="Arial"/>
          <w:sz w:val="22"/>
          <w:szCs w:val="22"/>
        </w:rPr>
      </w:pPr>
      <w:r w:rsidRPr="00280D25">
        <w:rPr>
          <w:rFonts w:ascii="Arial Narrow" w:hAnsi="Arial Narrow" w:cs="Arial"/>
          <w:sz w:val="22"/>
          <w:szCs w:val="22"/>
        </w:rPr>
        <w:t xml:space="preserve">9.3.2.1. </w:t>
      </w:r>
      <w:r w:rsidRPr="00280D25">
        <w:rPr>
          <w:rFonts w:ascii="Arial Narrow" w:hAnsi="Arial Narrow" w:cs="Arial"/>
          <w:sz w:val="22"/>
          <w:szCs w:val="22"/>
          <w:lang w:val="es-PE"/>
        </w:rPr>
        <w:t xml:space="preserve">Ninguna impugnación se considerará válidamente interpuesta y carecerá de todo efecto a menos que, dentro de los tres (03) Días siguientes a la fecha de la Adjudicación de la Buena Pro, el Postor Calificado impugnante entregue una fianza bancaria solidaria, irrevocable, incondicional, sin beneficio de excusión, ni división y de realización automática, de acuerdo al ANEXO Nº 13, a favor de PROINVERSIÓN. Dicha fianza bancaria deberá ser emitida por una Empresa Bancaria, según lo detallado en el Apéndice 1 ANEXO N° 2 de las Bases, y su monto será igual </w:t>
      </w:r>
      <w:r w:rsidR="00CF13BD" w:rsidRPr="00280D25">
        <w:rPr>
          <w:rFonts w:ascii="Arial Narrow" w:hAnsi="Arial Narrow" w:cs="Arial"/>
          <w:sz w:val="22"/>
          <w:szCs w:val="22"/>
        </w:rPr>
        <w:t xml:space="preserve">a </w:t>
      </w:r>
      <w:r w:rsidR="0068309A">
        <w:rPr>
          <w:rFonts w:ascii="Arial Narrow" w:hAnsi="Arial Narrow" w:cs="Arial"/>
          <w:sz w:val="22"/>
          <w:szCs w:val="22"/>
        </w:rPr>
        <w:t>____</w:t>
      </w:r>
      <w:r w:rsidR="00A54FDD" w:rsidRPr="00280D25">
        <w:rPr>
          <w:rFonts w:ascii="Arial Narrow" w:hAnsi="Arial Narrow" w:cs="Arial"/>
          <w:sz w:val="22"/>
          <w:szCs w:val="22"/>
        </w:rPr>
        <w:softHyphen/>
      </w:r>
      <w:r w:rsidR="00A54FDD" w:rsidRPr="00280D25">
        <w:rPr>
          <w:rFonts w:ascii="Arial Narrow" w:hAnsi="Arial Narrow" w:cs="Arial"/>
          <w:sz w:val="22"/>
          <w:szCs w:val="22"/>
        </w:rPr>
        <w:softHyphen/>
      </w:r>
      <w:r w:rsidR="00A54FDD" w:rsidRPr="00280D25">
        <w:rPr>
          <w:rFonts w:ascii="Arial Narrow" w:hAnsi="Arial Narrow" w:cs="Arial"/>
          <w:sz w:val="22"/>
          <w:szCs w:val="22"/>
        </w:rPr>
        <w:softHyphen/>
      </w:r>
      <w:r w:rsidR="00A54FDD" w:rsidRPr="00280D25">
        <w:rPr>
          <w:rFonts w:ascii="Arial Narrow" w:hAnsi="Arial Narrow" w:cs="Arial"/>
          <w:sz w:val="22"/>
          <w:szCs w:val="22"/>
        </w:rPr>
        <w:softHyphen/>
      </w:r>
      <w:r w:rsidR="00A54FDD" w:rsidRPr="00280D25">
        <w:rPr>
          <w:rFonts w:ascii="Arial Narrow" w:hAnsi="Arial Narrow" w:cs="Arial"/>
          <w:b/>
          <w:bCs/>
          <w:sz w:val="22"/>
          <w:szCs w:val="22"/>
        </w:rPr>
        <w:t>_________</w:t>
      </w:r>
      <w:r w:rsidR="00A54FDD" w:rsidRPr="00280D25">
        <w:rPr>
          <w:rFonts w:ascii="Arial Narrow" w:hAnsi="Arial Narrow" w:cs="Arial"/>
          <w:sz w:val="22"/>
          <w:szCs w:val="22"/>
        </w:rPr>
        <w:t xml:space="preserve"> </w:t>
      </w:r>
      <w:r w:rsidR="00CF13BD" w:rsidRPr="00280D25">
        <w:rPr>
          <w:rFonts w:ascii="Arial Narrow" w:hAnsi="Arial Narrow" w:cs="Arial"/>
          <w:sz w:val="22"/>
          <w:szCs w:val="22"/>
        </w:rPr>
        <w:t xml:space="preserve">y </w:t>
      </w:r>
      <w:r w:rsidR="003D1178" w:rsidRPr="00280D25">
        <w:rPr>
          <w:rFonts w:ascii="Arial Narrow" w:hAnsi="Arial Narrow" w:cs="Arial"/>
          <w:sz w:val="22"/>
          <w:szCs w:val="22"/>
        </w:rPr>
        <w:t>__</w:t>
      </w:r>
      <w:r w:rsidR="00CF13BD" w:rsidRPr="00280D25">
        <w:rPr>
          <w:rFonts w:ascii="Arial Narrow" w:hAnsi="Arial Narrow" w:cs="Arial"/>
          <w:sz w:val="22"/>
          <w:szCs w:val="22"/>
        </w:rPr>
        <w:t>/100 Dólares (US$) equivalente al 1% del costo total de inversión previsto en el inciso 11 del artículo 5º del Reglamento del Decreto Legislativo Nº 1362, aprobado por Decreto Supremo Nº 240-2018-EF.</w:t>
      </w:r>
    </w:p>
    <w:p w14:paraId="7C2CC0CE" w14:textId="77777777" w:rsidR="003C3ACE" w:rsidRPr="00280D25" w:rsidRDefault="003C3ACE" w:rsidP="00CF13BD">
      <w:pPr>
        <w:pStyle w:val="Prrafodelista"/>
        <w:tabs>
          <w:tab w:val="left" w:pos="709"/>
        </w:tabs>
        <w:ind w:left="709" w:hanging="709"/>
        <w:jc w:val="both"/>
        <w:rPr>
          <w:rFonts w:ascii="Arial Narrow" w:hAnsi="Arial Narrow" w:cs="Arial"/>
          <w:iCs/>
          <w:sz w:val="22"/>
          <w:szCs w:val="22"/>
          <w:lang w:val="es-PE"/>
        </w:rPr>
      </w:pPr>
    </w:p>
    <w:p w14:paraId="5BEDA4E2" w14:textId="77777777" w:rsidR="003C3ACE" w:rsidRPr="00280D25" w:rsidRDefault="003C3ACE" w:rsidP="003C3ACE">
      <w:pPr>
        <w:pStyle w:val="Prrafodelista"/>
        <w:tabs>
          <w:tab w:val="left" w:pos="709"/>
        </w:tabs>
        <w:ind w:left="709" w:hanging="709"/>
        <w:jc w:val="both"/>
        <w:rPr>
          <w:rFonts w:ascii="Arial Narrow" w:hAnsi="Arial Narrow" w:cs="Arial"/>
          <w:sz w:val="22"/>
          <w:szCs w:val="22"/>
          <w:lang w:val="es-PE"/>
        </w:rPr>
      </w:pPr>
      <w:r w:rsidRPr="00280D25">
        <w:rPr>
          <w:rFonts w:ascii="Arial Narrow" w:hAnsi="Arial Narrow" w:cs="Arial"/>
          <w:sz w:val="22"/>
          <w:szCs w:val="22"/>
        </w:rPr>
        <w:t xml:space="preserve">9.3.2.2. </w:t>
      </w:r>
      <w:r w:rsidRPr="00280D25">
        <w:rPr>
          <w:rFonts w:ascii="Arial Narrow" w:hAnsi="Arial Narrow" w:cs="Arial"/>
          <w:sz w:val="22"/>
          <w:szCs w:val="22"/>
          <w:lang w:val="es-PE"/>
        </w:rPr>
        <w:t xml:space="preserve">Dicha garantía de impugnación </w:t>
      </w:r>
      <w:r w:rsidR="00902F3C" w:rsidRPr="00280D25">
        <w:rPr>
          <w:rFonts w:ascii="Arial Narrow" w:hAnsi="Arial Narrow" w:cs="Arial"/>
          <w:sz w:val="22"/>
          <w:szCs w:val="22"/>
        </w:rPr>
        <w:t xml:space="preserve">será </w:t>
      </w:r>
      <w:r w:rsidRPr="00280D25">
        <w:rPr>
          <w:rFonts w:ascii="Arial Narrow" w:hAnsi="Arial Narrow" w:cs="Arial"/>
          <w:sz w:val="22"/>
          <w:szCs w:val="22"/>
          <w:lang w:val="es-PE"/>
        </w:rPr>
        <w:t xml:space="preserve">ejecutada por PROINVERSIÓN, en caso se declare infundado o improcedente el recurso de apelación presentado por el Postor Calificado o en caso dicho recurso de apelación no fuera interpuesto dentro del plazo establecido en el Numeral 9.3.1.2 de las Bases y quedara consentida la resolución respectiva (expresa o ficta) </w:t>
      </w:r>
      <w:r w:rsidR="00902F3C" w:rsidRPr="00280D25">
        <w:rPr>
          <w:rFonts w:ascii="Arial Narrow" w:hAnsi="Arial Narrow" w:cs="Arial"/>
          <w:sz w:val="22"/>
          <w:szCs w:val="22"/>
          <w:lang w:val="es-PE"/>
        </w:rPr>
        <w:t>del Comité</w:t>
      </w:r>
      <w:r w:rsidRPr="00280D25">
        <w:rPr>
          <w:rFonts w:ascii="Arial Narrow" w:hAnsi="Arial Narrow" w:cs="Arial"/>
          <w:sz w:val="22"/>
          <w:szCs w:val="22"/>
          <w:lang w:val="es-PE"/>
        </w:rPr>
        <w:t>. En caso la impugnación o el recurso de apelación interpuesto se declare fundado, se devolverá la garantía de impugnación al Postor Calificado respectivo, no generando intereses a su favor.</w:t>
      </w:r>
    </w:p>
    <w:p w14:paraId="46DB4A4B" w14:textId="77777777" w:rsidR="003C3ACE" w:rsidRPr="00280D25" w:rsidRDefault="003C3ACE" w:rsidP="003C3ACE">
      <w:pPr>
        <w:pStyle w:val="Prrafodelista"/>
        <w:jc w:val="both"/>
        <w:rPr>
          <w:rFonts w:ascii="Arial Narrow" w:hAnsi="Arial Narrow" w:cs="Arial"/>
          <w:sz w:val="22"/>
          <w:szCs w:val="22"/>
          <w:lang w:val="es-PE"/>
        </w:rPr>
      </w:pPr>
    </w:p>
    <w:p w14:paraId="65BDF111" w14:textId="5B0A8D2E" w:rsidR="00902F3C" w:rsidRPr="00280D25" w:rsidRDefault="003C3ACE" w:rsidP="00902F3C">
      <w:pPr>
        <w:pStyle w:val="Prrafodelista"/>
        <w:tabs>
          <w:tab w:val="left" w:pos="709"/>
        </w:tabs>
        <w:ind w:left="709" w:hanging="709"/>
        <w:jc w:val="both"/>
        <w:rPr>
          <w:rFonts w:ascii="Arial Narrow" w:hAnsi="Arial Narrow" w:cs="Arial"/>
          <w:iCs/>
          <w:sz w:val="22"/>
          <w:szCs w:val="22"/>
        </w:rPr>
      </w:pPr>
      <w:r w:rsidRPr="00280D25">
        <w:rPr>
          <w:rFonts w:ascii="Arial Narrow" w:hAnsi="Arial Narrow" w:cs="Arial"/>
          <w:sz w:val="22"/>
          <w:szCs w:val="22"/>
        </w:rPr>
        <w:t xml:space="preserve">9.3.2.3. </w:t>
      </w:r>
      <w:r w:rsidR="008B0E43" w:rsidRPr="00280D25">
        <w:rPr>
          <w:rFonts w:ascii="Arial Narrow" w:hAnsi="Arial Narrow" w:cs="Arial"/>
          <w:sz w:val="22"/>
          <w:szCs w:val="22"/>
        </w:rPr>
        <w:t xml:space="preserve"> </w:t>
      </w:r>
      <w:r w:rsidRPr="00280D25">
        <w:rPr>
          <w:rFonts w:ascii="Arial Narrow" w:hAnsi="Arial Narrow" w:cs="Arial"/>
          <w:iCs/>
          <w:sz w:val="22"/>
          <w:szCs w:val="22"/>
          <w:lang w:val="es-PE"/>
        </w:rPr>
        <w:t xml:space="preserve">La vigencia de la garantía de impugnación a que se refiere este Numeral será desde el día que se presente dicha garantía hasta sesenta (60) Días posteriores a su </w:t>
      </w:r>
      <w:r w:rsidR="00902F3C" w:rsidRPr="00280D25">
        <w:rPr>
          <w:rFonts w:ascii="Arial Narrow" w:hAnsi="Arial Narrow" w:cs="Arial"/>
          <w:iCs/>
          <w:sz w:val="22"/>
          <w:szCs w:val="22"/>
        </w:rPr>
        <w:t xml:space="preserve">presentación, debiéndose mantener vigente hasta la resolución expresa o ficta del Comité o Consejo Directivo de PROINVERSIÓN, según corresponda. </w:t>
      </w:r>
    </w:p>
    <w:p w14:paraId="42D60081" w14:textId="77777777" w:rsidR="005B5437" w:rsidRPr="00280D25" w:rsidRDefault="005B5437" w:rsidP="003C3ACE">
      <w:pPr>
        <w:pStyle w:val="Prrafodelista"/>
        <w:jc w:val="both"/>
        <w:rPr>
          <w:rFonts w:ascii="Arial Narrow" w:hAnsi="Arial Narrow" w:cs="Arial"/>
          <w:iCs/>
          <w:sz w:val="22"/>
          <w:szCs w:val="22"/>
          <w:lang w:val="es-PE"/>
        </w:rPr>
      </w:pPr>
    </w:p>
    <w:p w14:paraId="26DE1AD9" w14:textId="77777777" w:rsidR="003C3ACE" w:rsidRPr="00280D25" w:rsidRDefault="003C3ACE" w:rsidP="003C3ACE">
      <w:pPr>
        <w:pStyle w:val="Prrafodelista"/>
        <w:jc w:val="both"/>
        <w:rPr>
          <w:rFonts w:ascii="Arial Narrow" w:hAnsi="Arial Narrow" w:cs="Arial"/>
          <w:iCs/>
          <w:sz w:val="22"/>
          <w:szCs w:val="22"/>
          <w:lang w:val="es-PE"/>
        </w:rPr>
      </w:pPr>
      <w:r w:rsidRPr="00280D25">
        <w:rPr>
          <w:rFonts w:ascii="Arial Narrow" w:hAnsi="Arial Narrow" w:cs="Arial"/>
          <w:iCs/>
          <w:sz w:val="22"/>
          <w:szCs w:val="22"/>
          <w:lang w:val="es-PE"/>
        </w:rPr>
        <w:t xml:space="preserve">La </w:t>
      </w:r>
      <w:r w:rsidR="005B5437" w:rsidRPr="00280D25">
        <w:rPr>
          <w:rFonts w:ascii="Arial Narrow" w:hAnsi="Arial Narrow" w:cs="Arial"/>
          <w:iCs/>
          <w:sz w:val="22"/>
          <w:szCs w:val="22"/>
        </w:rPr>
        <w:t>presentación</w:t>
      </w:r>
      <w:r w:rsidRPr="00280D25">
        <w:rPr>
          <w:rFonts w:ascii="Arial Narrow" w:hAnsi="Arial Narrow" w:cs="Arial"/>
          <w:iCs/>
          <w:sz w:val="22"/>
          <w:szCs w:val="22"/>
          <w:lang w:val="es-PE"/>
        </w:rPr>
        <w:t xml:space="preserve"> de la garantía deberá efectuarse dentro de los tres (03) Días siguientes a la fecha de la Adjudicación de la Buena Pro.</w:t>
      </w:r>
    </w:p>
    <w:p w14:paraId="31B8C356" w14:textId="77777777" w:rsidR="003C3ACE" w:rsidRPr="00280D25" w:rsidRDefault="003C3ACE" w:rsidP="003C3ACE">
      <w:pPr>
        <w:pStyle w:val="Textosinformato"/>
        <w:widowControl w:val="0"/>
        <w:jc w:val="both"/>
        <w:rPr>
          <w:rFonts w:ascii="Arial Narrow" w:hAnsi="Arial Narrow" w:cs="Arial"/>
        </w:rPr>
      </w:pPr>
    </w:p>
    <w:p w14:paraId="182A7F2E" w14:textId="7F92FF3A" w:rsidR="003C3ACE" w:rsidRPr="00280D25"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58" w:name="_Toc365887377"/>
      <w:bookmarkStart w:id="1059" w:name="_Toc346874234"/>
      <w:bookmarkStart w:id="1060" w:name="_Toc346873991"/>
      <w:bookmarkStart w:id="1061" w:name="_Toc345943734"/>
      <w:bookmarkStart w:id="1062" w:name="_Toc345695316"/>
      <w:bookmarkStart w:id="1063" w:name="_Toc345695060"/>
      <w:bookmarkStart w:id="1064" w:name="_Toc344391419"/>
      <w:bookmarkStart w:id="1065" w:name="_Toc345337380"/>
      <w:bookmarkStart w:id="1066" w:name="_Toc344391234"/>
      <w:bookmarkStart w:id="1067" w:name="_Toc258927770"/>
      <w:bookmarkStart w:id="1068" w:name="_Toc82510116"/>
      <w:bookmarkStart w:id="1069" w:name="_Toc18504896"/>
      <w:r w:rsidRPr="00280D25">
        <w:rPr>
          <w:rFonts w:ascii="Arial Narrow" w:hAnsi="Arial Narrow"/>
          <w:b/>
          <w:i w:val="0"/>
          <w:iCs w:val="0"/>
          <w:sz w:val="22"/>
          <w:szCs w:val="22"/>
          <w:lang w:val="es-PE"/>
        </w:rPr>
        <w:t>Concurso Desierto</w:t>
      </w:r>
      <w:bookmarkEnd w:id="1058"/>
      <w:bookmarkEnd w:id="1059"/>
      <w:bookmarkEnd w:id="1060"/>
      <w:bookmarkEnd w:id="1061"/>
      <w:bookmarkEnd w:id="1062"/>
      <w:bookmarkEnd w:id="1063"/>
      <w:bookmarkEnd w:id="1064"/>
      <w:bookmarkEnd w:id="1065"/>
      <w:bookmarkEnd w:id="1066"/>
      <w:bookmarkEnd w:id="1067"/>
      <w:bookmarkEnd w:id="1068"/>
      <w:bookmarkEnd w:id="1069"/>
    </w:p>
    <w:p w14:paraId="315DBF62" w14:textId="77777777" w:rsidR="003C3ACE" w:rsidRPr="00280D25" w:rsidRDefault="003C3ACE" w:rsidP="003C3ACE">
      <w:pPr>
        <w:pStyle w:val="Textosinformato"/>
        <w:widowControl w:val="0"/>
        <w:jc w:val="both"/>
        <w:rPr>
          <w:rFonts w:ascii="Arial Narrow" w:hAnsi="Arial Narrow" w:cs="Arial"/>
        </w:rPr>
      </w:pPr>
    </w:p>
    <w:p w14:paraId="3980A0DC" w14:textId="78660E8E" w:rsidR="007E52F3" w:rsidRPr="00280D25" w:rsidRDefault="003C3ACE" w:rsidP="003C3ACE">
      <w:pPr>
        <w:pStyle w:val="Textosinformato"/>
        <w:widowControl w:val="0"/>
        <w:tabs>
          <w:tab w:val="left" w:pos="993"/>
        </w:tabs>
        <w:ind w:left="708"/>
        <w:jc w:val="both"/>
        <w:rPr>
          <w:rFonts w:ascii="Arial Narrow" w:hAnsi="Arial Narrow" w:cs="Arial"/>
          <w:lang w:val="es-PE"/>
        </w:rPr>
      </w:pPr>
      <w:r w:rsidRPr="00280D25">
        <w:rPr>
          <w:rFonts w:ascii="Arial Narrow" w:hAnsi="Arial Narrow" w:cs="Arial"/>
        </w:rPr>
        <w:t>El presente Concurso será declarado desierto</w:t>
      </w:r>
      <w:r w:rsidR="007E52F3" w:rsidRPr="00280D25">
        <w:rPr>
          <w:rFonts w:ascii="Arial Narrow" w:hAnsi="Arial Narrow" w:cs="Arial"/>
          <w:b/>
          <w:bCs/>
          <w:i/>
          <w:iCs/>
        </w:rPr>
        <w:t xml:space="preserve">, </w:t>
      </w:r>
      <w:r w:rsidR="007E52F3" w:rsidRPr="00280D25">
        <w:rPr>
          <w:rFonts w:ascii="Arial Narrow" w:hAnsi="Arial Narrow" w:cs="Arial"/>
          <w:lang w:val="es-PE"/>
        </w:rPr>
        <w:t xml:space="preserve">en cualquiera de los siguientes casos: </w:t>
      </w:r>
    </w:p>
    <w:p w14:paraId="4409967A" w14:textId="51A4D6A5" w:rsidR="007E52F3" w:rsidRPr="00280D25" w:rsidRDefault="007E52F3" w:rsidP="003C3ACE">
      <w:pPr>
        <w:pStyle w:val="Textosinformato"/>
        <w:widowControl w:val="0"/>
        <w:tabs>
          <w:tab w:val="left" w:pos="993"/>
        </w:tabs>
        <w:ind w:left="708"/>
        <w:jc w:val="both"/>
        <w:rPr>
          <w:rFonts w:ascii="Arial Narrow" w:hAnsi="Arial Narrow" w:cs="Arial"/>
          <w:lang w:val="es-PE"/>
        </w:rPr>
      </w:pPr>
    </w:p>
    <w:p w14:paraId="57C1BD0B" w14:textId="43BF4C14" w:rsidR="00C67C3B" w:rsidRPr="00280D25" w:rsidRDefault="007E52F3" w:rsidP="007E52F3">
      <w:pPr>
        <w:pStyle w:val="Prrafodelista"/>
        <w:keepNext/>
        <w:numPr>
          <w:ilvl w:val="0"/>
          <w:numId w:val="26"/>
        </w:numPr>
        <w:tabs>
          <w:tab w:val="clear" w:pos="2118"/>
          <w:tab w:val="num" w:pos="1418"/>
        </w:tabs>
        <w:spacing w:line="20" w:lineRule="atLeast"/>
        <w:ind w:left="1418" w:hanging="425"/>
        <w:contextualSpacing/>
        <w:jc w:val="both"/>
        <w:rPr>
          <w:rFonts w:ascii="Arial Narrow" w:hAnsi="Arial Narrow" w:cs="Arial"/>
          <w:sz w:val="22"/>
          <w:szCs w:val="22"/>
          <w:lang w:val="x-none" w:eastAsia="x-none"/>
        </w:rPr>
      </w:pPr>
      <w:r w:rsidRPr="00280D25">
        <w:rPr>
          <w:rFonts w:ascii="Arial Narrow" w:hAnsi="Arial Narrow" w:cs="Arial"/>
          <w:sz w:val="22"/>
          <w:szCs w:val="22"/>
          <w:lang w:val="x-none" w:eastAsia="x-none"/>
        </w:rPr>
        <w:t xml:space="preserve">Si </w:t>
      </w:r>
      <w:r w:rsidR="003535C1" w:rsidRPr="00280D25">
        <w:rPr>
          <w:rFonts w:ascii="Arial Narrow" w:hAnsi="Arial Narrow" w:cs="Arial"/>
          <w:sz w:val="22"/>
          <w:szCs w:val="22"/>
          <w:lang w:val="es-PE" w:eastAsia="x-none"/>
        </w:rPr>
        <w:t xml:space="preserve">no se hubiese declarado por lo </w:t>
      </w:r>
      <w:r w:rsidR="00C67C3B" w:rsidRPr="00280D25">
        <w:rPr>
          <w:rFonts w:ascii="Arial Narrow" w:hAnsi="Arial Narrow" w:cs="Arial"/>
          <w:sz w:val="22"/>
          <w:szCs w:val="22"/>
          <w:lang w:val="es-PE" w:eastAsia="x-none"/>
        </w:rPr>
        <w:t xml:space="preserve">menos a dos </w:t>
      </w:r>
      <w:r w:rsidR="006B46D5" w:rsidRPr="00280D25">
        <w:rPr>
          <w:rFonts w:ascii="Arial Narrow" w:hAnsi="Arial Narrow" w:cs="Arial"/>
          <w:sz w:val="22"/>
          <w:szCs w:val="22"/>
          <w:lang w:val="es-PE" w:eastAsia="x-none"/>
        </w:rPr>
        <w:t xml:space="preserve">(2) </w:t>
      </w:r>
      <w:r w:rsidR="00C67C3B" w:rsidRPr="00280D25">
        <w:rPr>
          <w:rFonts w:ascii="Arial Narrow" w:hAnsi="Arial Narrow" w:cs="Arial"/>
          <w:sz w:val="22"/>
          <w:szCs w:val="22"/>
          <w:lang w:val="es-PE" w:eastAsia="x-none"/>
        </w:rPr>
        <w:t>Postores Calificados</w:t>
      </w:r>
      <w:r w:rsidR="006B46D5" w:rsidRPr="00280D25">
        <w:rPr>
          <w:rFonts w:ascii="Arial Narrow" w:hAnsi="Arial Narrow" w:cs="Arial"/>
          <w:sz w:val="22"/>
          <w:szCs w:val="22"/>
          <w:lang w:val="es-PE" w:eastAsia="x-none"/>
        </w:rPr>
        <w:t>.</w:t>
      </w:r>
    </w:p>
    <w:p w14:paraId="04CA97C7" w14:textId="2563C9CB" w:rsidR="007E52F3" w:rsidRPr="00280D25" w:rsidRDefault="00C67C3B" w:rsidP="007E52F3">
      <w:pPr>
        <w:pStyle w:val="Prrafodelista"/>
        <w:keepNext/>
        <w:numPr>
          <w:ilvl w:val="0"/>
          <w:numId w:val="26"/>
        </w:numPr>
        <w:tabs>
          <w:tab w:val="clear" w:pos="2118"/>
          <w:tab w:val="num" w:pos="1418"/>
        </w:tabs>
        <w:spacing w:line="20" w:lineRule="atLeast"/>
        <w:ind w:left="1418" w:hanging="425"/>
        <w:contextualSpacing/>
        <w:jc w:val="both"/>
        <w:rPr>
          <w:rFonts w:ascii="Arial Narrow" w:hAnsi="Arial Narrow" w:cs="Arial"/>
          <w:sz w:val="22"/>
          <w:szCs w:val="22"/>
          <w:lang w:val="x-none" w:eastAsia="x-none"/>
        </w:rPr>
      </w:pPr>
      <w:r w:rsidRPr="00280D25">
        <w:rPr>
          <w:rFonts w:ascii="Arial Narrow" w:hAnsi="Arial Narrow" w:cs="Arial"/>
          <w:sz w:val="22"/>
          <w:szCs w:val="22"/>
          <w:lang w:val="es-PE" w:eastAsia="x-none"/>
        </w:rPr>
        <w:t xml:space="preserve">Si </w:t>
      </w:r>
      <w:r w:rsidR="007E52F3" w:rsidRPr="00280D25">
        <w:rPr>
          <w:rFonts w:ascii="Arial Narrow" w:hAnsi="Arial Narrow" w:cs="Arial"/>
          <w:sz w:val="22"/>
          <w:szCs w:val="22"/>
          <w:lang w:val="x-none" w:eastAsia="x-none"/>
        </w:rPr>
        <w:t xml:space="preserve">en el acto de entrega y recepción de los Sobres N°2 y N°3 no se presentasen Postores; o </w:t>
      </w:r>
    </w:p>
    <w:p w14:paraId="43355359" w14:textId="4BC68BB4" w:rsidR="00BD0FEB" w:rsidRPr="00280D25" w:rsidRDefault="00BD0FEB" w:rsidP="007E52F3">
      <w:pPr>
        <w:pStyle w:val="Prrafodelista"/>
        <w:keepNext/>
        <w:numPr>
          <w:ilvl w:val="0"/>
          <w:numId w:val="26"/>
        </w:numPr>
        <w:tabs>
          <w:tab w:val="clear" w:pos="2118"/>
          <w:tab w:val="num" w:pos="1418"/>
        </w:tabs>
        <w:spacing w:line="20" w:lineRule="atLeast"/>
        <w:ind w:left="1418" w:hanging="425"/>
        <w:contextualSpacing/>
        <w:jc w:val="both"/>
        <w:rPr>
          <w:rFonts w:ascii="Arial Narrow" w:hAnsi="Arial Narrow" w:cs="Arial"/>
          <w:sz w:val="22"/>
          <w:szCs w:val="22"/>
          <w:lang w:val="x-none" w:eastAsia="x-none"/>
        </w:rPr>
      </w:pPr>
      <w:r w:rsidRPr="00280D25">
        <w:rPr>
          <w:rFonts w:ascii="Arial Narrow" w:hAnsi="Arial Narrow" w:cs="Arial"/>
          <w:sz w:val="22"/>
          <w:szCs w:val="22"/>
          <w:lang w:val="es-PE" w:eastAsia="x-none"/>
        </w:rPr>
        <w:t xml:space="preserve">Si no </w:t>
      </w:r>
      <w:r w:rsidR="00AF14EA" w:rsidRPr="00280D25">
        <w:rPr>
          <w:rFonts w:ascii="Arial Narrow" w:hAnsi="Arial Narrow" w:cs="Arial"/>
          <w:sz w:val="22"/>
          <w:szCs w:val="22"/>
          <w:lang w:val="es-PE" w:eastAsia="x-none"/>
        </w:rPr>
        <w:t>se hubiese declarado al menos</w:t>
      </w:r>
      <w:r w:rsidRPr="00280D25">
        <w:rPr>
          <w:rFonts w:ascii="Arial Narrow" w:hAnsi="Arial Narrow" w:cs="Arial"/>
          <w:sz w:val="22"/>
          <w:szCs w:val="22"/>
          <w:lang w:val="es-PE" w:eastAsia="x-none"/>
        </w:rPr>
        <w:t xml:space="preserve"> </w:t>
      </w:r>
      <w:r w:rsidR="00AF14EA" w:rsidRPr="00280D25">
        <w:rPr>
          <w:rFonts w:ascii="Arial Narrow" w:hAnsi="Arial Narrow" w:cs="Arial"/>
          <w:sz w:val="22"/>
          <w:szCs w:val="22"/>
          <w:lang w:val="es-PE" w:eastAsia="x-none"/>
        </w:rPr>
        <w:t xml:space="preserve">una (1) </w:t>
      </w:r>
      <w:r w:rsidRPr="00280D25">
        <w:rPr>
          <w:rFonts w:ascii="Arial Narrow" w:hAnsi="Arial Narrow" w:cs="Arial"/>
          <w:sz w:val="22"/>
          <w:szCs w:val="22"/>
          <w:lang w:val="es-PE" w:eastAsia="x-none"/>
        </w:rPr>
        <w:t xml:space="preserve">Propuesta Técnica </w:t>
      </w:r>
      <w:r w:rsidR="00AF14EA" w:rsidRPr="00280D25">
        <w:rPr>
          <w:rFonts w:ascii="Arial Narrow" w:hAnsi="Arial Narrow" w:cs="Arial"/>
          <w:sz w:val="22"/>
          <w:szCs w:val="22"/>
          <w:lang w:val="es-PE" w:eastAsia="x-none"/>
        </w:rPr>
        <w:t>y</w:t>
      </w:r>
      <w:r w:rsidRPr="00280D25">
        <w:rPr>
          <w:rFonts w:ascii="Arial Narrow" w:hAnsi="Arial Narrow" w:cs="Arial"/>
          <w:sz w:val="22"/>
          <w:szCs w:val="22"/>
          <w:lang w:val="es-PE" w:eastAsia="x-none"/>
        </w:rPr>
        <w:t xml:space="preserve"> Económica válida</w:t>
      </w:r>
      <w:r w:rsidR="00C67C3B" w:rsidRPr="00280D25">
        <w:rPr>
          <w:rFonts w:ascii="Arial Narrow" w:hAnsi="Arial Narrow" w:cs="Arial"/>
          <w:sz w:val="22"/>
          <w:szCs w:val="22"/>
          <w:lang w:val="es-PE" w:eastAsia="x-none"/>
        </w:rPr>
        <w:t xml:space="preserve">. </w:t>
      </w:r>
    </w:p>
    <w:p w14:paraId="3BCB6410" w14:textId="77777777" w:rsidR="007E52F3" w:rsidRPr="00280D25" w:rsidRDefault="007E52F3" w:rsidP="003C3ACE">
      <w:pPr>
        <w:pStyle w:val="Textosinformato"/>
        <w:widowControl w:val="0"/>
        <w:tabs>
          <w:tab w:val="left" w:pos="993"/>
        </w:tabs>
        <w:ind w:left="708"/>
        <w:jc w:val="both"/>
        <w:rPr>
          <w:rFonts w:ascii="Arial Narrow" w:hAnsi="Arial Narrow" w:cs="Arial"/>
          <w:lang w:val="es-PE"/>
        </w:rPr>
      </w:pPr>
    </w:p>
    <w:p w14:paraId="4880EEF8" w14:textId="3488E5FB" w:rsidR="003C3ACE" w:rsidRPr="00280D25" w:rsidRDefault="003C3ACE" w:rsidP="003C3ACE">
      <w:pPr>
        <w:pStyle w:val="Textosinformato"/>
        <w:widowControl w:val="0"/>
        <w:tabs>
          <w:tab w:val="left" w:pos="993"/>
        </w:tabs>
        <w:ind w:left="708"/>
        <w:jc w:val="both"/>
        <w:rPr>
          <w:rFonts w:ascii="Arial Narrow" w:hAnsi="Arial Narrow" w:cs="Arial"/>
        </w:rPr>
      </w:pPr>
      <w:r w:rsidRPr="00280D25">
        <w:rPr>
          <w:rFonts w:ascii="Arial Narrow" w:hAnsi="Arial Narrow" w:cs="Arial"/>
        </w:rPr>
        <w:t xml:space="preserve">En </w:t>
      </w:r>
      <w:r w:rsidR="00E00481" w:rsidRPr="00280D25">
        <w:rPr>
          <w:rFonts w:ascii="Arial Narrow" w:hAnsi="Arial Narrow" w:cs="Arial"/>
          <w:lang w:val="es-PE"/>
        </w:rPr>
        <w:t>los</w:t>
      </w:r>
      <w:r w:rsidRPr="00280D25">
        <w:rPr>
          <w:rFonts w:ascii="Arial Narrow" w:hAnsi="Arial Narrow" w:cs="Arial"/>
        </w:rPr>
        <w:t xml:space="preserve"> caso</w:t>
      </w:r>
      <w:r w:rsidR="00E00481" w:rsidRPr="00280D25">
        <w:rPr>
          <w:rFonts w:ascii="Arial Narrow" w:hAnsi="Arial Narrow" w:cs="Arial"/>
          <w:lang w:val="es-PE"/>
        </w:rPr>
        <w:t>s</w:t>
      </w:r>
      <w:r w:rsidRPr="00280D25">
        <w:rPr>
          <w:rFonts w:ascii="Arial Narrow" w:hAnsi="Arial Narrow" w:cs="Arial"/>
        </w:rPr>
        <w:t xml:space="preserve"> </w:t>
      </w:r>
      <w:r w:rsidR="00E00481" w:rsidRPr="00280D25">
        <w:rPr>
          <w:rFonts w:ascii="Arial Narrow" w:hAnsi="Arial Narrow" w:cs="Arial"/>
          <w:lang w:val="es-PE"/>
        </w:rPr>
        <w:t xml:space="preserve">antes </w:t>
      </w:r>
      <w:r w:rsidRPr="00280D25">
        <w:rPr>
          <w:rFonts w:ascii="Arial Narrow" w:hAnsi="Arial Narrow" w:cs="Arial"/>
        </w:rPr>
        <w:t>indicado</w:t>
      </w:r>
      <w:r w:rsidR="00E00481" w:rsidRPr="00280D25">
        <w:rPr>
          <w:rFonts w:ascii="Arial Narrow" w:hAnsi="Arial Narrow" w:cs="Arial"/>
          <w:lang w:val="es-PE"/>
        </w:rPr>
        <w:t>s</w:t>
      </w:r>
      <w:r w:rsidRPr="00280D25">
        <w:rPr>
          <w:rFonts w:ascii="Arial Narrow" w:hAnsi="Arial Narrow" w:cs="Arial"/>
        </w:rPr>
        <w:t>, se podrá convocar a un nuevo Concurso en una nueva fecha.</w:t>
      </w:r>
    </w:p>
    <w:p w14:paraId="155C6D6C" w14:textId="77777777" w:rsidR="003C3ACE" w:rsidRPr="00280D25" w:rsidRDefault="003C3ACE" w:rsidP="003C3ACE">
      <w:pPr>
        <w:pStyle w:val="Textosinformato"/>
        <w:widowControl w:val="0"/>
        <w:tabs>
          <w:tab w:val="left" w:pos="1701"/>
        </w:tabs>
        <w:jc w:val="both"/>
        <w:rPr>
          <w:rFonts w:ascii="Arial Narrow" w:hAnsi="Arial Narrow" w:cs="Arial"/>
        </w:rPr>
      </w:pPr>
    </w:p>
    <w:p w14:paraId="15DE8D19" w14:textId="1A67E86F" w:rsidR="003C3ACE" w:rsidRPr="00280D25"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70" w:name="_Toc82510117"/>
      <w:bookmarkStart w:id="1071" w:name="_Toc365887378"/>
      <w:bookmarkStart w:id="1072" w:name="_Toc346874235"/>
      <w:bookmarkStart w:id="1073" w:name="_Toc346873992"/>
      <w:bookmarkStart w:id="1074" w:name="_Toc345943735"/>
      <w:bookmarkStart w:id="1075" w:name="_Toc345695317"/>
      <w:bookmarkStart w:id="1076" w:name="_Toc345695061"/>
      <w:bookmarkStart w:id="1077" w:name="_Toc344391420"/>
      <w:bookmarkStart w:id="1078" w:name="_Toc345337381"/>
      <w:bookmarkStart w:id="1079" w:name="_Toc344391235"/>
      <w:bookmarkStart w:id="1080" w:name="_Toc258927771"/>
      <w:bookmarkStart w:id="1081" w:name="_Toc18504897"/>
      <w:r w:rsidRPr="00280D25">
        <w:rPr>
          <w:rFonts w:ascii="Arial Narrow" w:hAnsi="Arial Narrow"/>
          <w:b/>
          <w:i w:val="0"/>
          <w:iCs w:val="0"/>
          <w:sz w:val="22"/>
          <w:szCs w:val="22"/>
          <w:lang w:val="es-PE"/>
        </w:rPr>
        <w:t>Suspensión</w:t>
      </w:r>
      <w:bookmarkEnd w:id="1070"/>
      <w:r w:rsidRPr="00280D25">
        <w:rPr>
          <w:rFonts w:ascii="Arial Narrow" w:hAnsi="Arial Narrow"/>
          <w:b/>
          <w:i w:val="0"/>
          <w:iCs w:val="0"/>
          <w:sz w:val="22"/>
          <w:szCs w:val="22"/>
          <w:lang w:val="es-PE"/>
        </w:rPr>
        <w:t xml:space="preserve"> o Cancelación del Concurso</w:t>
      </w:r>
      <w:bookmarkEnd w:id="1071"/>
      <w:bookmarkEnd w:id="1072"/>
      <w:bookmarkEnd w:id="1073"/>
      <w:bookmarkEnd w:id="1074"/>
      <w:bookmarkEnd w:id="1075"/>
      <w:bookmarkEnd w:id="1076"/>
      <w:bookmarkEnd w:id="1077"/>
      <w:bookmarkEnd w:id="1078"/>
      <w:bookmarkEnd w:id="1079"/>
      <w:bookmarkEnd w:id="1080"/>
      <w:bookmarkEnd w:id="1081"/>
    </w:p>
    <w:p w14:paraId="15D7A8CA" w14:textId="77777777" w:rsidR="003C3ACE" w:rsidRPr="00280D25" w:rsidRDefault="003C3ACE" w:rsidP="003C3ACE">
      <w:pPr>
        <w:pStyle w:val="Textosinformato"/>
        <w:widowControl w:val="0"/>
        <w:jc w:val="both"/>
        <w:rPr>
          <w:rFonts w:ascii="Arial Narrow" w:hAnsi="Arial Narrow" w:cs="Arial"/>
        </w:rPr>
      </w:pPr>
    </w:p>
    <w:p w14:paraId="0D730369" w14:textId="77777777" w:rsidR="00502EB2" w:rsidRPr="00280D25" w:rsidRDefault="00502EB2" w:rsidP="00502EB2">
      <w:pPr>
        <w:pStyle w:val="Textosinformato"/>
        <w:widowControl w:val="0"/>
        <w:ind w:left="709"/>
        <w:jc w:val="both"/>
        <w:rPr>
          <w:rFonts w:ascii="Arial Narrow" w:eastAsiaTheme="minorHAnsi" w:hAnsi="Arial Narrow" w:cs="Arial"/>
          <w:bCs/>
          <w:iCs/>
          <w:lang w:val="es-ES" w:eastAsia="en-US"/>
        </w:rPr>
      </w:pPr>
      <w:r w:rsidRPr="00280D25">
        <w:rPr>
          <w:rFonts w:ascii="Arial Narrow" w:eastAsiaTheme="minorHAnsi" w:hAnsi="Arial Narrow" w:cs="Arial"/>
          <w:bCs/>
          <w:iCs/>
          <w:lang w:val="es-ES" w:eastAsia="en-US"/>
        </w:rPr>
        <w:t>Por razones de interés público, el Comité podrá suspender, cancelar o dejar sin efecto el Concurso y/o desestimar todas las propuestas que hubieren sido presentadas por los Postores, si así lo estimara conveniente, en cualquier momento, hasta antes de la Fecha de Cierre, sin necesidad de expresar causa alguna, si así PROINVERSIÓN lo estimare conveniente, sin incurrir en responsabilidad alguna.</w:t>
      </w:r>
    </w:p>
    <w:p w14:paraId="10568533" w14:textId="77777777" w:rsidR="00502EB2" w:rsidRPr="00280D25" w:rsidRDefault="00502EB2" w:rsidP="00502EB2">
      <w:pPr>
        <w:pStyle w:val="Textosinformato"/>
        <w:widowControl w:val="0"/>
        <w:tabs>
          <w:tab w:val="left" w:pos="993"/>
        </w:tabs>
        <w:ind w:left="709"/>
        <w:jc w:val="both"/>
        <w:rPr>
          <w:rFonts w:ascii="Arial Narrow" w:eastAsiaTheme="minorHAnsi" w:hAnsi="Arial Narrow" w:cs="Arial"/>
          <w:bCs/>
          <w:iCs/>
          <w:lang w:val="es-ES" w:eastAsia="en-US"/>
        </w:rPr>
      </w:pPr>
    </w:p>
    <w:p w14:paraId="6240B5E4" w14:textId="77777777" w:rsidR="00502EB2" w:rsidRPr="00280D25" w:rsidRDefault="00502EB2" w:rsidP="00502EB2">
      <w:pPr>
        <w:pStyle w:val="Textosinformato"/>
        <w:widowControl w:val="0"/>
        <w:ind w:left="709"/>
        <w:jc w:val="both"/>
        <w:rPr>
          <w:rFonts w:ascii="Arial Narrow" w:eastAsiaTheme="minorHAnsi" w:hAnsi="Arial Narrow" w:cs="Arial"/>
          <w:bCs/>
          <w:iCs/>
          <w:lang w:val="es-ES" w:eastAsia="en-US"/>
        </w:rPr>
      </w:pPr>
      <w:r w:rsidRPr="00280D25">
        <w:rPr>
          <w:rFonts w:ascii="Arial Narrow" w:eastAsiaTheme="minorHAnsi" w:hAnsi="Arial Narrow" w:cs="Arial"/>
          <w:bCs/>
          <w:iCs/>
          <w:lang w:val="es-ES" w:eastAsia="en-US"/>
        </w:rPr>
        <w:t>Esta decisión no es impugnable. En caso se cancele o se deje sin efecto el Concurso, el Director de Proyecto</w:t>
      </w:r>
      <w:r w:rsidRPr="00280D25" w:rsidDel="00DE61D1">
        <w:rPr>
          <w:rFonts w:ascii="Arial Narrow" w:eastAsiaTheme="minorHAnsi" w:hAnsi="Arial Narrow" w:cs="Arial"/>
          <w:bCs/>
          <w:iCs/>
          <w:lang w:val="es-ES" w:eastAsia="en-US"/>
        </w:rPr>
        <w:t xml:space="preserve"> </w:t>
      </w:r>
      <w:r w:rsidRPr="00280D25">
        <w:rPr>
          <w:rFonts w:ascii="Arial Narrow" w:eastAsiaTheme="minorHAnsi" w:hAnsi="Arial Narrow" w:cs="Arial"/>
          <w:bCs/>
          <w:iCs/>
          <w:lang w:val="es-ES" w:eastAsia="en-US"/>
        </w:rPr>
        <w:t>establecerá en su oportunidad el plazo en el cual se procederá con la devolución de la Garantía de Validez, Vigencia y Seriedad de la Oferta.</w:t>
      </w:r>
    </w:p>
    <w:p w14:paraId="678EC6CA" w14:textId="77777777" w:rsidR="00502EB2" w:rsidRPr="00280D25" w:rsidRDefault="00502EB2" w:rsidP="00502EB2">
      <w:pPr>
        <w:pStyle w:val="Textosinformato"/>
        <w:widowControl w:val="0"/>
        <w:ind w:left="709"/>
        <w:jc w:val="both"/>
        <w:rPr>
          <w:rFonts w:ascii="Arial Narrow" w:eastAsiaTheme="minorHAnsi" w:hAnsi="Arial Narrow" w:cs="Arial"/>
          <w:bCs/>
          <w:iCs/>
          <w:lang w:val="es-ES" w:eastAsia="en-US"/>
        </w:rPr>
      </w:pPr>
    </w:p>
    <w:p w14:paraId="6B6D20DA" w14:textId="77777777" w:rsidR="00502EB2" w:rsidRPr="00280D25" w:rsidRDefault="00502EB2" w:rsidP="00502EB2">
      <w:pPr>
        <w:pStyle w:val="Textosinformato"/>
        <w:widowControl w:val="0"/>
        <w:ind w:left="709"/>
        <w:jc w:val="both"/>
        <w:rPr>
          <w:rFonts w:ascii="Arial Narrow" w:eastAsiaTheme="minorHAnsi" w:hAnsi="Arial Narrow" w:cs="Arial"/>
          <w:bCs/>
          <w:iCs/>
          <w:lang w:val="es-ES" w:eastAsia="en-US"/>
        </w:rPr>
      </w:pPr>
      <w:r w:rsidRPr="00280D25">
        <w:rPr>
          <w:rFonts w:ascii="Arial Narrow" w:eastAsiaTheme="minorHAnsi" w:hAnsi="Arial Narrow" w:cs="Arial"/>
          <w:bCs/>
          <w:iCs/>
          <w:lang w:val="es-ES" w:eastAsia="en-US"/>
        </w:rPr>
        <w:t>En caso de cancelación, el Director de Proyecto</w:t>
      </w:r>
      <w:r w:rsidRPr="00280D25" w:rsidDel="00DE61D1">
        <w:rPr>
          <w:rFonts w:ascii="Arial Narrow" w:eastAsiaTheme="minorHAnsi" w:hAnsi="Arial Narrow" w:cs="Arial"/>
          <w:bCs/>
          <w:iCs/>
          <w:lang w:val="es-ES" w:eastAsia="en-US"/>
        </w:rPr>
        <w:t xml:space="preserve"> </w:t>
      </w:r>
      <w:r w:rsidRPr="00280D25">
        <w:rPr>
          <w:rFonts w:ascii="Arial Narrow" w:eastAsiaTheme="minorHAnsi" w:hAnsi="Arial Narrow" w:cs="Arial"/>
          <w:bCs/>
          <w:iCs/>
          <w:lang w:val="es-ES" w:eastAsia="en-US"/>
        </w:rPr>
        <w:t>procederá a devolver la o las cartas fianzas, según el caso, en un plazo no mayor a tres (03) Días.</w:t>
      </w:r>
    </w:p>
    <w:p w14:paraId="5492337F" w14:textId="77777777" w:rsidR="00502EB2" w:rsidRPr="00280D25" w:rsidRDefault="00502EB2" w:rsidP="00502EB2">
      <w:pPr>
        <w:pStyle w:val="Textosinformato"/>
        <w:widowControl w:val="0"/>
        <w:tabs>
          <w:tab w:val="left" w:pos="993"/>
        </w:tabs>
        <w:ind w:left="309"/>
        <w:jc w:val="both"/>
        <w:rPr>
          <w:rFonts w:ascii="Arial Narrow" w:eastAsiaTheme="minorHAnsi" w:hAnsi="Arial Narrow" w:cs="Arial"/>
          <w:bCs/>
          <w:iCs/>
          <w:lang w:val="es-ES" w:eastAsia="en-US"/>
        </w:rPr>
      </w:pPr>
    </w:p>
    <w:p w14:paraId="07CE62FC" w14:textId="77777777" w:rsidR="003C3ACE" w:rsidRPr="00280D25" w:rsidRDefault="003C3ACE" w:rsidP="003C3ACE">
      <w:pPr>
        <w:pStyle w:val="Textosinformato"/>
        <w:widowControl w:val="0"/>
        <w:tabs>
          <w:tab w:val="left" w:pos="993"/>
        </w:tabs>
        <w:ind w:left="708"/>
        <w:jc w:val="both"/>
        <w:rPr>
          <w:rFonts w:ascii="Arial Narrow" w:hAnsi="Arial Narrow" w:cs="Arial"/>
        </w:rPr>
      </w:pPr>
    </w:p>
    <w:p w14:paraId="13B81AD7" w14:textId="58DA6644"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082" w:name="_Toc365887379"/>
      <w:bookmarkStart w:id="1083" w:name="_Toc346874236"/>
      <w:bookmarkStart w:id="1084" w:name="_Toc346873993"/>
      <w:bookmarkStart w:id="1085" w:name="_Toc345943736"/>
      <w:bookmarkStart w:id="1086" w:name="_Ref345943616"/>
      <w:bookmarkStart w:id="1087" w:name="_Ref345943562"/>
      <w:bookmarkStart w:id="1088" w:name="_Toc345695318"/>
      <w:bookmarkStart w:id="1089" w:name="_Toc345695062"/>
      <w:bookmarkStart w:id="1090" w:name="_Toc344391421"/>
      <w:bookmarkStart w:id="1091" w:name="_Toc345337382"/>
      <w:bookmarkStart w:id="1092" w:name="_Toc344391236"/>
      <w:bookmarkStart w:id="1093" w:name="_Toc258927772"/>
      <w:bookmarkStart w:id="1094" w:name="_Toc82510118"/>
      <w:bookmarkStart w:id="1095" w:name="_Toc18504898"/>
      <w:r w:rsidRPr="00280D25">
        <w:rPr>
          <w:rFonts w:ascii="Arial Narrow" w:hAnsi="Arial Narrow" w:cs="Arial"/>
          <w:color w:val="auto"/>
          <w:sz w:val="22"/>
          <w:szCs w:val="22"/>
          <w:lang w:val="es-PE"/>
        </w:rPr>
        <w:t>PROCEDIMIENTO DE CIERRE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18EA73EA" w14:textId="77777777" w:rsidR="003C3ACE" w:rsidRPr="00280D25" w:rsidRDefault="003C3ACE" w:rsidP="003C3ACE">
      <w:pPr>
        <w:pStyle w:val="Textosinformato"/>
        <w:widowControl w:val="0"/>
        <w:jc w:val="both"/>
        <w:rPr>
          <w:rFonts w:ascii="Arial Narrow" w:hAnsi="Arial Narrow" w:cs="Arial"/>
        </w:rPr>
      </w:pPr>
    </w:p>
    <w:p w14:paraId="756D8842" w14:textId="6514DBD9" w:rsidR="003C3ACE" w:rsidRPr="00280D25" w:rsidRDefault="003C3ACE" w:rsidP="006A02C0">
      <w:pPr>
        <w:pStyle w:val="Ttulo2"/>
        <w:widowControl w:val="0"/>
        <w:numPr>
          <w:ilvl w:val="1"/>
          <w:numId w:val="33"/>
        </w:numPr>
        <w:jc w:val="left"/>
        <w:rPr>
          <w:rFonts w:ascii="Arial Narrow" w:hAnsi="Arial Narrow"/>
          <w:b/>
          <w:i w:val="0"/>
          <w:iCs w:val="0"/>
          <w:sz w:val="22"/>
          <w:szCs w:val="22"/>
          <w:lang w:val="es-PE"/>
        </w:rPr>
      </w:pPr>
      <w:bookmarkStart w:id="1096" w:name="_Toc365887380"/>
      <w:bookmarkStart w:id="1097" w:name="_Toc346874237"/>
      <w:bookmarkStart w:id="1098" w:name="_Toc346873994"/>
      <w:bookmarkStart w:id="1099" w:name="_Toc345943737"/>
      <w:bookmarkStart w:id="1100" w:name="_Toc345695319"/>
      <w:bookmarkStart w:id="1101" w:name="_Toc345695063"/>
      <w:bookmarkStart w:id="1102" w:name="_Toc344391422"/>
      <w:bookmarkStart w:id="1103" w:name="_Toc345337383"/>
      <w:bookmarkStart w:id="1104" w:name="_Toc344391237"/>
      <w:bookmarkStart w:id="1105" w:name="_Toc258927773"/>
      <w:bookmarkStart w:id="1106" w:name="_Toc82510119"/>
      <w:bookmarkStart w:id="1107" w:name="_Toc18504899"/>
      <w:r w:rsidRPr="00280D25">
        <w:rPr>
          <w:rFonts w:ascii="Arial Narrow" w:hAnsi="Arial Narrow"/>
          <w:b/>
          <w:i w:val="0"/>
          <w:iCs w:val="0"/>
          <w:sz w:val="22"/>
          <w:szCs w:val="22"/>
          <w:lang w:val="es-PE"/>
        </w:rPr>
        <w:t>Fecha de Cierre</w:t>
      </w:r>
      <w:bookmarkEnd w:id="1096"/>
      <w:bookmarkEnd w:id="1097"/>
      <w:bookmarkEnd w:id="1098"/>
      <w:bookmarkEnd w:id="1099"/>
      <w:bookmarkEnd w:id="1100"/>
      <w:bookmarkEnd w:id="1101"/>
      <w:bookmarkEnd w:id="1102"/>
      <w:bookmarkEnd w:id="1103"/>
      <w:bookmarkEnd w:id="1104"/>
      <w:bookmarkEnd w:id="1105"/>
      <w:bookmarkEnd w:id="1106"/>
      <w:bookmarkEnd w:id="1107"/>
    </w:p>
    <w:p w14:paraId="06114B49" w14:textId="77777777" w:rsidR="003C3ACE" w:rsidRPr="00280D25" w:rsidRDefault="003C3ACE" w:rsidP="003C3ACE">
      <w:pPr>
        <w:pStyle w:val="Textosinformato"/>
        <w:widowControl w:val="0"/>
        <w:jc w:val="both"/>
        <w:rPr>
          <w:rFonts w:ascii="Arial Narrow" w:hAnsi="Arial Narrow" w:cs="Arial"/>
        </w:rPr>
      </w:pPr>
    </w:p>
    <w:p w14:paraId="6081D402" w14:textId="43E86579" w:rsidR="003C3ACE" w:rsidRPr="00280D25" w:rsidRDefault="003C3ACE" w:rsidP="003C3ACE">
      <w:pPr>
        <w:pStyle w:val="Textosinformato"/>
        <w:widowControl w:val="0"/>
        <w:tabs>
          <w:tab w:val="left" w:pos="993"/>
        </w:tabs>
        <w:ind w:left="708"/>
        <w:jc w:val="both"/>
        <w:rPr>
          <w:rFonts w:ascii="Arial Narrow" w:hAnsi="Arial Narrow" w:cs="Arial"/>
        </w:rPr>
      </w:pPr>
      <w:r w:rsidRPr="00280D25">
        <w:rPr>
          <w:rFonts w:ascii="Arial Narrow" w:hAnsi="Arial Narrow" w:cs="Arial"/>
        </w:rPr>
        <w:t xml:space="preserve">La Fecha de Cierre se llevará a cabo en el lugar y hora que se indicará por Circular y se </w:t>
      </w:r>
      <w:r w:rsidR="00D04B2C" w:rsidRPr="00280D25">
        <w:rPr>
          <w:rFonts w:ascii="Arial Narrow" w:hAnsi="Arial Narrow" w:cs="Arial"/>
          <w:lang w:val="es-PE"/>
        </w:rPr>
        <w:t xml:space="preserve">realizará </w:t>
      </w:r>
      <w:r w:rsidR="00D04B2C" w:rsidRPr="00280D25">
        <w:rPr>
          <w:rFonts w:ascii="Arial Narrow" w:hAnsi="Arial Narrow" w:cs="Arial"/>
        </w:rPr>
        <w:t xml:space="preserve">ante el Director Ejecutivo, Director de Proyecto y el Comité o su(s) representante(s), </w:t>
      </w:r>
      <w:r w:rsidRPr="00280D25">
        <w:rPr>
          <w:rFonts w:ascii="Arial Narrow" w:hAnsi="Arial Narrow" w:cs="Arial"/>
        </w:rPr>
        <w:t xml:space="preserve">en presencia de Notario Público, quien certificará los actos a que se refiere el Numeral </w:t>
      </w:r>
      <w:r w:rsidRPr="00280D25">
        <w:rPr>
          <w:rFonts w:ascii="Arial Narrow" w:hAnsi="Arial Narrow" w:cs="Arial"/>
          <w:lang w:val="es-PE"/>
        </w:rPr>
        <w:t>10.2</w:t>
      </w:r>
      <w:r w:rsidRPr="00280D25">
        <w:rPr>
          <w:rFonts w:ascii="Arial Narrow" w:hAnsi="Arial Narrow" w:cs="Arial"/>
        </w:rPr>
        <w:t>.</w:t>
      </w:r>
    </w:p>
    <w:p w14:paraId="6FAF3C2C" w14:textId="07151029" w:rsidR="003C3ACE" w:rsidRPr="00280D25" w:rsidRDefault="003C3ACE" w:rsidP="003C3ACE">
      <w:pPr>
        <w:pStyle w:val="Textosinformato"/>
        <w:widowControl w:val="0"/>
        <w:tabs>
          <w:tab w:val="left" w:pos="993"/>
        </w:tabs>
        <w:ind w:left="708"/>
        <w:jc w:val="both"/>
        <w:rPr>
          <w:rFonts w:ascii="Arial Narrow" w:hAnsi="Arial Narrow" w:cs="Arial"/>
        </w:rPr>
      </w:pPr>
    </w:p>
    <w:p w14:paraId="270D809A" w14:textId="77777777" w:rsidR="00F4262C" w:rsidRPr="00280D25" w:rsidRDefault="00F4262C" w:rsidP="000225DC">
      <w:pPr>
        <w:spacing w:after="0" w:line="20" w:lineRule="atLeast"/>
        <w:ind w:left="709"/>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En el marco de lo dispuesto en la Ley N° 31112, Ley que establece el control previo de operaciones de concentración empresarial y su Reglamento, aprobado por Decreto Supremo Nº 039-2021-PCM, el Director de Proyecto podrá requerir información adicional al Adjudicatario a fin de realizar el análisis correspondiente y de ser el caso solicitará al INDECOPI el pronunciamiento respectivo, de acuerdo a lo previsto en la Sexta Disposición Complementaria Final del Reglamento de la Ley N° 31112. Ello, sin perjuicio de las acciones que realice el Adjudicatario, en caso corresponda.</w:t>
      </w:r>
    </w:p>
    <w:p w14:paraId="4E199A95" w14:textId="77777777" w:rsidR="00F4262C" w:rsidRPr="00280D25" w:rsidRDefault="00F4262C" w:rsidP="003C3ACE">
      <w:pPr>
        <w:pStyle w:val="Textosinformato"/>
        <w:widowControl w:val="0"/>
        <w:tabs>
          <w:tab w:val="left" w:pos="993"/>
        </w:tabs>
        <w:ind w:left="708"/>
        <w:jc w:val="both"/>
        <w:rPr>
          <w:rFonts w:ascii="Arial Narrow" w:hAnsi="Arial Narrow" w:cs="Arial"/>
        </w:rPr>
      </w:pPr>
    </w:p>
    <w:p w14:paraId="30A44FF5" w14:textId="1FDBF4E2" w:rsidR="003C3ACE" w:rsidRPr="00280D25" w:rsidRDefault="003C3ACE" w:rsidP="006A02C0">
      <w:pPr>
        <w:pStyle w:val="Ttulo2"/>
        <w:widowControl w:val="0"/>
        <w:numPr>
          <w:ilvl w:val="1"/>
          <w:numId w:val="33"/>
        </w:numPr>
        <w:ind w:left="709" w:hanging="709"/>
        <w:jc w:val="left"/>
        <w:rPr>
          <w:rFonts w:ascii="Arial Narrow" w:hAnsi="Arial Narrow"/>
          <w:b/>
          <w:i w:val="0"/>
          <w:iCs w:val="0"/>
          <w:sz w:val="22"/>
          <w:szCs w:val="22"/>
          <w:lang w:val="es-PE"/>
        </w:rPr>
      </w:pPr>
      <w:bookmarkStart w:id="1108" w:name="_Toc82510120"/>
      <w:bookmarkStart w:id="1109" w:name="_Toc365887381"/>
      <w:bookmarkStart w:id="1110" w:name="_Toc346874238"/>
      <w:bookmarkStart w:id="1111" w:name="_Toc346873995"/>
      <w:bookmarkStart w:id="1112" w:name="_Toc345943738"/>
      <w:bookmarkStart w:id="1113" w:name="_Ref345940972"/>
      <w:bookmarkStart w:id="1114" w:name="_Ref345940224"/>
      <w:bookmarkStart w:id="1115" w:name="_Ref345920541"/>
      <w:bookmarkStart w:id="1116" w:name="_Toc345695320"/>
      <w:bookmarkStart w:id="1117" w:name="_Toc345695064"/>
      <w:bookmarkStart w:id="1118" w:name="_Toc344391423"/>
      <w:bookmarkStart w:id="1119" w:name="_Toc345337384"/>
      <w:bookmarkStart w:id="1120" w:name="_Toc344391238"/>
      <w:bookmarkStart w:id="1121" w:name="_Toc258927774"/>
      <w:bookmarkStart w:id="1122" w:name="_Toc18504900"/>
      <w:r w:rsidRPr="00280D25">
        <w:rPr>
          <w:rFonts w:ascii="Arial Narrow" w:hAnsi="Arial Narrow"/>
          <w:b/>
          <w:i w:val="0"/>
          <w:iCs w:val="0"/>
          <w:sz w:val="22"/>
          <w:szCs w:val="22"/>
          <w:lang w:val="es-PE"/>
        </w:rPr>
        <w:t>Actos de Cierre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14:paraId="2A9C3A1B" w14:textId="77777777" w:rsidR="003C3ACE" w:rsidRPr="00280D25" w:rsidRDefault="003C3ACE" w:rsidP="003C3ACE">
      <w:pPr>
        <w:widowControl w:val="0"/>
        <w:tabs>
          <w:tab w:val="num" w:pos="1134"/>
        </w:tabs>
        <w:spacing w:after="0" w:line="240" w:lineRule="auto"/>
        <w:ind w:left="1134" w:hanging="1134"/>
        <w:jc w:val="both"/>
        <w:rPr>
          <w:rFonts w:ascii="Arial Narrow" w:hAnsi="Arial Narrow" w:cs="Arial"/>
        </w:rPr>
      </w:pPr>
    </w:p>
    <w:p w14:paraId="466DD7F4" w14:textId="77777777" w:rsidR="003C3ACE" w:rsidRPr="00280D25" w:rsidRDefault="003C3ACE" w:rsidP="003C3ACE">
      <w:pPr>
        <w:pStyle w:val="Textosinformato"/>
        <w:widowControl w:val="0"/>
        <w:tabs>
          <w:tab w:val="num" w:pos="1134"/>
        </w:tabs>
        <w:ind w:left="1134"/>
        <w:jc w:val="both"/>
        <w:rPr>
          <w:rFonts w:ascii="Arial Narrow" w:hAnsi="Arial Narrow" w:cs="Arial"/>
        </w:rPr>
      </w:pPr>
      <w:r w:rsidRPr="00280D25">
        <w:rPr>
          <w:rFonts w:ascii="Arial Narrow" w:hAnsi="Arial Narrow" w:cs="Arial"/>
        </w:rPr>
        <w:t>Hasta la Fecha de Cierre se deberán haber verificado los siguientes actos:</w:t>
      </w:r>
    </w:p>
    <w:p w14:paraId="7F0283AE" w14:textId="77777777" w:rsidR="003C3ACE" w:rsidRPr="00280D25" w:rsidRDefault="003C3ACE" w:rsidP="003C3ACE">
      <w:pPr>
        <w:pStyle w:val="Textosinformato"/>
        <w:widowControl w:val="0"/>
        <w:tabs>
          <w:tab w:val="left" w:pos="993"/>
          <w:tab w:val="num" w:pos="1134"/>
        </w:tabs>
        <w:ind w:left="1134" w:hanging="1134"/>
        <w:jc w:val="both"/>
        <w:rPr>
          <w:rFonts w:ascii="Arial Narrow" w:hAnsi="Arial Narrow" w:cs="Arial"/>
        </w:rPr>
      </w:pPr>
    </w:p>
    <w:p w14:paraId="1E829476" w14:textId="77777777" w:rsidR="003C3ACE" w:rsidRPr="00280D25" w:rsidRDefault="003C3ACE" w:rsidP="006A02C0">
      <w:pPr>
        <w:pStyle w:val="Textosinformato"/>
        <w:widowControl w:val="0"/>
        <w:numPr>
          <w:ilvl w:val="2"/>
          <w:numId w:val="34"/>
        </w:numPr>
        <w:tabs>
          <w:tab w:val="clear" w:pos="720"/>
          <w:tab w:val="num" w:pos="1134"/>
        </w:tabs>
        <w:ind w:left="1134" w:hanging="1134"/>
        <w:jc w:val="both"/>
        <w:rPr>
          <w:rFonts w:ascii="Arial Narrow" w:hAnsi="Arial Narrow" w:cs="Arial"/>
        </w:rPr>
      </w:pPr>
      <w:r w:rsidRPr="00280D25">
        <w:rPr>
          <w:rFonts w:ascii="Arial Narrow" w:hAnsi="Arial Narrow" w:cs="Arial"/>
        </w:rPr>
        <w:t>El Adjudicatario entregará los siguientes documentos:</w:t>
      </w:r>
    </w:p>
    <w:p w14:paraId="12863C3A" w14:textId="77777777" w:rsidR="003C3ACE" w:rsidRPr="00280D25" w:rsidRDefault="003C3ACE" w:rsidP="003C3ACE">
      <w:pPr>
        <w:pStyle w:val="Textosinformato"/>
        <w:widowControl w:val="0"/>
        <w:tabs>
          <w:tab w:val="left" w:pos="993"/>
        </w:tabs>
        <w:ind w:left="708"/>
        <w:jc w:val="both"/>
        <w:rPr>
          <w:rFonts w:ascii="Arial Narrow" w:hAnsi="Arial Narrow" w:cs="Arial"/>
        </w:rPr>
      </w:pPr>
      <w:bookmarkStart w:id="1123" w:name="_Hlk17131675"/>
    </w:p>
    <w:p w14:paraId="42C129E1"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 xml:space="preserve">Documentación que acredite la inscripción en la Oficina Registral correspondiente de los Estatutos del Concesionario, el mismo que deberá haberse constituido en el Perú, como mínimo con los mismos socios, accionistas, o integrantes que él mantenía en la fecha de Adjudicación de la Buena Pro, con un capital social suscrito mínimo de acuerdo al Numeral </w:t>
      </w:r>
      <w:r w:rsidR="005E5692" w:rsidRPr="00280D25">
        <w:rPr>
          <w:rFonts w:ascii="Arial Narrow" w:hAnsi="Arial Narrow" w:cs="Arial"/>
          <w:lang w:val="es-PE"/>
        </w:rPr>
        <w:t xml:space="preserve">5.2.2.10.3. </w:t>
      </w:r>
      <w:r w:rsidRPr="00280D25">
        <w:rPr>
          <w:rFonts w:ascii="Arial Narrow" w:hAnsi="Arial Narrow" w:cs="Arial"/>
        </w:rPr>
        <w:t>de las Bases.</w:t>
      </w:r>
    </w:p>
    <w:bookmarkEnd w:id="1123"/>
    <w:p w14:paraId="0770680C" w14:textId="77777777" w:rsidR="003C3ACE" w:rsidRPr="00280D25" w:rsidRDefault="003C3ACE" w:rsidP="003C3ACE">
      <w:pPr>
        <w:pStyle w:val="Textosinformato"/>
        <w:widowControl w:val="0"/>
        <w:tabs>
          <w:tab w:val="num" w:pos="1997"/>
        </w:tabs>
        <w:ind w:left="1080"/>
        <w:jc w:val="both"/>
        <w:rPr>
          <w:rFonts w:ascii="Arial Narrow" w:hAnsi="Arial Narrow" w:cs="Arial"/>
        </w:rPr>
      </w:pPr>
    </w:p>
    <w:p w14:paraId="7E543686"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Acreditación, por parte del Adjudicatario, de la inscripción en la Oficina Registral correspondiente de los poderes de los Representantes Legales del Concesionario, del</w:t>
      </w:r>
      <w:r w:rsidRPr="00280D25">
        <w:rPr>
          <w:rFonts w:ascii="Arial Narrow" w:hAnsi="Arial Narrow" w:cs="Arial"/>
          <w:lang w:val="es-PE"/>
        </w:rPr>
        <w:t xml:space="preserve"> </w:t>
      </w:r>
      <w:r w:rsidRPr="00280D25">
        <w:rPr>
          <w:rFonts w:ascii="Arial Narrow" w:hAnsi="Arial Narrow" w:cs="Arial"/>
        </w:rPr>
        <w:t>Socio Estratégico,</w:t>
      </w:r>
      <w:r w:rsidRPr="00280D25">
        <w:rPr>
          <w:rFonts w:ascii="Arial Narrow" w:hAnsi="Arial Narrow" w:cs="Arial"/>
          <w:lang w:val="es-PE"/>
        </w:rPr>
        <w:t xml:space="preserve"> del Constructor, </w:t>
      </w:r>
      <w:r w:rsidRPr="00280D25">
        <w:rPr>
          <w:rFonts w:ascii="Arial Narrow" w:hAnsi="Arial Narrow" w:cs="Arial"/>
        </w:rPr>
        <w:t>del Operador</w:t>
      </w:r>
      <w:r w:rsidRPr="00280D25">
        <w:rPr>
          <w:rFonts w:ascii="Arial Narrow" w:hAnsi="Arial Narrow" w:cs="Arial"/>
          <w:lang w:val="es-PE"/>
        </w:rPr>
        <w:t xml:space="preserve">, </w:t>
      </w:r>
      <w:r w:rsidRPr="00280D25">
        <w:rPr>
          <w:rFonts w:ascii="Arial Narrow" w:hAnsi="Arial Narrow" w:cs="Arial"/>
        </w:rPr>
        <w:t>del Proveedor de Material Rodante</w:t>
      </w:r>
      <w:r w:rsidRPr="00280D25">
        <w:rPr>
          <w:rFonts w:ascii="Arial Narrow" w:hAnsi="Arial Narrow" w:cs="Arial"/>
          <w:lang w:val="es-PE"/>
        </w:rPr>
        <w:t xml:space="preserve">, del Asesor Técnico en Operación </w:t>
      </w:r>
      <w:r w:rsidRPr="00280D25">
        <w:rPr>
          <w:rFonts w:ascii="Arial Narrow" w:hAnsi="Arial Narrow" w:cs="Arial"/>
        </w:rPr>
        <w:t xml:space="preserve">o Asesor </w:t>
      </w:r>
      <w:r w:rsidRPr="00280D25">
        <w:rPr>
          <w:rFonts w:ascii="Arial Narrow" w:hAnsi="Arial Narrow" w:cs="Arial"/>
          <w:lang w:val="es-PE"/>
        </w:rPr>
        <w:t>Ferroviario, según corresponda</w:t>
      </w:r>
      <w:r w:rsidRPr="00280D25">
        <w:rPr>
          <w:rFonts w:ascii="Arial Narrow" w:hAnsi="Arial Narrow" w:cs="Arial"/>
        </w:rPr>
        <w:t xml:space="preserve"> y, de conformidad con lo señalado en el Numeral 2.2.4 de las Bases.</w:t>
      </w:r>
    </w:p>
    <w:p w14:paraId="7FBCAC49" w14:textId="77777777" w:rsidR="003C3ACE" w:rsidRPr="00280D25" w:rsidRDefault="003C3ACE" w:rsidP="003C3ACE">
      <w:pPr>
        <w:pStyle w:val="Textosinformato"/>
        <w:widowControl w:val="0"/>
        <w:tabs>
          <w:tab w:val="left" w:pos="993"/>
        </w:tabs>
        <w:jc w:val="both"/>
        <w:rPr>
          <w:rFonts w:ascii="Arial Narrow" w:hAnsi="Arial Narrow" w:cs="Arial"/>
        </w:rPr>
      </w:pPr>
      <w:bookmarkStart w:id="1124" w:name="_Hlk17131302"/>
    </w:p>
    <w:p w14:paraId="042A653C"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bookmarkStart w:id="1125" w:name="_Hlk11405822"/>
      <w:r w:rsidRPr="00280D25">
        <w:rPr>
          <w:rFonts w:ascii="Arial Narrow" w:hAnsi="Arial Narrow" w:cs="Arial"/>
        </w:rPr>
        <w:t>Entregar el Testimonio de la escritura pública de constitución social y estatuto de la persona jurídica constituida por el Adjudicatario quien suscribirá el Contrato de Concesión, con la constancia de inscripción registral. La constitución de la sociedad será en el Perú, al menos</w:t>
      </w:r>
      <w:r w:rsidRPr="00280D25">
        <w:rPr>
          <w:rFonts w:ascii="Arial Narrow" w:hAnsi="Arial Narrow" w:cs="Arial"/>
          <w:lang w:val="es-PE"/>
        </w:rPr>
        <w:t xml:space="preserve"> </w:t>
      </w:r>
      <w:r w:rsidRPr="00280D25">
        <w:rPr>
          <w:rFonts w:ascii="Arial Narrow" w:hAnsi="Arial Narrow" w:cs="Arial"/>
        </w:rPr>
        <w:t>con los mismos socios, accionistas, o integrantes del Consorcio, que éste mantenía</w:t>
      </w:r>
      <w:r w:rsidRPr="00280D25">
        <w:rPr>
          <w:rFonts w:ascii="Arial Narrow" w:hAnsi="Arial Narrow" w:cs="Arial"/>
          <w:lang w:val="es-ES"/>
        </w:rPr>
        <w:t xml:space="preserve"> </w:t>
      </w:r>
      <w:r w:rsidRPr="00280D25">
        <w:rPr>
          <w:rFonts w:ascii="Arial Narrow" w:hAnsi="Arial Narrow" w:cs="Arial"/>
        </w:rPr>
        <w:t>en la fecha de Adjudicación de la Buena Pro, considerando la Participación Mínima del Socio Estratégico, así como el</w:t>
      </w:r>
      <w:r w:rsidRPr="00280D25">
        <w:rPr>
          <w:rFonts w:ascii="Arial Narrow" w:hAnsi="Arial Narrow" w:cs="Arial"/>
          <w:lang w:val="es-PE"/>
        </w:rPr>
        <w:t xml:space="preserve"> </w:t>
      </w:r>
      <w:r w:rsidRPr="00280D25">
        <w:rPr>
          <w:rFonts w:ascii="Arial Narrow" w:hAnsi="Arial Narrow" w:cs="Arial"/>
        </w:rPr>
        <w:t xml:space="preserve">capital social suscrito mínimo de acuerdo al Numeral </w:t>
      </w:r>
      <w:r w:rsidR="009573EB" w:rsidRPr="00280D25">
        <w:rPr>
          <w:rFonts w:ascii="Arial Narrow" w:hAnsi="Arial Narrow" w:cs="Arial"/>
          <w:lang w:val="es-PE"/>
        </w:rPr>
        <w:t>5.2.2.10.3.</w:t>
      </w:r>
    </w:p>
    <w:bookmarkEnd w:id="1124"/>
    <w:bookmarkEnd w:id="1125"/>
    <w:p w14:paraId="697A53E2" w14:textId="77777777" w:rsidR="003C3ACE" w:rsidRPr="00280D25" w:rsidRDefault="003C3ACE" w:rsidP="003C3ACE">
      <w:pPr>
        <w:pStyle w:val="Textosinformato"/>
        <w:widowControl w:val="0"/>
        <w:jc w:val="both"/>
        <w:rPr>
          <w:rFonts w:ascii="Arial Narrow" w:hAnsi="Arial Narrow" w:cs="Arial"/>
        </w:rPr>
      </w:pPr>
    </w:p>
    <w:p w14:paraId="14F101EF"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Copia legalizada notarialmente de los asientos del libro de matrícula de acciones o documento equivalente, en donde conste la conformación a la Fecha de Cierre del accionariado o de las participaciones del Concesionario.</w:t>
      </w:r>
    </w:p>
    <w:p w14:paraId="7CE3F8D3" w14:textId="77777777" w:rsidR="003C3ACE" w:rsidRPr="00280D25" w:rsidRDefault="003C3ACE" w:rsidP="003C3ACE">
      <w:pPr>
        <w:pStyle w:val="Textosinformato"/>
        <w:widowControl w:val="0"/>
        <w:tabs>
          <w:tab w:val="num" w:pos="1080"/>
          <w:tab w:val="left" w:pos="2694"/>
        </w:tabs>
        <w:ind w:left="1080" w:hanging="1080"/>
        <w:jc w:val="both"/>
        <w:rPr>
          <w:rFonts w:ascii="Arial Narrow" w:hAnsi="Arial Narrow" w:cs="Arial"/>
        </w:rPr>
      </w:pPr>
    </w:p>
    <w:p w14:paraId="50CDB009" w14:textId="08AEF5AF"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bookmarkStart w:id="1126" w:name="_Ref345941159"/>
      <w:r w:rsidRPr="00280D25">
        <w:rPr>
          <w:rFonts w:ascii="Arial Narrow" w:hAnsi="Arial Narrow" w:cs="Arial"/>
        </w:rPr>
        <w:t xml:space="preserve">Garantía de Fiel Cumplimiento del Contrato de Concesión por </w:t>
      </w:r>
      <w:r w:rsidR="00AA7627" w:rsidRPr="00280D25">
        <w:rPr>
          <w:rFonts w:ascii="Arial Narrow" w:hAnsi="Arial Narrow" w:cs="Arial"/>
          <w:lang w:val="es-PE"/>
        </w:rPr>
        <w:t>los</w:t>
      </w:r>
      <w:r w:rsidRPr="00280D25">
        <w:rPr>
          <w:rFonts w:ascii="Arial Narrow" w:hAnsi="Arial Narrow" w:cs="Arial"/>
        </w:rPr>
        <w:t xml:space="preserve"> monto</w:t>
      </w:r>
      <w:r w:rsidR="00AA7627" w:rsidRPr="00280D25">
        <w:rPr>
          <w:rFonts w:ascii="Arial Narrow" w:hAnsi="Arial Narrow" w:cs="Arial"/>
          <w:lang w:val="es-PE"/>
        </w:rPr>
        <w:t>s</w:t>
      </w:r>
      <w:r w:rsidRPr="00280D25">
        <w:rPr>
          <w:rFonts w:ascii="Arial Narrow" w:hAnsi="Arial Narrow" w:cs="Arial"/>
        </w:rPr>
        <w:t xml:space="preserve"> </w:t>
      </w:r>
      <w:bookmarkEnd w:id="1126"/>
      <w:r w:rsidR="00AA7627" w:rsidRPr="00280D25">
        <w:rPr>
          <w:rFonts w:ascii="Arial Narrow" w:hAnsi="Arial Narrow" w:cs="Arial"/>
          <w:lang w:val="es-PE"/>
        </w:rPr>
        <w:t xml:space="preserve">indicados en el Contrato de Concesión. </w:t>
      </w:r>
    </w:p>
    <w:p w14:paraId="7DE72CFF" w14:textId="77777777" w:rsidR="003C3ACE" w:rsidRPr="00280D25" w:rsidRDefault="003C3ACE" w:rsidP="003C3ACE">
      <w:pPr>
        <w:pStyle w:val="Textosinformato"/>
        <w:widowControl w:val="0"/>
        <w:ind w:left="1418" w:hanging="284"/>
        <w:jc w:val="both"/>
        <w:rPr>
          <w:rFonts w:ascii="Arial Narrow" w:hAnsi="Arial Narrow" w:cs="Arial"/>
        </w:rPr>
      </w:pPr>
    </w:p>
    <w:p w14:paraId="573602D8" w14:textId="77777777" w:rsidR="003F3E57" w:rsidRPr="00280D25" w:rsidRDefault="003F3E57" w:rsidP="00CC714D">
      <w:pPr>
        <w:pStyle w:val="Textosinformato"/>
        <w:widowControl w:val="0"/>
        <w:ind w:left="1134"/>
        <w:jc w:val="both"/>
        <w:rPr>
          <w:rFonts w:ascii="Arial Narrow" w:hAnsi="Arial Narrow" w:cs="Arial"/>
          <w:lang w:val="es-PE"/>
        </w:rPr>
      </w:pPr>
      <w:r w:rsidRPr="00280D25">
        <w:rPr>
          <w:rFonts w:ascii="Arial Narrow" w:hAnsi="Arial Narrow" w:cs="Arial"/>
          <w:lang w:val="es-PE"/>
        </w:rPr>
        <w:t xml:space="preserve">Esta garantía tendrá como objeto garantizar el cumplimiento de todas las obligaciones contractuales, incluidas aquellas obligaciones referidas a la elaboración de los estudios definitivos de ingeniería de Obras y de Material Rodante, del Estudio de Impacto Ambiental Semidetallado, la ejecución de Obras y la provisión de Material Rodante, la explotación, operación, mantenimiento, así como las penalidades establecidas en el Contrato de </w:t>
      </w:r>
      <w:r w:rsidRPr="00280D25">
        <w:rPr>
          <w:rFonts w:ascii="Arial Narrow" w:hAnsi="Arial Narrow" w:cs="Arial"/>
          <w:lang w:val="es-PE"/>
        </w:rPr>
        <w:lastRenderedPageBreak/>
        <w:t>Concesión, los errores de Diseño de las Obras y del Material Rodante que se evidencien durante el Plazo de Concesión.</w:t>
      </w:r>
    </w:p>
    <w:p w14:paraId="4E180544" w14:textId="77777777" w:rsidR="003C3ACE" w:rsidRPr="00280D25" w:rsidRDefault="003C3ACE" w:rsidP="00CC714D">
      <w:pPr>
        <w:widowControl w:val="0"/>
        <w:tabs>
          <w:tab w:val="left" w:pos="1560"/>
          <w:tab w:val="num" w:pos="1997"/>
        </w:tabs>
        <w:spacing w:after="0" w:line="240" w:lineRule="auto"/>
        <w:ind w:left="1134"/>
        <w:jc w:val="both"/>
        <w:rPr>
          <w:rFonts w:ascii="Arial Narrow" w:hAnsi="Arial Narrow" w:cs="Arial"/>
        </w:rPr>
      </w:pPr>
    </w:p>
    <w:p w14:paraId="0A8ED1A8" w14:textId="77777777" w:rsidR="003C3ACE" w:rsidRPr="00280D25" w:rsidRDefault="003C3ACE" w:rsidP="00CC714D">
      <w:pPr>
        <w:pStyle w:val="Textosinformato"/>
        <w:widowControl w:val="0"/>
        <w:tabs>
          <w:tab w:val="num" w:pos="1997"/>
        </w:tabs>
        <w:ind w:left="1134"/>
        <w:jc w:val="both"/>
        <w:rPr>
          <w:rFonts w:ascii="Arial Narrow" w:hAnsi="Arial Narrow" w:cs="Arial"/>
        </w:rPr>
      </w:pPr>
      <w:r w:rsidRPr="00280D25">
        <w:rPr>
          <w:rFonts w:ascii="Arial Narrow" w:hAnsi="Arial Narrow" w:cs="Arial"/>
        </w:rPr>
        <w:t>Esta Garantía estará constituida por una carta fianza bancaria emitida por una Empresa Bancaria</w:t>
      </w:r>
      <w:r w:rsidRPr="00280D25">
        <w:rPr>
          <w:rFonts w:ascii="Arial Narrow" w:hAnsi="Arial Narrow" w:cs="Arial"/>
          <w:lang w:val="es-PE"/>
        </w:rPr>
        <w:t xml:space="preserve"> Nacional</w:t>
      </w:r>
      <w:r w:rsidRPr="00280D25">
        <w:rPr>
          <w:rFonts w:ascii="Arial Narrow" w:hAnsi="Arial Narrow" w:cs="Arial"/>
        </w:rPr>
        <w:t>, según lo detallado en el Ap</w:t>
      </w:r>
      <w:r w:rsidRPr="00280D25">
        <w:rPr>
          <w:rFonts w:ascii="Arial Narrow" w:hAnsi="Arial Narrow" w:cs="Arial"/>
          <w:lang w:val="es-PE"/>
        </w:rPr>
        <w:t>é</w:t>
      </w:r>
      <w:r w:rsidRPr="00280D25">
        <w:rPr>
          <w:rFonts w:ascii="Arial Narrow" w:hAnsi="Arial Narrow" w:cs="Arial"/>
        </w:rPr>
        <w:t>ndice 1 del ANEXO N° 2 de estas Bases, que deberá ser solidaria, incondicional, irrevocable, sin beneficio de excusión, ni división y de realización automática, desde la Fecha de Cierre, la misma que será renovada anualmente para mantenerla vigente.</w:t>
      </w:r>
    </w:p>
    <w:p w14:paraId="240DC63E" w14:textId="77777777" w:rsidR="003C3ACE" w:rsidRPr="00280D25" w:rsidRDefault="003C3ACE" w:rsidP="00CC714D">
      <w:pPr>
        <w:pStyle w:val="Textosinformato"/>
        <w:widowControl w:val="0"/>
        <w:tabs>
          <w:tab w:val="num" w:pos="1997"/>
        </w:tabs>
        <w:ind w:left="1134"/>
        <w:jc w:val="both"/>
        <w:rPr>
          <w:rFonts w:ascii="Arial Narrow" w:hAnsi="Arial Narrow" w:cs="Arial"/>
        </w:rPr>
      </w:pPr>
    </w:p>
    <w:p w14:paraId="3F7AF272" w14:textId="77777777" w:rsidR="003C3ACE" w:rsidRPr="00280D25" w:rsidRDefault="003C3ACE" w:rsidP="00CC714D">
      <w:pPr>
        <w:pStyle w:val="Textosinformato"/>
        <w:widowControl w:val="0"/>
        <w:tabs>
          <w:tab w:val="num" w:pos="1997"/>
        </w:tabs>
        <w:ind w:left="1134"/>
        <w:jc w:val="both"/>
        <w:rPr>
          <w:rFonts w:ascii="Arial Narrow" w:hAnsi="Arial Narrow" w:cs="Arial"/>
        </w:rPr>
      </w:pPr>
      <w:r w:rsidRPr="00280D25">
        <w:rPr>
          <w:rFonts w:ascii="Arial Narrow" w:hAnsi="Arial Narrow" w:cs="Arial"/>
        </w:rPr>
        <w:t xml:space="preserve">Alternativamente, se podrá aceptar una fianza emitida por un Banco Internacional de Primera Categoría confirmada por una Empresa Bancaria </w:t>
      </w:r>
      <w:r w:rsidRPr="00280D25">
        <w:rPr>
          <w:rFonts w:ascii="Arial Narrow" w:hAnsi="Arial Narrow" w:cs="Arial"/>
          <w:lang w:val="es-PE"/>
        </w:rPr>
        <w:t xml:space="preserve">Nacional </w:t>
      </w:r>
      <w:r w:rsidRPr="00280D25">
        <w:rPr>
          <w:rFonts w:ascii="Arial Narrow" w:hAnsi="Arial Narrow" w:cs="Arial"/>
        </w:rPr>
        <w:t xml:space="preserve">del sistema financiero nacional, la cual puede revestir la formalidad que emplee el banco que efectúe la operación, siempre que cumpla con los requerimientos del Apéndice N° 2 del ANEXO N° 2. </w:t>
      </w:r>
    </w:p>
    <w:p w14:paraId="6AB3C28C" w14:textId="77777777" w:rsidR="003C3ACE" w:rsidRPr="00280D25" w:rsidRDefault="003C3ACE" w:rsidP="003C3ACE">
      <w:pPr>
        <w:pStyle w:val="Textosinformato"/>
        <w:widowControl w:val="0"/>
        <w:tabs>
          <w:tab w:val="left" w:pos="1080"/>
        </w:tabs>
        <w:ind w:left="1077"/>
        <w:jc w:val="both"/>
        <w:rPr>
          <w:rFonts w:ascii="Arial Narrow" w:hAnsi="Arial Narrow" w:cs="Arial"/>
        </w:rPr>
      </w:pPr>
    </w:p>
    <w:p w14:paraId="0D3B6B79"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Entrega de tres (3) ejemplares del</w:t>
      </w:r>
      <w:r w:rsidRPr="00280D25">
        <w:rPr>
          <w:rFonts w:ascii="Arial Narrow" w:hAnsi="Arial Narrow" w:cs="Arial"/>
          <w:lang w:val="es-PE"/>
        </w:rPr>
        <w:t>(los)</w:t>
      </w:r>
      <w:r w:rsidRPr="00280D25">
        <w:rPr>
          <w:rFonts w:ascii="Arial Narrow" w:hAnsi="Arial Narrow" w:cs="Arial"/>
        </w:rPr>
        <w:t xml:space="preserve"> Contrato</w:t>
      </w:r>
      <w:r w:rsidRPr="00280D25">
        <w:rPr>
          <w:rFonts w:ascii="Arial Narrow" w:hAnsi="Arial Narrow" w:cs="Arial"/>
          <w:lang w:val="es-PE"/>
        </w:rPr>
        <w:t>(s)</w:t>
      </w:r>
      <w:r w:rsidRPr="00280D25">
        <w:rPr>
          <w:rFonts w:ascii="Arial Narrow" w:hAnsi="Arial Narrow" w:cs="Arial"/>
        </w:rPr>
        <w:t xml:space="preserve"> de Provisión de Material Rodante,</w:t>
      </w:r>
      <w:r w:rsidRPr="00280D25">
        <w:rPr>
          <w:rFonts w:ascii="Arial Narrow" w:hAnsi="Arial Narrow" w:cs="Arial"/>
          <w:lang w:val="es-ES"/>
        </w:rPr>
        <w:t xml:space="preserve"> Contrato de Construcción,</w:t>
      </w:r>
      <w:r w:rsidRPr="00280D25">
        <w:rPr>
          <w:rFonts w:ascii="Arial Narrow" w:hAnsi="Arial Narrow" w:cs="Arial"/>
        </w:rPr>
        <w:t xml:space="preserve"> Contrato de Operación o Contrato de Asistencia Técnica para la Operación</w:t>
      </w:r>
      <w:r w:rsidRPr="00280D25">
        <w:rPr>
          <w:rFonts w:ascii="Arial Narrow" w:hAnsi="Arial Narrow" w:cs="Arial"/>
          <w:lang w:val="es-ES"/>
        </w:rPr>
        <w:t>,</w:t>
      </w:r>
      <w:r w:rsidRPr="00280D25">
        <w:rPr>
          <w:rFonts w:ascii="Arial Narrow" w:hAnsi="Arial Narrow" w:cs="Arial"/>
        </w:rPr>
        <w:t xml:space="preserve"> </w:t>
      </w:r>
      <w:r w:rsidRPr="00280D25">
        <w:rPr>
          <w:rFonts w:ascii="Arial Narrow" w:hAnsi="Arial Narrow" w:cs="Arial"/>
          <w:lang w:val="es-ES"/>
        </w:rPr>
        <w:t xml:space="preserve">o </w:t>
      </w:r>
      <w:r w:rsidRPr="00280D25">
        <w:rPr>
          <w:rFonts w:ascii="Arial Narrow" w:hAnsi="Arial Narrow" w:cs="Arial"/>
        </w:rPr>
        <w:t>de As</w:t>
      </w:r>
      <w:r w:rsidRPr="00280D25">
        <w:rPr>
          <w:rFonts w:ascii="Arial Narrow" w:hAnsi="Arial Narrow" w:cs="Arial"/>
          <w:lang w:val="es-PE"/>
        </w:rPr>
        <w:t>esoría Ferroviaria</w:t>
      </w:r>
      <w:r w:rsidRPr="00280D25">
        <w:rPr>
          <w:rFonts w:ascii="Arial Narrow" w:hAnsi="Arial Narrow" w:cs="Arial"/>
        </w:rPr>
        <w:t>, de acuerdo a los términos establecidos en las promesas firmes de celebración de los referidos contratos.</w:t>
      </w:r>
    </w:p>
    <w:p w14:paraId="3B96C90A" w14:textId="77777777" w:rsidR="003C3ACE" w:rsidRPr="00280D25" w:rsidRDefault="003C3ACE" w:rsidP="003C3ACE">
      <w:pPr>
        <w:pStyle w:val="Textosinformato"/>
        <w:widowControl w:val="0"/>
        <w:tabs>
          <w:tab w:val="num" w:pos="1997"/>
        </w:tabs>
        <w:ind w:left="1080"/>
        <w:jc w:val="both"/>
        <w:rPr>
          <w:rFonts w:ascii="Arial Narrow" w:hAnsi="Arial Narrow" w:cs="Arial"/>
        </w:rPr>
      </w:pPr>
    </w:p>
    <w:p w14:paraId="22AB546F"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Entrega de la constancia informativa, de no estar inhabilitado, para participar en procesos de selección ni para contratar con el Estado de la República del Perú que emite el OSCE, por parte del Adjudicatario o de los miembros del Consorcio, de ser el caso.</w:t>
      </w:r>
    </w:p>
    <w:p w14:paraId="21D2EAF6" w14:textId="77777777" w:rsidR="003C3ACE" w:rsidRPr="00280D25" w:rsidRDefault="003C3ACE" w:rsidP="003C3ACE">
      <w:pPr>
        <w:pStyle w:val="Textosinformato"/>
        <w:widowControl w:val="0"/>
        <w:jc w:val="both"/>
        <w:rPr>
          <w:rFonts w:ascii="Arial Narrow" w:hAnsi="Arial Narrow" w:cs="Arial"/>
        </w:rPr>
      </w:pPr>
    </w:p>
    <w:p w14:paraId="338CA188"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Acreditación del pago a que se refiere el Numeral 11.3 de las Bases.</w:t>
      </w:r>
    </w:p>
    <w:p w14:paraId="351DA0CB" w14:textId="77777777" w:rsidR="003C3ACE" w:rsidRPr="00280D25" w:rsidRDefault="003C3ACE" w:rsidP="003C3ACE">
      <w:pPr>
        <w:pStyle w:val="Textosinformato"/>
        <w:widowControl w:val="0"/>
        <w:jc w:val="both"/>
        <w:rPr>
          <w:rFonts w:ascii="Arial Narrow" w:hAnsi="Arial Narrow" w:cs="Arial"/>
        </w:rPr>
      </w:pPr>
    </w:p>
    <w:p w14:paraId="4CAE6309" w14:textId="76706E69"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Documentos presentados en el Sobre Nº 1 que hayan sido emitidos u otorgados en el exterior, de ser el caso, siguiendo las formalidades del Numeral 2.2.3, salvo los certificados solicitados en el Apéndice 1 del ANEXO N° 3 y estados financieros</w:t>
      </w:r>
      <w:r w:rsidR="000346B5" w:rsidRPr="00280D25">
        <w:rPr>
          <w:rFonts w:ascii="Arial Narrow" w:hAnsi="Arial Narrow" w:cs="Arial"/>
          <w:lang w:val="es-PE"/>
        </w:rPr>
        <w:t xml:space="preserve"> que serán presentados en copia simple</w:t>
      </w:r>
      <w:r w:rsidRPr="00280D25">
        <w:rPr>
          <w:rFonts w:ascii="Arial Narrow" w:hAnsi="Arial Narrow" w:cs="Arial"/>
        </w:rPr>
        <w:t>.</w:t>
      </w:r>
    </w:p>
    <w:p w14:paraId="591A418F" w14:textId="77777777" w:rsidR="003C3ACE" w:rsidRPr="00280D25" w:rsidRDefault="003C3ACE" w:rsidP="003C3ACE">
      <w:pPr>
        <w:pStyle w:val="Prrafodelista"/>
        <w:widowControl w:val="0"/>
        <w:ind w:left="0"/>
        <w:rPr>
          <w:rFonts w:ascii="Arial Narrow" w:hAnsi="Arial Narrow" w:cs="Arial"/>
          <w:sz w:val="22"/>
          <w:szCs w:val="22"/>
          <w:lang w:val="es-PE"/>
        </w:rPr>
      </w:pPr>
    </w:p>
    <w:p w14:paraId="5F51FD5D" w14:textId="77777777"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280D25">
        <w:rPr>
          <w:rFonts w:ascii="Arial Narrow" w:hAnsi="Arial Narrow" w:cs="Arial"/>
        </w:rPr>
        <w:t>El Adjudicatario deberá entregar los demás documentos señalados en el Contrato de Concesión.</w:t>
      </w:r>
    </w:p>
    <w:p w14:paraId="6771C0A2" w14:textId="77777777" w:rsidR="003C3ACE" w:rsidRPr="00280D25" w:rsidRDefault="003C3ACE" w:rsidP="003C3ACE">
      <w:pPr>
        <w:pStyle w:val="Prrafodelista"/>
        <w:rPr>
          <w:rFonts w:ascii="Arial Narrow" w:hAnsi="Arial Narrow" w:cs="Arial"/>
          <w:sz w:val="22"/>
          <w:szCs w:val="22"/>
        </w:rPr>
      </w:pPr>
    </w:p>
    <w:p w14:paraId="11F7FD9E" w14:textId="2BA913EE" w:rsidR="003C3ACE" w:rsidRPr="00280D25" w:rsidRDefault="003C3ACE" w:rsidP="006A02C0">
      <w:pPr>
        <w:pStyle w:val="Textosinformato"/>
        <w:widowControl w:val="0"/>
        <w:numPr>
          <w:ilvl w:val="3"/>
          <w:numId w:val="34"/>
        </w:numPr>
        <w:tabs>
          <w:tab w:val="num" w:pos="1080"/>
        </w:tabs>
        <w:ind w:left="1080" w:hanging="1080"/>
        <w:jc w:val="both"/>
        <w:rPr>
          <w:rFonts w:ascii="Arial Narrow" w:hAnsi="Arial Narrow" w:cs="Arial"/>
          <w:bCs/>
          <w:iCs/>
        </w:rPr>
      </w:pPr>
      <w:r w:rsidRPr="00280D25">
        <w:rPr>
          <w:rFonts w:ascii="Arial Narrow" w:hAnsi="Arial Narrow" w:cs="Arial"/>
          <w:bCs/>
          <w:iCs/>
        </w:rPr>
        <w:t>Modelo económico financiero del proyecto formulado por el Adjudicatario para la presentación de la Propuesta Económica contenida en su Sobre N° 3. Dicho modelo económico financiero deberá contener lo dispuesto por las Leyes y Disposiciones Aplicables.</w:t>
      </w:r>
    </w:p>
    <w:p w14:paraId="009770B7" w14:textId="77777777" w:rsidR="00400CB4" w:rsidRPr="00280D25" w:rsidRDefault="00400CB4" w:rsidP="000225DC">
      <w:pPr>
        <w:pStyle w:val="Textosinformato"/>
        <w:widowControl w:val="0"/>
        <w:tabs>
          <w:tab w:val="num" w:pos="1997"/>
        </w:tabs>
        <w:ind w:left="1080"/>
        <w:jc w:val="both"/>
        <w:rPr>
          <w:rFonts w:ascii="Arial Narrow" w:hAnsi="Arial Narrow" w:cs="Arial"/>
          <w:bCs/>
          <w:iCs/>
        </w:rPr>
      </w:pPr>
    </w:p>
    <w:p w14:paraId="5100600A" w14:textId="3FA6E477" w:rsidR="009911B9" w:rsidRPr="00280D25" w:rsidRDefault="009911B9" w:rsidP="000225DC">
      <w:pPr>
        <w:pStyle w:val="Textosinformato"/>
        <w:widowControl w:val="0"/>
        <w:numPr>
          <w:ilvl w:val="3"/>
          <w:numId w:val="34"/>
        </w:numPr>
        <w:tabs>
          <w:tab w:val="num" w:pos="1080"/>
        </w:tabs>
        <w:ind w:left="1080" w:hanging="1080"/>
        <w:jc w:val="both"/>
        <w:rPr>
          <w:rFonts w:ascii="Arial Narrow" w:hAnsi="Arial Narrow" w:cs="Arial"/>
          <w:bCs/>
          <w:iCs/>
        </w:rPr>
      </w:pPr>
      <w:r w:rsidRPr="00280D25">
        <w:rPr>
          <w:rFonts w:ascii="Arial Narrow" w:hAnsi="Arial Narrow" w:cs="Arial"/>
          <w:bCs/>
          <w:iCs/>
        </w:rPr>
        <w:t>Si el otorgamiento de la Buena Pro al Adjudicatario supone una operación de concentración empresarial sujeta al procedimiento de control previo, de acuerdo con lo previsto en literal c) del artículo 5 y a los artículos 6.1 y 6.2 de la Ley Nº 31112, antes de la Fecha de Cierre prevista en el Cronograma, el Adjudicatario deberá remitir a PROINVERSIÓN copia de la autorización de operación de concentración empresarial emitida por el INDECOPI o en su defecto el pronunciamiento de INDECOPI señalando que no se encuentra sujeto a ello.</w:t>
      </w:r>
    </w:p>
    <w:p w14:paraId="106E4CA8" w14:textId="77777777" w:rsidR="009911B9" w:rsidRPr="00280D25" w:rsidRDefault="009911B9" w:rsidP="000225DC">
      <w:pPr>
        <w:pStyle w:val="Textosinformato"/>
        <w:widowControl w:val="0"/>
        <w:tabs>
          <w:tab w:val="num" w:pos="1997"/>
        </w:tabs>
        <w:ind w:left="1080"/>
        <w:jc w:val="both"/>
        <w:rPr>
          <w:rFonts w:ascii="Arial Narrow" w:hAnsi="Arial Narrow" w:cs="Arial"/>
          <w:bCs/>
          <w:iCs/>
        </w:rPr>
      </w:pPr>
    </w:p>
    <w:p w14:paraId="51914EA4" w14:textId="77777777" w:rsidR="003C3ACE" w:rsidRPr="00280D25" w:rsidRDefault="003C3ACE" w:rsidP="006A02C0">
      <w:pPr>
        <w:pStyle w:val="Textosinformato"/>
        <w:widowControl w:val="0"/>
        <w:numPr>
          <w:ilvl w:val="2"/>
          <w:numId w:val="34"/>
        </w:numPr>
        <w:jc w:val="both"/>
        <w:rPr>
          <w:rFonts w:ascii="Arial Narrow" w:hAnsi="Arial Narrow" w:cs="Arial"/>
        </w:rPr>
      </w:pPr>
      <w:r w:rsidRPr="00280D25">
        <w:rPr>
          <w:rFonts w:ascii="Arial Narrow" w:hAnsi="Arial Narrow" w:cs="Arial"/>
        </w:rPr>
        <w:t>Suscripción del Contrato de Concesión, por el Concedente, y el Concesionario.</w:t>
      </w:r>
    </w:p>
    <w:p w14:paraId="4E82D566" w14:textId="77777777" w:rsidR="003C3ACE" w:rsidRPr="00280D25" w:rsidRDefault="003C3ACE" w:rsidP="003C3ACE">
      <w:pPr>
        <w:pStyle w:val="Textosinformato"/>
        <w:widowControl w:val="0"/>
        <w:ind w:left="720"/>
        <w:jc w:val="both"/>
        <w:rPr>
          <w:rFonts w:ascii="Arial Narrow" w:hAnsi="Arial Narrow" w:cs="Arial"/>
        </w:rPr>
      </w:pPr>
    </w:p>
    <w:p w14:paraId="0C419282" w14:textId="77777777" w:rsidR="003C3ACE" w:rsidRPr="00280D25" w:rsidRDefault="003C3ACE" w:rsidP="006A02C0">
      <w:pPr>
        <w:pStyle w:val="Textosinformato"/>
        <w:widowControl w:val="0"/>
        <w:numPr>
          <w:ilvl w:val="2"/>
          <w:numId w:val="34"/>
        </w:numPr>
        <w:jc w:val="both"/>
        <w:rPr>
          <w:rFonts w:ascii="Arial Narrow" w:hAnsi="Arial Narrow" w:cs="Arial"/>
        </w:rPr>
      </w:pPr>
      <w:r w:rsidRPr="00280D25">
        <w:rPr>
          <w:rFonts w:ascii="Arial Narrow" w:hAnsi="Arial Narrow" w:cs="Arial"/>
        </w:rPr>
        <w:t>PROINVERSIÓN devolverá al Adjudicatario la Garantía de Validez, Vigencia y Seriedad de la Oferta.</w:t>
      </w:r>
    </w:p>
    <w:p w14:paraId="4A9E40A5" w14:textId="77777777" w:rsidR="003C3ACE" w:rsidRPr="00280D25" w:rsidRDefault="003C3ACE" w:rsidP="003C3ACE">
      <w:pPr>
        <w:widowControl w:val="0"/>
        <w:spacing w:after="0" w:line="240" w:lineRule="auto"/>
        <w:rPr>
          <w:rFonts w:ascii="Arial Narrow" w:hAnsi="Arial Narrow" w:cs="Arial"/>
        </w:rPr>
      </w:pPr>
      <w:bookmarkStart w:id="1127" w:name="_Toc82510121"/>
    </w:p>
    <w:p w14:paraId="3422D55B" w14:textId="487B5A6C" w:rsidR="003C3ACE" w:rsidRPr="00280D25" w:rsidRDefault="003C3ACE" w:rsidP="006A02C0">
      <w:pPr>
        <w:pStyle w:val="Ttulo2"/>
        <w:widowControl w:val="0"/>
        <w:numPr>
          <w:ilvl w:val="1"/>
          <w:numId w:val="33"/>
        </w:numPr>
        <w:jc w:val="both"/>
        <w:rPr>
          <w:rFonts w:ascii="Arial Narrow" w:hAnsi="Arial Narrow"/>
          <w:b/>
          <w:i w:val="0"/>
          <w:iCs w:val="0"/>
          <w:sz w:val="22"/>
          <w:szCs w:val="22"/>
          <w:lang w:val="es-PE"/>
        </w:rPr>
      </w:pPr>
      <w:bookmarkStart w:id="1128" w:name="_Toc365887382"/>
      <w:bookmarkStart w:id="1129" w:name="_Toc346874239"/>
      <w:bookmarkStart w:id="1130" w:name="_Toc346873996"/>
      <w:bookmarkStart w:id="1131" w:name="_Toc345943739"/>
      <w:bookmarkStart w:id="1132" w:name="_Ref345929326"/>
      <w:bookmarkStart w:id="1133" w:name="_Toc345695321"/>
      <w:bookmarkStart w:id="1134" w:name="_Toc345695065"/>
      <w:bookmarkStart w:id="1135" w:name="_Toc344391424"/>
      <w:bookmarkStart w:id="1136" w:name="_Toc345337385"/>
      <w:bookmarkStart w:id="1137" w:name="_Toc344391239"/>
      <w:bookmarkStart w:id="1138" w:name="_Toc258927775"/>
      <w:bookmarkStart w:id="1139" w:name="_Toc18504901"/>
      <w:r w:rsidRPr="00280D25">
        <w:rPr>
          <w:rFonts w:ascii="Arial Narrow" w:hAnsi="Arial Narrow"/>
          <w:b/>
          <w:i w:val="0"/>
          <w:iCs w:val="0"/>
          <w:sz w:val="22"/>
          <w:szCs w:val="22"/>
          <w:lang w:val="es-PE"/>
        </w:rPr>
        <w:t>Ejecución de la Garantía de Validez, Vigencia y Seriedad de Oferta Económica</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375FCE9D" w14:textId="77777777" w:rsidR="003C3ACE" w:rsidRPr="00280D25" w:rsidRDefault="003C3ACE" w:rsidP="003C3ACE">
      <w:pPr>
        <w:pStyle w:val="Textosinformato"/>
        <w:widowControl w:val="0"/>
        <w:jc w:val="both"/>
        <w:rPr>
          <w:rFonts w:ascii="Arial Narrow" w:hAnsi="Arial Narrow" w:cs="Arial"/>
        </w:rPr>
      </w:pPr>
    </w:p>
    <w:p w14:paraId="71862C9B" w14:textId="77777777" w:rsidR="003C3ACE" w:rsidRPr="00280D25" w:rsidRDefault="003C3ACE" w:rsidP="006A02C0">
      <w:pPr>
        <w:pStyle w:val="Textosinformato"/>
        <w:widowControl w:val="0"/>
        <w:numPr>
          <w:ilvl w:val="2"/>
          <w:numId w:val="35"/>
        </w:numPr>
        <w:jc w:val="both"/>
        <w:rPr>
          <w:rFonts w:ascii="Arial Narrow" w:hAnsi="Arial Narrow" w:cs="Arial"/>
        </w:rPr>
      </w:pPr>
      <w:bookmarkStart w:id="1140" w:name="_Ref345941033"/>
      <w:r w:rsidRPr="00280D25">
        <w:rPr>
          <w:rFonts w:ascii="Arial Narrow" w:hAnsi="Arial Narrow" w:cs="Arial"/>
        </w:rPr>
        <w:t xml:space="preserve">Si el Adjudicatario incumple cualquiera de sus obligaciones previstas para la Fecha de Cierre señaladas en el Numeral 10.2 de las Bases por razones a él imputables, PROINVERSIÓN </w:t>
      </w:r>
      <w:r w:rsidR="008A7E25" w:rsidRPr="00280D25">
        <w:rPr>
          <w:rFonts w:ascii="Arial Narrow" w:hAnsi="Arial Narrow" w:cs="Arial"/>
          <w:bCs/>
          <w:iCs/>
        </w:rPr>
        <w:t>ejecutar</w:t>
      </w:r>
      <w:r w:rsidR="008A7E25" w:rsidRPr="00280D25">
        <w:rPr>
          <w:rFonts w:ascii="Arial Narrow" w:hAnsi="Arial Narrow" w:cs="Arial"/>
          <w:bCs/>
          <w:iCs/>
          <w:lang w:val="es-ES"/>
        </w:rPr>
        <w:t>á</w:t>
      </w:r>
      <w:r w:rsidR="008A7E25" w:rsidRPr="00280D25">
        <w:rPr>
          <w:rFonts w:ascii="Arial Narrow" w:hAnsi="Arial Narrow" w:cs="Arial"/>
          <w:bCs/>
          <w:iCs/>
        </w:rPr>
        <w:t xml:space="preserve"> </w:t>
      </w:r>
      <w:r w:rsidRPr="00280D25">
        <w:rPr>
          <w:rFonts w:ascii="Arial Narrow" w:hAnsi="Arial Narrow" w:cs="Arial"/>
          <w:bCs/>
          <w:iCs/>
        </w:rPr>
        <w:t>l</w:t>
      </w:r>
      <w:r w:rsidRPr="00280D25">
        <w:rPr>
          <w:rFonts w:ascii="Arial Narrow" w:hAnsi="Arial Narrow" w:cs="Arial"/>
        </w:rPr>
        <w:t>a Garantía de Validez, Vigencia y Seriedad de la Oferta del Adjudicatario, en forma inmediata y sin necesidad de aviso previo al mismo. La ejecución de dicha garantía no limita o restringe cualquier otro derecho que pudiera tener PROINVERSIÓN frente al Adjudicatario que incumplió con sus obligaciones con relación a su propuesta.</w:t>
      </w:r>
      <w:bookmarkEnd w:id="1140"/>
    </w:p>
    <w:p w14:paraId="36A9178C" w14:textId="77777777" w:rsidR="00400CB4" w:rsidRPr="00280D25" w:rsidRDefault="00400CB4" w:rsidP="000225DC">
      <w:pPr>
        <w:pStyle w:val="Textosinformato"/>
        <w:widowControl w:val="0"/>
        <w:numPr>
          <w:ilvl w:val="2"/>
          <w:numId w:val="35"/>
        </w:numPr>
        <w:jc w:val="both"/>
        <w:rPr>
          <w:rFonts w:ascii="Arial Narrow" w:hAnsi="Arial Narrow" w:cs="Arial"/>
        </w:rPr>
      </w:pPr>
      <w:bookmarkStart w:id="1141" w:name="_Hlk11406018"/>
      <w:r w:rsidRPr="00280D25">
        <w:rPr>
          <w:rFonts w:ascii="Arial Narrow" w:hAnsi="Arial Narrow" w:cs="Arial"/>
        </w:rPr>
        <w:lastRenderedPageBreak/>
        <w:t>Considerando el pronunciamiento de INDECOPI relacionado a la autorización previa de una operación de concentración empresarial o la existencia de efectos sobre la competencia que generan operaciones de concentración empresarial involucradas en el proceso, el Comité está facultado a dejar sin efecto la adjudicación y otorgar la Buena Pro al Postor con la segunda mejor oferta presentada, quien a su vez deberá solicitar la autorización indicada en la presente clausula.</w:t>
      </w:r>
    </w:p>
    <w:p w14:paraId="06811093" w14:textId="77777777" w:rsidR="00400CB4" w:rsidRPr="00280D25" w:rsidRDefault="00400CB4" w:rsidP="000225DC">
      <w:pPr>
        <w:pStyle w:val="Prrafodelista"/>
        <w:rPr>
          <w:rFonts w:ascii="Arial Narrow" w:hAnsi="Arial Narrow" w:cs="Arial"/>
        </w:rPr>
      </w:pPr>
    </w:p>
    <w:p w14:paraId="5C2A57CD" w14:textId="6FDC1414" w:rsidR="003C3ACE" w:rsidRPr="00280D25" w:rsidRDefault="003C3ACE" w:rsidP="006A02C0">
      <w:pPr>
        <w:pStyle w:val="Textosinformato"/>
        <w:widowControl w:val="0"/>
        <w:numPr>
          <w:ilvl w:val="2"/>
          <w:numId w:val="35"/>
        </w:numPr>
        <w:jc w:val="both"/>
        <w:rPr>
          <w:rFonts w:ascii="Arial Narrow" w:hAnsi="Arial Narrow" w:cs="Arial"/>
        </w:rPr>
      </w:pPr>
      <w:r w:rsidRPr="00280D25">
        <w:rPr>
          <w:rFonts w:ascii="Arial Narrow" w:hAnsi="Arial Narrow" w:cs="Arial"/>
        </w:rPr>
        <w:t xml:space="preserve">En caso de verificarse el incumplimiento del Adjudicatario, </w:t>
      </w:r>
      <w:r w:rsidR="009573EB" w:rsidRPr="00280D25">
        <w:rPr>
          <w:rFonts w:ascii="Arial Narrow" w:hAnsi="Arial Narrow" w:cs="Arial"/>
          <w:bCs/>
          <w:iCs/>
          <w:lang w:val="es-ES"/>
        </w:rPr>
        <w:t>el Comité</w:t>
      </w:r>
      <w:r w:rsidR="009573EB" w:rsidRPr="00280D25">
        <w:rPr>
          <w:rFonts w:ascii="Arial Narrow" w:hAnsi="Arial Narrow" w:cs="Arial"/>
          <w:b/>
          <w:i/>
          <w:lang w:val="es-ES"/>
        </w:rPr>
        <w:t xml:space="preserve"> </w:t>
      </w:r>
      <w:r w:rsidRPr="00280D25">
        <w:rPr>
          <w:rFonts w:ascii="Arial Narrow" w:hAnsi="Arial Narrow" w:cs="Arial"/>
        </w:rPr>
        <w:t xml:space="preserve">aceptará la propuesta del Postor Calificado en segundo lugar de acuerdo a lo señalado en el Numeral </w:t>
      </w:r>
      <w:r w:rsidRPr="00280D25">
        <w:rPr>
          <w:rFonts w:ascii="Arial Narrow" w:hAnsi="Arial Narrow" w:cs="Arial"/>
          <w:lang w:val="es-PE"/>
        </w:rPr>
        <w:t>9.2</w:t>
      </w:r>
      <w:r w:rsidRPr="00280D25">
        <w:rPr>
          <w:rFonts w:ascii="Arial Narrow" w:hAnsi="Arial Narrow" w:cs="Arial"/>
        </w:rPr>
        <w:t xml:space="preserve"> de las Bases. En tal caso, el Comité notificará al Postor Calificado titular de tal propuesta, comunicándole su decisión de declararlo el nuevo Adjudicatario, informándole además, el procedimiento de cierre y la fecha, hora y lugar en que se llevará a cabo.</w:t>
      </w:r>
    </w:p>
    <w:bookmarkEnd w:id="1141"/>
    <w:p w14:paraId="5F774211" w14:textId="77777777" w:rsidR="003C3ACE" w:rsidRPr="00280D25" w:rsidRDefault="003C3ACE" w:rsidP="003C3ACE">
      <w:pPr>
        <w:pStyle w:val="Textosinformato"/>
        <w:widowControl w:val="0"/>
        <w:ind w:left="709"/>
        <w:jc w:val="both"/>
        <w:rPr>
          <w:rFonts w:ascii="Arial Narrow" w:hAnsi="Arial Narrow" w:cs="Arial"/>
        </w:rPr>
      </w:pPr>
    </w:p>
    <w:p w14:paraId="7D2E63E8" w14:textId="77777777" w:rsidR="003C3ACE" w:rsidRPr="00280D25" w:rsidRDefault="003C3ACE" w:rsidP="006A02C0">
      <w:pPr>
        <w:pStyle w:val="Textosinformato"/>
        <w:widowControl w:val="0"/>
        <w:numPr>
          <w:ilvl w:val="2"/>
          <w:numId w:val="35"/>
        </w:numPr>
        <w:jc w:val="both"/>
        <w:rPr>
          <w:rFonts w:ascii="Arial Narrow" w:hAnsi="Arial Narrow" w:cs="Arial"/>
        </w:rPr>
      </w:pPr>
      <w:r w:rsidRPr="00280D25">
        <w:rPr>
          <w:rFonts w:ascii="Arial Narrow" w:hAnsi="Arial Narrow" w:cs="Arial"/>
        </w:rPr>
        <w:t>Sin perjuicio de lo dispuesto en el Numeral 10.3.1 de las Bases, PROINVERSIÓN podrá iniciar todas las acciones legales que les permitan las Leyes Aplicables como consecuencia directa o indirecta del incumplimiento del Adjudicatario original de la Buena Pro.</w:t>
      </w:r>
    </w:p>
    <w:p w14:paraId="77BBC466" w14:textId="77777777" w:rsidR="003C3ACE" w:rsidRPr="00280D25" w:rsidRDefault="003C3ACE" w:rsidP="003C3ACE">
      <w:pPr>
        <w:pStyle w:val="Textosinformato"/>
        <w:widowControl w:val="0"/>
        <w:jc w:val="both"/>
        <w:rPr>
          <w:rFonts w:ascii="Arial Narrow" w:hAnsi="Arial Narrow" w:cs="Arial"/>
        </w:rPr>
      </w:pPr>
    </w:p>
    <w:p w14:paraId="796A667A" w14:textId="77777777" w:rsidR="003C3ACE" w:rsidRPr="00280D25" w:rsidRDefault="003C3ACE" w:rsidP="006A02C0">
      <w:pPr>
        <w:pStyle w:val="Ttulo2"/>
        <w:widowControl w:val="0"/>
        <w:numPr>
          <w:ilvl w:val="1"/>
          <w:numId w:val="33"/>
        </w:numPr>
        <w:jc w:val="left"/>
        <w:rPr>
          <w:rFonts w:ascii="Arial Narrow" w:hAnsi="Arial Narrow"/>
          <w:b/>
          <w:i w:val="0"/>
          <w:iCs w:val="0"/>
          <w:sz w:val="22"/>
          <w:szCs w:val="22"/>
          <w:lang w:val="es-PE"/>
        </w:rPr>
      </w:pPr>
      <w:bookmarkStart w:id="1142" w:name="_Toc365887383"/>
      <w:bookmarkStart w:id="1143" w:name="_Toc346874240"/>
      <w:bookmarkStart w:id="1144" w:name="_Toc346873997"/>
      <w:bookmarkStart w:id="1145" w:name="_Toc345943740"/>
      <w:bookmarkStart w:id="1146" w:name="_Toc345695322"/>
      <w:bookmarkStart w:id="1147" w:name="_Toc345695066"/>
      <w:bookmarkStart w:id="1148" w:name="_Toc344391425"/>
      <w:bookmarkStart w:id="1149" w:name="_Toc345337386"/>
      <w:bookmarkStart w:id="1150" w:name="_Toc344391240"/>
      <w:bookmarkStart w:id="1151" w:name="_Toc258927776"/>
      <w:bookmarkStart w:id="1152" w:name="_Toc82510122"/>
      <w:bookmarkStart w:id="1153" w:name="_Toc18504902"/>
      <w:r w:rsidRPr="00280D25">
        <w:rPr>
          <w:rFonts w:ascii="Arial Narrow" w:hAnsi="Arial Narrow"/>
          <w:b/>
          <w:i w:val="0"/>
          <w:iCs w:val="0"/>
          <w:sz w:val="22"/>
          <w:szCs w:val="22"/>
          <w:lang w:val="es-PE"/>
        </w:rPr>
        <w:t>Entrada en Vigencia del Contrato</w:t>
      </w:r>
      <w:bookmarkEnd w:id="1142"/>
      <w:bookmarkEnd w:id="1143"/>
      <w:bookmarkEnd w:id="1144"/>
      <w:bookmarkEnd w:id="1145"/>
      <w:bookmarkEnd w:id="1146"/>
      <w:bookmarkEnd w:id="1147"/>
      <w:bookmarkEnd w:id="1148"/>
      <w:bookmarkEnd w:id="1149"/>
      <w:bookmarkEnd w:id="1150"/>
      <w:bookmarkEnd w:id="1151"/>
      <w:bookmarkEnd w:id="1152"/>
      <w:bookmarkEnd w:id="1153"/>
    </w:p>
    <w:p w14:paraId="01EA460B" w14:textId="77777777" w:rsidR="003C3ACE" w:rsidRPr="00280D25" w:rsidRDefault="003C3ACE" w:rsidP="003C3ACE">
      <w:pPr>
        <w:pStyle w:val="Textosinformato"/>
        <w:widowControl w:val="0"/>
        <w:jc w:val="both"/>
        <w:rPr>
          <w:rFonts w:ascii="Arial Narrow" w:hAnsi="Arial Narrow" w:cs="Arial"/>
        </w:rPr>
      </w:pPr>
    </w:p>
    <w:p w14:paraId="138DC0E2" w14:textId="77777777" w:rsidR="003C3ACE" w:rsidRPr="00280D25" w:rsidRDefault="003C3ACE" w:rsidP="003C3ACE">
      <w:pPr>
        <w:pStyle w:val="Textosinformato"/>
        <w:widowControl w:val="0"/>
        <w:ind w:left="708"/>
        <w:jc w:val="both"/>
        <w:rPr>
          <w:rFonts w:ascii="Arial Narrow" w:hAnsi="Arial Narrow" w:cs="Arial"/>
        </w:rPr>
      </w:pPr>
      <w:r w:rsidRPr="00280D25">
        <w:rPr>
          <w:rFonts w:ascii="Arial Narrow" w:hAnsi="Arial Narrow" w:cs="Arial"/>
        </w:rPr>
        <w:t>El Contrato entrará en vigencia y surtirá plenos efectos jurídicos en la Fecha de Cierre, luego de ser suscrito por el representante del Concedente y el representante del Concesionario. La Fecha de Cierre se identificará para todos sus efectos como fecha en la que se suscribe el Contrato.</w:t>
      </w:r>
    </w:p>
    <w:p w14:paraId="402D4A03" w14:textId="77777777" w:rsidR="003C3ACE" w:rsidRPr="00280D25" w:rsidRDefault="003C3ACE" w:rsidP="003C3ACE">
      <w:pPr>
        <w:pStyle w:val="Textosinformato"/>
        <w:widowControl w:val="0"/>
        <w:jc w:val="both"/>
        <w:rPr>
          <w:rFonts w:ascii="Arial Narrow" w:hAnsi="Arial Narrow" w:cs="Arial"/>
        </w:rPr>
      </w:pPr>
    </w:p>
    <w:p w14:paraId="247D3081" w14:textId="77777777" w:rsidR="003C3ACE" w:rsidRPr="00280D25" w:rsidRDefault="003C3ACE" w:rsidP="003C3ACE">
      <w:pPr>
        <w:pStyle w:val="Textosinformato"/>
        <w:widowControl w:val="0"/>
        <w:jc w:val="both"/>
        <w:rPr>
          <w:rFonts w:ascii="Arial Narrow" w:hAnsi="Arial Narrow" w:cs="Arial"/>
        </w:rPr>
      </w:pPr>
    </w:p>
    <w:p w14:paraId="71BA8F6A" w14:textId="77777777" w:rsidR="003C3ACE" w:rsidRPr="00280D25"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154" w:name="_Toc365887384"/>
      <w:bookmarkStart w:id="1155" w:name="_Toc346874241"/>
      <w:bookmarkStart w:id="1156" w:name="_Toc346873998"/>
      <w:bookmarkStart w:id="1157" w:name="_Toc345943741"/>
      <w:bookmarkStart w:id="1158" w:name="_Toc345695323"/>
      <w:bookmarkStart w:id="1159" w:name="_Toc345695067"/>
      <w:bookmarkStart w:id="1160" w:name="_Toc344391426"/>
      <w:bookmarkStart w:id="1161" w:name="_Toc345337387"/>
      <w:bookmarkStart w:id="1162" w:name="_Toc344391241"/>
      <w:bookmarkStart w:id="1163" w:name="_Toc258927777"/>
      <w:bookmarkStart w:id="1164" w:name="_Toc82510123"/>
      <w:bookmarkStart w:id="1165" w:name="_Toc18504903"/>
      <w:r w:rsidRPr="00280D25">
        <w:rPr>
          <w:rFonts w:ascii="Arial Narrow" w:hAnsi="Arial Narrow" w:cs="Arial"/>
          <w:color w:val="auto"/>
          <w:sz w:val="22"/>
          <w:szCs w:val="22"/>
          <w:lang w:val="es-PE"/>
        </w:rPr>
        <w:t>DISPOSICIONES FINALES</w:t>
      </w:r>
      <w:bookmarkEnd w:id="1154"/>
      <w:bookmarkEnd w:id="1155"/>
      <w:bookmarkEnd w:id="1156"/>
      <w:bookmarkEnd w:id="1157"/>
      <w:bookmarkEnd w:id="1158"/>
      <w:bookmarkEnd w:id="1159"/>
      <w:bookmarkEnd w:id="1160"/>
      <w:bookmarkEnd w:id="1161"/>
      <w:bookmarkEnd w:id="1162"/>
      <w:bookmarkEnd w:id="1163"/>
      <w:bookmarkEnd w:id="1164"/>
      <w:bookmarkEnd w:id="1165"/>
    </w:p>
    <w:p w14:paraId="1D1CCB73" w14:textId="77777777" w:rsidR="003C3ACE" w:rsidRPr="00280D25" w:rsidRDefault="003C3ACE" w:rsidP="003C3ACE">
      <w:pPr>
        <w:pStyle w:val="Textosinformato"/>
        <w:widowControl w:val="0"/>
        <w:jc w:val="both"/>
        <w:rPr>
          <w:rFonts w:ascii="Arial Narrow" w:hAnsi="Arial Narrow" w:cs="Arial"/>
        </w:rPr>
      </w:pPr>
    </w:p>
    <w:p w14:paraId="74B5AAA7" w14:textId="77777777" w:rsidR="003C3ACE" w:rsidRPr="00280D25" w:rsidRDefault="003C3ACE" w:rsidP="006A02C0">
      <w:pPr>
        <w:pStyle w:val="Ttulo2"/>
        <w:widowControl w:val="0"/>
        <w:numPr>
          <w:ilvl w:val="1"/>
          <w:numId w:val="36"/>
        </w:numPr>
        <w:jc w:val="left"/>
        <w:rPr>
          <w:rFonts w:ascii="Arial Narrow" w:hAnsi="Arial Narrow"/>
          <w:b/>
          <w:i w:val="0"/>
          <w:iCs w:val="0"/>
          <w:sz w:val="22"/>
          <w:szCs w:val="22"/>
          <w:lang w:val="es-PE"/>
        </w:rPr>
      </w:pPr>
      <w:bookmarkStart w:id="1166" w:name="_Toc365887385"/>
      <w:bookmarkStart w:id="1167" w:name="_Toc82510124"/>
      <w:bookmarkStart w:id="1168" w:name="_Toc346874242"/>
      <w:bookmarkStart w:id="1169" w:name="_Toc346873999"/>
      <w:bookmarkStart w:id="1170" w:name="_Toc345943742"/>
      <w:bookmarkStart w:id="1171" w:name="_Toc345695324"/>
      <w:bookmarkStart w:id="1172" w:name="_Toc345695068"/>
      <w:bookmarkStart w:id="1173" w:name="_Toc344391427"/>
      <w:bookmarkStart w:id="1174" w:name="_Toc345337388"/>
      <w:bookmarkStart w:id="1175" w:name="_Toc344391242"/>
      <w:bookmarkStart w:id="1176" w:name="_Toc258927778"/>
      <w:bookmarkStart w:id="1177" w:name="_Toc18504904"/>
      <w:r w:rsidRPr="00280D25">
        <w:rPr>
          <w:rFonts w:ascii="Arial Narrow" w:hAnsi="Arial Narrow"/>
          <w:b/>
          <w:i w:val="0"/>
          <w:iCs w:val="0"/>
          <w:sz w:val="22"/>
          <w:szCs w:val="22"/>
          <w:lang w:val="es-PE"/>
        </w:rPr>
        <w:t>Régimen Legal Aplicable</w:t>
      </w:r>
      <w:bookmarkEnd w:id="1166"/>
      <w:bookmarkEnd w:id="1167"/>
      <w:bookmarkEnd w:id="1168"/>
      <w:bookmarkEnd w:id="1169"/>
      <w:bookmarkEnd w:id="1170"/>
      <w:bookmarkEnd w:id="1171"/>
      <w:bookmarkEnd w:id="1172"/>
      <w:bookmarkEnd w:id="1173"/>
      <w:bookmarkEnd w:id="1174"/>
      <w:bookmarkEnd w:id="1175"/>
      <w:bookmarkEnd w:id="1176"/>
      <w:bookmarkEnd w:id="1177"/>
    </w:p>
    <w:p w14:paraId="7860CB7D" w14:textId="77777777" w:rsidR="003C3ACE" w:rsidRPr="00280D25" w:rsidRDefault="003C3ACE" w:rsidP="003C3ACE">
      <w:pPr>
        <w:pStyle w:val="Textosinformato"/>
        <w:widowControl w:val="0"/>
        <w:jc w:val="both"/>
        <w:rPr>
          <w:rFonts w:ascii="Arial Narrow" w:hAnsi="Arial Narrow" w:cs="Arial"/>
        </w:rPr>
      </w:pPr>
    </w:p>
    <w:p w14:paraId="346B804F" w14:textId="77777777" w:rsidR="003C3ACE" w:rsidRPr="00280D25" w:rsidRDefault="003C3ACE" w:rsidP="003C3ACE">
      <w:pPr>
        <w:pStyle w:val="Textosinformato"/>
        <w:widowControl w:val="0"/>
        <w:ind w:left="720"/>
        <w:jc w:val="both"/>
        <w:rPr>
          <w:rFonts w:ascii="Arial Narrow" w:hAnsi="Arial Narrow" w:cs="Arial"/>
        </w:rPr>
      </w:pPr>
      <w:r w:rsidRPr="00280D25">
        <w:rPr>
          <w:rFonts w:ascii="Arial Narrow" w:hAnsi="Arial Narrow" w:cs="Arial"/>
        </w:rPr>
        <w:t>Estas Bases, los documentos que las integran, y el Contrato se regirán e interpretarán de acuerdo a las Leyes Aplicables, señaladas en el Numeral 1.4 de las Bases.</w:t>
      </w:r>
    </w:p>
    <w:p w14:paraId="1B2620F5" w14:textId="77777777" w:rsidR="003C3ACE" w:rsidRPr="00280D25" w:rsidRDefault="003C3ACE" w:rsidP="003C3ACE">
      <w:pPr>
        <w:pStyle w:val="Textosinformato"/>
        <w:widowControl w:val="0"/>
        <w:tabs>
          <w:tab w:val="left" w:pos="993"/>
        </w:tabs>
        <w:ind w:left="993" w:hanging="567"/>
        <w:jc w:val="both"/>
        <w:rPr>
          <w:rFonts w:ascii="Arial Narrow" w:hAnsi="Arial Narrow" w:cs="Arial"/>
        </w:rPr>
      </w:pPr>
    </w:p>
    <w:p w14:paraId="20CB0AB5" w14:textId="77777777" w:rsidR="003C3ACE" w:rsidRPr="00280D25" w:rsidRDefault="003C3ACE" w:rsidP="006A02C0">
      <w:pPr>
        <w:pStyle w:val="Ttulo2"/>
        <w:widowControl w:val="0"/>
        <w:numPr>
          <w:ilvl w:val="1"/>
          <w:numId w:val="36"/>
        </w:numPr>
        <w:jc w:val="left"/>
        <w:rPr>
          <w:rFonts w:ascii="Arial Narrow" w:hAnsi="Arial Narrow"/>
          <w:b/>
          <w:i w:val="0"/>
          <w:iCs w:val="0"/>
          <w:sz w:val="22"/>
          <w:szCs w:val="22"/>
          <w:lang w:val="es-PE"/>
        </w:rPr>
      </w:pPr>
      <w:bookmarkStart w:id="1178" w:name="_Toc365887386"/>
      <w:bookmarkStart w:id="1179" w:name="_Toc346874243"/>
      <w:bookmarkStart w:id="1180" w:name="_Toc346874000"/>
      <w:bookmarkStart w:id="1181" w:name="_Toc345943743"/>
      <w:bookmarkStart w:id="1182" w:name="_Toc345695325"/>
      <w:bookmarkStart w:id="1183" w:name="_Toc345695069"/>
      <w:bookmarkStart w:id="1184" w:name="_Toc344391428"/>
      <w:bookmarkStart w:id="1185" w:name="_Toc345337389"/>
      <w:bookmarkStart w:id="1186" w:name="_Toc344391243"/>
      <w:bookmarkStart w:id="1187" w:name="_Toc258927779"/>
      <w:bookmarkStart w:id="1188" w:name="_Toc82510125"/>
      <w:bookmarkStart w:id="1189" w:name="_Toc18504905"/>
      <w:r w:rsidRPr="00280D25">
        <w:rPr>
          <w:rFonts w:ascii="Arial Narrow" w:hAnsi="Arial Narrow"/>
          <w:b/>
          <w:i w:val="0"/>
          <w:iCs w:val="0"/>
          <w:sz w:val="22"/>
          <w:szCs w:val="22"/>
          <w:lang w:val="es-PE"/>
        </w:rPr>
        <w:t>Jurisdicción y Competencia</w:t>
      </w:r>
      <w:bookmarkEnd w:id="1178"/>
      <w:bookmarkEnd w:id="1179"/>
      <w:bookmarkEnd w:id="1180"/>
      <w:bookmarkEnd w:id="1181"/>
      <w:bookmarkEnd w:id="1182"/>
      <w:bookmarkEnd w:id="1183"/>
      <w:bookmarkEnd w:id="1184"/>
      <w:bookmarkEnd w:id="1185"/>
      <w:bookmarkEnd w:id="1186"/>
      <w:bookmarkEnd w:id="1187"/>
      <w:bookmarkEnd w:id="1188"/>
      <w:bookmarkEnd w:id="1189"/>
    </w:p>
    <w:p w14:paraId="286681F8" w14:textId="77777777" w:rsidR="003C3ACE" w:rsidRPr="00280D25" w:rsidRDefault="003C3ACE" w:rsidP="003C3ACE">
      <w:pPr>
        <w:widowControl w:val="0"/>
        <w:spacing w:after="0" w:line="240" w:lineRule="auto"/>
        <w:rPr>
          <w:rFonts w:ascii="Arial Narrow" w:hAnsi="Arial Narrow" w:cs="Arial"/>
        </w:rPr>
      </w:pPr>
    </w:p>
    <w:p w14:paraId="7F94D41E" w14:textId="77777777" w:rsidR="003C3ACE" w:rsidRPr="00280D25" w:rsidRDefault="003C3ACE" w:rsidP="006A02C0">
      <w:pPr>
        <w:pStyle w:val="Textosinformato"/>
        <w:keepNext/>
        <w:widowControl w:val="0"/>
        <w:numPr>
          <w:ilvl w:val="2"/>
          <w:numId w:val="37"/>
        </w:numPr>
        <w:jc w:val="both"/>
        <w:rPr>
          <w:rFonts w:ascii="Arial Narrow" w:hAnsi="Arial Narrow" w:cs="Arial"/>
        </w:rPr>
      </w:pPr>
      <w:r w:rsidRPr="00280D25">
        <w:rPr>
          <w:rFonts w:ascii="Arial Narrow" w:hAnsi="Arial Narrow" w:cs="Arial"/>
        </w:rPr>
        <w:t>Los Interesados, Interesados Calificados, Postores y Postores Calificados y las personas que sean miembros de Consorcios, el Adjudicatario y el Concesionario se someten y aceptan irrevocablemente la jurisdicción y competencia de los jueces y tribunales de la ciudad de Lima, Perú, para resolver cualquiera de los conflictos que pudieran suscitarse entre ellos y PROINVERSION o el MTC con respecto a estas Bases, efectuando renuncia expresa e irrevocable a cualquier reclamación diplomática, así como a todo derecho a iniciar acciones de cualquier naturaleza ante cualquier otro fuero o jurisdicción.</w:t>
      </w:r>
    </w:p>
    <w:p w14:paraId="0B9A789D" w14:textId="77777777" w:rsidR="003C3ACE" w:rsidRPr="00280D25" w:rsidRDefault="003C3ACE" w:rsidP="003C3ACE">
      <w:pPr>
        <w:pStyle w:val="Textosinformato"/>
        <w:widowControl w:val="0"/>
        <w:ind w:left="720"/>
        <w:jc w:val="both"/>
        <w:rPr>
          <w:rFonts w:ascii="Arial Narrow" w:hAnsi="Arial Narrow" w:cs="Arial"/>
        </w:rPr>
      </w:pPr>
    </w:p>
    <w:p w14:paraId="4011E04C" w14:textId="77777777" w:rsidR="003C3ACE" w:rsidRPr="00280D25" w:rsidRDefault="003C3ACE" w:rsidP="006A02C0">
      <w:pPr>
        <w:pStyle w:val="Textosinformato"/>
        <w:keepNext/>
        <w:widowControl w:val="0"/>
        <w:numPr>
          <w:ilvl w:val="2"/>
          <w:numId w:val="37"/>
        </w:numPr>
        <w:jc w:val="both"/>
        <w:rPr>
          <w:rFonts w:ascii="Arial Narrow" w:hAnsi="Arial Narrow" w:cs="Arial"/>
        </w:rPr>
      </w:pPr>
      <w:r w:rsidRPr="00280D25">
        <w:rPr>
          <w:rFonts w:ascii="Arial Narrow" w:hAnsi="Arial Narrow" w:cs="Arial"/>
        </w:rPr>
        <w:t>No obstante, a partir de la suscripción del Contrato, el Concesionario y el Concedente se someten exclusivamente al Contrato de Concesión para la solución de las controversias que se susciten.</w:t>
      </w:r>
    </w:p>
    <w:p w14:paraId="08D6A578" w14:textId="77777777" w:rsidR="003C3ACE" w:rsidRPr="00280D25" w:rsidRDefault="003C3ACE" w:rsidP="003C3ACE">
      <w:pPr>
        <w:pStyle w:val="Prrafodelista"/>
        <w:rPr>
          <w:rFonts w:ascii="Arial Narrow" w:hAnsi="Arial Narrow" w:cs="Arial"/>
          <w:sz w:val="22"/>
          <w:szCs w:val="22"/>
          <w:lang w:val="es-PE"/>
        </w:rPr>
      </w:pPr>
    </w:p>
    <w:p w14:paraId="2D96A89D" w14:textId="77777777" w:rsidR="003C3ACE" w:rsidRPr="00280D25" w:rsidRDefault="003C3ACE" w:rsidP="006A02C0">
      <w:pPr>
        <w:pStyle w:val="Textosinformato"/>
        <w:keepNext/>
        <w:widowControl w:val="0"/>
        <w:numPr>
          <w:ilvl w:val="2"/>
          <w:numId w:val="37"/>
        </w:numPr>
        <w:jc w:val="both"/>
        <w:rPr>
          <w:rFonts w:ascii="Arial Narrow" w:hAnsi="Arial Narrow" w:cs="Arial"/>
        </w:rPr>
      </w:pPr>
      <w:r w:rsidRPr="00280D25">
        <w:rPr>
          <w:rFonts w:ascii="Arial Narrow" w:hAnsi="Arial Narrow" w:cs="Arial"/>
        </w:rPr>
        <w:t>No será de aplicación ninguna disposición que modifique, altere o recorte el derecho del Estado</w:t>
      </w:r>
      <w:r w:rsidRPr="00280D25">
        <w:rPr>
          <w:rFonts w:ascii="Arial Narrow" w:hAnsi="Arial Narrow" w:cs="Arial"/>
          <w:lang w:val="es-ES"/>
        </w:rPr>
        <w:t xml:space="preserve"> </w:t>
      </w:r>
      <w:r w:rsidRPr="00280D25">
        <w:rPr>
          <w:rFonts w:ascii="Arial Narrow" w:hAnsi="Arial Narrow" w:cs="Arial"/>
        </w:rPr>
        <w:t>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Concesionario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República del Perú, PROINVERSIÓN o el Comité según el caso.</w:t>
      </w:r>
    </w:p>
    <w:p w14:paraId="07CF5579" w14:textId="77777777" w:rsidR="003C3ACE" w:rsidRPr="00280D25" w:rsidRDefault="003C3ACE" w:rsidP="003C3ACE">
      <w:pPr>
        <w:pStyle w:val="Textosinformato"/>
        <w:widowControl w:val="0"/>
        <w:jc w:val="both"/>
        <w:rPr>
          <w:rFonts w:ascii="Arial Narrow" w:hAnsi="Arial Narrow" w:cs="Arial"/>
        </w:rPr>
      </w:pPr>
    </w:p>
    <w:p w14:paraId="380EAC8B" w14:textId="5624F3EE" w:rsidR="003C3ACE" w:rsidRPr="00280D25" w:rsidRDefault="003C3ACE" w:rsidP="006A02C0">
      <w:pPr>
        <w:pStyle w:val="Ttulo2"/>
        <w:widowControl w:val="0"/>
        <w:numPr>
          <w:ilvl w:val="1"/>
          <w:numId w:val="36"/>
        </w:numPr>
        <w:jc w:val="left"/>
        <w:rPr>
          <w:rFonts w:ascii="Arial Narrow" w:hAnsi="Arial Narrow"/>
          <w:b/>
          <w:i w:val="0"/>
          <w:iCs w:val="0"/>
          <w:sz w:val="22"/>
          <w:szCs w:val="22"/>
          <w:lang w:val="es-PE"/>
        </w:rPr>
      </w:pPr>
      <w:bookmarkStart w:id="1190" w:name="_Toc365887387"/>
      <w:bookmarkStart w:id="1191" w:name="_Toc346874244"/>
      <w:bookmarkStart w:id="1192" w:name="_Toc346874001"/>
      <w:bookmarkStart w:id="1193" w:name="_Toc345943744"/>
      <w:bookmarkStart w:id="1194" w:name="_Ref345940837"/>
      <w:bookmarkStart w:id="1195" w:name="_Toc345695326"/>
      <w:bookmarkStart w:id="1196" w:name="_Toc345695070"/>
      <w:bookmarkStart w:id="1197" w:name="_Toc344391429"/>
      <w:bookmarkStart w:id="1198" w:name="_Toc345337390"/>
      <w:bookmarkStart w:id="1199" w:name="_Toc344391244"/>
      <w:bookmarkStart w:id="1200" w:name="_Toc258927780"/>
      <w:bookmarkStart w:id="1201" w:name="_Toc18504906"/>
      <w:r w:rsidRPr="00280D25">
        <w:rPr>
          <w:rFonts w:ascii="Arial Narrow" w:hAnsi="Arial Narrow"/>
          <w:b/>
          <w:i w:val="0"/>
          <w:iCs w:val="0"/>
          <w:sz w:val="22"/>
          <w:szCs w:val="22"/>
          <w:lang w:val="es-PE"/>
        </w:rPr>
        <w:t>Gastos del Proceso</w:t>
      </w:r>
      <w:bookmarkEnd w:id="1190"/>
      <w:bookmarkEnd w:id="1191"/>
      <w:bookmarkEnd w:id="1192"/>
      <w:bookmarkEnd w:id="1193"/>
      <w:bookmarkEnd w:id="1194"/>
      <w:bookmarkEnd w:id="1195"/>
      <w:bookmarkEnd w:id="1196"/>
      <w:bookmarkEnd w:id="1197"/>
      <w:bookmarkEnd w:id="1198"/>
      <w:bookmarkEnd w:id="1199"/>
      <w:bookmarkEnd w:id="1200"/>
      <w:bookmarkEnd w:id="1201"/>
    </w:p>
    <w:p w14:paraId="25FE2312" w14:textId="77777777" w:rsidR="003C3ACE" w:rsidRPr="00280D25" w:rsidRDefault="003C3ACE" w:rsidP="003C3ACE">
      <w:pPr>
        <w:widowControl w:val="0"/>
        <w:spacing w:after="0" w:line="240" w:lineRule="auto"/>
        <w:rPr>
          <w:rFonts w:ascii="Arial Narrow" w:hAnsi="Arial Narrow" w:cs="Arial"/>
        </w:rPr>
      </w:pPr>
    </w:p>
    <w:p w14:paraId="21942376" w14:textId="2B13AB17" w:rsidR="003C3ACE" w:rsidRPr="00280D25" w:rsidRDefault="003C3ACE" w:rsidP="00B459AB">
      <w:pPr>
        <w:widowControl w:val="0"/>
        <w:spacing w:after="0" w:line="240" w:lineRule="auto"/>
        <w:ind w:left="720"/>
        <w:jc w:val="both"/>
        <w:rPr>
          <w:rFonts w:ascii="Arial Narrow" w:hAnsi="Arial Narrow" w:cs="Arial"/>
        </w:rPr>
      </w:pPr>
      <w:r w:rsidRPr="00280D25">
        <w:rPr>
          <w:rFonts w:ascii="Arial Narrow" w:hAnsi="Arial Narrow" w:cs="Arial"/>
        </w:rPr>
        <w:t xml:space="preserve">El Adjudicatario de la Buena Pro deberá pagar a PROINVERSION, hasta la Fecha de Cierre, de acuerdo a las indicaciones que se le instruyan, por concepto de actos preparatorios, los gastos del </w:t>
      </w:r>
      <w:r w:rsidRPr="00280D25">
        <w:rPr>
          <w:rFonts w:ascii="Arial Narrow" w:hAnsi="Arial Narrow" w:cs="Arial"/>
        </w:rPr>
        <w:lastRenderedPageBreak/>
        <w:t>proceso</w:t>
      </w:r>
      <w:r w:rsidR="00474F84" w:rsidRPr="00280D25">
        <w:rPr>
          <w:rFonts w:ascii="Arial Narrow" w:hAnsi="Arial Narrow" w:cs="Arial"/>
        </w:rPr>
        <w:t xml:space="preserve">, cuyo monto será comunicado mediante Circular antes de la fecha </w:t>
      </w:r>
      <w:r w:rsidR="00B459AB" w:rsidRPr="00280D25">
        <w:rPr>
          <w:rFonts w:ascii="Arial Narrow" w:hAnsi="Arial Narrow" w:cs="Arial"/>
        </w:rPr>
        <w:t>de</w:t>
      </w:r>
      <w:r w:rsidR="00474F84" w:rsidRPr="00280D25">
        <w:rPr>
          <w:rFonts w:ascii="Arial Narrow" w:hAnsi="Arial Narrow" w:cs="Arial"/>
        </w:rPr>
        <w:t xml:space="preserve"> </w:t>
      </w:r>
      <w:r w:rsidR="00B459AB" w:rsidRPr="00280D25">
        <w:rPr>
          <w:rFonts w:ascii="Arial Narrow" w:eastAsia="Times New Roman" w:hAnsi="Arial Narrow" w:cs="Arial"/>
          <w:lang w:eastAsia="es-ES"/>
        </w:rPr>
        <w:t>Presentación de los Sobres Nº 2 y Nº 3</w:t>
      </w:r>
      <w:r w:rsidRPr="00280D25">
        <w:rPr>
          <w:rFonts w:ascii="Arial Narrow" w:hAnsi="Arial Narrow" w:cs="Arial"/>
        </w:rPr>
        <w:t>. Dicho importe incluye el IGV.</w:t>
      </w:r>
      <w:r w:rsidR="00072774" w:rsidRPr="00280D25">
        <w:rPr>
          <w:rFonts w:ascii="Arial Narrow" w:hAnsi="Arial Narrow" w:cs="Arial"/>
        </w:rPr>
        <w:t xml:space="preserve"> Por este pago, PROINVERSIÓN emitirá y entregará la factura respectiva. </w:t>
      </w:r>
    </w:p>
    <w:p w14:paraId="4B212901" w14:textId="77777777" w:rsidR="003C3ACE" w:rsidRPr="00280D25" w:rsidRDefault="003C3ACE" w:rsidP="003C3ACE">
      <w:pPr>
        <w:widowControl w:val="0"/>
        <w:spacing w:after="0" w:line="240" w:lineRule="auto"/>
        <w:ind w:left="720"/>
        <w:jc w:val="both"/>
        <w:rPr>
          <w:rFonts w:ascii="Arial Narrow" w:hAnsi="Arial Narrow" w:cs="Arial"/>
        </w:rPr>
      </w:pPr>
    </w:p>
    <w:p w14:paraId="522EDB9C" w14:textId="77777777" w:rsidR="003C3ACE" w:rsidRPr="00280D25" w:rsidRDefault="003C3ACE" w:rsidP="006A02C0">
      <w:pPr>
        <w:pStyle w:val="Ttulo2"/>
        <w:widowControl w:val="0"/>
        <w:numPr>
          <w:ilvl w:val="1"/>
          <w:numId w:val="36"/>
        </w:numPr>
        <w:jc w:val="left"/>
        <w:rPr>
          <w:rFonts w:ascii="Arial Narrow" w:hAnsi="Arial Narrow"/>
          <w:b/>
          <w:i w:val="0"/>
          <w:iCs w:val="0"/>
          <w:sz w:val="22"/>
          <w:szCs w:val="22"/>
          <w:lang w:val="es-PE"/>
        </w:rPr>
      </w:pPr>
      <w:bookmarkStart w:id="1202" w:name="_Toc198126635"/>
      <w:bookmarkStart w:id="1203" w:name="_Toc198127185"/>
      <w:bookmarkStart w:id="1204" w:name="_Toc82510129"/>
      <w:bookmarkStart w:id="1205" w:name="_Toc258927781"/>
      <w:bookmarkStart w:id="1206" w:name="_Toc344391245"/>
      <w:bookmarkStart w:id="1207" w:name="_Toc345337391"/>
      <w:bookmarkStart w:id="1208" w:name="_Toc344391430"/>
      <w:bookmarkStart w:id="1209" w:name="_Toc345695071"/>
      <w:bookmarkStart w:id="1210" w:name="_Toc345695327"/>
      <w:bookmarkStart w:id="1211" w:name="_Toc345943745"/>
      <w:bookmarkStart w:id="1212" w:name="_Toc346874002"/>
      <w:bookmarkStart w:id="1213" w:name="_Toc346874245"/>
      <w:bookmarkStart w:id="1214" w:name="_Toc365887388"/>
      <w:bookmarkStart w:id="1215" w:name="_Toc18504907"/>
      <w:bookmarkEnd w:id="1202"/>
      <w:bookmarkEnd w:id="1203"/>
      <w:r w:rsidRPr="00280D25">
        <w:rPr>
          <w:rFonts w:ascii="Arial Narrow" w:hAnsi="Arial Narrow"/>
          <w:b/>
          <w:i w:val="0"/>
          <w:iCs w:val="0"/>
          <w:sz w:val="22"/>
          <w:szCs w:val="22"/>
          <w:lang w:val="es-PE"/>
        </w:rPr>
        <w:t>Informe previo de la Contraloría General de la República</w:t>
      </w:r>
      <w:bookmarkEnd w:id="1204"/>
      <w:bookmarkEnd w:id="1205"/>
      <w:bookmarkEnd w:id="1206"/>
      <w:bookmarkEnd w:id="1207"/>
      <w:bookmarkEnd w:id="1208"/>
      <w:bookmarkEnd w:id="1209"/>
      <w:bookmarkEnd w:id="1210"/>
      <w:bookmarkEnd w:id="1211"/>
      <w:bookmarkEnd w:id="1212"/>
      <w:bookmarkEnd w:id="1213"/>
      <w:bookmarkEnd w:id="1214"/>
      <w:bookmarkEnd w:id="1215"/>
    </w:p>
    <w:p w14:paraId="6AABDE1D" w14:textId="77777777" w:rsidR="003C3ACE" w:rsidRPr="00280D25" w:rsidRDefault="003C3ACE" w:rsidP="003C3ACE">
      <w:pPr>
        <w:pStyle w:val="Textosinformato"/>
        <w:widowControl w:val="0"/>
        <w:tabs>
          <w:tab w:val="left" w:pos="993"/>
        </w:tabs>
        <w:jc w:val="both"/>
        <w:rPr>
          <w:rFonts w:ascii="Arial Narrow" w:hAnsi="Arial Narrow" w:cs="Arial"/>
        </w:rPr>
      </w:pPr>
    </w:p>
    <w:p w14:paraId="5E74F4B2" w14:textId="77777777" w:rsidR="003C3ACE" w:rsidRPr="00280D25" w:rsidRDefault="003C3ACE" w:rsidP="003C3ACE">
      <w:pPr>
        <w:pStyle w:val="Piedepgina"/>
        <w:widowControl w:val="0"/>
        <w:tabs>
          <w:tab w:val="center" w:pos="993"/>
          <w:tab w:val="right" w:pos="7920"/>
        </w:tabs>
        <w:ind w:left="708"/>
        <w:jc w:val="both"/>
        <w:rPr>
          <w:rFonts w:ascii="Arial Narrow" w:hAnsi="Arial Narrow" w:cs="Arial"/>
          <w:sz w:val="22"/>
          <w:szCs w:val="22"/>
          <w:lang w:val="es-PE"/>
        </w:rPr>
      </w:pPr>
      <w:r w:rsidRPr="00280D25">
        <w:rPr>
          <w:rFonts w:ascii="Arial Narrow" w:hAnsi="Arial Narrow" w:cs="Arial"/>
          <w:sz w:val="22"/>
          <w:szCs w:val="22"/>
          <w:lang w:val="es-PE"/>
        </w:rPr>
        <w:t>Las presentes Bases, así como el Contrato derivado del presente proceso, deberán incorporar los aspectos pertinentes del informe, si lo hubiere, que emita en su oportunidad la Contraloría General de la República, según corresponda, en aplicación del Literal L del Artículo 22 de la Ley Nº 27785 que a la letra dice:</w:t>
      </w:r>
    </w:p>
    <w:p w14:paraId="47DC3BA9" w14:textId="77777777" w:rsidR="003C3ACE" w:rsidRPr="00280D25" w:rsidRDefault="003C3ACE" w:rsidP="003C3ACE">
      <w:pPr>
        <w:pStyle w:val="Piedepgina"/>
        <w:widowControl w:val="0"/>
        <w:tabs>
          <w:tab w:val="center" w:pos="993"/>
        </w:tabs>
        <w:ind w:left="708"/>
        <w:jc w:val="both"/>
        <w:rPr>
          <w:rFonts w:ascii="Arial Narrow" w:hAnsi="Arial Narrow" w:cs="Arial"/>
          <w:sz w:val="22"/>
          <w:szCs w:val="22"/>
          <w:lang w:val="es-PE"/>
        </w:rPr>
      </w:pPr>
    </w:p>
    <w:p w14:paraId="66E9AAEB" w14:textId="77777777" w:rsidR="003C3ACE" w:rsidRPr="00280D25" w:rsidRDefault="003C3ACE" w:rsidP="003C3ACE">
      <w:pPr>
        <w:pStyle w:val="Piedepgina"/>
        <w:widowControl w:val="0"/>
        <w:tabs>
          <w:tab w:val="center" w:pos="993"/>
        </w:tabs>
        <w:ind w:left="708"/>
        <w:jc w:val="both"/>
        <w:rPr>
          <w:rFonts w:ascii="Arial Narrow" w:hAnsi="Arial Narrow" w:cs="Arial"/>
          <w:sz w:val="22"/>
          <w:szCs w:val="22"/>
          <w:lang w:val="es-PE"/>
        </w:rPr>
      </w:pPr>
    </w:p>
    <w:p w14:paraId="2D4EE21F" w14:textId="77777777" w:rsidR="003C3ACE" w:rsidRPr="00280D25" w:rsidRDefault="003C3ACE" w:rsidP="003C3ACE">
      <w:pPr>
        <w:pStyle w:val="Piedepgina"/>
        <w:widowControl w:val="0"/>
        <w:tabs>
          <w:tab w:val="center" w:pos="993"/>
        </w:tabs>
        <w:ind w:left="708"/>
        <w:jc w:val="both"/>
        <w:rPr>
          <w:rFonts w:ascii="Arial Narrow" w:hAnsi="Arial Narrow" w:cs="Arial"/>
          <w:sz w:val="22"/>
          <w:szCs w:val="22"/>
          <w:lang w:val="es-PE"/>
        </w:rPr>
      </w:pPr>
      <w:r w:rsidRPr="00280D25">
        <w:rPr>
          <w:rFonts w:ascii="Arial Narrow" w:hAnsi="Arial Narrow" w:cs="Arial"/>
          <w:sz w:val="22"/>
          <w:szCs w:val="22"/>
          <w:lang w:val="es-PE"/>
        </w:rPr>
        <w:t>“Artículo 22°.- Atribuciones</w:t>
      </w:r>
    </w:p>
    <w:p w14:paraId="4645968E" w14:textId="77777777" w:rsidR="003C3ACE" w:rsidRPr="00280D25" w:rsidRDefault="003C3ACE" w:rsidP="003C3ACE">
      <w:pPr>
        <w:pStyle w:val="Piedepgina"/>
        <w:widowControl w:val="0"/>
        <w:tabs>
          <w:tab w:val="center" w:pos="993"/>
        </w:tabs>
        <w:ind w:left="708"/>
        <w:jc w:val="both"/>
        <w:rPr>
          <w:rFonts w:ascii="Arial Narrow" w:hAnsi="Arial Narrow" w:cs="Arial"/>
          <w:sz w:val="22"/>
          <w:szCs w:val="22"/>
          <w:lang w:val="es-PE"/>
        </w:rPr>
      </w:pPr>
      <w:r w:rsidRPr="00280D25">
        <w:rPr>
          <w:rFonts w:ascii="Arial Narrow" w:hAnsi="Arial Narrow" w:cs="Arial"/>
          <w:sz w:val="22"/>
          <w:szCs w:val="22"/>
          <w:lang w:val="es-PE"/>
        </w:rPr>
        <w:t>Son atribuciones de la Contraloría, las siguientes:</w:t>
      </w:r>
    </w:p>
    <w:p w14:paraId="76AD9083" w14:textId="77777777" w:rsidR="003C3ACE" w:rsidRPr="00280D25" w:rsidRDefault="003C3ACE" w:rsidP="003C3ACE">
      <w:pPr>
        <w:pStyle w:val="Piedepgina"/>
        <w:widowControl w:val="0"/>
        <w:tabs>
          <w:tab w:val="center" w:pos="993"/>
        </w:tabs>
        <w:ind w:left="708"/>
        <w:jc w:val="both"/>
        <w:rPr>
          <w:rFonts w:ascii="Arial Narrow" w:hAnsi="Arial Narrow" w:cs="Arial"/>
          <w:sz w:val="22"/>
          <w:szCs w:val="22"/>
          <w:lang w:val="es-PE"/>
        </w:rPr>
      </w:pPr>
      <w:r w:rsidRPr="00280D25">
        <w:rPr>
          <w:rFonts w:ascii="Arial Narrow" w:hAnsi="Arial Narrow" w:cs="Arial"/>
          <w:sz w:val="22"/>
          <w:szCs w:val="22"/>
          <w:lang w:val="es-PE"/>
        </w:rPr>
        <w:tab/>
        <w:t>L) Informar previamente sobre las operaciones, fianzas, avales y otras garantías que otorgue el Estado, inclusive los proyectos de contrato, que en cualquier forma comprometa su crédito o capacidad financiera, sea que se trate de negociaciones en el país o en el exterior.”</w:t>
      </w:r>
    </w:p>
    <w:p w14:paraId="7B8DE401" w14:textId="77777777" w:rsidR="003C3ACE" w:rsidRPr="00280D25" w:rsidRDefault="003C3ACE" w:rsidP="003C3ACE">
      <w:pPr>
        <w:pStyle w:val="Piedepgina"/>
        <w:widowControl w:val="0"/>
        <w:tabs>
          <w:tab w:val="center" w:pos="993"/>
        </w:tabs>
        <w:jc w:val="both"/>
        <w:rPr>
          <w:rFonts w:ascii="Arial Narrow" w:hAnsi="Arial Narrow" w:cs="Arial"/>
          <w:sz w:val="22"/>
          <w:szCs w:val="22"/>
          <w:lang w:val="es-PE"/>
        </w:rPr>
      </w:pPr>
    </w:p>
    <w:p w14:paraId="0D70E24B" w14:textId="5E18B3EC" w:rsidR="003C3ACE" w:rsidRPr="00280D25" w:rsidRDefault="003C3ACE" w:rsidP="006A02C0">
      <w:pPr>
        <w:pStyle w:val="Ttulo1"/>
        <w:widowControl w:val="0"/>
        <w:numPr>
          <w:ilvl w:val="1"/>
          <w:numId w:val="36"/>
        </w:numPr>
        <w:jc w:val="left"/>
        <w:rPr>
          <w:rFonts w:ascii="Arial Narrow" w:hAnsi="Arial Narrow" w:cs="Arial"/>
          <w:color w:val="auto"/>
          <w:sz w:val="22"/>
          <w:szCs w:val="22"/>
          <w:lang w:val="es-PE"/>
        </w:rPr>
      </w:pPr>
      <w:bookmarkStart w:id="1216" w:name="_Toc365887389"/>
      <w:bookmarkStart w:id="1217" w:name="_Toc346874246"/>
      <w:bookmarkStart w:id="1218" w:name="_Toc346874003"/>
      <w:bookmarkStart w:id="1219" w:name="_Toc345943746"/>
      <w:bookmarkStart w:id="1220" w:name="_Toc345695328"/>
      <w:bookmarkStart w:id="1221" w:name="_Toc345695072"/>
      <w:bookmarkStart w:id="1222" w:name="_Toc344391431"/>
      <w:bookmarkStart w:id="1223" w:name="_Toc345337392"/>
      <w:bookmarkStart w:id="1224" w:name="_Toc344391246"/>
      <w:bookmarkStart w:id="1225" w:name="_Toc258927783"/>
      <w:bookmarkStart w:id="1226" w:name="_Toc18504908"/>
      <w:r w:rsidRPr="00280D25">
        <w:rPr>
          <w:rFonts w:ascii="Arial Narrow" w:hAnsi="Arial Narrow" w:cs="Arial"/>
          <w:color w:val="auto"/>
          <w:sz w:val="22"/>
          <w:szCs w:val="22"/>
          <w:lang w:val="es-PE"/>
        </w:rPr>
        <w:t>Aporte a FONCEPRI</w:t>
      </w:r>
      <w:bookmarkEnd w:id="1216"/>
      <w:bookmarkEnd w:id="1217"/>
      <w:bookmarkEnd w:id="1218"/>
      <w:bookmarkEnd w:id="1219"/>
      <w:bookmarkEnd w:id="1220"/>
      <w:bookmarkEnd w:id="1221"/>
      <w:bookmarkEnd w:id="1222"/>
      <w:bookmarkEnd w:id="1223"/>
      <w:bookmarkEnd w:id="1224"/>
      <w:bookmarkEnd w:id="1225"/>
      <w:bookmarkEnd w:id="1226"/>
    </w:p>
    <w:p w14:paraId="3EA60853" w14:textId="77777777" w:rsidR="003C3ACE" w:rsidRPr="00280D25" w:rsidRDefault="003C3ACE" w:rsidP="003C3ACE">
      <w:pPr>
        <w:pStyle w:val="Textoindependiente2"/>
        <w:widowControl w:val="0"/>
        <w:jc w:val="both"/>
        <w:rPr>
          <w:rFonts w:ascii="Arial Narrow" w:hAnsi="Arial Narrow" w:cs="Arial"/>
          <w:bCs/>
          <w:iCs/>
          <w:sz w:val="22"/>
          <w:szCs w:val="22"/>
          <w:lang w:val="es-PE"/>
        </w:rPr>
      </w:pPr>
    </w:p>
    <w:p w14:paraId="029A3105" w14:textId="77777777" w:rsidR="003C3ACE" w:rsidRPr="00280D25" w:rsidRDefault="003C3ACE" w:rsidP="003C3ACE">
      <w:pPr>
        <w:pStyle w:val="Textoindependiente2"/>
        <w:widowControl w:val="0"/>
        <w:ind w:left="705"/>
        <w:jc w:val="both"/>
        <w:rPr>
          <w:rFonts w:ascii="Arial Narrow" w:hAnsi="Arial Narrow" w:cs="Arial"/>
          <w:b w:val="0"/>
          <w:bCs/>
          <w:iCs/>
          <w:sz w:val="22"/>
          <w:szCs w:val="22"/>
          <w:lang w:val="es-PE"/>
        </w:rPr>
      </w:pPr>
      <w:r w:rsidRPr="00280D25">
        <w:rPr>
          <w:rFonts w:ascii="Arial Narrow" w:hAnsi="Arial Narrow" w:cs="Arial"/>
          <w:b w:val="0"/>
          <w:bCs/>
          <w:iCs/>
          <w:sz w:val="22"/>
          <w:szCs w:val="22"/>
          <w:lang w:val="es-PE"/>
        </w:rPr>
        <w:t>De conformidad con lo dispuesto en el Artículo 19 del Decreto Legislativo Nº 1362 y el artículo 28 de su Reglamento aprobado por Decreto Supremo Nº 240-2018-EF, para el presente Concurso no se fija aporte al FONCEPRI, por parte del Adjudicatario.</w:t>
      </w:r>
    </w:p>
    <w:p w14:paraId="705750A0" w14:textId="77777777" w:rsidR="003C3ACE" w:rsidRPr="00280D25" w:rsidRDefault="003C3ACE" w:rsidP="003C3ACE">
      <w:pPr>
        <w:pStyle w:val="Textoindependiente2"/>
        <w:widowControl w:val="0"/>
        <w:ind w:left="705"/>
        <w:jc w:val="both"/>
        <w:rPr>
          <w:rFonts w:ascii="Arial Narrow" w:hAnsi="Arial Narrow" w:cs="Arial"/>
          <w:bCs/>
          <w:iCs/>
          <w:sz w:val="22"/>
          <w:szCs w:val="22"/>
          <w:lang w:val="es-PE"/>
        </w:rPr>
      </w:pPr>
    </w:p>
    <w:p w14:paraId="60BCF2BA" w14:textId="77777777" w:rsidR="003C3ACE" w:rsidRPr="00280D25" w:rsidRDefault="003C3ACE" w:rsidP="006A02C0">
      <w:pPr>
        <w:pStyle w:val="Ttulo1"/>
        <w:widowControl w:val="0"/>
        <w:numPr>
          <w:ilvl w:val="1"/>
          <w:numId w:val="36"/>
        </w:numPr>
        <w:jc w:val="left"/>
        <w:rPr>
          <w:rFonts w:ascii="Arial Narrow" w:hAnsi="Arial Narrow" w:cs="Arial"/>
          <w:b w:val="0"/>
          <w:bCs/>
          <w:color w:val="auto"/>
          <w:sz w:val="22"/>
          <w:szCs w:val="22"/>
        </w:rPr>
      </w:pPr>
      <w:bookmarkStart w:id="1227" w:name="_Toc18504909"/>
      <w:bookmarkStart w:id="1228" w:name="_Toc82510130"/>
      <w:r w:rsidRPr="00280D25">
        <w:rPr>
          <w:rFonts w:ascii="Arial Narrow" w:hAnsi="Arial Narrow" w:cs="Arial"/>
          <w:color w:val="auto"/>
          <w:sz w:val="22"/>
          <w:szCs w:val="22"/>
          <w:lang w:val="es-PE"/>
        </w:rPr>
        <w:t>Disposición</w:t>
      </w:r>
      <w:r w:rsidRPr="00280D25">
        <w:rPr>
          <w:rFonts w:ascii="Arial Narrow" w:hAnsi="Arial Narrow" w:cs="Arial"/>
          <w:bCs/>
          <w:color w:val="auto"/>
          <w:sz w:val="22"/>
          <w:szCs w:val="22"/>
        </w:rPr>
        <w:t xml:space="preserve"> del Consejo Directivo de PROINVERSIÓN</w:t>
      </w:r>
      <w:bookmarkEnd w:id="1227"/>
    </w:p>
    <w:p w14:paraId="4BB8AA01" w14:textId="77777777" w:rsidR="003C3ACE" w:rsidRPr="00280D25" w:rsidRDefault="003C3ACE" w:rsidP="003C3ACE">
      <w:pPr>
        <w:widowControl w:val="0"/>
        <w:autoSpaceDE w:val="0"/>
        <w:autoSpaceDN w:val="0"/>
        <w:adjustRightInd w:val="0"/>
        <w:spacing w:after="0" w:line="240" w:lineRule="auto"/>
        <w:ind w:left="720"/>
        <w:jc w:val="both"/>
        <w:rPr>
          <w:rFonts w:ascii="Arial Narrow" w:hAnsi="Arial Narrow" w:cs="Arial"/>
        </w:rPr>
      </w:pPr>
    </w:p>
    <w:p w14:paraId="065EB971" w14:textId="77777777" w:rsidR="003C3ACE" w:rsidRPr="00280D25" w:rsidRDefault="003C3ACE" w:rsidP="003C3ACE">
      <w:pPr>
        <w:pStyle w:val="Prrafodelista"/>
        <w:jc w:val="both"/>
        <w:rPr>
          <w:rFonts w:ascii="Arial Narrow" w:hAnsi="Arial Narrow" w:cs="Arial"/>
          <w:sz w:val="22"/>
          <w:szCs w:val="22"/>
          <w:lang w:val="es-PE"/>
        </w:rPr>
      </w:pPr>
      <w:r w:rsidRPr="00280D25">
        <w:rPr>
          <w:rFonts w:ascii="Arial Narrow" w:hAnsi="Arial Narrow" w:cs="Arial"/>
          <w:sz w:val="22"/>
          <w:szCs w:val="22"/>
          <w:lang w:val="es-PE"/>
        </w:rPr>
        <w:t>Por Acuerdo del Consejo Directivo de PROINVERSIÓN en sesión del 30 de junio de 2005, sólo se recibirán propuestas técnicas y económicas por parte de los Interesados del Concurso, en la medida que se haya recibido de la Contraloría General de la República el informe previo, el cual no deberá contemplar observaciones, o en su caso, éstas hayan sido absueltas o subsanadas.</w:t>
      </w:r>
      <w:bookmarkEnd w:id="1228"/>
    </w:p>
    <w:p w14:paraId="7AFCC5B1" w14:textId="77777777"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229" w:name="_Toc346874248"/>
      <w:bookmarkStart w:id="1230" w:name="_Toc346874005"/>
      <w:bookmarkStart w:id="1231" w:name="_Toc345943748"/>
      <w:bookmarkStart w:id="1232" w:name="_Toc345695330"/>
      <w:bookmarkStart w:id="1233" w:name="_Toc345695074"/>
      <w:bookmarkStart w:id="1234" w:name="_Toc344391433"/>
      <w:bookmarkStart w:id="1235" w:name="_Toc345337394"/>
      <w:bookmarkStart w:id="1236" w:name="_Toc344391248"/>
      <w:bookmarkStart w:id="1237" w:name="_Toc258927785"/>
      <w:bookmarkStart w:id="1238" w:name="_Toc237073714"/>
      <w:bookmarkStart w:id="1239" w:name="_Toc219860848"/>
      <w:bookmarkStart w:id="1240" w:name="_Toc115876584"/>
      <w:bookmarkStart w:id="1241" w:name="_Toc82510131"/>
    </w:p>
    <w:p w14:paraId="4E39067E" w14:textId="3B28F1A7" w:rsidR="003C3ACE" w:rsidRPr="00280D25" w:rsidRDefault="003C3ACE" w:rsidP="003C3ACE">
      <w:pPr>
        <w:pStyle w:val="Ttulo1"/>
        <w:widowControl w:val="0"/>
        <w:jc w:val="center"/>
        <w:rPr>
          <w:rFonts w:ascii="Arial Narrow" w:hAnsi="Arial Narrow" w:cs="Arial"/>
          <w:bCs/>
          <w:color w:val="auto"/>
          <w:sz w:val="22"/>
          <w:szCs w:val="22"/>
          <w:lang w:val="es-PE"/>
        </w:rPr>
      </w:pPr>
      <w:bookmarkStart w:id="1242" w:name="_Toc365887390"/>
      <w:bookmarkStart w:id="1243" w:name="_Ref347736121"/>
      <w:bookmarkStart w:id="1244" w:name="_Toc18504910"/>
      <w:r w:rsidRPr="00280D25">
        <w:rPr>
          <w:rFonts w:ascii="Arial Narrow" w:hAnsi="Arial Narrow" w:cs="Arial"/>
          <w:bCs/>
          <w:color w:val="auto"/>
          <w:sz w:val="22"/>
          <w:szCs w:val="22"/>
          <w:lang w:val="es-PE"/>
        </w:rPr>
        <w:lastRenderedPageBreak/>
        <w:t>ANEXO N° 1</w:t>
      </w:r>
      <w:bookmarkEnd w:id="1242"/>
      <w:bookmarkEnd w:id="1243"/>
      <w:bookmarkEnd w:id="1244"/>
    </w:p>
    <w:p w14:paraId="7CBAFEE4"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245" w:name="_Toc365887391"/>
      <w:bookmarkStart w:id="1246" w:name="_Toc18504911"/>
      <w:r w:rsidRPr="00280D25">
        <w:rPr>
          <w:rFonts w:ascii="Arial Narrow" w:hAnsi="Arial Narrow" w:cs="Arial"/>
          <w:bCs/>
          <w:color w:val="auto"/>
          <w:sz w:val="22"/>
          <w:szCs w:val="22"/>
          <w:lang w:val="es-PE"/>
        </w:rPr>
        <w:t>ACUERDO DE CONFIDENCIALIDAD</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5"/>
      <w:bookmarkEnd w:id="1246"/>
    </w:p>
    <w:p w14:paraId="2CD158FB" w14:textId="4A172B60" w:rsidR="003C3ACE" w:rsidRPr="00280D25" w:rsidRDefault="003C3ACE" w:rsidP="003C3ACE">
      <w:pPr>
        <w:pStyle w:val="Textosinformato"/>
        <w:widowControl w:val="0"/>
        <w:jc w:val="center"/>
        <w:rPr>
          <w:rFonts w:ascii="Arial Narrow" w:hAnsi="Arial Narrow" w:cs="Arial"/>
          <w:bCs/>
        </w:rPr>
      </w:pPr>
      <w:r w:rsidRPr="00280D25">
        <w:rPr>
          <w:rFonts w:ascii="Arial Narrow" w:hAnsi="Arial Narrow" w:cs="Arial"/>
          <w:bCs/>
        </w:rPr>
        <w:t>(Referencia: Numeral 3.</w:t>
      </w:r>
      <w:r w:rsidR="0016686B" w:rsidRPr="005F20E6">
        <w:rPr>
          <w:rFonts w:ascii="Arial Narrow" w:hAnsi="Arial Narrow" w:cs="Arial"/>
          <w:bCs/>
          <w:lang w:val="es-PE"/>
        </w:rPr>
        <w:t>3</w:t>
      </w:r>
      <w:r w:rsidRPr="00280D25">
        <w:rPr>
          <w:rFonts w:ascii="Arial Narrow" w:hAnsi="Arial Narrow" w:cs="Arial"/>
          <w:bCs/>
        </w:rPr>
        <w:t>.2. de las Bases del Concurso)</w:t>
      </w:r>
    </w:p>
    <w:p w14:paraId="764F5B3D" w14:textId="77777777" w:rsidR="003C3ACE" w:rsidRPr="00280D25" w:rsidRDefault="003C3ACE" w:rsidP="003C3ACE">
      <w:pPr>
        <w:pStyle w:val="Textosinformato"/>
        <w:widowControl w:val="0"/>
        <w:jc w:val="both"/>
        <w:rPr>
          <w:rFonts w:ascii="Arial Narrow" w:hAnsi="Arial Narrow" w:cs="Arial"/>
        </w:rPr>
      </w:pPr>
    </w:p>
    <w:p w14:paraId="5D6C2CFE" w14:textId="77777777" w:rsidR="003C3ACE" w:rsidRPr="00280D25" w:rsidRDefault="003C3ACE" w:rsidP="003C3ACE">
      <w:pPr>
        <w:pStyle w:val="Textosinformato"/>
        <w:widowControl w:val="0"/>
        <w:jc w:val="center"/>
        <w:rPr>
          <w:rFonts w:ascii="Arial Narrow" w:hAnsi="Arial Narrow" w:cs="Arial"/>
          <w:b/>
          <w:bCs/>
          <w:iCs/>
          <w:lang w:val="es-PE"/>
        </w:rPr>
      </w:pPr>
      <w:r w:rsidRPr="00280D25">
        <w:rPr>
          <w:rFonts w:ascii="Arial Narrow" w:hAnsi="Arial Narrow" w:cs="Arial"/>
          <w:b/>
          <w:bCs/>
          <w:iCs/>
          <w:lang w:val="es-PE"/>
        </w:rPr>
        <w:t>DECLARACIÓN JURADA</w:t>
      </w:r>
    </w:p>
    <w:p w14:paraId="1A06F39A" w14:textId="77777777" w:rsidR="003C3ACE" w:rsidRPr="00280D25" w:rsidRDefault="003C3ACE" w:rsidP="003C3ACE">
      <w:pPr>
        <w:pStyle w:val="Textosinformato"/>
        <w:widowControl w:val="0"/>
        <w:jc w:val="center"/>
        <w:rPr>
          <w:rFonts w:ascii="Arial Narrow" w:hAnsi="Arial Narrow" w:cs="Arial"/>
        </w:rPr>
      </w:pPr>
    </w:p>
    <w:p w14:paraId="17BC20EE" w14:textId="666D028D"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Lima, …......de ….......................... de 20</w:t>
      </w:r>
      <w:r w:rsidR="00535DB0" w:rsidRPr="00280D25">
        <w:rPr>
          <w:rFonts w:ascii="Arial Narrow" w:hAnsi="Arial Narrow" w:cs="Arial"/>
          <w:lang w:val="es-PE"/>
        </w:rPr>
        <w:t>2</w:t>
      </w:r>
      <w:r w:rsidRPr="00280D25">
        <w:rPr>
          <w:rFonts w:ascii="Arial Narrow" w:hAnsi="Arial Narrow" w:cs="Arial"/>
        </w:rPr>
        <w:t>….</w:t>
      </w:r>
    </w:p>
    <w:p w14:paraId="274816F7" w14:textId="77777777" w:rsidR="003C3ACE" w:rsidRPr="00280D25" w:rsidRDefault="003C3ACE" w:rsidP="003C3ACE">
      <w:pPr>
        <w:pStyle w:val="Textosinformato"/>
        <w:widowControl w:val="0"/>
        <w:jc w:val="both"/>
        <w:rPr>
          <w:rFonts w:ascii="Arial Narrow" w:hAnsi="Arial Narrow" w:cs="Arial"/>
        </w:rPr>
      </w:pPr>
    </w:p>
    <w:p w14:paraId="13A5C6AB" w14:textId="77777777" w:rsidR="003C3ACE" w:rsidRPr="00280D25" w:rsidRDefault="003C3ACE" w:rsidP="003C3ACE">
      <w:pPr>
        <w:pStyle w:val="Textosinformato"/>
        <w:widowControl w:val="0"/>
        <w:jc w:val="both"/>
        <w:rPr>
          <w:rFonts w:ascii="Arial Narrow" w:hAnsi="Arial Narrow" w:cs="Arial"/>
        </w:rPr>
      </w:pPr>
    </w:p>
    <w:p w14:paraId="59C345C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(nombre del Interesado) debidamente representado por su …................................................. (cargo del que suscribe), Sr. …......................................................................................... (nombre del que suscribe), identificado con …................, N° …........................... con domicilio en …........................................................................................................................... por medio de la presente manifestamos nuestro interés en acceder a la Sala de Datos que</w:t>
      </w:r>
      <w:r w:rsidRPr="00280D25">
        <w:rPr>
          <w:rFonts w:ascii="Arial Narrow" w:hAnsi="Arial Narrow" w:cs="Arial"/>
          <w:lang w:val="es-ES"/>
        </w:rPr>
        <w:t xml:space="preserve"> </w:t>
      </w:r>
      <w:r w:rsidRPr="00280D25">
        <w:rPr>
          <w:rFonts w:ascii="Arial Narrow" w:hAnsi="Arial Narrow" w:cs="Arial"/>
          <w:bCs/>
          <w:iCs/>
          <w:lang w:val="es-ES"/>
        </w:rPr>
        <w:t>PROINVERSIÓN</w:t>
      </w:r>
      <w:r w:rsidRPr="00280D25">
        <w:rPr>
          <w:rFonts w:ascii="Arial Narrow" w:hAnsi="Arial Narrow" w:cs="Arial"/>
          <w:bCs/>
          <w:iCs/>
        </w:rPr>
        <w:t xml:space="preserve"> </w:t>
      </w:r>
      <w:r w:rsidRPr="00280D25">
        <w:rPr>
          <w:rFonts w:ascii="Arial Narrow" w:hAnsi="Arial Narrow" w:cs="Arial"/>
        </w:rPr>
        <w:t xml:space="preserve">pone a disposición, de acuerdo con las Bases del Concurso de Proyectos Integrales para la entrega en concesión al sector privado </w:t>
      </w:r>
      <w:r w:rsidRPr="00280D25">
        <w:rPr>
          <w:rFonts w:ascii="Arial Narrow" w:hAnsi="Arial Narrow" w:cs="Arial"/>
          <w:iCs/>
        </w:rPr>
        <w:t xml:space="preserve">del </w:t>
      </w:r>
      <w:r w:rsidRPr="00280D25">
        <w:rPr>
          <w:rFonts w:ascii="Arial Narrow" w:hAnsi="Arial Narrow" w:cs="Arial"/>
        </w:rPr>
        <w:t xml:space="preserve">Proyecto “ Ferrocarril Huancayo - Huancavelica”. </w:t>
      </w:r>
    </w:p>
    <w:p w14:paraId="33595503" w14:textId="77777777" w:rsidR="003C3ACE" w:rsidRPr="00280D25" w:rsidRDefault="003C3ACE" w:rsidP="003C3ACE">
      <w:pPr>
        <w:pStyle w:val="Textosinformato"/>
        <w:widowControl w:val="0"/>
        <w:jc w:val="both"/>
        <w:rPr>
          <w:rFonts w:ascii="Arial Narrow" w:hAnsi="Arial Narrow" w:cs="Arial"/>
        </w:rPr>
      </w:pPr>
    </w:p>
    <w:p w14:paraId="051F2CE2" w14:textId="77777777" w:rsidR="003C3ACE" w:rsidRPr="00280D25" w:rsidRDefault="003C3ACE" w:rsidP="003C3ACE">
      <w:pPr>
        <w:pStyle w:val="Textosinformato"/>
        <w:widowControl w:val="0"/>
        <w:jc w:val="both"/>
        <w:rPr>
          <w:rFonts w:ascii="Arial Narrow" w:hAnsi="Arial Narrow" w:cs="Arial"/>
          <w:bCs/>
          <w:iCs/>
          <w:lang w:val="es-ES"/>
        </w:rPr>
      </w:pPr>
      <w:r w:rsidRPr="00280D25">
        <w:rPr>
          <w:rFonts w:ascii="Arial Narrow" w:hAnsi="Arial Narrow" w:cs="Arial"/>
        </w:rPr>
        <w:t xml:space="preserve">Al respecto, </w:t>
      </w:r>
      <w:r w:rsidRPr="00280D25">
        <w:rPr>
          <w:rFonts w:ascii="Arial Narrow" w:hAnsi="Arial Narrow" w:cs="Arial"/>
          <w:bCs/>
          <w:iCs/>
        </w:rPr>
        <w:t>declaramos bajo juramento</w:t>
      </w:r>
      <w:r w:rsidRPr="00280D25">
        <w:rPr>
          <w:rFonts w:ascii="Arial Narrow" w:hAnsi="Arial Narrow" w:cs="Arial"/>
          <w:bCs/>
          <w:iCs/>
          <w:lang w:val="es-ES"/>
        </w:rPr>
        <w:t xml:space="preserve"> que: </w:t>
      </w:r>
    </w:p>
    <w:p w14:paraId="180996F2" w14:textId="77777777" w:rsidR="003C3ACE" w:rsidRPr="00280D25" w:rsidRDefault="003C3ACE" w:rsidP="003C3ACE">
      <w:pPr>
        <w:pStyle w:val="Textosinformato"/>
        <w:widowControl w:val="0"/>
        <w:jc w:val="both"/>
        <w:rPr>
          <w:rFonts w:ascii="Arial Narrow" w:hAnsi="Arial Narrow" w:cs="Arial"/>
          <w:b/>
          <w:i/>
          <w:lang w:val="es-ES"/>
        </w:rPr>
      </w:pPr>
    </w:p>
    <w:p w14:paraId="42F08846"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lang w:val="es-ES"/>
        </w:rPr>
        <w:t>Mantendremos</w:t>
      </w:r>
      <w:r w:rsidRPr="00280D25">
        <w:rPr>
          <w:rFonts w:ascii="Arial Narrow" w:hAnsi="Arial Narrow" w:cs="Arial"/>
          <w:bCs/>
          <w:iCs/>
        </w:rPr>
        <w:t xml:space="preserve"> confidencialidad respecto de toda la información obtenida en la Sala de Datos, a no divulgar ningún material o información a terceras personas sin la previa autorización escrita</w:t>
      </w:r>
      <w:r w:rsidRPr="00280D25">
        <w:rPr>
          <w:rFonts w:ascii="Arial Narrow" w:hAnsi="Arial Narrow" w:cs="Arial"/>
          <w:bCs/>
          <w:iCs/>
          <w:lang w:val="es-ES"/>
        </w:rPr>
        <w:t xml:space="preserve"> de PROINVERSIÓN</w:t>
      </w:r>
      <w:r w:rsidRPr="00280D25">
        <w:rPr>
          <w:rFonts w:ascii="Arial Narrow" w:hAnsi="Arial Narrow" w:cs="Arial"/>
          <w:bCs/>
          <w:iCs/>
        </w:rPr>
        <w:t>, a no utilizar la información para ningún otro propósito que no esté relacionado con el proceso del Concurso y a no utilizar la información de cualquier manera que pudiera generar conflictos con los intereses del Estado, sus funcionarios o dependencias, el MTC, PROINVERSIÓN y el Comité.</w:t>
      </w:r>
    </w:p>
    <w:p w14:paraId="20A8AE69" w14:textId="77777777" w:rsidR="003C3ACE" w:rsidRPr="00280D25" w:rsidRDefault="003C3ACE" w:rsidP="003C3ACE">
      <w:pPr>
        <w:pStyle w:val="Textosinformato"/>
        <w:widowControl w:val="0"/>
        <w:jc w:val="both"/>
        <w:rPr>
          <w:rFonts w:ascii="Arial Narrow" w:hAnsi="Arial Narrow" w:cs="Arial"/>
        </w:rPr>
      </w:pPr>
    </w:p>
    <w:p w14:paraId="0237C8D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w:t>
      </w:r>
      <w:r w:rsidRPr="00280D25">
        <w:rPr>
          <w:rFonts w:ascii="Arial Narrow" w:hAnsi="Arial Narrow" w:cs="Arial"/>
          <w:lang w:val="es-ES"/>
        </w:rPr>
        <w:t>de PROINVERSIÓN</w:t>
      </w:r>
      <w:r w:rsidRPr="00280D25">
        <w:rPr>
          <w:rFonts w:ascii="Arial Narrow" w:hAnsi="Arial Narrow" w:cs="Arial"/>
        </w:rPr>
        <w:t>.</w:t>
      </w:r>
    </w:p>
    <w:p w14:paraId="312099A7" w14:textId="77777777" w:rsidR="003C3ACE" w:rsidRPr="00280D25" w:rsidRDefault="003C3ACE" w:rsidP="003C3ACE">
      <w:pPr>
        <w:pStyle w:val="Textosinformato"/>
        <w:widowControl w:val="0"/>
        <w:jc w:val="both"/>
        <w:rPr>
          <w:rFonts w:ascii="Arial Narrow" w:hAnsi="Arial Narrow" w:cs="Arial"/>
        </w:rPr>
      </w:pPr>
    </w:p>
    <w:p w14:paraId="4AB3625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Ninguna licencia o derecho ha sido o será otorgado a nuestros asesores con relación a la disposición de cualquier información comprendida en </w:t>
      </w:r>
      <w:r w:rsidRPr="00280D25">
        <w:rPr>
          <w:rFonts w:ascii="Arial Narrow" w:hAnsi="Arial Narrow" w:cs="Arial"/>
          <w:lang w:val="es-ES"/>
        </w:rPr>
        <w:t xml:space="preserve">la </w:t>
      </w:r>
      <w:r w:rsidRPr="00280D25">
        <w:rPr>
          <w:rFonts w:ascii="Arial Narrow" w:hAnsi="Arial Narrow" w:cs="Arial"/>
        </w:rPr>
        <w:t>Sala de Datos</w:t>
      </w:r>
      <w:r w:rsidRPr="00280D25">
        <w:rPr>
          <w:rFonts w:ascii="Arial Narrow" w:hAnsi="Arial Narrow" w:cs="Arial"/>
          <w:lang w:val="es-ES"/>
        </w:rPr>
        <w:t>.</w:t>
      </w:r>
      <w:r w:rsidRPr="00280D25">
        <w:rPr>
          <w:rFonts w:ascii="Arial Narrow" w:hAnsi="Arial Narrow" w:cs="Arial"/>
        </w:rPr>
        <w:t xml:space="preserve"> </w:t>
      </w:r>
    </w:p>
    <w:p w14:paraId="5ED00602" w14:textId="77777777" w:rsidR="003C3ACE" w:rsidRPr="00280D25" w:rsidRDefault="003C3ACE" w:rsidP="003C3ACE">
      <w:pPr>
        <w:pStyle w:val="Textosinformato"/>
        <w:widowControl w:val="0"/>
        <w:jc w:val="both"/>
        <w:rPr>
          <w:rFonts w:ascii="Arial Narrow" w:hAnsi="Arial Narrow" w:cs="Arial"/>
        </w:rPr>
      </w:pPr>
    </w:p>
    <w:p w14:paraId="6D835E3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63C2DFAA" w14:textId="77777777" w:rsidR="003C3ACE" w:rsidRPr="00280D25" w:rsidRDefault="003C3ACE" w:rsidP="003C3ACE">
      <w:pPr>
        <w:pStyle w:val="Textosinformato"/>
        <w:widowControl w:val="0"/>
        <w:jc w:val="both"/>
        <w:rPr>
          <w:rFonts w:ascii="Arial Narrow" w:hAnsi="Arial Narrow" w:cs="Arial"/>
        </w:rPr>
      </w:pPr>
    </w:p>
    <w:p w14:paraId="460B5BB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Aceptamos que ninguna de la información suministrada, ningún material, discusión, negociación u otros asuntos relacionados, constituyen una oferta por parte</w:t>
      </w:r>
      <w:r w:rsidRPr="00280D25">
        <w:rPr>
          <w:rFonts w:ascii="Arial Narrow" w:hAnsi="Arial Narrow" w:cs="Arial"/>
          <w:lang w:val="es-ES"/>
        </w:rPr>
        <w:t xml:space="preserve"> de PROINVERSIÓN</w:t>
      </w:r>
      <w:r w:rsidRPr="00280D25">
        <w:rPr>
          <w:rFonts w:ascii="Arial Narrow" w:hAnsi="Arial Narrow" w:cs="Arial"/>
        </w:rPr>
        <w:t>, y que no servirán de base o serán tomados en cuenta en conexión con cualquier acuerdo, excepto cuando haya sido expresamente</w:t>
      </w:r>
      <w:r w:rsidRPr="00280D25">
        <w:rPr>
          <w:rFonts w:ascii="Arial Narrow" w:hAnsi="Arial Narrow" w:cs="Arial"/>
          <w:lang w:val="es-ES"/>
        </w:rPr>
        <w:t xml:space="preserve"> comunicado por PROINVERSIÓN.</w:t>
      </w:r>
    </w:p>
    <w:p w14:paraId="3CC97476" w14:textId="77777777" w:rsidR="003C3ACE" w:rsidRPr="00280D25" w:rsidRDefault="003C3ACE" w:rsidP="003C3ACE">
      <w:pPr>
        <w:pStyle w:val="Textosinformato"/>
        <w:widowControl w:val="0"/>
        <w:jc w:val="both"/>
        <w:rPr>
          <w:rFonts w:ascii="Arial Narrow" w:hAnsi="Arial Narrow" w:cs="Arial"/>
        </w:rPr>
      </w:pPr>
    </w:p>
    <w:p w14:paraId="1785A092"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A petición </w:t>
      </w:r>
      <w:r w:rsidRPr="00280D25">
        <w:rPr>
          <w:rFonts w:ascii="Arial Narrow" w:hAnsi="Arial Narrow" w:cs="Arial"/>
          <w:lang w:val="es-ES"/>
        </w:rPr>
        <w:t xml:space="preserve">de PROINVERSIÓN </w:t>
      </w:r>
      <w:r w:rsidRPr="00280D25">
        <w:rPr>
          <w:rFonts w:ascii="Arial Narrow" w:hAnsi="Arial Narrow" w:cs="Arial"/>
        </w:rPr>
        <w:t>aceptamos devolver inmediatamente todas las copias de todos los documentos que fueron puestos a nuestra disposición, o a disposición de nuestros representantes o asesores.</w:t>
      </w:r>
    </w:p>
    <w:p w14:paraId="7C6DC260" w14:textId="77777777" w:rsidR="003C3ACE" w:rsidRPr="00280D25" w:rsidRDefault="003C3ACE" w:rsidP="003C3ACE">
      <w:pPr>
        <w:pStyle w:val="Textosinformato"/>
        <w:widowControl w:val="0"/>
        <w:jc w:val="both"/>
        <w:rPr>
          <w:rFonts w:ascii="Arial Narrow" w:hAnsi="Arial Narrow" w:cs="Arial"/>
        </w:rPr>
      </w:pPr>
    </w:p>
    <w:p w14:paraId="19C6C5B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Igualmente aceptamos que </w:t>
      </w:r>
      <w:r w:rsidRPr="00280D25">
        <w:rPr>
          <w:rFonts w:ascii="Arial Narrow" w:hAnsi="Arial Narrow" w:cs="Arial"/>
          <w:lang w:val="es-ES"/>
        </w:rPr>
        <w:t>PROINVERSIÓN</w:t>
      </w:r>
      <w:r w:rsidRPr="00280D25">
        <w:rPr>
          <w:rFonts w:ascii="Arial Narrow" w:hAnsi="Arial Narrow" w:cs="Arial"/>
        </w:rPr>
        <w:t xml:space="preserve"> no se compromete ni se obliga a proporcionar el acceso a información adicional o a actualizar la información y los materiales disponibles o a corregir cualquier inexactitud que pudiera aparecer.</w:t>
      </w:r>
    </w:p>
    <w:p w14:paraId="799B425C" w14:textId="77777777" w:rsidR="003C3ACE" w:rsidRPr="00280D25" w:rsidRDefault="003C3ACE" w:rsidP="003C3ACE">
      <w:pPr>
        <w:pStyle w:val="Textosinformato"/>
        <w:widowControl w:val="0"/>
        <w:jc w:val="both"/>
        <w:rPr>
          <w:rFonts w:ascii="Arial Narrow" w:hAnsi="Arial Narrow" w:cs="Arial"/>
        </w:rPr>
      </w:pPr>
    </w:p>
    <w:p w14:paraId="544DB78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bCs/>
          <w:iCs/>
          <w:lang w:val="es-ES"/>
        </w:rPr>
        <w:lastRenderedPageBreak/>
        <w:t xml:space="preserve">Esta declaración </w:t>
      </w:r>
      <w:r w:rsidRPr="00280D25">
        <w:rPr>
          <w:rFonts w:ascii="Arial Narrow" w:hAnsi="Arial Narrow" w:cs="Arial"/>
          <w:bCs/>
          <w:iCs/>
        </w:rPr>
        <w:t>no se</w:t>
      </w:r>
      <w:r w:rsidRPr="00280D25">
        <w:rPr>
          <w:rFonts w:ascii="Arial Narrow" w:hAnsi="Arial Narrow" w:cs="Arial"/>
        </w:rPr>
        <w:t xml:space="preserv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4487D7C5" w14:textId="77777777" w:rsidR="003C3ACE" w:rsidRPr="00280D25" w:rsidRDefault="003C3ACE" w:rsidP="003C3ACE">
      <w:pPr>
        <w:pStyle w:val="Textosinformato"/>
        <w:widowControl w:val="0"/>
        <w:jc w:val="both"/>
        <w:rPr>
          <w:rFonts w:ascii="Arial Narrow" w:hAnsi="Arial Narrow" w:cs="Arial"/>
        </w:rPr>
      </w:pPr>
    </w:p>
    <w:p w14:paraId="2A6D6CD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Los derechos y obligaciones establecidos en este documento se regirán e interpretaran de acuerdo a lo dispuesto por las leyes peruanas y las partes acuerdan someterse irrevocablemente a la jurisdicción y competencia de los jueces y tribunales de Lima, Perú.</w:t>
      </w:r>
    </w:p>
    <w:p w14:paraId="42F570DC" w14:textId="77777777" w:rsidR="003C3ACE" w:rsidRPr="00280D25" w:rsidRDefault="003C3ACE" w:rsidP="003C3ACE">
      <w:pPr>
        <w:pStyle w:val="Textosinformato"/>
        <w:widowControl w:val="0"/>
        <w:jc w:val="both"/>
        <w:rPr>
          <w:rFonts w:ascii="Arial Narrow" w:hAnsi="Arial Narrow" w:cs="Arial"/>
        </w:rPr>
      </w:pPr>
    </w:p>
    <w:p w14:paraId="5CF79252" w14:textId="77777777" w:rsidR="003C3ACE" w:rsidRPr="00280D25" w:rsidRDefault="003C3ACE" w:rsidP="003C3ACE">
      <w:pPr>
        <w:pStyle w:val="Textosinformato"/>
        <w:widowControl w:val="0"/>
        <w:jc w:val="both"/>
        <w:rPr>
          <w:rFonts w:ascii="Arial Narrow" w:hAnsi="Arial Narrow" w:cs="Arial"/>
        </w:rPr>
      </w:pPr>
    </w:p>
    <w:p w14:paraId="74FD593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 …..................................................... (Representante Legal del Interesado y/o Adquirente)</w:t>
      </w:r>
    </w:p>
    <w:p w14:paraId="3654A072" w14:textId="77777777" w:rsidR="003C3ACE" w:rsidRPr="00280D25" w:rsidRDefault="003C3ACE" w:rsidP="003C3ACE">
      <w:pPr>
        <w:pStyle w:val="Textosinformato"/>
        <w:widowControl w:val="0"/>
        <w:jc w:val="both"/>
        <w:rPr>
          <w:rFonts w:ascii="Arial Narrow" w:hAnsi="Arial Narrow" w:cs="Arial"/>
        </w:rPr>
      </w:pPr>
    </w:p>
    <w:p w14:paraId="679C0CD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 ….............................. (Interesado)</w:t>
      </w:r>
    </w:p>
    <w:p w14:paraId="68A6066C" w14:textId="2B84853F"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247" w:name="_Toc365887392"/>
      <w:bookmarkStart w:id="1248" w:name="_Toc346874249"/>
      <w:bookmarkStart w:id="1249" w:name="_Toc346874006"/>
      <w:bookmarkStart w:id="1250" w:name="_Toc345943749"/>
      <w:bookmarkStart w:id="1251" w:name="_Ref345696807"/>
      <w:bookmarkStart w:id="1252" w:name="_Ref345696682"/>
      <w:bookmarkStart w:id="1253" w:name="_Toc345695331"/>
      <w:bookmarkStart w:id="1254" w:name="_Toc345695075"/>
      <w:bookmarkStart w:id="1255" w:name="_Toc344391434"/>
      <w:bookmarkStart w:id="1256" w:name="_Toc345337395"/>
      <w:bookmarkStart w:id="1257" w:name="_Toc344391249"/>
      <w:bookmarkStart w:id="1258" w:name="_Toc258927786"/>
      <w:bookmarkStart w:id="1259" w:name="_Toc115876587"/>
      <w:bookmarkStart w:id="1260" w:name="_Toc18504912"/>
      <w:r w:rsidRPr="00280D25">
        <w:rPr>
          <w:rFonts w:ascii="Arial Narrow" w:hAnsi="Arial Narrow" w:cs="Arial"/>
          <w:bCs/>
          <w:color w:val="auto"/>
          <w:sz w:val="22"/>
          <w:szCs w:val="22"/>
          <w:lang w:val="es-PE"/>
        </w:rPr>
        <w:lastRenderedPageBreak/>
        <w:t>ANEXO Nº 2</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44514768" w14:textId="77777777" w:rsidR="003C3ACE" w:rsidRPr="00280D25" w:rsidRDefault="003C3ACE" w:rsidP="003C3ACE">
      <w:pPr>
        <w:pStyle w:val="Textosinformato"/>
        <w:widowControl w:val="0"/>
        <w:jc w:val="both"/>
        <w:rPr>
          <w:rFonts w:ascii="Arial Narrow" w:hAnsi="Arial Narrow" w:cs="Arial"/>
          <w:bCs/>
          <w:lang w:val="es-PE"/>
        </w:rPr>
      </w:pPr>
    </w:p>
    <w:p w14:paraId="7D2D4961"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261" w:name="_Toc365887393"/>
      <w:bookmarkStart w:id="1262" w:name="_Toc346874250"/>
      <w:bookmarkStart w:id="1263" w:name="_Toc346874007"/>
      <w:bookmarkStart w:id="1264" w:name="_Toc345943750"/>
      <w:bookmarkStart w:id="1265" w:name="_Ref345696795"/>
      <w:bookmarkStart w:id="1266" w:name="_Toc18504913"/>
      <w:bookmarkStart w:id="1267" w:name="_Ref345696663"/>
      <w:bookmarkStart w:id="1268" w:name="_Toc345695332"/>
      <w:bookmarkStart w:id="1269" w:name="_Toc345695076"/>
      <w:bookmarkStart w:id="1270" w:name="_Toc344391435"/>
      <w:bookmarkStart w:id="1271" w:name="_Toc345337396"/>
      <w:bookmarkStart w:id="1272" w:name="_Toc344391250"/>
      <w:bookmarkStart w:id="1273" w:name="_Toc258927787"/>
      <w:bookmarkStart w:id="1274" w:name="_Toc115876588"/>
      <w:r w:rsidRPr="00280D25">
        <w:rPr>
          <w:rFonts w:ascii="Arial Narrow" w:hAnsi="Arial Narrow" w:cs="Arial"/>
          <w:bCs/>
          <w:color w:val="auto"/>
          <w:sz w:val="22"/>
          <w:szCs w:val="22"/>
          <w:lang w:val="es-PE"/>
        </w:rPr>
        <w:t>Formulario 1</w:t>
      </w:r>
      <w:bookmarkEnd w:id="1261"/>
      <w:bookmarkEnd w:id="1262"/>
      <w:bookmarkEnd w:id="1263"/>
      <w:bookmarkEnd w:id="1264"/>
      <w:bookmarkEnd w:id="1265"/>
      <w:bookmarkEnd w:id="1266"/>
    </w:p>
    <w:p w14:paraId="4D64FDF5" w14:textId="77777777" w:rsidR="003C3ACE" w:rsidRPr="00280D25" w:rsidRDefault="003C3ACE" w:rsidP="003C3ACE">
      <w:pPr>
        <w:pStyle w:val="Ttulo1"/>
        <w:widowControl w:val="0"/>
        <w:jc w:val="center"/>
        <w:rPr>
          <w:rFonts w:ascii="Arial Narrow" w:hAnsi="Arial Narrow" w:cs="Arial"/>
          <w:b w:val="0"/>
          <w:iCs/>
          <w:color w:val="auto"/>
          <w:sz w:val="22"/>
          <w:szCs w:val="22"/>
          <w:lang w:val="es-PE"/>
        </w:rPr>
      </w:pPr>
      <w:bookmarkStart w:id="1275" w:name="_Toc365887394"/>
      <w:bookmarkStart w:id="1276" w:name="_Toc346874251"/>
      <w:bookmarkStart w:id="1277" w:name="_Toc346874008"/>
      <w:bookmarkStart w:id="1278" w:name="_Toc345943751"/>
      <w:bookmarkStart w:id="1279" w:name="_Toc18504914"/>
      <w:r w:rsidRPr="00280D25">
        <w:rPr>
          <w:rFonts w:ascii="Arial Narrow" w:hAnsi="Arial Narrow" w:cs="Arial"/>
          <w:bCs/>
          <w:color w:val="auto"/>
          <w:sz w:val="22"/>
          <w:szCs w:val="22"/>
          <w:lang w:val="es-PE"/>
        </w:rPr>
        <w:t>MODELO DE GARANTÍA DE FIEL CUMPLIMIENTO DEL CONTRATO</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366F7340" w14:textId="77777777" w:rsidR="003C3ACE" w:rsidRPr="00280D25" w:rsidRDefault="003C3ACE" w:rsidP="003C3ACE">
      <w:pPr>
        <w:pStyle w:val="Textosinformato"/>
        <w:widowControl w:val="0"/>
        <w:jc w:val="center"/>
        <w:rPr>
          <w:rFonts w:ascii="Arial Narrow" w:hAnsi="Arial Narrow" w:cs="Arial"/>
          <w:bCs/>
        </w:rPr>
      </w:pPr>
      <w:r w:rsidRPr="00280D25">
        <w:rPr>
          <w:rFonts w:ascii="Arial Narrow" w:hAnsi="Arial Narrow" w:cs="Arial"/>
          <w:bCs/>
        </w:rPr>
        <w:t>(</w:t>
      </w:r>
      <w:r w:rsidRPr="00280D25">
        <w:rPr>
          <w:rFonts w:ascii="Arial Narrow" w:hAnsi="Arial Narrow" w:cs="Arial"/>
        </w:rPr>
        <w:t>Referencia Numeral</w:t>
      </w:r>
      <w:r w:rsidRPr="00280D25">
        <w:rPr>
          <w:rFonts w:ascii="Arial Narrow" w:hAnsi="Arial Narrow" w:cs="Arial"/>
          <w:lang w:val="es-PE"/>
        </w:rPr>
        <w:t xml:space="preserve"> 10.2.1.5 </w:t>
      </w:r>
      <w:r w:rsidRPr="00280D25">
        <w:rPr>
          <w:rFonts w:ascii="Arial Narrow" w:hAnsi="Arial Narrow" w:cs="Arial"/>
        </w:rPr>
        <w:t>de las Bases del Concurso)</w:t>
      </w:r>
    </w:p>
    <w:p w14:paraId="6CA53085" w14:textId="77777777" w:rsidR="003C3ACE" w:rsidRPr="00280D25" w:rsidRDefault="003C3ACE" w:rsidP="003C3ACE">
      <w:pPr>
        <w:pStyle w:val="Textosinformato"/>
        <w:widowControl w:val="0"/>
        <w:jc w:val="both"/>
        <w:rPr>
          <w:rFonts w:ascii="Arial Narrow" w:hAnsi="Arial Narrow" w:cs="Arial"/>
        </w:rPr>
      </w:pPr>
    </w:p>
    <w:p w14:paraId="18434918" w14:textId="6A4D053C"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Lima, …….de …................ de 20</w:t>
      </w:r>
      <w:r w:rsidR="0028237D" w:rsidRPr="00280D25">
        <w:rPr>
          <w:rFonts w:ascii="Arial Narrow" w:hAnsi="Arial Narrow" w:cs="Arial"/>
          <w:lang w:val="es-PE"/>
        </w:rPr>
        <w:t>2</w:t>
      </w:r>
      <w:r w:rsidRPr="00280D25">
        <w:rPr>
          <w:rFonts w:ascii="Arial Narrow" w:hAnsi="Arial Narrow" w:cs="Arial"/>
        </w:rPr>
        <w:t>….</w:t>
      </w:r>
    </w:p>
    <w:p w14:paraId="6857CB0C" w14:textId="77777777" w:rsidR="003C3ACE" w:rsidRPr="00280D25" w:rsidRDefault="003C3ACE" w:rsidP="003C3ACE">
      <w:pPr>
        <w:pStyle w:val="Textosinformato"/>
        <w:widowControl w:val="0"/>
        <w:jc w:val="both"/>
        <w:rPr>
          <w:rFonts w:ascii="Arial Narrow" w:hAnsi="Arial Narrow" w:cs="Arial"/>
        </w:rPr>
      </w:pPr>
    </w:p>
    <w:p w14:paraId="0B158772"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Señores</w:t>
      </w:r>
    </w:p>
    <w:p w14:paraId="53F9CC19" w14:textId="77777777" w:rsidR="003C3ACE" w:rsidRPr="00280D25" w:rsidRDefault="003C3ACE" w:rsidP="003C3ACE">
      <w:pPr>
        <w:pStyle w:val="Textosinformato"/>
        <w:widowControl w:val="0"/>
        <w:jc w:val="both"/>
        <w:rPr>
          <w:rFonts w:ascii="Arial Narrow" w:hAnsi="Arial Narrow" w:cs="Arial"/>
          <w:b/>
        </w:rPr>
      </w:pPr>
      <w:r w:rsidRPr="00280D25">
        <w:rPr>
          <w:rFonts w:ascii="Arial Narrow" w:hAnsi="Arial Narrow" w:cs="Arial"/>
          <w:b/>
        </w:rPr>
        <w:t>Ministerio de Transportes y Comunicaciones</w:t>
      </w:r>
    </w:p>
    <w:p w14:paraId="3117B0F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u w:val="single"/>
        </w:rPr>
        <w:t>Presente</w:t>
      </w:r>
      <w:r w:rsidRPr="00280D25">
        <w:rPr>
          <w:rFonts w:ascii="Arial Narrow" w:hAnsi="Arial Narrow" w:cs="Arial"/>
        </w:rPr>
        <w:t>.-</w:t>
      </w:r>
    </w:p>
    <w:p w14:paraId="74EC3A42" w14:textId="77777777" w:rsidR="003C3ACE" w:rsidRPr="00280D25" w:rsidRDefault="003C3ACE" w:rsidP="003C3ACE">
      <w:pPr>
        <w:pStyle w:val="Textosinformato"/>
        <w:widowControl w:val="0"/>
        <w:jc w:val="both"/>
        <w:rPr>
          <w:rFonts w:ascii="Arial Narrow" w:hAnsi="Arial Narrow" w:cs="Arial"/>
        </w:rPr>
      </w:pPr>
    </w:p>
    <w:p w14:paraId="2583E9F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Ref.:</w:t>
      </w:r>
      <w:r w:rsidRPr="00280D25">
        <w:rPr>
          <w:rFonts w:ascii="Arial Narrow" w:hAnsi="Arial Narrow" w:cs="Arial"/>
        </w:rPr>
        <w:tab/>
        <w:t>Carta Fianza No…………..</w:t>
      </w:r>
    </w:p>
    <w:p w14:paraId="50B3897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t>Vencimiento:…...................</w:t>
      </w:r>
    </w:p>
    <w:p w14:paraId="12AD60D1" w14:textId="77777777" w:rsidR="003C3ACE" w:rsidRPr="00280D25" w:rsidRDefault="003C3ACE" w:rsidP="003C3ACE">
      <w:pPr>
        <w:pStyle w:val="Textosinformato"/>
        <w:widowControl w:val="0"/>
        <w:jc w:val="both"/>
        <w:rPr>
          <w:rFonts w:ascii="Arial Narrow" w:hAnsi="Arial Narrow" w:cs="Arial"/>
        </w:rPr>
      </w:pPr>
    </w:p>
    <w:p w14:paraId="2067E97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De nuestra consideración:</w:t>
      </w:r>
    </w:p>
    <w:p w14:paraId="4D73AB1B" w14:textId="77777777" w:rsidR="003C3ACE" w:rsidRPr="00280D25" w:rsidRDefault="003C3ACE" w:rsidP="003C3ACE">
      <w:pPr>
        <w:pStyle w:val="Textosinformato"/>
        <w:widowControl w:val="0"/>
        <w:jc w:val="both"/>
        <w:rPr>
          <w:rFonts w:ascii="Arial Narrow" w:hAnsi="Arial Narrow" w:cs="Arial"/>
        </w:rPr>
      </w:pPr>
    </w:p>
    <w:p w14:paraId="69780BD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la presente y a la solicitud de nuestros clientes, señores …........................................... (nombre de la Persona) (en adelante “el Concesionario”) constituimos esta fianza solidaria, irrevocable, incondicional y de realización automática, sin beneficio de excusión, ni división, hasta por la suma de ….............................................. Dólares de los Estados Unidos de América ( US$ ……………) a favor del Ministerio de Transportes y Comunicaciones para garantizar el correcto y oportuno cumplimiento de todas y cada una de las obligaciones a cargo del Concesionario, derivadas de la celebración del Contrato de Concesión del Proyecto “Ferrocarril Huancayo - Huancavelica”, entre ellas, la elaboración de los EDI de Obras y de Material Rodante, la explotación, la operación, mantenimiento de la Concesión, las obligaciones referidas a las Inversiones Obligatorias, así como las penalidades establecidas en el Contrato de Concesión, y los Errores de Diseño de las Obras y del Material Rodante que se evidencien durante el Plazo de Concesión y la Provisión de Material Rodante.</w:t>
      </w:r>
    </w:p>
    <w:p w14:paraId="3D6B1990" w14:textId="77777777" w:rsidR="003C3ACE" w:rsidRPr="00280D25" w:rsidRDefault="003C3ACE" w:rsidP="003C3ACE">
      <w:pPr>
        <w:pStyle w:val="Textosinformato"/>
        <w:widowControl w:val="0"/>
        <w:jc w:val="both"/>
        <w:rPr>
          <w:rFonts w:ascii="Arial Narrow" w:hAnsi="Arial Narrow" w:cs="Arial"/>
          <w:lang w:val="es-PE"/>
        </w:rPr>
      </w:pPr>
    </w:p>
    <w:p w14:paraId="50C076B6"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rPr>
        <w:t xml:space="preserve">La presente Fianza también garantizará el correcto y oportuno cumplimiento de las obligaciones a cargo del Concesionario establecidas en virtud de las disposiciones contenidas en el </w:t>
      </w:r>
      <w:r w:rsidRPr="00280D25">
        <w:rPr>
          <w:rFonts w:ascii="Arial Narrow" w:hAnsi="Arial Narrow" w:cs="Arial"/>
          <w:bCs/>
          <w:iCs/>
          <w:lang w:val="es-ES"/>
        </w:rPr>
        <w:t>Decreto Legislativo Nº 1362</w:t>
      </w:r>
      <w:r w:rsidRPr="00280D25">
        <w:rPr>
          <w:rFonts w:ascii="Arial Narrow" w:hAnsi="Arial Narrow" w:cs="Arial"/>
          <w:bCs/>
          <w:iCs/>
        </w:rPr>
        <w:t xml:space="preserve"> </w:t>
      </w:r>
      <w:r w:rsidRPr="00280D25">
        <w:rPr>
          <w:rFonts w:ascii="Arial Narrow" w:hAnsi="Arial Narrow" w:cs="Arial"/>
          <w:bCs/>
          <w:iCs/>
          <w:lang w:val="es-ES"/>
        </w:rPr>
        <w:t>que regula la promoción de la inversión privada mediante asociaciones público privadas y proyectos en activos.</w:t>
      </w:r>
    </w:p>
    <w:p w14:paraId="02971650" w14:textId="77777777" w:rsidR="003C3ACE" w:rsidRPr="00280D25" w:rsidRDefault="003C3ACE" w:rsidP="003C3ACE">
      <w:pPr>
        <w:pStyle w:val="Textosinformato"/>
        <w:widowControl w:val="0"/>
        <w:jc w:val="both"/>
        <w:rPr>
          <w:rFonts w:ascii="Arial Narrow" w:hAnsi="Arial Narrow" w:cs="Arial"/>
          <w:bCs/>
          <w:iCs/>
        </w:rPr>
      </w:pPr>
    </w:p>
    <w:p w14:paraId="793FA7A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Para honrar la presente Fianza a favor de ustedes bastará un requerimiento escrito por conducto notarial del </w:t>
      </w:r>
      <w:r w:rsidRPr="00280D25">
        <w:rPr>
          <w:rFonts w:ascii="Arial Narrow" w:hAnsi="Arial Narrow" w:cs="Arial"/>
          <w:bCs/>
          <w:iCs/>
        </w:rPr>
        <w:t>Ministerio de Transportes y Comunicaciones</w:t>
      </w:r>
      <w:r w:rsidRPr="00280D25">
        <w:rPr>
          <w:rFonts w:ascii="Arial Narrow" w:hAnsi="Arial Narrow" w:cs="Arial"/>
        </w:rPr>
        <w:t>, la cual deberá estar firmada por alguna persona debidamente autorizada. El pago se hará efectivo dentro de las 24 horas siguientes a su requerimiento en nuestras oficinas ubicadas en …..................</w:t>
      </w:r>
    </w:p>
    <w:p w14:paraId="1A0F41B5" w14:textId="77777777" w:rsidR="003C3ACE" w:rsidRPr="00280D25" w:rsidRDefault="003C3ACE" w:rsidP="003C3ACE">
      <w:pPr>
        <w:pStyle w:val="Textosinformato"/>
        <w:widowControl w:val="0"/>
        <w:jc w:val="both"/>
        <w:rPr>
          <w:rFonts w:ascii="Arial Narrow" w:hAnsi="Arial Narrow" w:cs="Arial"/>
          <w:u w:val="single"/>
        </w:rPr>
      </w:pPr>
    </w:p>
    <w:p w14:paraId="5658825C" w14:textId="056268D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Toda demora de nuestra parte para honrarla devengará un interés equivalente a la </w:t>
      </w:r>
      <w:bookmarkStart w:id="1280" w:name="_Hlk128158067"/>
      <w:r w:rsidR="00592CFA" w:rsidRPr="00280D25">
        <w:rPr>
          <w:rFonts w:ascii="Arial Narrow" w:hAnsi="Arial Narrow" w:cs="Arial"/>
          <w:lang w:val="es-PE"/>
        </w:rPr>
        <w:t xml:space="preserve">tasa de Interés Legal Efectiva en moneda extranjera publicada por la Superintendencia de Banca y Seguros y AFP, </w:t>
      </w:r>
      <w:bookmarkEnd w:id="1280"/>
      <w:r w:rsidRPr="00280D25">
        <w:rPr>
          <w:rFonts w:ascii="Arial Narrow" w:hAnsi="Arial Narrow" w:cs="Arial"/>
        </w:rPr>
        <w:t xml:space="preserve">más un spread de </w:t>
      </w:r>
      <w:r w:rsidR="00592CFA" w:rsidRPr="00280D25">
        <w:rPr>
          <w:rFonts w:ascii="Arial Narrow" w:hAnsi="Arial Narrow" w:cs="Arial"/>
          <w:lang w:val="es-PE"/>
        </w:rPr>
        <w:t>3</w:t>
      </w:r>
      <w:r w:rsidRPr="00280D25">
        <w:rPr>
          <w:rFonts w:ascii="Arial Narrow" w:hAnsi="Arial Narrow" w:cs="Arial"/>
        </w:rPr>
        <w:t>%, debiendo devengarse los intereses a partir de la fecha en que se ha exigido su cumplimiento y hasta la fecha efectiva de pago.</w:t>
      </w:r>
    </w:p>
    <w:p w14:paraId="1C8DF9D0" w14:textId="77777777" w:rsidR="003C3ACE" w:rsidRPr="00280D25" w:rsidRDefault="003C3ACE" w:rsidP="003C3ACE">
      <w:pPr>
        <w:pStyle w:val="Textosinformato"/>
        <w:widowControl w:val="0"/>
        <w:jc w:val="both"/>
        <w:rPr>
          <w:rFonts w:ascii="Arial Narrow" w:hAnsi="Arial Narrow" w:cs="Arial"/>
        </w:rPr>
      </w:pPr>
    </w:p>
    <w:p w14:paraId="0DB553B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Nuestras obligaciones bajo la presente Fianza, no se verán afectadas por cualquier disputa entre ustedes y nuestros clientes.</w:t>
      </w:r>
    </w:p>
    <w:p w14:paraId="005A55D3" w14:textId="77777777" w:rsidR="003C3ACE" w:rsidRPr="00280D25" w:rsidRDefault="003C3ACE" w:rsidP="003C3ACE">
      <w:pPr>
        <w:pStyle w:val="Textosinformato"/>
        <w:widowControl w:val="0"/>
        <w:jc w:val="both"/>
        <w:rPr>
          <w:rFonts w:ascii="Arial Narrow" w:hAnsi="Arial Narrow" w:cs="Arial"/>
        </w:rPr>
      </w:pPr>
    </w:p>
    <w:p w14:paraId="249B432A" w14:textId="1A2F67D4"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Esta Fianza estará vigente desde el …..de …............... de 20</w:t>
      </w:r>
      <w:r w:rsidR="00BA34B1" w:rsidRPr="00280D25">
        <w:rPr>
          <w:rFonts w:ascii="Arial Narrow" w:hAnsi="Arial Narrow" w:cs="Arial"/>
          <w:lang w:val="es-PE"/>
        </w:rPr>
        <w:t>2</w:t>
      </w:r>
      <w:r w:rsidRPr="00280D25">
        <w:rPr>
          <w:rFonts w:ascii="Arial Narrow" w:hAnsi="Arial Narrow" w:cs="Arial"/>
        </w:rPr>
        <w:t>…, hasta el ….. de …................. de 20</w:t>
      </w:r>
      <w:r w:rsidR="00CB2BF5" w:rsidRPr="00280D25">
        <w:rPr>
          <w:rFonts w:ascii="Arial Narrow" w:hAnsi="Arial Narrow" w:cs="Arial"/>
          <w:lang w:val="es-PE"/>
        </w:rPr>
        <w:t>2</w:t>
      </w:r>
      <w:r w:rsidRPr="00280D25">
        <w:rPr>
          <w:rFonts w:ascii="Arial Narrow" w:hAnsi="Arial Narrow" w:cs="Arial"/>
        </w:rPr>
        <w:t>.…, inclusive.</w:t>
      </w:r>
    </w:p>
    <w:p w14:paraId="736C6EFC" w14:textId="77777777" w:rsidR="003C3ACE" w:rsidRPr="00280D25" w:rsidRDefault="003C3ACE" w:rsidP="003C3ACE">
      <w:pPr>
        <w:pStyle w:val="Textosinformato"/>
        <w:widowControl w:val="0"/>
        <w:jc w:val="both"/>
        <w:rPr>
          <w:rFonts w:ascii="Arial Narrow" w:hAnsi="Arial Narrow" w:cs="Arial"/>
        </w:rPr>
      </w:pPr>
    </w:p>
    <w:p w14:paraId="21EAA1C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Atentamente,</w:t>
      </w:r>
    </w:p>
    <w:p w14:paraId="414CF5E2" w14:textId="77777777" w:rsidR="003C3ACE" w:rsidRPr="00280D25" w:rsidRDefault="003C3ACE" w:rsidP="003C3ACE">
      <w:pPr>
        <w:pStyle w:val="Textosinformato"/>
        <w:widowControl w:val="0"/>
        <w:jc w:val="both"/>
        <w:rPr>
          <w:rFonts w:ascii="Arial Narrow" w:hAnsi="Arial Narrow" w:cs="Arial"/>
        </w:rPr>
      </w:pPr>
    </w:p>
    <w:p w14:paraId="4081A77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r>
      <w:r w:rsidRPr="00280D25">
        <w:rPr>
          <w:rFonts w:ascii="Arial Narrow" w:hAnsi="Arial Narrow" w:cs="Arial"/>
        </w:rPr>
        <w:tab/>
        <w:t>………………………..</w:t>
      </w:r>
    </w:p>
    <w:p w14:paraId="4903055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r>
      <w:r w:rsidRPr="00280D25">
        <w:rPr>
          <w:rFonts w:ascii="Arial Narrow" w:hAnsi="Arial Narrow" w:cs="Arial"/>
        </w:rPr>
        <w:tab/>
        <w:t>……………………….</w:t>
      </w:r>
    </w:p>
    <w:p w14:paraId="13F14E9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 Bancaria</w:t>
      </w:r>
      <w:r w:rsidRPr="00280D25">
        <w:rPr>
          <w:rFonts w:ascii="Arial Narrow" w:hAnsi="Arial Narrow" w:cs="Arial"/>
        </w:rPr>
        <w:tab/>
        <w:t>……………………….</w:t>
      </w:r>
      <w:r w:rsidRPr="00280D25">
        <w:rPr>
          <w:rFonts w:ascii="Arial Narrow" w:hAnsi="Arial Narrow" w:cs="Arial"/>
        </w:rPr>
        <w:br w:type="page"/>
      </w:r>
    </w:p>
    <w:p w14:paraId="2B602110" w14:textId="2B5CC45E" w:rsidR="003C3ACE" w:rsidRPr="00280D25" w:rsidRDefault="003C3ACE" w:rsidP="003C3ACE">
      <w:pPr>
        <w:pStyle w:val="Ttulo1"/>
        <w:widowControl w:val="0"/>
        <w:jc w:val="center"/>
        <w:rPr>
          <w:rFonts w:ascii="Arial Narrow" w:hAnsi="Arial Narrow" w:cs="Arial"/>
          <w:bCs/>
          <w:color w:val="auto"/>
          <w:sz w:val="22"/>
          <w:szCs w:val="22"/>
          <w:lang w:val="es-PE"/>
        </w:rPr>
      </w:pPr>
      <w:bookmarkStart w:id="1281" w:name="_Toc365887395"/>
      <w:bookmarkStart w:id="1282" w:name="_Toc346874252"/>
      <w:bookmarkStart w:id="1283" w:name="_Toc346874009"/>
      <w:bookmarkStart w:id="1284" w:name="_Toc345943752"/>
      <w:bookmarkStart w:id="1285" w:name="_Ref345940782"/>
      <w:bookmarkStart w:id="1286" w:name="_Ref345940153"/>
      <w:bookmarkStart w:id="1287" w:name="_Ref345931550"/>
      <w:bookmarkStart w:id="1288" w:name="_Ref345699621"/>
      <w:bookmarkStart w:id="1289" w:name="_Ref345696675"/>
      <w:bookmarkStart w:id="1290" w:name="_Toc345695333"/>
      <w:bookmarkStart w:id="1291" w:name="_Toc345695077"/>
      <w:bookmarkStart w:id="1292" w:name="_Toc344391436"/>
      <w:bookmarkStart w:id="1293" w:name="_Toc345337397"/>
      <w:bookmarkStart w:id="1294" w:name="_Toc344391251"/>
      <w:bookmarkStart w:id="1295" w:name="_Toc258927788"/>
      <w:bookmarkStart w:id="1296" w:name="_Toc18504915"/>
      <w:bookmarkStart w:id="1297" w:name="_Toc365887401"/>
      <w:bookmarkStart w:id="1298" w:name="_Toc346874259"/>
      <w:bookmarkStart w:id="1299" w:name="_Toc346874016"/>
      <w:bookmarkStart w:id="1300" w:name="_Toc345943758"/>
      <w:bookmarkStart w:id="1301" w:name="_Ref345922842"/>
      <w:bookmarkStart w:id="1302" w:name="_Toc345695337"/>
      <w:bookmarkStart w:id="1303" w:name="_Toc345695081"/>
      <w:bookmarkStart w:id="1304" w:name="_Toc344391440"/>
      <w:bookmarkStart w:id="1305" w:name="_Toc345337401"/>
      <w:bookmarkStart w:id="1306" w:name="_Toc344391255"/>
      <w:bookmarkStart w:id="1307" w:name="_Toc258927792"/>
      <w:bookmarkStart w:id="1308" w:name="_Toc82510136"/>
      <w:r w:rsidRPr="00280D25">
        <w:rPr>
          <w:rFonts w:ascii="Arial Narrow" w:hAnsi="Arial Narrow" w:cs="Arial"/>
          <w:bCs/>
          <w:color w:val="auto"/>
          <w:sz w:val="22"/>
          <w:szCs w:val="22"/>
          <w:lang w:val="es-PE"/>
        </w:rPr>
        <w:lastRenderedPageBreak/>
        <w:t>ANEXO N° 2</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21E13D7A" w14:textId="77777777" w:rsidR="003C3ACE" w:rsidRPr="00280D25" w:rsidRDefault="003C3ACE" w:rsidP="003C3ACE">
      <w:pPr>
        <w:pStyle w:val="Textosinformato"/>
        <w:widowControl w:val="0"/>
        <w:jc w:val="both"/>
        <w:rPr>
          <w:rFonts w:ascii="Arial Narrow" w:hAnsi="Arial Narrow" w:cs="Arial"/>
          <w:bCs/>
          <w:lang w:val="es-PE"/>
        </w:rPr>
      </w:pPr>
    </w:p>
    <w:p w14:paraId="590042EB"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09" w:name="_Toc18504916"/>
      <w:r w:rsidRPr="00280D25">
        <w:rPr>
          <w:rFonts w:ascii="Arial Narrow" w:hAnsi="Arial Narrow" w:cs="Arial"/>
          <w:bCs/>
          <w:color w:val="auto"/>
          <w:sz w:val="22"/>
          <w:szCs w:val="22"/>
          <w:lang w:val="es-PE"/>
        </w:rPr>
        <w:t>Apéndice 1</w:t>
      </w:r>
      <w:bookmarkEnd w:id="1309"/>
    </w:p>
    <w:p w14:paraId="7A1403CA"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10" w:name="_Toc346874254"/>
      <w:bookmarkStart w:id="1311" w:name="_Toc346874011"/>
      <w:bookmarkStart w:id="1312" w:name="_Toc345943754"/>
      <w:bookmarkStart w:id="1313" w:name="_Toc365887397"/>
      <w:bookmarkStart w:id="1314" w:name="_Toc18504917"/>
      <w:r w:rsidRPr="00280D25">
        <w:rPr>
          <w:rFonts w:ascii="Arial Narrow" w:hAnsi="Arial Narrow" w:cs="Arial"/>
          <w:bCs/>
          <w:color w:val="auto"/>
          <w:sz w:val="22"/>
          <w:szCs w:val="22"/>
          <w:lang w:val="es-PE"/>
        </w:rPr>
        <w:t>EMPRESAS BANCARIAS NACIONALES Y EMPRESAS DE SEGUROS AUTORIZADAS PARA</w:t>
      </w:r>
      <w:bookmarkStart w:id="1315" w:name="_Toc346874255"/>
      <w:bookmarkStart w:id="1316" w:name="_Toc346874012"/>
      <w:bookmarkEnd w:id="1310"/>
      <w:bookmarkEnd w:id="1311"/>
      <w:r w:rsidRPr="00280D25">
        <w:rPr>
          <w:rFonts w:ascii="Arial Narrow" w:hAnsi="Arial Narrow" w:cs="Arial"/>
          <w:bCs/>
          <w:color w:val="auto"/>
          <w:sz w:val="22"/>
          <w:szCs w:val="22"/>
          <w:lang w:val="es-PE"/>
        </w:rPr>
        <w:t xml:space="preserve"> EMITIR LAS GARANTÍAS ESTABLECIDAS EN LAS BASES</w:t>
      </w:r>
      <w:bookmarkEnd w:id="1312"/>
      <w:bookmarkEnd w:id="1313"/>
      <w:bookmarkEnd w:id="1314"/>
      <w:bookmarkEnd w:id="1315"/>
      <w:bookmarkEnd w:id="1316"/>
    </w:p>
    <w:p w14:paraId="6CE25517" w14:textId="466E4ADC" w:rsidR="003C3ACE" w:rsidRPr="00280D25" w:rsidRDefault="003C3ACE" w:rsidP="003C3ACE">
      <w:pPr>
        <w:spacing w:after="0" w:line="240" w:lineRule="auto"/>
        <w:jc w:val="center"/>
        <w:rPr>
          <w:rFonts w:ascii="Arial Narrow" w:hAnsi="Arial Narrow" w:cs="Arial"/>
        </w:rPr>
      </w:pPr>
      <w:r w:rsidRPr="00280D25">
        <w:rPr>
          <w:rFonts w:ascii="Arial Narrow" w:hAnsi="Arial Narrow" w:cs="Arial"/>
        </w:rPr>
        <w:t xml:space="preserve">(Referencia: Numeral </w:t>
      </w:r>
      <w:r w:rsidRPr="00280D25">
        <w:rPr>
          <w:rFonts w:ascii="Arial Narrow" w:hAnsi="Arial Narrow" w:cs="Arial"/>
          <w:bCs/>
          <w:iCs/>
        </w:rPr>
        <w:t>1.3</w:t>
      </w:r>
      <w:r w:rsidRPr="00280D25">
        <w:rPr>
          <w:rFonts w:ascii="Arial Narrow" w:hAnsi="Arial Narrow" w:cs="Arial"/>
          <w:b/>
          <w:i/>
        </w:rPr>
        <w:t>.</w:t>
      </w:r>
      <w:r w:rsidRPr="00280D25">
        <w:rPr>
          <w:rFonts w:ascii="Arial Narrow" w:hAnsi="Arial Narrow" w:cs="Arial"/>
          <w:bCs/>
          <w:iCs/>
        </w:rPr>
        <w:t>4</w:t>
      </w:r>
      <w:r w:rsidR="003B0C1F" w:rsidRPr="00280D25">
        <w:rPr>
          <w:rFonts w:ascii="Arial Narrow" w:hAnsi="Arial Narrow" w:cs="Arial"/>
          <w:bCs/>
          <w:iCs/>
        </w:rPr>
        <w:t>3</w:t>
      </w:r>
      <w:r w:rsidRPr="00280D25">
        <w:rPr>
          <w:rFonts w:ascii="Arial Narrow" w:hAnsi="Arial Narrow" w:cs="Arial"/>
          <w:b/>
          <w:i/>
        </w:rPr>
        <w:t xml:space="preserve"> </w:t>
      </w:r>
      <w:r w:rsidRPr="00280D25">
        <w:rPr>
          <w:rFonts w:ascii="Arial Narrow" w:hAnsi="Arial Narrow" w:cs="Arial"/>
        </w:rPr>
        <w:t xml:space="preserve">y </w:t>
      </w:r>
      <w:r w:rsidRPr="00280D25">
        <w:rPr>
          <w:rFonts w:ascii="Arial Narrow" w:hAnsi="Arial Narrow" w:cs="Arial"/>
          <w:bCs/>
          <w:iCs/>
        </w:rPr>
        <w:t>1.3.4</w:t>
      </w:r>
      <w:r w:rsidR="003B0C1F" w:rsidRPr="00280D25">
        <w:rPr>
          <w:rFonts w:ascii="Arial Narrow" w:hAnsi="Arial Narrow" w:cs="Arial"/>
          <w:bCs/>
          <w:iCs/>
        </w:rPr>
        <w:t>4</w:t>
      </w:r>
      <w:r w:rsidRPr="00280D25">
        <w:rPr>
          <w:rFonts w:ascii="Arial Narrow" w:hAnsi="Arial Narrow" w:cs="Arial"/>
          <w:b/>
          <w:i/>
        </w:rPr>
        <w:t xml:space="preserve"> </w:t>
      </w:r>
      <w:r w:rsidRPr="00280D25">
        <w:rPr>
          <w:rFonts w:ascii="Arial Narrow" w:hAnsi="Arial Narrow" w:cs="Arial"/>
        </w:rPr>
        <w:t>de las Bases del Concurso)</w:t>
      </w:r>
    </w:p>
    <w:p w14:paraId="41E7452C" w14:textId="77777777" w:rsidR="003C3ACE" w:rsidRPr="00280D25" w:rsidRDefault="003C3ACE" w:rsidP="003C3ACE">
      <w:pPr>
        <w:pStyle w:val="Textosinformato"/>
        <w:widowControl w:val="0"/>
        <w:jc w:val="both"/>
        <w:rPr>
          <w:rFonts w:ascii="Arial Narrow" w:hAnsi="Arial Narrow" w:cs="Arial"/>
        </w:rPr>
      </w:pPr>
    </w:p>
    <w:p w14:paraId="60557F86" w14:textId="77777777" w:rsidR="003C3ACE" w:rsidRPr="00280D25" w:rsidRDefault="003C3ACE" w:rsidP="003C3ACE">
      <w:pPr>
        <w:pStyle w:val="Textosinformato"/>
        <w:widowControl w:val="0"/>
        <w:jc w:val="both"/>
        <w:rPr>
          <w:rFonts w:ascii="Arial Narrow" w:hAnsi="Arial Narrow" w:cs="Arial"/>
          <w:lang w:val="es-PE"/>
        </w:rPr>
      </w:pPr>
    </w:p>
    <w:p w14:paraId="4B0A3004" w14:textId="77777777" w:rsidR="003C3ACE" w:rsidRPr="00280D25" w:rsidRDefault="003C3ACE" w:rsidP="003C3ACE">
      <w:pPr>
        <w:pStyle w:val="Textosinformato"/>
        <w:widowControl w:val="0"/>
        <w:jc w:val="both"/>
        <w:rPr>
          <w:rFonts w:ascii="Arial Narrow" w:hAnsi="Arial Narrow" w:cs="Arial"/>
          <w:b/>
          <w:u w:val="single"/>
          <w:lang w:val="es-PE"/>
        </w:rPr>
      </w:pPr>
      <w:r w:rsidRPr="00280D25">
        <w:rPr>
          <w:rFonts w:ascii="Arial Narrow" w:hAnsi="Arial Narrow" w:cs="Arial"/>
          <w:b/>
          <w:u w:val="single"/>
          <w:lang w:val="es-PE"/>
        </w:rPr>
        <w:t>EMPRESAS BANCARIAS NACIONALES</w:t>
      </w:r>
    </w:p>
    <w:p w14:paraId="60E0D85A" w14:textId="77777777" w:rsidR="003C3ACE" w:rsidRPr="00280D25" w:rsidRDefault="003C3ACE" w:rsidP="003C3ACE">
      <w:pPr>
        <w:pStyle w:val="Textosinformato"/>
        <w:widowControl w:val="0"/>
        <w:jc w:val="both"/>
        <w:rPr>
          <w:rFonts w:ascii="Arial Narrow" w:hAnsi="Arial Narrow" w:cs="Arial"/>
          <w:b/>
          <w:lang w:val="es-PE"/>
        </w:rPr>
      </w:pPr>
    </w:p>
    <w:p w14:paraId="2CD8D8CD"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La Agencia de Promoción de la Inversión Privada – PROINVERSIÓN, aceptará Cartas Fianza de Empresas Bancarias </w:t>
      </w:r>
      <w:r w:rsidRPr="00280D25">
        <w:rPr>
          <w:rFonts w:ascii="Arial Narrow" w:hAnsi="Arial Narrow" w:cs="Arial"/>
          <w:lang w:val="es-PE"/>
        </w:rPr>
        <w:t xml:space="preserve">Nacionales </w:t>
      </w:r>
      <w:r w:rsidRPr="00280D25">
        <w:rPr>
          <w:rFonts w:ascii="Arial Narrow" w:hAnsi="Arial Narrow" w:cs="Arial"/>
        </w:rPr>
        <w:t>autorizad</w:t>
      </w:r>
      <w:r w:rsidRPr="00280D25">
        <w:rPr>
          <w:rFonts w:ascii="Arial Narrow" w:hAnsi="Arial Narrow" w:cs="Arial"/>
          <w:lang w:val="es-PE"/>
        </w:rPr>
        <w:t>a</w:t>
      </w:r>
      <w:r w:rsidRPr="00280D25">
        <w:rPr>
          <w:rFonts w:ascii="Arial Narrow" w:hAnsi="Arial Narrow" w:cs="Arial"/>
        </w:rPr>
        <w:t xml:space="preserve">s a emitir </w:t>
      </w:r>
      <w:r w:rsidRPr="00280D25">
        <w:rPr>
          <w:rFonts w:ascii="Arial Narrow" w:hAnsi="Arial Narrow" w:cs="Arial"/>
          <w:lang w:val="es-PE"/>
        </w:rPr>
        <w:t>las mismas. Para lo cual estas empresas deberán ostentar la clasificación mínima de CP-1, categoría 1, CLA-1 o EQL-1 para obligaciones de corto plazo; A para fortaleza financiera; y AA para obligaciones a largo plazo conforme la normativa vigente</w:t>
      </w:r>
      <w:r w:rsidRPr="00280D25">
        <w:rPr>
          <w:rFonts w:ascii="Arial Narrow" w:hAnsi="Arial Narrow" w:cs="Arial"/>
        </w:rPr>
        <w:t>.</w:t>
      </w:r>
    </w:p>
    <w:p w14:paraId="1601FDBA" w14:textId="77777777" w:rsidR="003C3ACE" w:rsidRPr="00280D25" w:rsidRDefault="003C3ACE" w:rsidP="003C3ACE">
      <w:pPr>
        <w:pStyle w:val="Textosinformato"/>
        <w:widowControl w:val="0"/>
        <w:jc w:val="both"/>
        <w:rPr>
          <w:rFonts w:ascii="Arial Narrow" w:hAnsi="Arial Narrow" w:cs="Arial"/>
        </w:rPr>
      </w:pPr>
    </w:p>
    <w:p w14:paraId="656F867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Estas clasificaciones deberán estar vigentes al momento de presentar las cartas fianzas y ser otorgadas por al menos </w:t>
      </w:r>
      <w:r w:rsidRPr="00280D25">
        <w:rPr>
          <w:rFonts w:ascii="Arial Narrow" w:hAnsi="Arial Narrow" w:cs="Arial"/>
          <w:lang w:val="es-PE"/>
        </w:rPr>
        <w:t>dos</w:t>
      </w:r>
      <w:r w:rsidRPr="00280D25">
        <w:rPr>
          <w:rFonts w:ascii="Arial Narrow" w:hAnsi="Arial Narrow" w:cs="Arial"/>
        </w:rPr>
        <w:t xml:space="preserve"> clasificadoras de riesgos reconocidas y acreditadas en el Perú.</w:t>
      </w:r>
    </w:p>
    <w:p w14:paraId="0286380F" w14:textId="77777777" w:rsidR="003C3ACE" w:rsidRPr="00280D25" w:rsidRDefault="003C3ACE" w:rsidP="003C3ACE">
      <w:pPr>
        <w:widowControl w:val="0"/>
        <w:spacing w:after="0" w:line="240" w:lineRule="auto"/>
        <w:rPr>
          <w:rFonts w:ascii="Arial Narrow" w:hAnsi="Arial Narrow" w:cs="Arial"/>
        </w:rPr>
      </w:pPr>
    </w:p>
    <w:p w14:paraId="72214D18" w14:textId="77777777" w:rsidR="003C3ACE" w:rsidRPr="00280D25" w:rsidRDefault="003C3ACE" w:rsidP="003C3ACE">
      <w:pPr>
        <w:spacing w:after="0" w:line="240" w:lineRule="auto"/>
        <w:rPr>
          <w:rFonts w:ascii="Arial Narrow" w:hAnsi="Arial Narrow" w:cs="Arial"/>
          <w:b/>
          <w:lang w:eastAsia="es-ES"/>
        </w:rPr>
      </w:pPr>
      <w:r w:rsidRPr="00280D25">
        <w:rPr>
          <w:rFonts w:ascii="Arial Narrow" w:hAnsi="Arial Narrow" w:cs="Arial"/>
          <w:b/>
          <w:lang w:eastAsia="es-ES"/>
        </w:rPr>
        <w:t>EMPRESAS DE SEGUROS</w:t>
      </w:r>
    </w:p>
    <w:p w14:paraId="02979407" w14:textId="77777777" w:rsidR="003C3ACE" w:rsidRPr="00280D25" w:rsidRDefault="003C3ACE" w:rsidP="003C3ACE">
      <w:pPr>
        <w:spacing w:after="0" w:line="240" w:lineRule="auto"/>
        <w:rPr>
          <w:rFonts w:ascii="Arial Narrow" w:hAnsi="Arial Narrow" w:cs="Arial"/>
          <w:lang w:eastAsia="es-ES"/>
        </w:rPr>
      </w:pPr>
    </w:p>
    <w:p w14:paraId="0C166FCB" w14:textId="77777777" w:rsidR="003C3ACE" w:rsidRPr="00280D25" w:rsidRDefault="003C3ACE" w:rsidP="003C3ACE">
      <w:pPr>
        <w:spacing w:after="0" w:line="240" w:lineRule="auto"/>
        <w:jc w:val="both"/>
        <w:rPr>
          <w:rFonts w:ascii="Arial Narrow" w:hAnsi="Arial Narrow" w:cs="Arial"/>
          <w:lang w:eastAsia="es-ES"/>
        </w:rPr>
      </w:pPr>
      <w:r w:rsidRPr="00280D25">
        <w:rPr>
          <w:rFonts w:ascii="Arial Narrow" w:hAnsi="Arial Narrow" w:cs="Arial"/>
          <w:lang w:eastAsia="es-E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14:paraId="53CB6868" w14:textId="77777777" w:rsidR="003C3ACE" w:rsidRPr="00280D25" w:rsidRDefault="003C3ACE" w:rsidP="003C3ACE">
      <w:pPr>
        <w:spacing w:after="0" w:line="240" w:lineRule="auto"/>
        <w:jc w:val="both"/>
        <w:rPr>
          <w:rFonts w:ascii="Arial Narrow" w:hAnsi="Arial Narrow" w:cs="Arial"/>
          <w:lang w:eastAsia="es-ES"/>
        </w:rPr>
      </w:pPr>
    </w:p>
    <w:p w14:paraId="3D714E5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Estas clasificaciones deberán ser otorgadas por al menos </w:t>
      </w:r>
      <w:r w:rsidRPr="00280D25">
        <w:rPr>
          <w:rFonts w:ascii="Arial Narrow" w:hAnsi="Arial Narrow" w:cs="Arial"/>
          <w:lang w:val="es-PE"/>
        </w:rPr>
        <w:t>dos</w:t>
      </w:r>
      <w:r w:rsidRPr="00280D25">
        <w:rPr>
          <w:rFonts w:ascii="Arial Narrow" w:hAnsi="Arial Narrow" w:cs="Arial"/>
        </w:rPr>
        <w:t xml:space="preserve"> clasificadoras de riesgos reconocidas y acreditadas en el Perú.</w:t>
      </w:r>
    </w:p>
    <w:p w14:paraId="3ED63D3C" w14:textId="77777777" w:rsidR="003C3ACE" w:rsidRPr="00280D25" w:rsidRDefault="003C3ACE" w:rsidP="003C3ACE">
      <w:pPr>
        <w:spacing w:after="0" w:line="240" w:lineRule="auto"/>
        <w:rPr>
          <w:rFonts w:ascii="Arial Narrow" w:hAnsi="Arial Narrow" w:cs="Arial"/>
          <w:lang w:val="x-none" w:eastAsia="es-ES"/>
        </w:rPr>
      </w:pPr>
    </w:p>
    <w:p w14:paraId="3BF80F66" w14:textId="77777777" w:rsidR="003C3ACE" w:rsidRPr="00280D25" w:rsidRDefault="003C3ACE" w:rsidP="003C3ACE">
      <w:pPr>
        <w:spacing w:after="0" w:line="240" w:lineRule="auto"/>
        <w:rPr>
          <w:rFonts w:ascii="Arial Narrow" w:eastAsia="Times New Roman" w:hAnsi="Arial Narrow" w:cs="Arial"/>
          <w:b/>
          <w:lang w:eastAsia="es-ES"/>
        </w:rPr>
      </w:pPr>
      <w:r w:rsidRPr="00280D25">
        <w:rPr>
          <w:rFonts w:ascii="Arial Narrow" w:hAnsi="Arial Narrow" w:cs="Arial"/>
        </w:rPr>
        <w:br w:type="page"/>
      </w:r>
    </w:p>
    <w:p w14:paraId="36738569" w14:textId="20E60FD5" w:rsidR="003C3ACE" w:rsidRPr="00280D25" w:rsidRDefault="003C3ACE" w:rsidP="003C3ACE">
      <w:pPr>
        <w:pStyle w:val="Ttulo1"/>
        <w:widowControl w:val="0"/>
        <w:jc w:val="center"/>
        <w:rPr>
          <w:rFonts w:ascii="Arial Narrow" w:hAnsi="Arial Narrow" w:cs="Arial"/>
          <w:bCs/>
          <w:color w:val="auto"/>
          <w:sz w:val="22"/>
          <w:szCs w:val="22"/>
          <w:lang w:val="es-PE"/>
        </w:rPr>
      </w:pPr>
      <w:bookmarkStart w:id="1317" w:name="_Toc365887398"/>
      <w:bookmarkStart w:id="1318" w:name="_Toc346874256"/>
      <w:bookmarkStart w:id="1319" w:name="_Toc346874013"/>
      <w:bookmarkStart w:id="1320" w:name="_Toc345943755"/>
      <w:bookmarkStart w:id="1321" w:name="_Ref345940803"/>
      <w:bookmarkStart w:id="1322" w:name="_Ref345931581"/>
      <w:bookmarkStart w:id="1323" w:name="_Ref345920229"/>
      <w:bookmarkStart w:id="1324" w:name="_Toc345695335"/>
      <w:bookmarkStart w:id="1325" w:name="_Toc345695079"/>
      <w:bookmarkStart w:id="1326" w:name="_Toc344391438"/>
      <w:bookmarkStart w:id="1327" w:name="_Toc345337399"/>
      <w:bookmarkStart w:id="1328" w:name="_Toc344391253"/>
      <w:bookmarkStart w:id="1329" w:name="_Toc258927790"/>
      <w:bookmarkStart w:id="1330" w:name="_Toc18504918"/>
      <w:bookmarkStart w:id="1331" w:name="_Toc96323722"/>
      <w:bookmarkStart w:id="1332" w:name="_Toc90818896"/>
      <w:bookmarkStart w:id="1333" w:name="_Toc90818784"/>
      <w:bookmarkStart w:id="1334" w:name="_Hlk11406219"/>
      <w:r w:rsidRPr="00280D25">
        <w:rPr>
          <w:rFonts w:ascii="Arial Narrow" w:hAnsi="Arial Narrow" w:cs="Arial"/>
          <w:bCs/>
          <w:color w:val="auto"/>
          <w:sz w:val="22"/>
          <w:szCs w:val="22"/>
          <w:lang w:val="es-PE"/>
        </w:rPr>
        <w:lastRenderedPageBreak/>
        <w:t>ANEXO N° 2</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14:paraId="08D1E052" w14:textId="77777777" w:rsidR="003C3ACE" w:rsidRPr="00280D25" w:rsidRDefault="003C3ACE" w:rsidP="003C3ACE">
      <w:pPr>
        <w:widowControl w:val="0"/>
        <w:tabs>
          <w:tab w:val="left" w:pos="284"/>
          <w:tab w:val="left" w:pos="709"/>
          <w:tab w:val="left" w:pos="7655"/>
        </w:tabs>
        <w:spacing w:after="0" w:line="240" w:lineRule="auto"/>
        <w:ind w:right="-1085"/>
        <w:jc w:val="both"/>
        <w:rPr>
          <w:rFonts w:ascii="Arial Narrow" w:hAnsi="Arial Narrow" w:cs="Arial"/>
          <w:bCs/>
        </w:rPr>
      </w:pPr>
    </w:p>
    <w:p w14:paraId="76974EBA" w14:textId="7FFFFAC3" w:rsidR="003C3ACE" w:rsidRPr="00280D25" w:rsidRDefault="003C3ACE" w:rsidP="003C3ACE">
      <w:pPr>
        <w:pStyle w:val="Ttulo1"/>
        <w:widowControl w:val="0"/>
        <w:jc w:val="center"/>
        <w:rPr>
          <w:rFonts w:ascii="Arial Narrow" w:hAnsi="Arial Narrow" w:cs="Arial"/>
          <w:bCs/>
          <w:color w:val="auto"/>
          <w:sz w:val="22"/>
          <w:szCs w:val="22"/>
          <w:lang w:val="es-PE"/>
        </w:rPr>
      </w:pPr>
      <w:bookmarkStart w:id="1335" w:name="_Toc365887399"/>
      <w:bookmarkStart w:id="1336" w:name="_Toc346874257"/>
      <w:bookmarkStart w:id="1337" w:name="_Toc346874014"/>
      <w:bookmarkStart w:id="1338" w:name="_Toc345943756"/>
      <w:bookmarkStart w:id="1339" w:name="_Ref345931574"/>
      <w:bookmarkStart w:id="1340" w:name="_Ref345920309"/>
      <w:bookmarkStart w:id="1341" w:name="_Toc18504919"/>
      <w:bookmarkStart w:id="1342" w:name="_Ref345920244"/>
      <w:bookmarkStart w:id="1343" w:name="_Toc345695336"/>
      <w:bookmarkStart w:id="1344" w:name="_Toc345695080"/>
      <w:bookmarkStart w:id="1345" w:name="_Toc344391439"/>
      <w:bookmarkStart w:id="1346" w:name="_Toc345337400"/>
      <w:bookmarkStart w:id="1347" w:name="_Toc344391254"/>
      <w:bookmarkStart w:id="1348" w:name="_Toc258927791"/>
      <w:r w:rsidRPr="00280D25">
        <w:rPr>
          <w:rFonts w:ascii="Arial Narrow" w:hAnsi="Arial Narrow" w:cs="Arial"/>
          <w:bCs/>
          <w:color w:val="auto"/>
          <w:sz w:val="22"/>
          <w:szCs w:val="22"/>
          <w:lang w:val="es-PE"/>
        </w:rPr>
        <w:t>Apéndice N° 2</w:t>
      </w:r>
      <w:bookmarkEnd w:id="1335"/>
      <w:bookmarkEnd w:id="1336"/>
      <w:bookmarkEnd w:id="1337"/>
      <w:bookmarkEnd w:id="1338"/>
      <w:bookmarkEnd w:id="1339"/>
      <w:bookmarkEnd w:id="1340"/>
      <w:bookmarkEnd w:id="1341"/>
    </w:p>
    <w:p w14:paraId="25B42477"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49" w:name="_Toc365887400"/>
      <w:bookmarkStart w:id="1350" w:name="_Toc346874258"/>
      <w:bookmarkStart w:id="1351" w:name="_Toc346874015"/>
      <w:bookmarkStart w:id="1352" w:name="_Toc345943757"/>
      <w:bookmarkStart w:id="1353" w:name="_Toc18504920"/>
      <w:r w:rsidRPr="00280D25">
        <w:rPr>
          <w:rFonts w:ascii="Arial Narrow" w:hAnsi="Arial Narrow" w:cs="Arial"/>
          <w:bCs/>
          <w:color w:val="auto"/>
          <w:sz w:val="22"/>
          <w:szCs w:val="22"/>
          <w:lang w:val="es-PE"/>
        </w:rPr>
        <w:t>BANCOS INTERNACIONALES DE PRIMERA CATEGORIA</w:t>
      </w:r>
      <w:bookmarkEnd w:id="1331"/>
      <w:bookmarkEnd w:id="1332"/>
      <w:bookmarkEnd w:id="1333"/>
      <w:r w:rsidRPr="00280D25">
        <w:rPr>
          <w:rFonts w:ascii="Arial Narrow" w:hAnsi="Arial Narrow" w:cs="Arial"/>
          <w:bCs/>
          <w:color w:val="auto"/>
          <w:sz w:val="22"/>
          <w:szCs w:val="22"/>
          <w:lang w:val="es-PE"/>
        </w:rPr>
        <w:t xml:space="preserve"> AUTORIZADOS PARA EMITIR LAS GARANTIAS ESTABLECIDAS EN LAS BASES</w:t>
      </w:r>
      <w:bookmarkEnd w:id="1342"/>
      <w:bookmarkEnd w:id="1343"/>
      <w:bookmarkEnd w:id="1344"/>
      <w:bookmarkEnd w:id="1345"/>
      <w:bookmarkEnd w:id="1346"/>
      <w:bookmarkEnd w:id="1347"/>
      <w:bookmarkEnd w:id="1348"/>
      <w:bookmarkEnd w:id="1349"/>
      <w:bookmarkEnd w:id="1350"/>
      <w:bookmarkEnd w:id="1351"/>
      <w:bookmarkEnd w:id="1352"/>
      <w:bookmarkEnd w:id="1353"/>
    </w:p>
    <w:p w14:paraId="0AE7BC7B" w14:textId="77777777" w:rsidR="003C3ACE" w:rsidRPr="00280D25" w:rsidRDefault="003C3ACE" w:rsidP="003C3ACE">
      <w:pPr>
        <w:widowControl w:val="0"/>
        <w:spacing w:after="0" w:line="240" w:lineRule="auto"/>
        <w:jc w:val="center"/>
        <w:rPr>
          <w:rFonts w:ascii="Arial Narrow" w:hAnsi="Arial Narrow" w:cs="Arial"/>
        </w:rPr>
      </w:pPr>
      <w:r w:rsidRPr="00280D25">
        <w:rPr>
          <w:rFonts w:ascii="Arial Narrow" w:hAnsi="Arial Narrow" w:cs="Arial"/>
        </w:rPr>
        <w:t>(Referencia: Numeral 1.3.10 de las Bases del Concurso)</w:t>
      </w:r>
    </w:p>
    <w:p w14:paraId="77366697" w14:textId="77777777" w:rsidR="003C3ACE" w:rsidRPr="00280D25" w:rsidRDefault="003C3ACE" w:rsidP="003C3ACE">
      <w:pPr>
        <w:widowControl w:val="0"/>
        <w:spacing w:after="0" w:line="240" w:lineRule="auto"/>
        <w:jc w:val="center"/>
        <w:rPr>
          <w:rFonts w:ascii="Arial Narrow" w:hAnsi="Arial Narrow" w:cs="Arial"/>
          <w:b/>
        </w:rPr>
      </w:pPr>
    </w:p>
    <w:p w14:paraId="7D0A99A0" w14:textId="77777777" w:rsidR="003C3ACE" w:rsidRPr="00280D25" w:rsidRDefault="003C3ACE" w:rsidP="003C3ACE">
      <w:pPr>
        <w:widowControl w:val="0"/>
        <w:tabs>
          <w:tab w:val="left" w:pos="284"/>
          <w:tab w:val="left" w:pos="709"/>
          <w:tab w:val="left" w:pos="7655"/>
        </w:tabs>
        <w:spacing w:after="0" w:line="240" w:lineRule="auto"/>
        <w:ind w:right="-1085"/>
        <w:jc w:val="both"/>
        <w:rPr>
          <w:rFonts w:ascii="Arial Narrow" w:hAnsi="Arial Narrow" w:cs="Arial"/>
        </w:rPr>
      </w:pPr>
    </w:p>
    <w:p w14:paraId="1AB48930" w14:textId="393FD020" w:rsidR="003C3ACE" w:rsidRPr="00280D25" w:rsidRDefault="003C3ACE" w:rsidP="003C3ACE">
      <w:pPr>
        <w:widowControl w:val="0"/>
        <w:tabs>
          <w:tab w:val="left" w:pos="7655"/>
        </w:tabs>
        <w:spacing w:after="0" w:line="240" w:lineRule="auto"/>
        <w:ind w:left="426" w:right="56"/>
        <w:jc w:val="both"/>
        <w:rPr>
          <w:rFonts w:ascii="Arial Narrow" w:hAnsi="Arial Narrow" w:cs="Arial"/>
        </w:rPr>
      </w:pPr>
      <w:r w:rsidRPr="00280D25">
        <w:rPr>
          <w:rFonts w:ascii="Arial Narrow" w:hAnsi="Arial Narrow" w:cs="Arial"/>
        </w:rPr>
        <w:t xml:space="preserve">Se tomarán en cuenta los Bancos Internacionales de Primera Categoría, incluidos en la relación aprobada por el Banco Central de Reserva mediante Circular </w:t>
      </w:r>
      <w:r w:rsidRPr="00280D25">
        <w:rPr>
          <w:rFonts w:ascii="Arial Narrow" w:hAnsi="Arial Narrow" w:cs="Arial"/>
          <w:bCs/>
          <w:iCs/>
        </w:rPr>
        <w:t>N</w:t>
      </w:r>
      <w:r w:rsidRPr="00280D25">
        <w:rPr>
          <w:rFonts w:ascii="Arial Narrow" w:hAnsi="Arial Narrow" w:cs="Arial"/>
        </w:rPr>
        <w:t>º</w:t>
      </w:r>
      <w:r w:rsidRPr="00280D25">
        <w:rPr>
          <w:rFonts w:ascii="Arial Narrow" w:hAnsi="Arial Narrow" w:cs="Arial"/>
          <w:bCs/>
          <w:iCs/>
        </w:rPr>
        <w:t xml:space="preserve">, </w:t>
      </w:r>
      <w:r w:rsidR="00C752CE" w:rsidRPr="00280D25">
        <w:rPr>
          <w:rFonts w:ascii="Arial Narrow" w:eastAsia="Times New Roman" w:hAnsi="Arial Narrow" w:cs="Arial"/>
          <w:bCs/>
          <w:iCs/>
          <w:lang w:eastAsia="x-none"/>
        </w:rPr>
        <w:t>002</w:t>
      </w:r>
      <w:r w:rsidR="00FC7703" w:rsidRPr="00280D25">
        <w:rPr>
          <w:rFonts w:ascii="Arial Narrow" w:eastAsia="Times New Roman" w:hAnsi="Arial Narrow" w:cs="Arial"/>
          <w:bCs/>
          <w:iCs/>
          <w:lang w:eastAsia="x-none"/>
        </w:rPr>
        <w:t>-20</w:t>
      </w:r>
      <w:r w:rsidR="00E22ABC" w:rsidRPr="00280D25">
        <w:rPr>
          <w:rFonts w:ascii="Arial Narrow" w:eastAsia="Times New Roman" w:hAnsi="Arial Narrow" w:cs="Arial"/>
          <w:bCs/>
          <w:iCs/>
          <w:lang w:eastAsia="x-none"/>
        </w:rPr>
        <w:t>2</w:t>
      </w:r>
      <w:r w:rsidR="00C752CE" w:rsidRPr="00280D25">
        <w:rPr>
          <w:rFonts w:ascii="Arial Narrow" w:eastAsia="Times New Roman" w:hAnsi="Arial Narrow" w:cs="Arial"/>
          <w:bCs/>
          <w:iCs/>
          <w:lang w:eastAsia="x-none"/>
        </w:rPr>
        <w:t>3</w:t>
      </w:r>
      <w:r w:rsidRPr="00280D25">
        <w:rPr>
          <w:rFonts w:ascii="Arial Narrow" w:hAnsi="Arial Narrow" w:cs="Arial"/>
          <w:bCs/>
          <w:iCs/>
        </w:rPr>
        <w:t>-BCRP</w:t>
      </w:r>
      <w:r w:rsidRPr="00280D25">
        <w:rPr>
          <w:rFonts w:ascii="Arial Narrow" w:hAnsi="Arial Narrow" w:cs="Arial"/>
          <w:b/>
          <w:bCs/>
          <w:i/>
          <w:iCs/>
        </w:rPr>
        <w:t xml:space="preserve"> </w:t>
      </w:r>
      <w:r w:rsidRPr="00280D25">
        <w:rPr>
          <w:rFonts w:ascii="Arial Narrow" w:hAnsi="Arial Narrow" w:cs="Arial"/>
          <w:bCs/>
          <w:iCs/>
        </w:rPr>
        <w:t xml:space="preserve">publicada en el Diario Oficial El Peruano el día </w:t>
      </w:r>
      <w:r w:rsidR="004745C3" w:rsidRPr="00280D25">
        <w:rPr>
          <w:rFonts w:ascii="Arial Narrow" w:eastAsia="Times New Roman" w:hAnsi="Arial Narrow" w:cs="Arial"/>
          <w:bCs/>
          <w:iCs/>
          <w:lang w:eastAsia="x-none"/>
        </w:rPr>
        <w:t xml:space="preserve">18 </w:t>
      </w:r>
      <w:r w:rsidR="00E22ABC" w:rsidRPr="00280D25">
        <w:rPr>
          <w:rFonts w:ascii="Arial Narrow" w:eastAsia="Times New Roman" w:hAnsi="Arial Narrow" w:cs="Arial"/>
          <w:bCs/>
          <w:iCs/>
          <w:lang w:eastAsia="x-none"/>
        </w:rPr>
        <w:t xml:space="preserve">de </w:t>
      </w:r>
      <w:r w:rsidR="004745C3" w:rsidRPr="00280D25">
        <w:rPr>
          <w:rFonts w:ascii="Arial Narrow" w:eastAsia="Times New Roman" w:hAnsi="Arial Narrow" w:cs="Arial"/>
          <w:bCs/>
          <w:iCs/>
          <w:lang w:eastAsia="x-none"/>
        </w:rPr>
        <w:t xml:space="preserve">enero </w:t>
      </w:r>
      <w:r w:rsidR="00FC7703" w:rsidRPr="00280D25">
        <w:rPr>
          <w:rFonts w:ascii="Arial Narrow" w:eastAsia="Times New Roman" w:hAnsi="Arial Narrow" w:cs="Arial"/>
          <w:bCs/>
          <w:iCs/>
          <w:lang w:eastAsia="x-none"/>
        </w:rPr>
        <w:t>de 20</w:t>
      </w:r>
      <w:r w:rsidR="00E22ABC" w:rsidRPr="00280D25">
        <w:rPr>
          <w:rFonts w:ascii="Arial Narrow" w:eastAsia="Times New Roman" w:hAnsi="Arial Narrow" w:cs="Arial"/>
          <w:bCs/>
          <w:iCs/>
          <w:lang w:eastAsia="x-none"/>
        </w:rPr>
        <w:t>2</w:t>
      </w:r>
      <w:r w:rsidR="004745C3" w:rsidRPr="00280D25">
        <w:rPr>
          <w:rFonts w:ascii="Arial Narrow" w:eastAsia="Times New Roman" w:hAnsi="Arial Narrow" w:cs="Arial"/>
          <w:bCs/>
          <w:iCs/>
          <w:lang w:eastAsia="x-none"/>
        </w:rPr>
        <w:t>3</w:t>
      </w:r>
      <w:r w:rsidRPr="00280D25">
        <w:rPr>
          <w:rFonts w:ascii="Arial Narrow" w:hAnsi="Arial Narrow" w:cs="Arial"/>
          <w:bCs/>
          <w:iCs/>
        </w:rPr>
        <w:t xml:space="preserve">, </w:t>
      </w:r>
      <w:r w:rsidRPr="00280D25">
        <w:rPr>
          <w:rFonts w:ascii="Arial Narrow" w:hAnsi="Arial Narrow" w:cs="Arial"/>
        </w:rPr>
        <w:t>o la norma que la sustituya. Asimismo, se tomarán en cuenta a las sucursales y/o filiales de los Bancos Internacionales de Primera Categoría antes referidos siempre y cuando dichas sucursales o filiales no estén constituidas en el País.</w:t>
      </w:r>
    </w:p>
    <w:p w14:paraId="1AFFA5DF" w14:textId="77777777" w:rsidR="003C3ACE" w:rsidRPr="00280D25" w:rsidRDefault="003C3ACE" w:rsidP="003C3ACE">
      <w:pPr>
        <w:widowControl w:val="0"/>
        <w:tabs>
          <w:tab w:val="left" w:pos="7655"/>
        </w:tabs>
        <w:spacing w:after="0" w:line="240" w:lineRule="auto"/>
        <w:ind w:left="426" w:right="56"/>
        <w:jc w:val="both"/>
        <w:rPr>
          <w:rFonts w:ascii="Arial Narrow" w:hAnsi="Arial Narrow" w:cs="Arial"/>
        </w:rPr>
      </w:pPr>
    </w:p>
    <w:p w14:paraId="5C8B0EA9" w14:textId="77777777" w:rsidR="003C3ACE" w:rsidRPr="00280D25" w:rsidRDefault="003C3ACE" w:rsidP="003C3ACE">
      <w:pPr>
        <w:spacing w:after="0" w:line="240" w:lineRule="auto"/>
        <w:ind w:left="426"/>
        <w:jc w:val="both"/>
        <w:rPr>
          <w:rFonts w:ascii="Arial Narrow" w:hAnsi="Arial Narrow" w:cs="Arial"/>
        </w:rPr>
      </w:pPr>
      <w:r w:rsidRPr="00280D25">
        <w:rPr>
          <w:rFonts w:ascii="Arial Narrow" w:hAnsi="Arial Narrow" w:cs="Arial"/>
        </w:rPr>
        <w:t>Cabe señalar que las garantías provenientes de Bancos Internacionales de Primera Categoría deberán estar confirmadas por alguna de las Empresas Bancarias Nacionales señaladas en el Apéndice N° 1 del presente Anexo.</w:t>
      </w:r>
    </w:p>
    <w:bookmarkEnd w:id="1334"/>
    <w:p w14:paraId="5DBE6181" w14:textId="77777777" w:rsidR="003C3ACE" w:rsidRPr="00280D25" w:rsidRDefault="003C3ACE" w:rsidP="003C3ACE">
      <w:pPr>
        <w:widowControl w:val="0"/>
        <w:tabs>
          <w:tab w:val="left" w:pos="7655"/>
        </w:tabs>
        <w:spacing w:after="0" w:line="240" w:lineRule="auto"/>
        <w:ind w:left="426" w:right="56"/>
        <w:jc w:val="both"/>
        <w:rPr>
          <w:rFonts w:ascii="Arial Narrow" w:hAnsi="Arial Narrow" w:cs="Arial"/>
        </w:rPr>
      </w:pPr>
    </w:p>
    <w:p w14:paraId="6BAF7238" w14:textId="77777777" w:rsidR="003C3ACE" w:rsidRPr="00280D25" w:rsidRDefault="003C3ACE" w:rsidP="003C3ACE">
      <w:pPr>
        <w:widowControl w:val="0"/>
        <w:tabs>
          <w:tab w:val="left" w:pos="284"/>
          <w:tab w:val="left" w:pos="709"/>
          <w:tab w:val="left" w:pos="7655"/>
        </w:tabs>
        <w:spacing w:after="0" w:line="240" w:lineRule="auto"/>
        <w:ind w:right="-1085"/>
        <w:jc w:val="both"/>
        <w:rPr>
          <w:rFonts w:ascii="Arial Narrow" w:hAnsi="Arial Narrow" w:cs="Arial"/>
          <w:b/>
        </w:rPr>
      </w:pPr>
    </w:p>
    <w:p w14:paraId="44BDBED0" w14:textId="77777777" w:rsidR="003C3ACE" w:rsidRPr="00280D25" w:rsidRDefault="003C3ACE" w:rsidP="003C3ACE">
      <w:pPr>
        <w:widowControl w:val="0"/>
        <w:spacing w:after="0" w:line="240" w:lineRule="auto"/>
        <w:rPr>
          <w:rFonts w:ascii="Arial Narrow" w:hAnsi="Arial Narrow" w:cs="Arial"/>
        </w:rPr>
      </w:pPr>
    </w:p>
    <w:p w14:paraId="3E4DFDC4" w14:textId="77777777" w:rsidR="003C3ACE" w:rsidRPr="00280D25" w:rsidRDefault="003C3ACE" w:rsidP="003C3ACE">
      <w:pPr>
        <w:spacing w:after="0" w:line="240" w:lineRule="auto"/>
        <w:rPr>
          <w:rFonts w:ascii="Arial Narrow" w:eastAsia="Times New Roman" w:hAnsi="Arial Narrow" w:cs="Arial"/>
          <w:b/>
          <w:bCs/>
          <w:lang w:eastAsia="es-ES"/>
        </w:rPr>
      </w:pPr>
      <w:r w:rsidRPr="00280D25">
        <w:rPr>
          <w:rFonts w:ascii="Arial Narrow" w:hAnsi="Arial Narrow" w:cs="Arial"/>
          <w:bCs/>
        </w:rPr>
        <w:br w:type="page"/>
      </w:r>
    </w:p>
    <w:p w14:paraId="510D17A0" w14:textId="54B8883F" w:rsidR="003C3ACE" w:rsidRPr="00280D25" w:rsidRDefault="003C3ACE" w:rsidP="003C3ACE">
      <w:pPr>
        <w:pStyle w:val="Ttulo1"/>
        <w:widowControl w:val="0"/>
        <w:jc w:val="center"/>
        <w:rPr>
          <w:rFonts w:ascii="Arial Narrow" w:hAnsi="Arial Narrow" w:cs="Arial"/>
          <w:bCs/>
          <w:color w:val="auto"/>
          <w:sz w:val="22"/>
          <w:szCs w:val="22"/>
          <w:lang w:val="es-PE"/>
        </w:rPr>
      </w:pPr>
      <w:bookmarkStart w:id="1354" w:name="_Toc18504921"/>
      <w:r w:rsidRPr="00280D25">
        <w:rPr>
          <w:rFonts w:ascii="Arial Narrow" w:hAnsi="Arial Narrow" w:cs="Arial"/>
          <w:bCs/>
          <w:color w:val="auto"/>
          <w:sz w:val="22"/>
          <w:szCs w:val="22"/>
          <w:lang w:val="es-PE"/>
        </w:rPr>
        <w:lastRenderedPageBreak/>
        <w:t>ANEXO N° 3</w:t>
      </w:r>
      <w:bookmarkEnd w:id="1297"/>
      <w:bookmarkEnd w:id="1298"/>
      <w:bookmarkEnd w:id="1299"/>
      <w:bookmarkEnd w:id="1300"/>
      <w:bookmarkEnd w:id="1301"/>
      <w:bookmarkEnd w:id="1302"/>
      <w:bookmarkEnd w:id="1303"/>
      <w:bookmarkEnd w:id="1304"/>
      <w:bookmarkEnd w:id="1305"/>
      <w:bookmarkEnd w:id="1306"/>
      <w:bookmarkEnd w:id="1307"/>
      <w:bookmarkEnd w:id="1308"/>
      <w:bookmarkEnd w:id="1354"/>
    </w:p>
    <w:p w14:paraId="7E5043A4" w14:textId="77777777" w:rsidR="003C3ACE" w:rsidRPr="00280D25" w:rsidRDefault="003C3ACE" w:rsidP="003C3ACE">
      <w:pPr>
        <w:widowControl w:val="0"/>
        <w:spacing w:after="0" w:line="240" w:lineRule="auto"/>
        <w:jc w:val="both"/>
        <w:rPr>
          <w:rFonts w:ascii="Arial Narrow" w:hAnsi="Arial Narrow" w:cs="Arial"/>
          <w:b/>
        </w:rPr>
      </w:pPr>
    </w:p>
    <w:p w14:paraId="683FE7B5"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55" w:name="_Toc365887402"/>
      <w:bookmarkStart w:id="1356" w:name="_Toc346874260"/>
      <w:bookmarkStart w:id="1357" w:name="_Toc346874017"/>
      <w:bookmarkStart w:id="1358" w:name="_Toc345943759"/>
      <w:bookmarkStart w:id="1359" w:name="_Ref345922832"/>
      <w:bookmarkStart w:id="1360" w:name="_Toc18504922"/>
      <w:bookmarkStart w:id="1361" w:name="_Toc345695338"/>
      <w:bookmarkStart w:id="1362" w:name="_Toc345695082"/>
      <w:bookmarkStart w:id="1363" w:name="_Toc344391441"/>
      <w:bookmarkStart w:id="1364" w:name="_Toc345337402"/>
      <w:bookmarkStart w:id="1365" w:name="_Toc344391256"/>
      <w:bookmarkStart w:id="1366" w:name="_Toc258927793"/>
      <w:bookmarkStart w:id="1367" w:name="_Toc115876592"/>
      <w:bookmarkStart w:id="1368" w:name="_Toc82510137"/>
      <w:r w:rsidRPr="00280D25">
        <w:rPr>
          <w:rFonts w:ascii="Arial Narrow" w:hAnsi="Arial Narrow" w:cs="Arial"/>
          <w:bCs/>
          <w:color w:val="auto"/>
          <w:sz w:val="22"/>
          <w:szCs w:val="22"/>
          <w:lang w:val="es-PE"/>
        </w:rPr>
        <w:t>Formulario 1</w:t>
      </w:r>
      <w:bookmarkEnd w:id="1355"/>
      <w:bookmarkEnd w:id="1356"/>
      <w:bookmarkEnd w:id="1357"/>
      <w:bookmarkEnd w:id="1358"/>
      <w:bookmarkEnd w:id="1359"/>
      <w:bookmarkEnd w:id="1360"/>
    </w:p>
    <w:p w14:paraId="76A8F1C7"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69" w:name="_Toc487805641"/>
      <w:bookmarkStart w:id="1370" w:name="_Toc461802823"/>
      <w:bookmarkStart w:id="1371" w:name="_Toc451261861"/>
      <w:bookmarkStart w:id="1372" w:name="_Toc370398173"/>
      <w:bookmarkStart w:id="1373" w:name="_Toc365887403"/>
      <w:bookmarkStart w:id="1374" w:name="_Toc347738999"/>
      <w:bookmarkStart w:id="1375" w:name="_Toc18504923"/>
      <w:bookmarkStart w:id="1376" w:name="_Toc346874261"/>
      <w:bookmarkStart w:id="1377" w:name="_Toc346874018"/>
      <w:bookmarkStart w:id="1378" w:name="_Toc345943760"/>
      <w:r w:rsidRPr="00280D25">
        <w:rPr>
          <w:rFonts w:ascii="Arial Narrow" w:hAnsi="Arial Narrow" w:cs="Arial"/>
          <w:bCs/>
          <w:color w:val="auto"/>
          <w:sz w:val="22"/>
          <w:szCs w:val="22"/>
          <w:lang w:val="es-PE"/>
        </w:rPr>
        <w:t>DECLARACIÓN JURADA</w:t>
      </w:r>
      <w:bookmarkEnd w:id="1369"/>
      <w:bookmarkEnd w:id="1370"/>
      <w:bookmarkEnd w:id="1371"/>
      <w:bookmarkEnd w:id="1372"/>
      <w:bookmarkEnd w:id="1373"/>
      <w:bookmarkEnd w:id="1374"/>
      <w:bookmarkEnd w:id="1375"/>
    </w:p>
    <w:p w14:paraId="4A505621"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79" w:name="_Toc365887404"/>
      <w:bookmarkStart w:id="1380" w:name="_Toc18504924"/>
      <w:r w:rsidRPr="00280D25">
        <w:rPr>
          <w:rFonts w:ascii="Arial Narrow" w:hAnsi="Arial Narrow" w:cs="Arial"/>
          <w:bCs/>
          <w:color w:val="auto"/>
          <w:sz w:val="22"/>
          <w:szCs w:val="22"/>
          <w:lang w:val="es-PE"/>
        </w:rPr>
        <w:t>(Compromiso de información fidedigna)</w:t>
      </w:r>
      <w:bookmarkEnd w:id="1361"/>
      <w:bookmarkEnd w:id="1362"/>
      <w:bookmarkEnd w:id="1363"/>
      <w:bookmarkEnd w:id="1364"/>
      <w:bookmarkEnd w:id="1365"/>
      <w:bookmarkEnd w:id="1366"/>
      <w:bookmarkEnd w:id="1367"/>
      <w:bookmarkEnd w:id="1368"/>
      <w:bookmarkEnd w:id="1376"/>
      <w:bookmarkEnd w:id="1377"/>
      <w:bookmarkEnd w:id="1378"/>
      <w:bookmarkEnd w:id="1379"/>
      <w:bookmarkEnd w:id="1380"/>
    </w:p>
    <w:p w14:paraId="07050D21"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(Referencia Numeral</w:t>
      </w:r>
      <w:r w:rsidRPr="00280D25">
        <w:rPr>
          <w:rFonts w:ascii="Arial Narrow" w:hAnsi="Arial Narrow" w:cs="Arial"/>
          <w:lang w:val="es-PE"/>
        </w:rPr>
        <w:t xml:space="preserve"> 5.1</w:t>
      </w:r>
      <w:r w:rsidRPr="00280D25">
        <w:rPr>
          <w:rFonts w:ascii="Arial Narrow" w:hAnsi="Arial Narrow" w:cs="Arial"/>
        </w:rPr>
        <w:t>. de las Bases del Concurso)</w:t>
      </w:r>
    </w:p>
    <w:p w14:paraId="67D555FF" w14:textId="77777777" w:rsidR="003C3ACE" w:rsidRPr="00280D25" w:rsidRDefault="003C3ACE" w:rsidP="003C3ACE">
      <w:pPr>
        <w:pStyle w:val="Textosinformato"/>
        <w:widowControl w:val="0"/>
        <w:jc w:val="both"/>
        <w:rPr>
          <w:rFonts w:ascii="Arial Narrow" w:hAnsi="Arial Narrow" w:cs="Arial"/>
        </w:rPr>
      </w:pPr>
    </w:p>
    <w:p w14:paraId="7E50FB83" w14:textId="77777777" w:rsidR="003C3ACE" w:rsidRPr="00280D25" w:rsidRDefault="003C3ACE" w:rsidP="003C3ACE">
      <w:pPr>
        <w:pStyle w:val="Textosinformato"/>
        <w:widowControl w:val="0"/>
        <w:jc w:val="both"/>
        <w:rPr>
          <w:rFonts w:ascii="Arial Narrow" w:hAnsi="Arial Narrow" w:cs="Arial"/>
        </w:rPr>
      </w:pPr>
    </w:p>
    <w:p w14:paraId="03CDD5AB" w14:textId="77777777" w:rsidR="003C3ACE" w:rsidRPr="00280D25" w:rsidRDefault="003C3ACE" w:rsidP="003C3ACE">
      <w:pPr>
        <w:pStyle w:val="Textosinformato"/>
        <w:widowControl w:val="0"/>
        <w:jc w:val="both"/>
        <w:rPr>
          <w:rFonts w:ascii="Arial Narrow" w:hAnsi="Arial Narrow" w:cs="Arial"/>
        </w:rPr>
      </w:pPr>
    </w:p>
    <w:p w14:paraId="0A8AA50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lo siguiente:</w:t>
      </w:r>
    </w:p>
    <w:p w14:paraId="03E93E28" w14:textId="77777777" w:rsidR="003C3ACE" w:rsidRPr="00280D25" w:rsidRDefault="003C3ACE" w:rsidP="003C3ACE">
      <w:pPr>
        <w:pStyle w:val="Textosinformato"/>
        <w:widowControl w:val="0"/>
        <w:jc w:val="both"/>
        <w:rPr>
          <w:rFonts w:ascii="Arial Narrow" w:hAnsi="Arial Narrow" w:cs="Arial"/>
        </w:rPr>
      </w:pPr>
    </w:p>
    <w:p w14:paraId="260244B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Que toda la información presentada consignada en los documentos presentados es fidedigna.</w:t>
      </w:r>
    </w:p>
    <w:p w14:paraId="4014206A"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5F2C51DB"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424D261C"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24BBDB10" w14:textId="0F780CAC"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5B50B0" w:rsidRPr="00280D25">
        <w:rPr>
          <w:rFonts w:ascii="Arial Narrow" w:hAnsi="Arial Narrow" w:cs="Arial"/>
          <w:lang w:val="es-PE"/>
        </w:rPr>
        <w:t>2</w:t>
      </w:r>
      <w:r w:rsidRPr="00280D25">
        <w:rPr>
          <w:rFonts w:ascii="Arial Narrow" w:hAnsi="Arial Narrow" w:cs="Arial"/>
        </w:rPr>
        <w:t>…</w:t>
      </w:r>
    </w:p>
    <w:p w14:paraId="55CFB4F3" w14:textId="77777777" w:rsidR="003C3ACE" w:rsidRPr="00280D25" w:rsidRDefault="003C3ACE" w:rsidP="003C3ACE">
      <w:pPr>
        <w:pStyle w:val="Textosinformato"/>
        <w:widowControl w:val="0"/>
        <w:jc w:val="both"/>
        <w:rPr>
          <w:rFonts w:ascii="Arial Narrow" w:hAnsi="Arial Narrow" w:cs="Arial"/>
        </w:rPr>
      </w:pPr>
    </w:p>
    <w:p w14:paraId="1C5DBAB3" w14:textId="77777777" w:rsidR="003C3ACE" w:rsidRPr="00280D25" w:rsidRDefault="003C3ACE" w:rsidP="003C3ACE">
      <w:pPr>
        <w:pStyle w:val="Textosinformato"/>
        <w:widowControl w:val="0"/>
        <w:jc w:val="both"/>
        <w:rPr>
          <w:rFonts w:ascii="Arial Narrow" w:hAnsi="Arial Narrow" w:cs="Arial"/>
        </w:rPr>
      </w:pPr>
    </w:p>
    <w:p w14:paraId="52D0387F" w14:textId="77777777" w:rsidR="003C3ACE" w:rsidRPr="00280D25" w:rsidRDefault="003C3ACE" w:rsidP="003C3ACE">
      <w:pPr>
        <w:pStyle w:val="Textosinformato"/>
        <w:widowControl w:val="0"/>
        <w:jc w:val="both"/>
        <w:rPr>
          <w:rFonts w:ascii="Arial Narrow" w:hAnsi="Arial Narrow" w:cs="Arial"/>
        </w:rPr>
      </w:pPr>
    </w:p>
    <w:p w14:paraId="1914475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3A00A679"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45FF44B3" w14:textId="77777777" w:rsidR="003C3ACE" w:rsidRPr="00280D25" w:rsidRDefault="003C3ACE" w:rsidP="003C3ACE">
      <w:pPr>
        <w:pStyle w:val="Textosinformato"/>
        <w:widowControl w:val="0"/>
        <w:jc w:val="both"/>
        <w:rPr>
          <w:rFonts w:ascii="Arial Narrow" w:hAnsi="Arial Narrow" w:cs="Arial"/>
        </w:rPr>
      </w:pPr>
    </w:p>
    <w:p w14:paraId="6CFB719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0540F97C"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Nombre del Representante Legal del Interesado</w:t>
      </w:r>
    </w:p>
    <w:p w14:paraId="28AFBEE0" w14:textId="77777777" w:rsidR="003C3ACE" w:rsidRPr="00280D25" w:rsidRDefault="003C3ACE" w:rsidP="003C3ACE">
      <w:pPr>
        <w:pStyle w:val="Textosinformato"/>
        <w:widowControl w:val="0"/>
        <w:jc w:val="both"/>
        <w:rPr>
          <w:rFonts w:ascii="Arial Narrow" w:hAnsi="Arial Narrow" w:cs="Arial"/>
        </w:rPr>
      </w:pPr>
    </w:p>
    <w:p w14:paraId="793A4D0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4CA9BB1E" w14:textId="450C5E94"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Firma del Representante Legal del Interesado</w:t>
      </w:r>
    </w:p>
    <w:p w14:paraId="267C42F2" w14:textId="77777777" w:rsidR="003C3ACE" w:rsidRPr="00280D25" w:rsidRDefault="003C3ACE" w:rsidP="003C3ACE">
      <w:pPr>
        <w:pStyle w:val="Textosinformato"/>
        <w:widowControl w:val="0"/>
        <w:ind w:left="708" w:firstLine="708"/>
        <w:jc w:val="both"/>
        <w:rPr>
          <w:rFonts w:ascii="Arial Narrow" w:hAnsi="Arial Narrow" w:cs="Arial"/>
        </w:rPr>
      </w:pPr>
    </w:p>
    <w:p w14:paraId="0820F79D" w14:textId="77777777" w:rsidR="003C3ACE" w:rsidRPr="00280D25" w:rsidRDefault="003C3ACE" w:rsidP="003C3ACE">
      <w:pPr>
        <w:pStyle w:val="Textosinformato"/>
        <w:widowControl w:val="0"/>
        <w:ind w:left="708" w:firstLine="708"/>
        <w:jc w:val="both"/>
        <w:rPr>
          <w:rFonts w:ascii="Arial Narrow" w:hAnsi="Arial Narrow" w:cs="Arial"/>
        </w:rPr>
      </w:pPr>
    </w:p>
    <w:p w14:paraId="73C7F043" w14:textId="77777777" w:rsidR="003C3ACE" w:rsidRPr="00280D25" w:rsidRDefault="003C3ACE" w:rsidP="003C3ACE">
      <w:pPr>
        <w:pStyle w:val="Textosinformato"/>
        <w:widowControl w:val="0"/>
        <w:jc w:val="both"/>
        <w:rPr>
          <w:rFonts w:ascii="Arial Narrow" w:hAnsi="Arial Narrow" w:cs="Arial"/>
        </w:rPr>
      </w:pPr>
    </w:p>
    <w:p w14:paraId="58593D50" w14:textId="77777777" w:rsidR="003C3ACE" w:rsidRPr="00280D25" w:rsidRDefault="003C3ACE" w:rsidP="003C3ACE">
      <w:pPr>
        <w:pStyle w:val="Textosinformato"/>
        <w:widowControl w:val="0"/>
        <w:jc w:val="both"/>
        <w:rPr>
          <w:rFonts w:ascii="Arial Narrow" w:hAnsi="Arial Narrow" w:cs="Arial"/>
        </w:rPr>
      </w:pPr>
    </w:p>
    <w:p w14:paraId="72921361"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br w:type="page"/>
      </w:r>
    </w:p>
    <w:p w14:paraId="68FE70F7"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81" w:name="_Toc365887405"/>
      <w:bookmarkStart w:id="1382" w:name="_Ref347737287"/>
      <w:bookmarkStart w:id="1383" w:name="_Toc346874262"/>
      <w:bookmarkStart w:id="1384" w:name="_Toc346874019"/>
      <w:bookmarkStart w:id="1385" w:name="_Toc345943761"/>
      <w:bookmarkStart w:id="1386" w:name="_Ref345922759"/>
      <w:bookmarkStart w:id="1387" w:name="_Toc345695339"/>
      <w:bookmarkStart w:id="1388" w:name="_Toc345695083"/>
      <w:bookmarkStart w:id="1389" w:name="_Toc344391442"/>
      <w:bookmarkStart w:id="1390" w:name="_Toc345337403"/>
      <w:bookmarkStart w:id="1391" w:name="_Toc344391257"/>
      <w:bookmarkStart w:id="1392" w:name="_Toc258927794"/>
      <w:bookmarkStart w:id="1393" w:name="_Toc18504925"/>
      <w:r w:rsidRPr="00280D25">
        <w:rPr>
          <w:rFonts w:ascii="Arial Narrow" w:hAnsi="Arial Narrow" w:cs="Arial"/>
          <w:bCs/>
          <w:color w:val="auto"/>
          <w:sz w:val="22"/>
          <w:szCs w:val="22"/>
          <w:lang w:val="es-PE"/>
        </w:rPr>
        <w:lastRenderedPageBreak/>
        <w:t>ANEXO N° 3</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04408FF9" w14:textId="77777777" w:rsidR="003C3ACE" w:rsidRPr="00280D25" w:rsidRDefault="003C3ACE" w:rsidP="003C3ACE">
      <w:pPr>
        <w:pStyle w:val="Textosinformato"/>
        <w:widowControl w:val="0"/>
        <w:jc w:val="both"/>
        <w:rPr>
          <w:rFonts w:ascii="Arial Narrow" w:hAnsi="Arial Narrow" w:cs="Arial"/>
          <w:bCs/>
          <w:lang w:val="es-PE"/>
        </w:rPr>
      </w:pPr>
    </w:p>
    <w:p w14:paraId="3BDFE793"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394" w:name="_Toc365887406"/>
      <w:bookmarkStart w:id="1395" w:name="_Toc346874263"/>
      <w:bookmarkStart w:id="1396" w:name="_Toc346874020"/>
      <w:bookmarkStart w:id="1397" w:name="_Toc345943762"/>
      <w:bookmarkStart w:id="1398" w:name="_Ref345927145"/>
      <w:bookmarkStart w:id="1399" w:name="_Ref345922780"/>
      <w:bookmarkStart w:id="1400" w:name="_Toc18504926"/>
      <w:bookmarkStart w:id="1401" w:name="_Ref345922745"/>
      <w:bookmarkStart w:id="1402" w:name="_Toc345695340"/>
      <w:bookmarkStart w:id="1403" w:name="_Toc345695084"/>
      <w:bookmarkStart w:id="1404" w:name="_Toc344391443"/>
      <w:bookmarkStart w:id="1405" w:name="_Toc345337404"/>
      <w:bookmarkStart w:id="1406" w:name="_Toc344391258"/>
      <w:bookmarkStart w:id="1407" w:name="_Toc258927795"/>
      <w:r w:rsidRPr="00280D25">
        <w:rPr>
          <w:rFonts w:ascii="Arial Narrow" w:hAnsi="Arial Narrow" w:cs="Arial"/>
          <w:bCs/>
          <w:color w:val="auto"/>
          <w:sz w:val="22"/>
          <w:szCs w:val="22"/>
          <w:lang w:val="es-PE"/>
        </w:rPr>
        <w:t>Formulario 2</w:t>
      </w:r>
      <w:bookmarkEnd w:id="1394"/>
      <w:bookmarkEnd w:id="1395"/>
      <w:bookmarkEnd w:id="1396"/>
      <w:bookmarkEnd w:id="1397"/>
      <w:bookmarkEnd w:id="1398"/>
      <w:bookmarkEnd w:id="1399"/>
      <w:bookmarkEnd w:id="1400"/>
    </w:p>
    <w:p w14:paraId="17C3BB03"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408" w:name="_Toc487806159"/>
      <w:bookmarkStart w:id="1409" w:name="_Toc487805645"/>
      <w:bookmarkStart w:id="1410" w:name="_Toc461802827"/>
      <w:bookmarkStart w:id="1411" w:name="_Toc451261865"/>
      <w:bookmarkStart w:id="1412" w:name="_Toc370398177"/>
      <w:bookmarkStart w:id="1413" w:name="_Toc365887407"/>
      <w:bookmarkStart w:id="1414" w:name="_Toc347739003"/>
      <w:bookmarkStart w:id="1415" w:name="_Toc18504927"/>
      <w:bookmarkStart w:id="1416" w:name="_Toc346874264"/>
      <w:bookmarkStart w:id="1417" w:name="_Toc346874021"/>
      <w:bookmarkStart w:id="1418" w:name="_Toc345943763"/>
      <w:r w:rsidRPr="00280D25">
        <w:rPr>
          <w:rFonts w:ascii="Arial Narrow" w:hAnsi="Arial Narrow" w:cs="Arial"/>
          <w:bCs/>
          <w:color w:val="auto"/>
          <w:sz w:val="22"/>
          <w:szCs w:val="22"/>
          <w:lang w:val="es-PE"/>
        </w:rPr>
        <w:t>DECLARACIÓN JURADA</w:t>
      </w:r>
      <w:bookmarkEnd w:id="1408"/>
      <w:bookmarkEnd w:id="1409"/>
      <w:bookmarkEnd w:id="1410"/>
      <w:bookmarkEnd w:id="1411"/>
      <w:bookmarkEnd w:id="1412"/>
      <w:bookmarkEnd w:id="1413"/>
      <w:bookmarkEnd w:id="1414"/>
      <w:bookmarkEnd w:id="1415"/>
    </w:p>
    <w:p w14:paraId="4AEA15F1" w14:textId="77777777" w:rsidR="003C3ACE" w:rsidRPr="00280D25" w:rsidRDefault="003C3ACE" w:rsidP="003C3ACE">
      <w:pPr>
        <w:pStyle w:val="Ttulo1"/>
        <w:widowControl w:val="0"/>
        <w:jc w:val="center"/>
        <w:rPr>
          <w:rFonts w:ascii="Arial Narrow" w:hAnsi="Arial Narrow" w:cs="Arial"/>
          <w:b w:val="0"/>
          <w:bCs/>
          <w:iCs/>
          <w:color w:val="auto"/>
          <w:sz w:val="22"/>
          <w:szCs w:val="22"/>
          <w:lang w:val="es-PE"/>
        </w:rPr>
      </w:pPr>
      <w:bookmarkStart w:id="1419" w:name="_Toc365887408"/>
      <w:bookmarkStart w:id="1420" w:name="_Toc18504928"/>
      <w:r w:rsidRPr="00280D25">
        <w:rPr>
          <w:rFonts w:ascii="Arial Narrow" w:hAnsi="Arial Narrow" w:cs="Arial"/>
          <w:bCs/>
          <w:color w:val="auto"/>
          <w:sz w:val="22"/>
          <w:szCs w:val="22"/>
          <w:lang w:val="es-PE"/>
        </w:rPr>
        <w:t>(Vinculación con quien pagó el derecho de participar en la Etapa de Precalificación)</w:t>
      </w:r>
      <w:bookmarkEnd w:id="1401"/>
      <w:bookmarkEnd w:id="1402"/>
      <w:bookmarkEnd w:id="1403"/>
      <w:bookmarkEnd w:id="1404"/>
      <w:bookmarkEnd w:id="1405"/>
      <w:bookmarkEnd w:id="1406"/>
      <w:bookmarkEnd w:id="1407"/>
      <w:bookmarkEnd w:id="1416"/>
      <w:bookmarkEnd w:id="1417"/>
      <w:bookmarkEnd w:id="1418"/>
      <w:bookmarkEnd w:id="1419"/>
      <w:bookmarkEnd w:id="1420"/>
    </w:p>
    <w:p w14:paraId="11588CB4"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(Referencia Numeral</w:t>
      </w:r>
      <w:r w:rsidRPr="00280D25">
        <w:rPr>
          <w:rFonts w:ascii="Arial Narrow" w:hAnsi="Arial Narrow" w:cs="Arial"/>
          <w:lang w:val="es-PE"/>
        </w:rPr>
        <w:t xml:space="preserve"> 5</w:t>
      </w:r>
      <w:r w:rsidRPr="00280D25">
        <w:rPr>
          <w:rFonts w:ascii="Arial Narrow" w:hAnsi="Arial Narrow" w:cs="Arial"/>
        </w:rPr>
        <w:t xml:space="preserve"> de las Bases del Concurso)</w:t>
      </w:r>
    </w:p>
    <w:p w14:paraId="0D1A9A2E" w14:textId="77777777" w:rsidR="003C3ACE" w:rsidRPr="00280D25" w:rsidRDefault="003C3ACE" w:rsidP="003C3ACE">
      <w:pPr>
        <w:pStyle w:val="Textosinformato"/>
        <w:widowControl w:val="0"/>
        <w:jc w:val="center"/>
        <w:rPr>
          <w:rFonts w:ascii="Arial Narrow" w:hAnsi="Arial Narrow" w:cs="Arial"/>
        </w:rPr>
      </w:pPr>
    </w:p>
    <w:p w14:paraId="50998072" w14:textId="77777777" w:rsidR="003C3ACE" w:rsidRPr="00280D25" w:rsidRDefault="003C3ACE" w:rsidP="003C3ACE">
      <w:pPr>
        <w:pStyle w:val="Textosinformato"/>
        <w:widowControl w:val="0"/>
        <w:jc w:val="center"/>
        <w:rPr>
          <w:rFonts w:ascii="Arial Narrow" w:hAnsi="Arial Narrow" w:cs="Arial"/>
        </w:rPr>
      </w:pPr>
    </w:p>
    <w:p w14:paraId="2BE175E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lo siguiente:</w:t>
      </w:r>
    </w:p>
    <w:p w14:paraId="0375B6C7" w14:textId="77777777" w:rsidR="003C3ACE" w:rsidRPr="00280D25" w:rsidRDefault="003C3ACE" w:rsidP="003C3ACE">
      <w:pPr>
        <w:pStyle w:val="Textosinformato"/>
        <w:widowControl w:val="0"/>
        <w:jc w:val="both"/>
        <w:rPr>
          <w:rFonts w:ascii="Arial Narrow" w:hAnsi="Arial Narrow" w:cs="Arial"/>
        </w:rPr>
      </w:pPr>
    </w:p>
    <w:p w14:paraId="55F1B42D" w14:textId="77777777" w:rsidR="003C3ACE" w:rsidRPr="00280D25" w:rsidRDefault="003C3ACE" w:rsidP="003C3ACE">
      <w:pPr>
        <w:pStyle w:val="Textosinformato"/>
        <w:widowControl w:val="0"/>
        <w:jc w:val="both"/>
        <w:rPr>
          <w:rFonts w:ascii="Arial Narrow" w:hAnsi="Arial Narrow" w:cs="Arial"/>
        </w:rPr>
      </w:pPr>
    </w:p>
    <w:p w14:paraId="349A11E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Pr="00280D25">
        <w:rPr>
          <w:rFonts w:ascii="Arial Narrow" w:hAnsi="Arial Narrow" w:cs="Arial"/>
          <w:iCs/>
        </w:rPr>
        <w:t>uno de nuestros accionistas o socios o integrantes, o una Empresa Vinculada a nosotros o a uno de nuestros accionistas o socios o integrantes, o quien transfirió su derecho de participar en la Etapa de Precalificación, a través de cesión de derechos).</w:t>
      </w:r>
    </w:p>
    <w:p w14:paraId="15AE299C" w14:textId="77777777" w:rsidR="003C3ACE" w:rsidRPr="00280D25" w:rsidRDefault="003C3ACE" w:rsidP="003C3ACE">
      <w:pPr>
        <w:keepNext/>
        <w:widowControl w:val="0"/>
        <w:spacing w:after="0" w:line="240" w:lineRule="auto"/>
        <w:ind w:left="720" w:hanging="720"/>
        <w:jc w:val="both"/>
        <w:rPr>
          <w:rFonts w:ascii="Arial Narrow" w:hAnsi="Arial Narrow" w:cs="Arial"/>
        </w:rPr>
      </w:pPr>
    </w:p>
    <w:p w14:paraId="557EF2DA" w14:textId="77777777" w:rsidR="003C3ACE" w:rsidRPr="00280D25" w:rsidRDefault="003C3ACE" w:rsidP="003C3ACE">
      <w:pPr>
        <w:pStyle w:val="Textosinformato"/>
        <w:widowControl w:val="0"/>
        <w:tabs>
          <w:tab w:val="left" w:pos="567"/>
        </w:tabs>
        <w:jc w:val="both"/>
        <w:rPr>
          <w:rFonts w:ascii="Arial Narrow" w:hAnsi="Arial Narrow" w:cs="Arial"/>
        </w:rPr>
      </w:pPr>
    </w:p>
    <w:p w14:paraId="02378358" w14:textId="6A4473E1"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8F525D" w:rsidRPr="00280D25">
        <w:rPr>
          <w:rFonts w:ascii="Arial Narrow" w:hAnsi="Arial Narrow" w:cs="Arial"/>
          <w:lang w:val="es-PE"/>
        </w:rPr>
        <w:t>2</w:t>
      </w:r>
      <w:r w:rsidRPr="00280D25">
        <w:rPr>
          <w:rFonts w:ascii="Arial Narrow" w:hAnsi="Arial Narrow" w:cs="Arial"/>
        </w:rPr>
        <w:t>…</w:t>
      </w:r>
    </w:p>
    <w:p w14:paraId="26B67AE5" w14:textId="77777777" w:rsidR="003C3ACE" w:rsidRPr="00280D25" w:rsidRDefault="003C3ACE" w:rsidP="003C3ACE">
      <w:pPr>
        <w:pStyle w:val="Textosinformato"/>
        <w:widowControl w:val="0"/>
        <w:jc w:val="both"/>
        <w:rPr>
          <w:rFonts w:ascii="Arial Narrow" w:hAnsi="Arial Narrow" w:cs="Arial"/>
        </w:rPr>
      </w:pPr>
    </w:p>
    <w:p w14:paraId="41957850" w14:textId="77777777" w:rsidR="003C3ACE" w:rsidRPr="00280D25" w:rsidRDefault="003C3ACE" w:rsidP="003C3ACE">
      <w:pPr>
        <w:pStyle w:val="Textosinformato"/>
        <w:widowControl w:val="0"/>
        <w:jc w:val="both"/>
        <w:rPr>
          <w:rFonts w:ascii="Arial Narrow" w:hAnsi="Arial Narrow" w:cs="Arial"/>
        </w:rPr>
      </w:pPr>
    </w:p>
    <w:p w14:paraId="1E356CB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02990958"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44082C6A" w14:textId="77777777" w:rsidR="003C3ACE" w:rsidRPr="00280D25" w:rsidRDefault="003C3ACE" w:rsidP="003C3ACE">
      <w:pPr>
        <w:pStyle w:val="Textosinformato"/>
        <w:widowControl w:val="0"/>
        <w:jc w:val="both"/>
        <w:rPr>
          <w:rFonts w:ascii="Arial Narrow" w:hAnsi="Arial Narrow" w:cs="Arial"/>
        </w:rPr>
      </w:pPr>
    </w:p>
    <w:p w14:paraId="089CC83D" w14:textId="77777777" w:rsidR="003C3ACE" w:rsidRPr="00280D25" w:rsidRDefault="003C3ACE" w:rsidP="003C3ACE">
      <w:pPr>
        <w:pStyle w:val="Textosinformato"/>
        <w:widowControl w:val="0"/>
        <w:jc w:val="both"/>
        <w:rPr>
          <w:rFonts w:ascii="Arial Narrow" w:hAnsi="Arial Narrow" w:cs="Arial"/>
        </w:rPr>
      </w:pPr>
    </w:p>
    <w:p w14:paraId="01BA7B9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6A2428DE"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0840C4C4" w14:textId="77777777" w:rsidR="003C3ACE" w:rsidRPr="00280D25" w:rsidRDefault="003C3ACE" w:rsidP="003C3ACE">
      <w:pPr>
        <w:pStyle w:val="Textosinformato"/>
        <w:widowControl w:val="0"/>
        <w:jc w:val="both"/>
        <w:rPr>
          <w:rFonts w:ascii="Arial Narrow" w:hAnsi="Arial Narrow" w:cs="Arial"/>
        </w:rPr>
      </w:pPr>
    </w:p>
    <w:p w14:paraId="37C93DD7" w14:textId="77777777" w:rsidR="003C3ACE" w:rsidRPr="00280D25" w:rsidRDefault="003C3ACE" w:rsidP="003C3ACE">
      <w:pPr>
        <w:pStyle w:val="Textosinformato"/>
        <w:widowControl w:val="0"/>
        <w:jc w:val="both"/>
        <w:rPr>
          <w:rFonts w:ascii="Arial Narrow" w:hAnsi="Arial Narrow" w:cs="Arial"/>
          <w:b/>
        </w:rPr>
      </w:pPr>
    </w:p>
    <w:p w14:paraId="3E562225" w14:textId="77777777" w:rsidR="003C3ACE" w:rsidRPr="00280D25" w:rsidRDefault="003C3ACE" w:rsidP="003C3ACE">
      <w:pPr>
        <w:pStyle w:val="Textosinformato"/>
        <w:widowControl w:val="0"/>
        <w:jc w:val="both"/>
        <w:rPr>
          <w:rFonts w:ascii="Arial Narrow" w:hAnsi="Arial Narrow" w:cs="Arial"/>
          <w:b/>
        </w:rPr>
      </w:pPr>
    </w:p>
    <w:p w14:paraId="0968B26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10909513"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15B3BF37" w14:textId="77777777" w:rsidR="003C3ACE" w:rsidRPr="00280D25" w:rsidRDefault="003C3ACE" w:rsidP="003C3ACE">
      <w:pPr>
        <w:pStyle w:val="Textosinformato"/>
        <w:widowControl w:val="0"/>
        <w:ind w:left="708" w:firstLine="708"/>
        <w:jc w:val="both"/>
        <w:rPr>
          <w:rFonts w:ascii="Arial Narrow" w:hAnsi="Arial Narrow" w:cs="Arial"/>
          <w:b/>
        </w:rPr>
      </w:pPr>
    </w:p>
    <w:p w14:paraId="2BBB5522" w14:textId="77777777" w:rsidR="003C3ACE" w:rsidRPr="00280D25" w:rsidRDefault="003C3ACE" w:rsidP="003C3ACE">
      <w:pPr>
        <w:pStyle w:val="Pelota"/>
        <w:keepNext/>
        <w:widowControl w:val="0"/>
        <w:rPr>
          <w:rFonts w:ascii="Arial Narrow" w:hAnsi="Arial Narrow" w:cs="Arial"/>
          <w:b/>
          <w:szCs w:val="22"/>
          <w:lang w:val="es-PE"/>
        </w:rPr>
      </w:pPr>
    </w:p>
    <w:p w14:paraId="4CBDBD03" w14:textId="77777777" w:rsidR="003C3ACE" w:rsidRPr="00280D25" w:rsidRDefault="003C3ACE" w:rsidP="003C3ACE">
      <w:pPr>
        <w:pStyle w:val="Pelota"/>
        <w:keepNext/>
        <w:widowControl w:val="0"/>
        <w:rPr>
          <w:rFonts w:ascii="Arial Narrow" w:hAnsi="Arial Narrow" w:cs="Arial"/>
          <w:szCs w:val="22"/>
          <w:lang w:val="es-PE"/>
        </w:rPr>
      </w:pPr>
      <w:r w:rsidRPr="00280D25">
        <w:rPr>
          <w:rFonts w:ascii="Arial Narrow" w:hAnsi="Arial Narrow" w:cs="Arial"/>
          <w:szCs w:val="22"/>
          <w:lang w:val="es-PE"/>
        </w:rPr>
        <w:t>En caso exista transferencia de cesión de derecho, también deberá suscribir la presente declaración:</w:t>
      </w:r>
    </w:p>
    <w:p w14:paraId="2608F6C1" w14:textId="77777777" w:rsidR="003C3ACE" w:rsidRPr="00280D25" w:rsidRDefault="003C3ACE" w:rsidP="003C3ACE">
      <w:pPr>
        <w:widowControl w:val="0"/>
        <w:spacing w:after="0" w:line="240" w:lineRule="auto"/>
        <w:jc w:val="both"/>
        <w:rPr>
          <w:rFonts w:ascii="Arial Narrow" w:hAnsi="Arial Narrow" w:cs="Arial"/>
          <w:b/>
        </w:rPr>
      </w:pPr>
    </w:p>
    <w:p w14:paraId="40EF1BB6" w14:textId="77777777" w:rsidR="003C3ACE" w:rsidRPr="00280D25" w:rsidRDefault="003C3ACE" w:rsidP="003C3ACE">
      <w:pPr>
        <w:widowControl w:val="0"/>
        <w:spacing w:after="0" w:line="240" w:lineRule="auto"/>
        <w:jc w:val="both"/>
        <w:rPr>
          <w:rFonts w:ascii="Arial Narrow" w:hAnsi="Arial Narrow" w:cs="Arial"/>
        </w:rPr>
      </w:pPr>
    </w:p>
    <w:p w14:paraId="3006E78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13ED6B7B"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Cedente</w:t>
      </w:r>
    </w:p>
    <w:p w14:paraId="16411910" w14:textId="77777777" w:rsidR="003C3ACE" w:rsidRPr="00280D25" w:rsidRDefault="003C3ACE" w:rsidP="003C3ACE">
      <w:pPr>
        <w:pStyle w:val="Textosinformato"/>
        <w:widowControl w:val="0"/>
        <w:jc w:val="both"/>
        <w:rPr>
          <w:rFonts w:ascii="Arial Narrow" w:hAnsi="Arial Narrow" w:cs="Arial"/>
        </w:rPr>
      </w:pPr>
    </w:p>
    <w:p w14:paraId="5A6B4A4F" w14:textId="77777777" w:rsidR="003C3ACE" w:rsidRPr="00280D25" w:rsidRDefault="003C3ACE" w:rsidP="003C3ACE">
      <w:pPr>
        <w:pStyle w:val="Textosinformato"/>
        <w:widowControl w:val="0"/>
        <w:jc w:val="both"/>
        <w:rPr>
          <w:rFonts w:ascii="Arial Narrow" w:hAnsi="Arial Narrow" w:cs="Arial"/>
        </w:rPr>
      </w:pPr>
    </w:p>
    <w:p w14:paraId="610EAE2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0B3D3A16"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Cedente</w:t>
      </w:r>
    </w:p>
    <w:p w14:paraId="46EA1EE1" w14:textId="77777777" w:rsidR="003C3ACE" w:rsidRPr="00280D25" w:rsidRDefault="003C3ACE" w:rsidP="003C3ACE">
      <w:pPr>
        <w:pStyle w:val="Textosinformato"/>
        <w:widowControl w:val="0"/>
        <w:jc w:val="both"/>
        <w:rPr>
          <w:rFonts w:ascii="Arial Narrow" w:hAnsi="Arial Narrow" w:cs="Arial"/>
        </w:rPr>
      </w:pPr>
    </w:p>
    <w:p w14:paraId="1EAF831E" w14:textId="77777777" w:rsidR="003C3ACE" w:rsidRPr="00280D25" w:rsidRDefault="003C3ACE" w:rsidP="003C3ACE">
      <w:pPr>
        <w:pStyle w:val="Textosinformato"/>
        <w:widowControl w:val="0"/>
        <w:jc w:val="both"/>
        <w:rPr>
          <w:rFonts w:ascii="Arial Narrow" w:hAnsi="Arial Narrow" w:cs="Arial"/>
        </w:rPr>
      </w:pPr>
    </w:p>
    <w:p w14:paraId="4E45E68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6AA9673D"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Cedente</w:t>
      </w:r>
    </w:p>
    <w:p w14:paraId="7FEA70B7" w14:textId="77777777" w:rsidR="003C3ACE" w:rsidRPr="00280D25" w:rsidRDefault="003C3ACE" w:rsidP="003C3ACE">
      <w:pPr>
        <w:spacing w:after="0" w:line="240" w:lineRule="auto"/>
        <w:rPr>
          <w:rFonts w:ascii="Arial Narrow" w:hAnsi="Arial Narrow" w:cs="Arial"/>
        </w:rPr>
        <w:sectPr w:rsidR="003C3ACE" w:rsidRPr="00280D25" w:rsidSect="0073142F">
          <w:headerReference w:type="default" r:id="rId18"/>
          <w:pgSz w:w="11907" w:h="16840"/>
          <w:pgMar w:top="1418" w:right="1701" w:bottom="993" w:left="1701" w:header="567" w:footer="701" w:gutter="0"/>
          <w:cols w:space="720"/>
        </w:sectPr>
      </w:pPr>
    </w:p>
    <w:p w14:paraId="5FF3095A" w14:textId="7D4E5B4C" w:rsidR="003C3ACE" w:rsidRPr="00280D25" w:rsidRDefault="003C3ACE" w:rsidP="003C3ACE">
      <w:pPr>
        <w:pStyle w:val="Ttulo1"/>
        <w:widowControl w:val="0"/>
        <w:jc w:val="center"/>
        <w:rPr>
          <w:rFonts w:ascii="Arial Narrow" w:hAnsi="Arial Narrow" w:cs="Arial"/>
          <w:color w:val="auto"/>
          <w:sz w:val="22"/>
          <w:szCs w:val="22"/>
          <w:lang w:val="es-PE"/>
        </w:rPr>
      </w:pPr>
      <w:bookmarkStart w:id="1421" w:name="_Toc18504929"/>
      <w:bookmarkStart w:id="1422" w:name="_Toc82510139"/>
      <w:r w:rsidRPr="00280D25">
        <w:rPr>
          <w:rFonts w:ascii="Arial Narrow" w:hAnsi="Arial Narrow" w:cs="Arial"/>
          <w:color w:val="auto"/>
          <w:sz w:val="22"/>
          <w:szCs w:val="22"/>
          <w:lang w:val="es-PE"/>
        </w:rPr>
        <w:lastRenderedPageBreak/>
        <w:t>ANEXO N° 3</w:t>
      </w:r>
      <w:bookmarkEnd w:id="1421"/>
    </w:p>
    <w:p w14:paraId="09BA98B1"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1423" w:name="_Toc18504930"/>
      <w:r w:rsidRPr="00280D25">
        <w:rPr>
          <w:rFonts w:ascii="Arial Narrow" w:hAnsi="Arial Narrow" w:cs="Arial"/>
          <w:color w:val="auto"/>
          <w:sz w:val="22"/>
          <w:szCs w:val="22"/>
          <w:lang w:val="es-PE"/>
        </w:rPr>
        <w:t>Formulario 3</w:t>
      </w:r>
      <w:bookmarkEnd w:id="1423"/>
    </w:p>
    <w:p w14:paraId="56806D5B"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1424" w:name="_Toc487806163"/>
      <w:bookmarkStart w:id="1425" w:name="_Toc487805649"/>
      <w:bookmarkStart w:id="1426" w:name="_Toc461802831"/>
      <w:bookmarkStart w:id="1427" w:name="_Toc451261869"/>
      <w:bookmarkStart w:id="1428" w:name="_Toc18504931"/>
      <w:r w:rsidRPr="00280D25">
        <w:rPr>
          <w:rFonts w:ascii="Arial Narrow" w:hAnsi="Arial Narrow" w:cs="Arial"/>
          <w:color w:val="auto"/>
          <w:sz w:val="22"/>
          <w:szCs w:val="22"/>
          <w:lang w:val="es-PE"/>
        </w:rPr>
        <w:t>Experiencia Técnica – Operativa</w:t>
      </w:r>
      <w:bookmarkEnd w:id="1424"/>
      <w:bookmarkEnd w:id="1425"/>
      <w:bookmarkEnd w:id="1426"/>
      <w:bookmarkEnd w:id="1427"/>
      <w:bookmarkEnd w:id="1428"/>
    </w:p>
    <w:p w14:paraId="17F01899" w14:textId="77777777" w:rsidR="003C3ACE" w:rsidRPr="00280D25" w:rsidRDefault="003C3ACE" w:rsidP="003C3ACE">
      <w:pPr>
        <w:widowControl w:val="0"/>
        <w:spacing w:after="0" w:line="240" w:lineRule="auto"/>
        <w:jc w:val="center"/>
        <w:rPr>
          <w:rFonts w:ascii="Arial Narrow" w:hAnsi="Arial Narrow" w:cs="Arial"/>
          <w:bCs/>
        </w:rPr>
      </w:pPr>
      <w:r w:rsidRPr="00280D25">
        <w:rPr>
          <w:rFonts w:ascii="Arial Narrow" w:hAnsi="Arial Narrow" w:cs="Arial"/>
        </w:rPr>
        <w:t xml:space="preserve">(Referencia </w:t>
      </w:r>
      <w:r w:rsidRPr="00280D25">
        <w:rPr>
          <w:rFonts w:ascii="Arial Narrow" w:hAnsi="Arial Narrow" w:cs="Arial"/>
          <w:bCs/>
          <w:iCs/>
        </w:rPr>
        <w:t>Numeral 5.2.1.3</w:t>
      </w:r>
      <w:r w:rsidRPr="00280D25">
        <w:rPr>
          <w:rFonts w:ascii="Arial Narrow" w:hAnsi="Arial Narrow" w:cs="Arial"/>
        </w:rPr>
        <w:t xml:space="preserve"> de las Bases del Concurso)</w:t>
      </w:r>
    </w:p>
    <w:p w14:paraId="70EC6591" w14:textId="77777777" w:rsidR="003C3ACE" w:rsidRPr="00280D25" w:rsidRDefault="003C3ACE" w:rsidP="003C3ACE">
      <w:pPr>
        <w:pStyle w:val="Textosinformato"/>
        <w:widowControl w:val="0"/>
        <w:jc w:val="center"/>
        <w:rPr>
          <w:rFonts w:ascii="Arial Narrow" w:hAnsi="Arial Narrow" w:cs="Arial"/>
          <w:b/>
        </w:rPr>
      </w:pPr>
    </w:p>
    <w:p w14:paraId="38017086"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1429" w:name="_Toc18504932"/>
      <w:r w:rsidRPr="00280D25">
        <w:rPr>
          <w:rFonts w:ascii="Arial Narrow" w:hAnsi="Arial Narrow" w:cs="Arial"/>
          <w:color w:val="auto"/>
          <w:sz w:val="22"/>
          <w:szCs w:val="22"/>
          <w:lang w:val="es-PE"/>
        </w:rPr>
        <w:t>EXPERIENCIA EN CONSTRUCCION</w:t>
      </w:r>
      <w:bookmarkEnd w:id="1429"/>
    </w:p>
    <w:p w14:paraId="2A46A078" w14:textId="77777777" w:rsidR="003C3ACE" w:rsidRPr="00280D25" w:rsidRDefault="003C3ACE" w:rsidP="003C3ACE">
      <w:pPr>
        <w:pStyle w:val="Textosinformato"/>
        <w:widowControl w:val="0"/>
        <w:jc w:val="both"/>
        <w:rPr>
          <w:rFonts w:ascii="Arial Narrow" w:hAnsi="Arial Narrow" w:cs="Arial"/>
          <w:b/>
          <w:iCs/>
        </w:rPr>
      </w:pPr>
    </w:p>
    <w:p w14:paraId="7286E29F"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INTERESADO: …...............................................................................................</w:t>
      </w:r>
    </w:p>
    <w:p w14:paraId="3BB0F575" w14:textId="77777777" w:rsidR="003C3ACE" w:rsidRPr="00280D25" w:rsidRDefault="003C3ACE" w:rsidP="003C3ACE">
      <w:pPr>
        <w:pStyle w:val="Textosinformato"/>
        <w:widowControl w:val="0"/>
        <w:jc w:val="both"/>
        <w:rPr>
          <w:rFonts w:ascii="Arial Narrow" w:hAnsi="Arial Narrow" w:cs="Arial"/>
          <w:b/>
          <w:iCs/>
        </w:rPr>
      </w:pPr>
    </w:p>
    <w:p w14:paraId="0EC5618C"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lang w:val="es-ES"/>
        </w:rPr>
        <w:t>CONSTRUCTOR</w:t>
      </w:r>
      <w:r w:rsidRPr="00280D25">
        <w:rPr>
          <w:rFonts w:ascii="Arial Narrow" w:hAnsi="Arial Narrow" w:cs="Arial"/>
          <w:iCs/>
        </w:rPr>
        <w:t>: ……………………………………………………………………</w:t>
      </w:r>
    </w:p>
    <w:p w14:paraId="453BFBBF" w14:textId="77777777" w:rsidR="003C3ACE" w:rsidRPr="00280D25" w:rsidRDefault="003C3ACE" w:rsidP="003C3ACE">
      <w:pPr>
        <w:pStyle w:val="Textosinformato"/>
        <w:widowControl w:val="0"/>
        <w:tabs>
          <w:tab w:val="left" w:pos="2487"/>
        </w:tabs>
        <w:jc w:val="both"/>
        <w:rPr>
          <w:rFonts w:ascii="Arial Narrow" w:hAnsi="Arial Narrow" w:cs="Arial"/>
          <w:b/>
        </w:rPr>
      </w:pPr>
    </w:p>
    <w:tbl>
      <w:tblPr>
        <w:tblW w:w="0" w:type="dxa"/>
        <w:jc w:val="center"/>
        <w:tblLayout w:type="fixed"/>
        <w:tblCellMar>
          <w:left w:w="0" w:type="dxa"/>
          <w:right w:w="0" w:type="dxa"/>
        </w:tblCellMar>
        <w:tblLook w:val="04A0" w:firstRow="1" w:lastRow="0" w:firstColumn="1" w:lastColumn="0" w:noHBand="0" w:noVBand="1"/>
      </w:tblPr>
      <w:tblGrid>
        <w:gridCol w:w="504"/>
        <w:gridCol w:w="3444"/>
        <w:gridCol w:w="879"/>
        <w:gridCol w:w="880"/>
        <w:gridCol w:w="880"/>
        <w:gridCol w:w="1346"/>
        <w:gridCol w:w="1418"/>
        <w:gridCol w:w="992"/>
        <w:gridCol w:w="1276"/>
        <w:gridCol w:w="1276"/>
      </w:tblGrid>
      <w:tr w:rsidR="003C3ACE" w:rsidRPr="00280D25" w14:paraId="354CBB71"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29359798" w14:textId="77777777" w:rsidR="003C3ACE" w:rsidRPr="00280D25"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80D25">
              <w:rPr>
                <w:rFonts w:ascii="Arial Narrow" w:hAnsi="Arial Narrow" w:cs="Arial"/>
                <w:b/>
                <w:i/>
                <w:kern w:val="20"/>
                <w14:ligatures w14:val="all"/>
                <w14:numForm w14:val="lining"/>
                <w14:numSpacing w14:val="proportional"/>
                <w14:stylisticSets>
                  <w14:styleSet w14:id="20"/>
                </w14:stylisticSets>
                <w14:cntxtAlts/>
              </w:rPr>
              <w:t>Nº</w:t>
            </w:r>
          </w:p>
        </w:tc>
        <w:tc>
          <w:tcPr>
            <w:tcW w:w="3444" w:type="dxa"/>
            <w:tcBorders>
              <w:top w:val="single" w:sz="4" w:space="0" w:color="auto"/>
              <w:left w:val="single" w:sz="4" w:space="0" w:color="auto"/>
              <w:bottom w:val="nil"/>
              <w:right w:val="single" w:sz="4" w:space="0" w:color="auto"/>
            </w:tcBorders>
            <w:noWrap/>
            <w:vAlign w:val="center"/>
            <w:hideMark/>
          </w:tcPr>
          <w:p w14:paraId="08056775"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NOMBRE Y UBICACIÓN DE LA OBRA</w:t>
            </w:r>
          </w:p>
          <w:p w14:paraId="525EA0AF"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(Ferrocarril o Carretera)</w:t>
            </w:r>
          </w:p>
        </w:tc>
        <w:tc>
          <w:tcPr>
            <w:tcW w:w="879" w:type="dxa"/>
            <w:tcBorders>
              <w:top w:val="single" w:sz="4" w:space="0" w:color="auto"/>
              <w:left w:val="single" w:sz="4" w:space="0" w:color="auto"/>
              <w:bottom w:val="nil"/>
              <w:right w:val="single" w:sz="4" w:space="0" w:color="auto"/>
            </w:tcBorders>
            <w:noWrap/>
            <w:hideMark/>
          </w:tcPr>
          <w:p w14:paraId="134747B9"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 xml:space="preserve">Longitud (Km) de vía </w:t>
            </w:r>
          </w:p>
          <w:p w14:paraId="30973822"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(1)</w:t>
            </w:r>
          </w:p>
        </w:tc>
        <w:tc>
          <w:tcPr>
            <w:tcW w:w="880" w:type="dxa"/>
            <w:tcBorders>
              <w:top w:val="single" w:sz="4" w:space="0" w:color="auto"/>
              <w:left w:val="single" w:sz="4" w:space="0" w:color="auto"/>
              <w:bottom w:val="nil"/>
              <w:right w:val="single" w:sz="4" w:space="0" w:color="auto"/>
            </w:tcBorders>
            <w:noWrap/>
            <w:hideMark/>
          </w:tcPr>
          <w:p w14:paraId="34514579"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Longitud (m) de puentes (1)</w:t>
            </w:r>
          </w:p>
        </w:tc>
        <w:tc>
          <w:tcPr>
            <w:tcW w:w="880" w:type="dxa"/>
            <w:tcBorders>
              <w:top w:val="single" w:sz="4" w:space="0" w:color="auto"/>
              <w:left w:val="single" w:sz="4" w:space="0" w:color="auto"/>
              <w:bottom w:val="nil"/>
              <w:right w:val="single" w:sz="4" w:space="0" w:color="auto"/>
            </w:tcBorders>
            <w:noWrap/>
            <w:hideMark/>
          </w:tcPr>
          <w:p w14:paraId="2CE2F39F"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Longitud (m) de túneles (1)</w:t>
            </w:r>
          </w:p>
        </w:tc>
        <w:tc>
          <w:tcPr>
            <w:tcW w:w="1346" w:type="dxa"/>
            <w:tcBorders>
              <w:top w:val="single" w:sz="4" w:space="0" w:color="auto"/>
              <w:left w:val="single" w:sz="4" w:space="0" w:color="auto"/>
              <w:bottom w:val="nil"/>
              <w:right w:val="single" w:sz="4" w:space="0" w:color="auto"/>
            </w:tcBorders>
            <w:noWrap/>
            <w:hideMark/>
          </w:tcPr>
          <w:p w14:paraId="19A8EB3D"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Construcción (m3) para estabilización de taludes (2)</w:t>
            </w:r>
          </w:p>
        </w:tc>
        <w:tc>
          <w:tcPr>
            <w:tcW w:w="1418" w:type="dxa"/>
            <w:tcBorders>
              <w:top w:val="single" w:sz="4" w:space="0" w:color="auto"/>
              <w:left w:val="single" w:sz="4" w:space="0" w:color="auto"/>
              <w:bottom w:val="nil"/>
              <w:right w:val="single" w:sz="4" w:space="0" w:color="auto"/>
            </w:tcBorders>
            <w:noWrap/>
            <w:hideMark/>
          </w:tcPr>
          <w:p w14:paraId="005539C9"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Construcción (m3) para defensas ribereñas (2)</w:t>
            </w:r>
          </w:p>
        </w:tc>
        <w:tc>
          <w:tcPr>
            <w:tcW w:w="992" w:type="dxa"/>
            <w:tcBorders>
              <w:top w:val="single" w:sz="4" w:space="0" w:color="auto"/>
              <w:left w:val="single" w:sz="4" w:space="0" w:color="auto"/>
              <w:bottom w:val="nil"/>
              <w:right w:val="single" w:sz="4" w:space="0" w:color="auto"/>
            </w:tcBorders>
            <w:noWrap/>
            <w:hideMark/>
          </w:tcPr>
          <w:p w14:paraId="35F605AD"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Fecha de recepción de la obra</w:t>
            </w:r>
          </w:p>
          <w:p w14:paraId="3A449DE8" w14:textId="77777777" w:rsidR="00357989" w:rsidRPr="00280D25" w:rsidRDefault="00357989" w:rsidP="00357989">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(5)</w:t>
            </w:r>
          </w:p>
          <w:p w14:paraId="60969774" w14:textId="5489650A" w:rsidR="00357989" w:rsidRPr="00280D25" w:rsidRDefault="00357989"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nil"/>
              <w:right w:val="single" w:sz="4" w:space="0" w:color="auto"/>
            </w:tcBorders>
            <w:noWrap/>
            <w:hideMark/>
          </w:tcPr>
          <w:p w14:paraId="0C3D2944"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Porcentaje (%) de participación en el contrato de consorcio (3)</w:t>
            </w:r>
          </w:p>
        </w:tc>
        <w:tc>
          <w:tcPr>
            <w:tcW w:w="1276" w:type="dxa"/>
            <w:tcBorders>
              <w:top w:val="single" w:sz="4" w:space="0" w:color="auto"/>
              <w:left w:val="single" w:sz="4" w:space="0" w:color="auto"/>
              <w:bottom w:val="nil"/>
              <w:right w:val="single" w:sz="4" w:space="0" w:color="auto"/>
            </w:tcBorders>
            <w:noWrap/>
            <w:hideMark/>
          </w:tcPr>
          <w:p w14:paraId="2164DBB0" w14:textId="77777777" w:rsidR="003C3ACE" w:rsidRPr="00280D25" w:rsidRDefault="003C3ACE" w:rsidP="0073142F">
            <w:pPr>
              <w:widowControl w:val="0"/>
              <w:spacing w:after="0" w:line="240" w:lineRule="auto"/>
              <w:jc w:val="center"/>
              <w:rPr>
                <w:rFonts w:ascii="Arial Narrow" w:hAnsi="Arial Narrow" w:cs="Arial"/>
                <w:b/>
                <w:bCs/>
                <w:kern w:val="20"/>
                <w14:ligatures w14:val="all"/>
                <w14:numForm w14:val="lining"/>
                <w14:numSpacing w14:val="proportional"/>
                <w14:stylisticSets>
                  <w14:styleSet w14:id="20"/>
                </w14:stylisticSets>
                <w14:cntxtAlts/>
              </w:rPr>
            </w:pPr>
            <w:r w:rsidRPr="00280D25">
              <w:rPr>
                <w:rFonts w:ascii="Arial Narrow" w:hAnsi="Arial Narrow" w:cs="Arial"/>
                <w:b/>
                <w:bCs/>
                <w:kern w:val="20"/>
                <w14:ligatures w14:val="all"/>
                <w14:numForm w14:val="lining"/>
                <w14:numSpacing w14:val="proportional"/>
                <w14:stylisticSets>
                  <w14:styleSet w14:id="20"/>
                </w14:stylisticSets>
                <w14:cntxtAlts/>
              </w:rPr>
              <w:t>Porcentaje (%) de participación en la actividad presentada (4)</w:t>
            </w:r>
          </w:p>
        </w:tc>
      </w:tr>
      <w:tr w:rsidR="003C3ACE" w:rsidRPr="00280D25" w14:paraId="5A838C87"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BBFA2FC" w14:textId="77777777" w:rsidR="003C3ACE" w:rsidRPr="00280D25"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444" w:type="dxa"/>
            <w:tcBorders>
              <w:top w:val="single" w:sz="4" w:space="0" w:color="auto"/>
              <w:left w:val="single" w:sz="4" w:space="0" w:color="auto"/>
              <w:bottom w:val="single" w:sz="4" w:space="0" w:color="auto"/>
              <w:right w:val="single" w:sz="4" w:space="0" w:color="auto"/>
            </w:tcBorders>
            <w:noWrap/>
            <w:vAlign w:val="center"/>
          </w:tcPr>
          <w:p w14:paraId="61DC7B95"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27DDB65"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11568A7C"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00B73E4"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1269B830"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7CCBD26A"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2542990"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1CB594B"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512D863C"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80D25" w14:paraId="65F16DA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03B303FE" w14:textId="77777777" w:rsidR="003C3ACE" w:rsidRPr="00280D25"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444" w:type="dxa"/>
            <w:tcBorders>
              <w:top w:val="single" w:sz="4" w:space="0" w:color="auto"/>
              <w:left w:val="single" w:sz="4" w:space="0" w:color="auto"/>
              <w:bottom w:val="single" w:sz="4" w:space="0" w:color="auto"/>
              <w:right w:val="single" w:sz="4" w:space="0" w:color="auto"/>
            </w:tcBorders>
            <w:noWrap/>
            <w:vAlign w:val="center"/>
          </w:tcPr>
          <w:p w14:paraId="05ACDECD"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53EC0270"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02663B9"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7BCC6C4C"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C63935F"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431995C7"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4793CD48"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0C3722C5"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A3D8A5A"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80D25" w14:paraId="123A37F3"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A092431" w14:textId="77777777" w:rsidR="003C3ACE" w:rsidRPr="00280D25"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444" w:type="dxa"/>
            <w:tcBorders>
              <w:top w:val="single" w:sz="4" w:space="0" w:color="auto"/>
              <w:left w:val="single" w:sz="4" w:space="0" w:color="auto"/>
              <w:bottom w:val="single" w:sz="4" w:space="0" w:color="auto"/>
              <w:right w:val="single" w:sz="4" w:space="0" w:color="auto"/>
            </w:tcBorders>
            <w:noWrap/>
            <w:vAlign w:val="center"/>
          </w:tcPr>
          <w:p w14:paraId="4BBE5B4B"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0C130E0"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7CD90A"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69F4267"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6C3474D"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6C9345AA"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68E46BCA"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1E0806EA"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4FE1361"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80D25" w14:paraId="013A658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E81123C" w14:textId="77777777" w:rsidR="003C3ACE" w:rsidRPr="00280D25"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444" w:type="dxa"/>
            <w:tcBorders>
              <w:top w:val="single" w:sz="4" w:space="0" w:color="auto"/>
              <w:left w:val="single" w:sz="4" w:space="0" w:color="auto"/>
              <w:bottom w:val="single" w:sz="4" w:space="0" w:color="auto"/>
              <w:right w:val="single" w:sz="4" w:space="0" w:color="auto"/>
            </w:tcBorders>
            <w:noWrap/>
            <w:vAlign w:val="center"/>
          </w:tcPr>
          <w:p w14:paraId="18A5610A"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1B887CED"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5E2D3DBA"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08A5FA2A"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27ADED1"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1EC2F5A8"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856FFEE"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CA51564"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432858D"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280D25" w14:paraId="4D1C9B95"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38562784" w14:textId="77777777" w:rsidR="003C3ACE" w:rsidRPr="00280D25"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444" w:type="dxa"/>
            <w:tcBorders>
              <w:top w:val="single" w:sz="4" w:space="0" w:color="auto"/>
              <w:left w:val="single" w:sz="4" w:space="0" w:color="auto"/>
              <w:bottom w:val="single" w:sz="4" w:space="0" w:color="auto"/>
              <w:right w:val="single" w:sz="4" w:space="0" w:color="auto"/>
            </w:tcBorders>
            <w:noWrap/>
            <w:vAlign w:val="center"/>
            <w:hideMark/>
          </w:tcPr>
          <w:p w14:paraId="5C36B843" w14:textId="77777777" w:rsidR="003C3ACE" w:rsidRPr="00280D25"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80D25">
              <w:rPr>
                <w:rFonts w:ascii="Arial Narrow" w:hAnsi="Arial Narrow" w:cs="Arial"/>
                <w:b/>
                <w:i/>
                <w:kern w:val="20"/>
                <w14:ligatures w14:val="all"/>
                <w14:numForm w14:val="lining"/>
                <w14:numSpacing w14:val="proportional"/>
                <w14:stylisticSets>
                  <w14:styleSet w14:id="20"/>
                </w14:stylisticSets>
                <w14:cntxtAlts/>
              </w:rPr>
              <w:t>TOTAL</w:t>
            </w:r>
          </w:p>
        </w:tc>
        <w:tc>
          <w:tcPr>
            <w:tcW w:w="879" w:type="dxa"/>
            <w:tcBorders>
              <w:top w:val="single" w:sz="4" w:space="0" w:color="auto"/>
              <w:left w:val="single" w:sz="4" w:space="0" w:color="auto"/>
              <w:bottom w:val="single" w:sz="4" w:space="0" w:color="auto"/>
              <w:right w:val="single" w:sz="4" w:space="0" w:color="auto"/>
            </w:tcBorders>
            <w:noWrap/>
          </w:tcPr>
          <w:p w14:paraId="3A47C851"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DCAD6E"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2F64548"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5CCC996C"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30269BE7"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5437B453"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80DB1F6"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40711417"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05912806" w14:textId="77777777" w:rsidR="00615351" w:rsidRPr="00280D25" w:rsidRDefault="00615351" w:rsidP="003C3ACE">
      <w:pPr>
        <w:pStyle w:val="Textosinformato"/>
        <w:widowControl w:val="0"/>
        <w:jc w:val="both"/>
        <w:rPr>
          <w:rFonts w:ascii="Arial Narrow" w:hAnsi="Arial Narrow" w:cs="Arial"/>
          <w:b/>
          <w:i/>
        </w:rPr>
      </w:pPr>
    </w:p>
    <w:p w14:paraId="00D38D84" w14:textId="0C286AAD"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 xml:space="preserve">(1) Especificar si se trata de Construcción ó Rehabilitación </w:t>
      </w:r>
    </w:p>
    <w:p w14:paraId="4EE8BB66"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(2) Especificar si se trata de muros de concreto, enrocados o gaviones</w:t>
      </w:r>
    </w:p>
    <w:p w14:paraId="516A059B"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(3) En caso el Interesado o uno de sus integrantes acredite experiencia a través de consorcio de constructores</w:t>
      </w:r>
    </w:p>
    <w:p w14:paraId="6B65F089"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(4) En caso el Interesado o uno de sus integrantes haya ejecutado un porcentaje mayor al de su participación en el contrato de Consorcio.</w:t>
      </w:r>
    </w:p>
    <w:p w14:paraId="189ED321" w14:textId="77777777" w:rsidR="00424F04" w:rsidRPr="00280D25" w:rsidRDefault="00424F04" w:rsidP="00424F04">
      <w:pPr>
        <w:pStyle w:val="Textosinformato"/>
        <w:widowControl w:val="0"/>
        <w:jc w:val="both"/>
        <w:rPr>
          <w:rFonts w:ascii="Arial Narrow" w:hAnsi="Arial Narrow" w:cs="Arial"/>
          <w:bCs/>
          <w:iCs/>
        </w:rPr>
      </w:pPr>
      <w:r w:rsidRPr="00280D25">
        <w:rPr>
          <w:rFonts w:ascii="Arial Narrow" w:hAnsi="Arial Narrow" w:cs="Arial"/>
          <w:bCs/>
          <w:iCs/>
          <w:lang w:val="es-PE"/>
        </w:rPr>
        <w:t>(5) Corresponde a la fecha de recepción de la obra o la fecha de culminación del servicio / obra.</w:t>
      </w:r>
    </w:p>
    <w:p w14:paraId="40C9A0D2" w14:textId="0660BB78" w:rsidR="003C3ACE" w:rsidRPr="00280D25" w:rsidRDefault="003C3ACE" w:rsidP="003C3ACE">
      <w:pPr>
        <w:spacing w:after="0" w:line="240" w:lineRule="auto"/>
        <w:rPr>
          <w:rFonts w:ascii="Arial Narrow" w:hAnsi="Arial Narrow" w:cs="Arial"/>
          <w:lang w:val="x-none"/>
        </w:rPr>
      </w:pPr>
    </w:p>
    <w:p w14:paraId="48049F6B" w14:textId="77777777" w:rsidR="00357989" w:rsidRPr="00280D25" w:rsidRDefault="00357989" w:rsidP="00D4351F">
      <w:pPr>
        <w:spacing w:after="0" w:line="240" w:lineRule="auto"/>
        <w:jc w:val="center"/>
        <w:rPr>
          <w:rFonts w:ascii="Arial Narrow" w:hAnsi="Arial Narrow" w:cs="Arial"/>
          <w:lang w:val="x-none"/>
        </w:rPr>
      </w:pPr>
    </w:p>
    <w:tbl>
      <w:tblPr>
        <w:tblpPr w:leftFromText="141" w:rightFromText="141" w:vertAnchor="text" w:horzAnchor="margin" w:tblpY="98"/>
        <w:tblW w:w="8814"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tblGrid>
      <w:tr w:rsidR="00D4351F" w:rsidRPr="00280D25" w14:paraId="081D5B5F" w14:textId="77777777" w:rsidTr="00D4351F">
        <w:trPr>
          <w:trHeight w:val="535"/>
        </w:trPr>
        <w:tc>
          <w:tcPr>
            <w:tcW w:w="4449" w:type="dxa"/>
            <w:tcBorders>
              <w:top w:val="single" w:sz="4" w:space="0" w:color="auto"/>
              <w:left w:val="nil"/>
              <w:bottom w:val="nil"/>
              <w:right w:val="nil"/>
            </w:tcBorders>
            <w:hideMark/>
          </w:tcPr>
          <w:p w14:paraId="682071F2" w14:textId="77777777" w:rsidR="00D4351F" w:rsidRPr="00280D25" w:rsidRDefault="00D4351F" w:rsidP="00D4351F">
            <w:pPr>
              <w:pStyle w:val="Textosinformato"/>
              <w:widowControl w:val="0"/>
              <w:jc w:val="center"/>
              <w:rPr>
                <w:rFonts w:ascii="Arial Narrow" w:hAnsi="Arial Narrow" w:cs="Arial"/>
              </w:rPr>
            </w:pPr>
            <w:r w:rsidRPr="00280D25">
              <w:rPr>
                <w:rFonts w:ascii="Arial Narrow" w:hAnsi="Arial Narrow" w:cs="Arial"/>
              </w:rPr>
              <w:t>Nombre</w:t>
            </w:r>
            <w:r w:rsidRPr="00280D25">
              <w:rPr>
                <w:rFonts w:ascii="Arial Narrow" w:hAnsi="Arial Narrow" w:cs="Arial"/>
                <w:lang w:val="es-ES"/>
              </w:rPr>
              <w:t xml:space="preserve"> y Firma</w:t>
            </w:r>
            <w:r w:rsidRPr="00280D25">
              <w:rPr>
                <w:rFonts w:ascii="Arial Narrow" w:hAnsi="Arial Narrow" w:cs="Arial"/>
              </w:rPr>
              <w:t>: Representante Legal del Interesado</w:t>
            </w:r>
          </w:p>
          <w:p w14:paraId="122B653E" w14:textId="67BD66DF" w:rsidR="00D4351F" w:rsidRPr="00280D25" w:rsidRDefault="00D4351F" w:rsidP="00D4351F">
            <w:pPr>
              <w:pStyle w:val="Textosinformato"/>
              <w:widowControl w:val="0"/>
              <w:jc w:val="center"/>
              <w:rPr>
                <w:rFonts w:ascii="Arial Narrow" w:hAnsi="Arial Narrow" w:cs="Arial"/>
              </w:rPr>
            </w:pPr>
          </w:p>
        </w:tc>
        <w:tc>
          <w:tcPr>
            <w:tcW w:w="4365" w:type="dxa"/>
            <w:tcBorders>
              <w:top w:val="nil"/>
              <w:left w:val="nil"/>
              <w:bottom w:val="nil"/>
              <w:right w:val="nil"/>
            </w:tcBorders>
          </w:tcPr>
          <w:p w14:paraId="25D7C3E8" w14:textId="77777777" w:rsidR="00D4351F" w:rsidRPr="00280D25" w:rsidRDefault="00D4351F" w:rsidP="00D4351F">
            <w:pPr>
              <w:pStyle w:val="Textosinformato"/>
              <w:widowControl w:val="0"/>
              <w:jc w:val="center"/>
              <w:rPr>
                <w:rFonts w:ascii="Arial Narrow" w:hAnsi="Arial Narrow" w:cs="Arial"/>
              </w:rPr>
            </w:pPr>
          </w:p>
        </w:tc>
      </w:tr>
    </w:tbl>
    <w:p w14:paraId="69470F2B" w14:textId="77777777" w:rsidR="003C3ACE" w:rsidRPr="00280D25" w:rsidRDefault="003C3ACE" w:rsidP="003C3ACE">
      <w:pPr>
        <w:spacing w:after="0" w:line="240" w:lineRule="auto"/>
        <w:rPr>
          <w:rFonts w:ascii="Arial Narrow" w:hAnsi="Arial Narrow" w:cs="Arial"/>
        </w:rPr>
        <w:sectPr w:rsidR="003C3ACE" w:rsidRPr="00280D25">
          <w:pgSz w:w="16840" w:h="11907" w:orient="landscape"/>
          <w:pgMar w:top="1276" w:right="1882" w:bottom="993" w:left="1134" w:header="720" w:footer="388" w:gutter="0"/>
          <w:cols w:space="720"/>
        </w:sectPr>
      </w:pPr>
    </w:p>
    <w:p w14:paraId="661DE5A5" w14:textId="21BDDAB2" w:rsidR="003C3ACE" w:rsidRPr="00280D25" w:rsidRDefault="003C3ACE" w:rsidP="003C3ACE">
      <w:pPr>
        <w:pStyle w:val="Ttulo1"/>
        <w:widowControl w:val="0"/>
        <w:jc w:val="center"/>
        <w:rPr>
          <w:rFonts w:ascii="Arial Narrow" w:hAnsi="Arial Narrow" w:cs="Arial"/>
          <w:color w:val="auto"/>
          <w:sz w:val="22"/>
          <w:szCs w:val="22"/>
        </w:rPr>
      </w:pPr>
      <w:bookmarkStart w:id="1430" w:name="_Toc18504933"/>
      <w:bookmarkStart w:id="1431" w:name="_Toc365887415"/>
      <w:bookmarkStart w:id="1432" w:name="_Toc346874268"/>
      <w:bookmarkStart w:id="1433" w:name="_Toc346874026"/>
      <w:bookmarkStart w:id="1434" w:name="_Toc345943767"/>
      <w:bookmarkStart w:id="1435" w:name="_Ref345924308"/>
      <w:bookmarkStart w:id="1436" w:name="_Toc345695343"/>
      <w:bookmarkStart w:id="1437" w:name="_Toc345695087"/>
      <w:bookmarkStart w:id="1438" w:name="_Toc258927802"/>
      <w:r w:rsidRPr="00280D25">
        <w:rPr>
          <w:rFonts w:ascii="Arial Narrow" w:hAnsi="Arial Narrow" w:cs="Arial"/>
          <w:bCs/>
          <w:color w:val="auto"/>
          <w:sz w:val="22"/>
          <w:szCs w:val="22"/>
          <w:lang w:val="es-PE"/>
        </w:rPr>
        <w:lastRenderedPageBreak/>
        <w:t>ANEXO</w:t>
      </w:r>
      <w:r w:rsidRPr="00280D25">
        <w:rPr>
          <w:rFonts w:ascii="Arial Narrow" w:hAnsi="Arial Narrow" w:cs="Arial"/>
          <w:bCs/>
          <w:color w:val="auto"/>
          <w:sz w:val="22"/>
          <w:szCs w:val="22"/>
        </w:rPr>
        <w:t xml:space="preserve"> N° 3</w:t>
      </w:r>
      <w:bookmarkEnd w:id="1430"/>
    </w:p>
    <w:p w14:paraId="23FFE2E7"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439" w:name="_Toc18504934"/>
      <w:r w:rsidRPr="00280D25">
        <w:rPr>
          <w:rFonts w:ascii="Arial Narrow" w:hAnsi="Arial Narrow" w:cs="Arial"/>
          <w:bCs/>
          <w:color w:val="auto"/>
          <w:sz w:val="22"/>
          <w:szCs w:val="22"/>
          <w:lang w:val="es-PE"/>
        </w:rPr>
        <w:t>Formulario 4</w:t>
      </w:r>
      <w:bookmarkEnd w:id="1439"/>
    </w:p>
    <w:p w14:paraId="2AB08A57" w14:textId="77777777" w:rsidR="003C3ACE" w:rsidRPr="00280D25" w:rsidRDefault="003C3ACE" w:rsidP="003C3ACE">
      <w:pPr>
        <w:widowControl w:val="0"/>
        <w:spacing w:after="0" w:line="240" w:lineRule="auto"/>
        <w:jc w:val="center"/>
        <w:rPr>
          <w:rFonts w:ascii="Arial Narrow" w:hAnsi="Arial Narrow" w:cs="Arial"/>
          <w:b/>
        </w:rPr>
      </w:pPr>
      <w:r w:rsidRPr="00280D25">
        <w:rPr>
          <w:rFonts w:ascii="Arial Narrow" w:hAnsi="Arial Narrow" w:cs="Arial"/>
          <w:b/>
        </w:rPr>
        <w:t>Experiencia Técnica – Operativa</w:t>
      </w:r>
    </w:p>
    <w:p w14:paraId="51B7FDF3" w14:textId="77777777" w:rsidR="003C3ACE" w:rsidRPr="00280D25" w:rsidRDefault="003C3ACE" w:rsidP="003C3ACE">
      <w:pPr>
        <w:widowControl w:val="0"/>
        <w:spacing w:after="0" w:line="240" w:lineRule="auto"/>
        <w:jc w:val="center"/>
        <w:rPr>
          <w:rFonts w:ascii="Arial Narrow" w:hAnsi="Arial Narrow" w:cs="Arial"/>
          <w:bCs/>
        </w:rPr>
      </w:pPr>
      <w:r w:rsidRPr="00280D25">
        <w:rPr>
          <w:rFonts w:ascii="Arial Narrow" w:hAnsi="Arial Narrow" w:cs="Arial"/>
        </w:rPr>
        <w:t xml:space="preserve">(Referencia </w:t>
      </w:r>
      <w:r w:rsidRPr="00280D25">
        <w:rPr>
          <w:rFonts w:ascii="Arial Narrow" w:hAnsi="Arial Narrow" w:cs="Arial"/>
          <w:bCs/>
          <w:iCs/>
        </w:rPr>
        <w:t>Numeral 5.2.1.1</w:t>
      </w:r>
      <w:r w:rsidRPr="00280D25">
        <w:rPr>
          <w:rFonts w:ascii="Arial Narrow" w:hAnsi="Arial Narrow" w:cs="Arial"/>
        </w:rPr>
        <w:t xml:space="preserve"> de las Bases del Concurso)</w:t>
      </w:r>
    </w:p>
    <w:p w14:paraId="1A964505" w14:textId="77777777" w:rsidR="003C3ACE" w:rsidRPr="00280D25" w:rsidRDefault="003C3ACE" w:rsidP="003C3ACE">
      <w:pPr>
        <w:pStyle w:val="Textosinformato"/>
        <w:widowControl w:val="0"/>
        <w:jc w:val="center"/>
        <w:rPr>
          <w:rFonts w:ascii="Arial Narrow" w:hAnsi="Arial Narrow" w:cs="Arial"/>
          <w:b/>
        </w:rPr>
      </w:pPr>
    </w:p>
    <w:p w14:paraId="11E2A052" w14:textId="77777777" w:rsidR="003C3ACE" w:rsidRPr="00280D25" w:rsidRDefault="003C3ACE" w:rsidP="003C3ACE">
      <w:pPr>
        <w:pStyle w:val="Ttulo1"/>
        <w:widowControl w:val="0"/>
        <w:jc w:val="center"/>
        <w:rPr>
          <w:rFonts w:ascii="Arial Narrow" w:hAnsi="Arial Narrow" w:cs="Arial"/>
          <w:bCs/>
          <w:strike/>
          <w:color w:val="auto"/>
          <w:sz w:val="22"/>
          <w:szCs w:val="22"/>
          <w:lang w:val="es-PE"/>
        </w:rPr>
      </w:pPr>
      <w:bookmarkStart w:id="1440" w:name="_Toc18504935"/>
      <w:r w:rsidRPr="00280D25">
        <w:rPr>
          <w:rFonts w:ascii="Arial Narrow" w:hAnsi="Arial Narrow" w:cs="Arial"/>
          <w:color w:val="auto"/>
          <w:sz w:val="22"/>
          <w:szCs w:val="22"/>
          <w:lang w:val="es-PE"/>
        </w:rPr>
        <w:t>EXPERIENCIA EN PROVISIÓN DE MATERIAL RODANTE</w:t>
      </w:r>
      <w:bookmarkEnd w:id="1440"/>
    </w:p>
    <w:p w14:paraId="3E2D128D" w14:textId="77777777" w:rsidR="003C3ACE" w:rsidRPr="00280D25" w:rsidRDefault="003C3ACE" w:rsidP="003C3ACE">
      <w:pPr>
        <w:pStyle w:val="Textosinformato"/>
        <w:widowControl w:val="0"/>
        <w:jc w:val="both"/>
        <w:rPr>
          <w:rFonts w:ascii="Arial Narrow" w:hAnsi="Arial Narrow" w:cs="Arial"/>
          <w:b/>
          <w:iCs/>
        </w:rPr>
      </w:pPr>
    </w:p>
    <w:p w14:paraId="622D7DDE"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INTERESADO: …...............................................................................................</w:t>
      </w:r>
    </w:p>
    <w:p w14:paraId="064294E7" w14:textId="77777777" w:rsidR="003C3ACE" w:rsidRPr="00280D25" w:rsidRDefault="003C3ACE" w:rsidP="003C3ACE">
      <w:pPr>
        <w:pStyle w:val="Textosinformato"/>
        <w:widowControl w:val="0"/>
        <w:jc w:val="both"/>
        <w:rPr>
          <w:rFonts w:ascii="Arial Narrow" w:hAnsi="Arial Narrow" w:cs="Arial"/>
          <w:iCs/>
        </w:rPr>
      </w:pPr>
    </w:p>
    <w:p w14:paraId="435720EF"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PROVEEDOR DE MATERIAL RODANTE: ………………………………………………………………………</w:t>
      </w:r>
    </w:p>
    <w:p w14:paraId="00974174" w14:textId="77777777" w:rsidR="003C3ACE" w:rsidRPr="00280D25" w:rsidRDefault="003C3ACE" w:rsidP="003C3ACE">
      <w:pPr>
        <w:pStyle w:val="Textosinformato"/>
        <w:widowControl w:val="0"/>
        <w:jc w:val="both"/>
        <w:rPr>
          <w:rFonts w:ascii="Arial Narrow" w:hAnsi="Arial Narrow" w:cs="Arial"/>
        </w:rPr>
      </w:pPr>
    </w:p>
    <w:tbl>
      <w:tblPr>
        <w:tblW w:w="0" w:type="dxa"/>
        <w:tblInd w:w="5" w:type="dxa"/>
        <w:tblLayout w:type="fixed"/>
        <w:tblCellMar>
          <w:left w:w="0" w:type="dxa"/>
          <w:right w:w="0" w:type="dxa"/>
        </w:tblCellMar>
        <w:tblLook w:val="04A0" w:firstRow="1" w:lastRow="0" w:firstColumn="1" w:lastColumn="0" w:noHBand="0" w:noVBand="1"/>
      </w:tblPr>
      <w:tblGrid>
        <w:gridCol w:w="850"/>
        <w:gridCol w:w="3403"/>
        <w:gridCol w:w="1691"/>
        <w:gridCol w:w="2551"/>
        <w:gridCol w:w="1428"/>
        <w:gridCol w:w="1833"/>
        <w:gridCol w:w="1701"/>
      </w:tblGrid>
      <w:tr w:rsidR="003C3ACE" w:rsidRPr="00280D25" w14:paraId="4A1EB4E6" w14:textId="77777777" w:rsidTr="0073142F">
        <w:trPr>
          <w:trHeight w:val="805"/>
        </w:trPr>
        <w:tc>
          <w:tcPr>
            <w:tcW w:w="850" w:type="dxa"/>
            <w:tcBorders>
              <w:top w:val="single" w:sz="4" w:space="0" w:color="auto"/>
              <w:left w:val="single" w:sz="4" w:space="0" w:color="auto"/>
              <w:bottom w:val="nil"/>
              <w:right w:val="single" w:sz="4" w:space="0" w:color="auto"/>
            </w:tcBorders>
            <w:vAlign w:val="center"/>
            <w:hideMark/>
          </w:tcPr>
          <w:p w14:paraId="45B69D56"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kern w:val="20"/>
                <w14:ligatures w14:val="all"/>
                <w14:numForm w14:val="lining"/>
                <w14:numSpacing w14:val="proportional"/>
                <w14:stylisticSets>
                  <w14:styleSet w14:id="20"/>
                </w14:stylisticSets>
                <w14:cntxtAlts/>
              </w:rPr>
              <w:t>Nº</w:t>
            </w:r>
          </w:p>
        </w:tc>
        <w:tc>
          <w:tcPr>
            <w:tcW w:w="3403" w:type="dxa"/>
            <w:tcBorders>
              <w:top w:val="single" w:sz="4" w:space="0" w:color="auto"/>
              <w:left w:val="single" w:sz="4" w:space="0" w:color="auto"/>
              <w:bottom w:val="nil"/>
              <w:right w:val="single" w:sz="4" w:space="0" w:color="auto"/>
            </w:tcBorders>
            <w:vAlign w:val="center"/>
            <w:hideMark/>
          </w:tcPr>
          <w:p w14:paraId="09BECDCE"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NOMBRE DEL PROYECTO</w:t>
            </w:r>
          </w:p>
          <w:p w14:paraId="77EA0371"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(Al cual se le ha provisto de Material Rodante)</w:t>
            </w:r>
          </w:p>
        </w:tc>
        <w:tc>
          <w:tcPr>
            <w:tcW w:w="1691" w:type="dxa"/>
            <w:tcBorders>
              <w:top w:val="single" w:sz="4" w:space="0" w:color="auto"/>
              <w:left w:val="single" w:sz="4" w:space="0" w:color="auto"/>
              <w:bottom w:val="nil"/>
              <w:right w:val="single" w:sz="4" w:space="0" w:color="auto"/>
            </w:tcBorders>
            <w:vAlign w:val="center"/>
            <w:hideMark/>
          </w:tcPr>
          <w:p w14:paraId="6792FB50"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PAÍS</w:t>
            </w:r>
          </w:p>
        </w:tc>
        <w:tc>
          <w:tcPr>
            <w:tcW w:w="2551" w:type="dxa"/>
            <w:tcBorders>
              <w:top w:val="single" w:sz="4" w:space="0" w:color="auto"/>
              <w:left w:val="single" w:sz="4" w:space="0" w:color="auto"/>
              <w:bottom w:val="nil"/>
              <w:right w:val="single" w:sz="4" w:space="0" w:color="auto"/>
            </w:tcBorders>
            <w:vAlign w:val="center"/>
            <w:hideMark/>
          </w:tcPr>
          <w:p w14:paraId="0CC0103F"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 xml:space="preserve">AÑO </w:t>
            </w:r>
          </w:p>
          <w:p w14:paraId="3F3BEEBE"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(En que se Entregó/ Recibió el Material Rodante)</w:t>
            </w:r>
          </w:p>
        </w:tc>
        <w:tc>
          <w:tcPr>
            <w:tcW w:w="14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7942CF27" w14:textId="77777777"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CANTIDAD</w:t>
            </w:r>
          </w:p>
          <w:p w14:paraId="13120D19" w14:textId="77777777"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(En los últimos 10 años)</w:t>
            </w:r>
          </w:p>
        </w:tc>
        <w:tc>
          <w:tcPr>
            <w:tcW w:w="1833" w:type="dxa"/>
            <w:tcBorders>
              <w:top w:val="single" w:sz="4" w:space="0" w:color="auto"/>
              <w:left w:val="single" w:sz="4" w:space="0" w:color="auto"/>
              <w:bottom w:val="nil"/>
              <w:right w:val="single" w:sz="4" w:space="0" w:color="auto"/>
            </w:tcBorders>
            <w:hideMark/>
          </w:tcPr>
          <w:p w14:paraId="368D2A5C" w14:textId="77777777" w:rsidR="003C3ACE" w:rsidRPr="00280D25" w:rsidRDefault="003C3ACE" w:rsidP="0073142F">
            <w:pPr>
              <w:widowControl w:val="0"/>
              <w:spacing w:after="0" w:line="240" w:lineRule="auto"/>
              <w:jc w:val="center"/>
              <w:rPr>
                <w:rFonts w:ascii="Arial Narrow" w:hAnsi="Arial Narrow" w:cs="Arial"/>
                <w:b/>
                <w:iCs/>
                <w:strike/>
              </w:rPr>
            </w:pPr>
            <w:r w:rsidRPr="00280D25">
              <w:rPr>
                <w:rFonts w:ascii="Arial Narrow" w:hAnsi="Arial Narrow" w:cs="Arial"/>
                <w:b/>
                <w:iCs/>
                <w:kern w:val="20"/>
                <w14:ligatures w14:val="all"/>
                <w14:numForm w14:val="lining"/>
                <w14:numSpacing w14:val="proportional"/>
                <w14:stylisticSets>
                  <w14:styleSet w14:id="20"/>
                </w14:stylisticSets>
                <w14:cntxtAlts/>
              </w:rPr>
              <w:t>Porcentaje (%) de participación en el contrato de consorcio (1)</w:t>
            </w:r>
          </w:p>
        </w:tc>
        <w:tc>
          <w:tcPr>
            <w:tcW w:w="1701" w:type="dxa"/>
            <w:tcBorders>
              <w:top w:val="single" w:sz="4" w:space="0" w:color="auto"/>
              <w:left w:val="single" w:sz="4" w:space="0" w:color="auto"/>
              <w:bottom w:val="nil"/>
              <w:right w:val="single" w:sz="4" w:space="0" w:color="auto"/>
            </w:tcBorders>
            <w:hideMark/>
          </w:tcPr>
          <w:p w14:paraId="609EE0B0"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kern w:val="20"/>
                <w14:ligatures w14:val="all"/>
                <w14:numForm w14:val="lining"/>
                <w14:numSpacing w14:val="proportional"/>
                <w14:stylisticSets>
                  <w14:styleSet w14:id="20"/>
                </w14:stylisticSets>
                <w14:cntxtAlts/>
              </w:rPr>
              <w:t>Porcentaje (%) de participación en la actividad presentada (2)</w:t>
            </w:r>
          </w:p>
        </w:tc>
      </w:tr>
      <w:tr w:rsidR="003C3ACE" w:rsidRPr="00280D25" w14:paraId="2D6DF18B" w14:textId="77777777"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14:paraId="170ECA27" w14:textId="77777777" w:rsidR="003C3ACE" w:rsidRPr="00280D25" w:rsidRDefault="003C3ACE" w:rsidP="0073142F">
            <w:pPr>
              <w:widowControl w:val="0"/>
              <w:spacing w:after="0" w:line="240" w:lineRule="auto"/>
              <w:ind w:left="142"/>
              <w:rPr>
                <w:rFonts w:ascii="Arial Narrow" w:eastAsia="Arial Unicode MS" w:hAnsi="Arial Narrow" w:cs="Arial"/>
              </w:rPr>
            </w:pPr>
            <w:r w:rsidRPr="00280D25">
              <w:rPr>
                <w:rFonts w:ascii="Arial Narrow" w:eastAsia="Arial Unicode MS" w:hAnsi="Arial Narrow" w:cs="Arial"/>
                <w:b/>
              </w:rPr>
              <w:t>Fabricación de DMU</w:t>
            </w:r>
          </w:p>
        </w:tc>
      </w:tr>
      <w:tr w:rsidR="003C3ACE" w:rsidRPr="00280D25" w14:paraId="15526197" w14:textId="77777777"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14:paraId="6DD81DE3" w14:textId="77777777" w:rsidR="003C3ACE" w:rsidRPr="00280D25" w:rsidRDefault="003C3ACE" w:rsidP="0073142F">
            <w:pPr>
              <w:widowControl w:val="0"/>
              <w:spacing w:after="0" w:line="240" w:lineRule="auto"/>
              <w:jc w:val="center"/>
              <w:rPr>
                <w:rFonts w:ascii="Arial Narrow" w:eastAsia="Arial Unicode MS" w:hAnsi="Arial Narrow" w:cs="Arial"/>
              </w:rPr>
            </w:pPr>
            <w:r w:rsidRPr="00280D25">
              <w:rPr>
                <w:rFonts w:ascii="Arial Narrow" w:eastAsia="Arial Unicode MS" w:hAnsi="Arial Narrow" w:cs="Arial"/>
              </w:rPr>
              <w:t>1</w:t>
            </w:r>
          </w:p>
        </w:tc>
        <w:tc>
          <w:tcPr>
            <w:tcW w:w="3403" w:type="dxa"/>
            <w:tcBorders>
              <w:top w:val="single" w:sz="4" w:space="0" w:color="auto"/>
              <w:left w:val="single" w:sz="4" w:space="0" w:color="auto"/>
              <w:bottom w:val="single" w:sz="4" w:space="0" w:color="auto"/>
              <w:right w:val="single" w:sz="4" w:space="0" w:color="auto"/>
            </w:tcBorders>
            <w:vAlign w:val="center"/>
          </w:tcPr>
          <w:p w14:paraId="16FF76BE" w14:textId="77777777" w:rsidR="003C3ACE" w:rsidRPr="00280D25" w:rsidRDefault="003C3ACE" w:rsidP="0073142F">
            <w:pPr>
              <w:widowControl w:val="0"/>
              <w:spacing w:after="0" w:line="240" w:lineRule="auto"/>
              <w:rPr>
                <w:rFonts w:ascii="Arial Narrow" w:eastAsia="Arial Unicode MS" w:hAnsi="Arial Narrow" w:cs="Arial"/>
              </w:rPr>
            </w:pPr>
          </w:p>
        </w:tc>
        <w:tc>
          <w:tcPr>
            <w:tcW w:w="1691" w:type="dxa"/>
            <w:tcBorders>
              <w:top w:val="single" w:sz="4" w:space="0" w:color="auto"/>
              <w:left w:val="single" w:sz="4" w:space="0" w:color="auto"/>
              <w:bottom w:val="single" w:sz="4" w:space="0" w:color="auto"/>
              <w:right w:val="single" w:sz="4" w:space="0" w:color="auto"/>
            </w:tcBorders>
          </w:tcPr>
          <w:p w14:paraId="617B1271" w14:textId="77777777" w:rsidR="003C3ACE" w:rsidRPr="00280D25" w:rsidRDefault="003C3ACE" w:rsidP="0073142F">
            <w:pPr>
              <w:widowControl w:val="0"/>
              <w:spacing w:after="0" w:line="240" w:lineRule="auto"/>
              <w:rPr>
                <w:rFonts w:ascii="Arial Narrow" w:eastAsia="Arial Unicode MS" w:hAnsi="Arial Narrow" w:cs="Arial"/>
              </w:rPr>
            </w:pPr>
          </w:p>
        </w:tc>
        <w:tc>
          <w:tcPr>
            <w:tcW w:w="2551" w:type="dxa"/>
            <w:tcBorders>
              <w:top w:val="single" w:sz="4" w:space="0" w:color="auto"/>
              <w:left w:val="single" w:sz="4" w:space="0" w:color="auto"/>
              <w:bottom w:val="single" w:sz="4" w:space="0" w:color="auto"/>
              <w:right w:val="single" w:sz="4" w:space="0" w:color="auto"/>
            </w:tcBorders>
          </w:tcPr>
          <w:p w14:paraId="497F5477" w14:textId="77777777" w:rsidR="003C3ACE" w:rsidRPr="00280D25" w:rsidRDefault="003C3ACE" w:rsidP="0073142F">
            <w:pPr>
              <w:widowControl w:val="0"/>
              <w:spacing w:after="0" w:line="240" w:lineRule="auto"/>
              <w:rPr>
                <w:rFonts w:ascii="Arial Narrow" w:eastAsia="Arial Unicode MS" w:hAnsi="Arial Narrow" w:cs="Arial"/>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D823C9" w14:textId="77777777" w:rsidR="003C3ACE" w:rsidRPr="00280D25" w:rsidRDefault="003C3ACE" w:rsidP="0073142F">
            <w:pPr>
              <w:widowControl w:val="0"/>
              <w:spacing w:after="0" w:line="240" w:lineRule="auto"/>
              <w:rPr>
                <w:rFonts w:ascii="Arial Narrow" w:eastAsia="Arial Unicode MS" w:hAnsi="Arial Narrow" w:cs="Arial"/>
              </w:rPr>
            </w:pPr>
          </w:p>
        </w:tc>
        <w:tc>
          <w:tcPr>
            <w:tcW w:w="1833" w:type="dxa"/>
            <w:tcBorders>
              <w:top w:val="single" w:sz="4" w:space="0" w:color="auto"/>
              <w:left w:val="single" w:sz="4" w:space="0" w:color="auto"/>
              <w:bottom w:val="single" w:sz="4" w:space="0" w:color="auto"/>
              <w:right w:val="single" w:sz="4" w:space="0" w:color="auto"/>
            </w:tcBorders>
            <w:vAlign w:val="center"/>
          </w:tcPr>
          <w:p w14:paraId="62E1A597" w14:textId="77777777" w:rsidR="003C3ACE" w:rsidRPr="00280D25" w:rsidRDefault="003C3ACE" w:rsidP="0073142F">
            <w:pPr>
              <w:widowControl w:val="0"/>
              <w:spacing w:after="0" w:line="240" w:lineRule="auto"/>
              <w:rPr>
                <w:rFonts w:ascii="Arial Narrow" w:eastAsia="Arial Unicode MS" w:hAnsi="Arial Narrow" w:cs="Arial"/>
              </w:rPr>
            </w:pPr>
          </w:p>
        </w:tc>
        <w:tc>
          <w:tcPr>
            <w:tcW w:w="1701" w:type="dxa"/>
            <w:tcBorders>
              <w:top w:val="single" w:sz="4" w:space="0" w:color="auto"/>
              <w:left w:val="single" w:sz="4" w:space="0" w:color="auto"/>
              <w:bottom w:val="single" w:sz="4" w:space="0" w:color="auto"/>
              <w:right w:val="single" w:sz="4" w:space="0" w:color="auto"/>
            </w:tcBorders>
          </w:tcPr>
          <w:p w14:paraId="059A8E51" w14:textId="77777777" w:rsidR="003C3ACE" w:rsidRPr="00280D25" w:rsidRDefault="003C3ACE" w:rsidP="0073142F">
            <w:pPr>
              <w:widowControl w:val="0"/>
              <w:spacing w:after="0" w:line="240" w:lineRule="auto"/>
              <w:rPr>
                <w:rFonts w:ascii="Arial Narrow" w:eastAsia="Arial Unicode MS" w:hAnsi="Arial Narrow" w:cs="Arial"/>
              </w:rPr>
            </w:pPr>
          </w:p>
        </w:tc>
      </w:tr>
      <w:tr w:rsidR="003C3ACE" w:rsidRPr="00280D25" w14:paraId="25C323C2" w14:textId="77777777"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14:paraId="14769F1F" w14:textId="77777777" w:rsidR="003C3ACE" w:rsidRPr="00280D25" w:rsidRDefault="003C3ACE" w:rsidP="0073142F">
            <w:pPr>
              <w:keepNext/>
              <w:widowControl w:val="0"/>
              <w:spacing w:after="0" w:line="240" w:lineRule="auto"/>
              <w:ind w:left="142"/>
              <w:outlineLvl w:val="4"/>
              <w:rPr>
                <w:rFonts w:ascii="Arial Narrow" w:eastAsia="Times New Roman" w:hAnsi="Arial Narrow" w:cs="Arial"/>
                <w:b/>
                <w:lang w:val="x-none" w:eastAsia="es-ES"/>
              </w:rPr>
            </w:pPr>
            <w:r w:rsidRPr="00280D25">
              <w:rPr>
                <w:rFonts w:ascii="Arial Narrow" w:eastAsia="Times New Roman" w:hAnsi="Arial Narrow" w:cs="Arial"/>
                <w:b/>
                <w:lang w:eastAsia="es-ES"/>
              </w:rPr>
              <w:t xml:space="preserve">Fabricación y/o </w:t>
            </w:r>
            <w:r w:rsidRPr="00280D25">
              <w:rPr>
                <w:rFonts w:ascii="Arial Narrow" w:eastAsia="Times New Roman" w:hAnsi="Arial Narrow" w:cs="Arial"/>
                <w:b/>
                <w:i/>
                <w:lang w:eastAsia="es-ES"/>
              </w:rPr>
              <w:t xml:space="preserve">Remotorización </w:t>
            </w:r>
            <w:r w:rsidRPr="00280D25">
              <w:rPr>
                <w:rFonts w:ascii="Arial Narrow" w:eastAsia="Times New Roman" w:hAnsi="Arial Narrow" w:cs="Arial"/>
                <w:b/>
                <w:lang w:eastAsia="es-ES"/>
              </w:rPr>
              <w:t xml:space="preserve">de Locomotoras Diésel-Eléctricas </w:t>
            </w:r>
            <w:r w:rsidR="00122097" w:rsidRPr="00280D25">
              <w:rPr>
                <w:rFonts w:ascii="Arial Narrow" w:eastAsia="Times New Roman" w:hAnsi="Arial Narrow" w:cs="Arial"/>
                <w:b/>
                <w:i/>
                <w:lang w:eastAsia="es-ES"/>
              </w:rPr>
              <w:t xml:space="preserve">o </w:t>
            </w:r>
            <w:r w:rsidR="00732B93" w:rsidRPr="00280D25">
              <w:rPr>
                <w:rFonts w:ascii="Arial Narrow" w:eastAsia="Times New Roman" w:hAnsi="Arial Narrow" w:cs="Arial"/>
                <w:b/>
                <w:i/>
                <w:lang w:eastAsia="es-ES"/>
              </w:rPr>
              <w:t>diésel</w:t>
            </w:r>
            <w:r w:rsidR="00122097" w:rsidRPr="00280D25">
              <w:rPr>
                <w:rFonts w:ascii="Arial Narrow" w:eastAsia="Times New Roman" w:hAnsi="Arial Narrow" w:cs="Arial"/>
                <w:b/>
                <w:i/>
                <w:lang w:eastAsia="es-ES"/>
              </w:rPr>
              <w:t xml:space="preserve"> hidráulicas</w:t>
            </w:r>
            <w:r w:rsidR="00122097" w:rsidRPr="00280D25">
              <w:rPr>
                <w:rFonts w:ascii="Arial Narrow" w:eastAsia="Times New Roman" w:hAnsi="Arial Narrow" w:cs="Arial"/>
                <w:b/>
                <w:lang w:eastAsia="es-ES"/>
              </w:rPr>
              <w:t xml:space="preserve"> </w:t>
            </w:r>
            <w:r w:rsidRPr="00280D25">
              <w:rPr>
                <w:rFonts w:ascii="Arial Narrow" w:eastAsia="Times New Roman" w:hAnsi="Arial Narrow" w:cs="Arial"/>
                <w:b/>
                <w:i/>
                <w:lang w:eastAsia="es-ES"/>
              </w:rPr>
              <w:t>para transporte ferroviario mixto</w:t>
            </w:r>
          </w:p>
        </w:tc>
      </w:tr>
      <w:tr w:rsidR="003C3ACE" w:rsidRPr="00280D25" w14:paraId="7833E8E7" w14:textId="77777777"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14:paraId="4A3F857E" w14:textId="77777777" w:rsidR="003C3ACE" w:rsidRPr="00280D25" w:rsidRDefault="003C3ACE" w:rsidP="0073142F">
            <w:pPr>
              <w:keepNext/>
              <w:widowControl w:val="0"/>
              <w:spacing w:after="0" w:line="240" w:lineRule="auto"/>
              <w:jc w:val="center"/>
              <w:outlineLvl w:val="4"/>
              <w:rPr>
                <w:rFonts w:ascii="Arial Narrow" w:eastAsia="Times New Roman" w:hAnsi="Arial Narrow" w:cs="Arial"/>
                <w:lang w:eastAsia="es-ES"/>
              </w:rPr>
            </w:pPr>
            <w:r w:rsidRPr="00280D25">
              <w:rPr>
                <w:rFonts w:ascii="Arial Narrow" w:eastAsia="Times New Roman" w:hAnsi="Arial Narrow" w:cs="Arial"/>
                <w:lang w:eastAsia="es-ES"/>
              </w:rPr>
              <w:t>1</w:t>
            </w:r>
          </w:p>
        </w:tc>
        <w:tc>
          <w:tcPr>
            <w:tcW w:w="3403" w:type="dxa"/>
            <w:tcBorders>
              <w:top w:val="single" w:sz="4" w:space="0" w:color="auto"/>
              <w:left w:val="single" w:sz="4" w:space="0" w:color="auto"/>
              <w:bottom w:val="single" w:sz="4" w:space="0" w:color="auto"/>
              <w:right w:val="single" w:sz="4" w:space="0" w:color="auto"/>
            </w:tcBorders>
            <w:vAlign w:val="center"/>
          </w:tcPr>
          <w:p w14:paraId="01F11F93" w14:textId="77777777" w:rsidR="003C3ACE" w:rsidRPr="00280D25"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691" w:type="dxa"/>
            <w:tcBorders>
              <w:top w:val="single" w:sz="4" w:space="0" w:color="auto"/>
              <w:left w:val="single" w:sz="4" w:space="0" w:color="auto"/>
              <w:bottom w:val="single" w:sz="4" w:space="0" w:color="auto"/>
              <w:right w:val="single" w:sz="4" w:space="0" w:color="auto"/>
            </w:tcBorders>
          </w:tcPr>
          <w:p w14:paraId="1A54F3FD" w14:textId="77777777" w:rsidR="003C3ACE" w:rsidRPr="00280D25"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2551" w:type="dxa"/>
            <w:tcBorders>
              <w:top w:val="single" w:sz="4" w:space="0" w:color="auto"/>
              <w:left w:val="single" w:sz="4" w:space="0" w:color="auto"/>
              <w:bottom w:val="single" w:sz="4" w:space="0" w:color="auto"/>
              <w:right w:val="single" w:sz="4" w:space="0" w:color="auto"/>
            </w:tcBorders>
          </w:tcPr>
          <w:p w14:paraId="4821037C" w14:textId="77777777" w:rsidR="003C3ACE" w:rsidRPr="00280D25"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8F7CF8" w14:textId="77777777" w:rsidR="003C3ACE" w:rsidRPr="00280D25"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833" w:type="dxa"/>
            <w:tcBorders>
              <w:top w:val="single" w:sz="4" w:space="0" w:color="auto"/>
              <w:left w:val="single" w:sz="4" w:space="0" w:color="auto"/>
              <w:bottom w:val="single" w:sz="4" w:space="0" w:color="auto"/>
              <w:right w:val="single" w:sz="4" w:space="0" w:color="auto"/>
            </w:tcBorders>
            <w:vAlign w:val="center"/>
          </w:tcPr>
          <w:p w14:paraId="5CBA1686" w14:textId="77777777" w:rsidR="003C3ACE" w:rsidRPr="00280D25"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701" w:type="dxa"/>
            <w:tcBorders>
              <w:top w:val="single" w:sz="4" w:space="0" w:color="auto"/>
              <w:left w:val="single" w:sz="4" w:space="0" w:color="auto"/>
              <w:bottom w:val="single" w:sz="4" w:space="0" w:color="auto"/>
              <w:right w:val="single" w:sz="4" w:space="0" w:color="auto"/>
            </w:tcBorders>
          </w:tcPr>
          <w:p w14:paraId="69FF0A1D" w14:textId="77777777" w:rsidR="003C3ACE" w:rsidRPr="00280D25"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r>
    </w:tbl>
    <w:p w14:paraId="7A7AD51C" w14:textId="77777777" w:rsidR="003C3ACE" w:rsidRPr="00280D25" w:rsidRDefault="003C3ACE" w:rsidP="003C3ACE">
      <w:pPr>
        <w:widowControl w:val="0"/>
        <w:tabs>
          <w:tab w:val="left" w:pos="2487"/>
        </w:tabs>
        <w:spacing w:after="0" w:line="240" w:lineRule="auto"/>
        <w:jc w:val="both"/>
        <w:rPr>
          <w:rFonts w:ascii="Arial Narrow" w:eastAsia="Times New Roman" w:hAnsi="Arial Narrow" w:cs="Arial"/>
          <w:lang w:val="x-none" w:eastAsia="x-none"/>
        </w:rPr>
      </w:pPr>
    </w:p>
    <w:p w14:paraId="554E824A"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(1) En caso el Interesado o uno de sus integrantes acredite experiencia a través de consorcio de proveedores de Material Rodante.</w:t>
      </w:r>
    </w:p>
    <w:p w14:paraId="3FE9391C"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(2) En caso el Interesado o uno de sus integrantes haya ejecutado un porcentaje mayor al de su participación en el contrato de Consorcio.</w:t>
      </w:r>
    </w:p>
    <w:p w14:paraId="7140B40C" w14:textId="77777777" w:rsidR="003C3ACE" w:rsidRPr="00280D25" w:rsidRDefault="003C3ACE" w:rsidP="003C3ACE">
      <w:pPr>
        <w:widowControl w:val="0"/>
        <w:spacing w:after="0" w:line="240" w:lineRule="auto"/>
        <w:jc w:val="both"/>
        <w:rPr>
          <w:rFonts w:ascii="Arial Narrow" w:eastAsia="Times New Roman" w:hAnsi="Arial Narrow" w:cs="Arial"/>
          <w:bCs/>
          <w:iCs/>
          <w:lang w:val="x-none" w:eastAsia="x-none"/>
        </w:rPr>
      </w:pPr>
    </w:p>
    <w:tbl>
      <w:tblPr>
        <w:tblpPr w:leftFromText="141" w:rightFromText="141" w:vertAnchor="text" w:horzAnchor="margin" w:tblpY="408"/>
        <w:tblW w:w="8814"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tblGrid>
      <w:tr w:rsidR="001935A4" w:rsidRPr="00280D25" w14:paraId="014EF635" w14:textId="77777777" w:rsidTr="001935A4">
        <w:trPr>
          <w:trHeight w:val="535"/>
        </w:trPr>
        <w:tc>
          <w:tcPr>
            <w:tcW w:w="4449" w:type="dxa"/>
            <w:tcBorders>
              <w:top w:val="single" w:sz="4" w:space="0" w:color="auto"/>
              <w:left w:val="nil"/>
              <w:bottom w:val="nil"/>
              <w:right w:val="nil"/>
            </w:tcBorders>
            <w:hideMark/>
          </w:tcPr>
          <w:p w14:paraId="5A481822" w14:textId="77777777" w:rsidR="001935A4" w:rsidRPr="00280D25" w:rsidRDefault="001935A4" w:rsidP="0073142F">
            <w:pPr>
              <w:pStyle w:val="Textosinformato"/>
              <w:widowControl w:val="0"/>
              <w:jc w:val="center"/>
              <w:rPr>
                <w:rFonts w:ascii="Arial Narrow" w:hAnsi="Arial Narrow" w:cs="Arial"/>
              </w:rPr>
            </w:pPr>
            <w:r w:rsidRPr="00280D25">
              <w:rPr>
                <w:rFonts w:ascii="Arial Narrow" w:hAnsi="Arial Narrow" w:cs="Arial"/>
              </w:rPr>
              <w:t>Nombre</w:t>
            </w:r>
            <w:r w:rsidRPr="00280D25">
              <w:rPr>
                <w:rFonts w:ascii="Arial Narrow" w:hAnsi="Arial Narrow" w:cs="Arial"/>
                <w:lang w:val="es-ES"/>
              </w:rPr>
              <w:t xml:space="preserve"> y Firma</w:t>
            </w:r>
            <w:r w:rsidRPr="00280D25">
              <w:rPr>
                <w:rFonts w:ascii="Arial Narrow" w:hAnsi="Arial Narrow" w:cs="Arial"/>
              </w:rPr>
              <w:t>: Representante Legal del Interesado</w:t>
            </w:r>
          </w:p>
        </w:tc>
        <w:tc>
          <w:tcPr>
            <w:tcW w:w="4365" w:type="dxa"/>
            <w:tcBorders>
              <w:top w:val="nil"/>
              <w:left w:val="nil"/>
              <w:bottom w:val="nil"/>
              <w:right w:val="nil"/>
            </w:tcBorders>
          </w:tcPr>
          <w:p w14:paraId="1AD2C039" w14:textId="77777777" w:rsidR="001935A4" w:rsidRPr="00280D25" w:rsidRDefault="001935A4" w:rsidP="0073142F">
            <w:pPr>
              <w:pStyle w:val="Textosinformato"/>
              <w:widowControl w:val="0"/>
              <w:jc w:val="center"/>
              <w:rPr>
                <w:rFonts w:ascii="Arial Narrow" w:hAnsi="Arial Narrow" w:cs="Arial"/>
              </w:rPr>
            </w:pPr>
          </w:p>
        </w:tc>
      </w:tr>
    </w:tbl>
    <w:p w14:paraId="4D47F22C" w14:textId="77777777" w:rsidR="003C3ACE" w:rsidRPr="00280D25" w:rsidRDefault="003C3ACE" w:rsidP="003C3ACE">
      <w:pPr>
        <w:widowControl w:val="0"/>
        <w:tabs>
          <w:tab w:val="left" w:pos="2487"/>
        </w:tabs>
        <w:spacing w:after="0" w:line="240" w:lineRule="auto"/>
        <w:jc w:val="both"/>
        <w:rPr>
          <w:rFonts w:ascii="Arial Narrow" w:hAnsi="Arial Narrow" w:cs="Arial"/>
          <w:bCs/>
        </w:rPr>
      </w:pPr>
    </w:p>
    <w:p w14:paraId="5C224E30" w14:textId="77777777" w:rsidR="003C3ACE" w:rsidRPr="00280D25" w:rsidRDefault="003C3ACE" w:rsidP="003C3ACE">
      <w:pPr>
        <w:spacing w:after="0" w:line="240" w:lineRule="auto"/>
        <w:rPr>
          <w:rFonts w:ascii="Arial Narrow" w:hAnsi="Arial Narrow" w:cs="Arial"/>
        </w:rPr>
      </w:pPr>
      <w:r w:rsidRPr="00280D25">
        <w:rPr>
          <w:rFonts w:ascii="Arial Narrow" w:hAnsi="Arial Narrow" w:cs="Arial"/>
          <w:bCs/>
        </w:rPr>
        <w:br w:type="page"/>
      </w:r>
      <w:bookmarkStart w:id="1441" w:name="_Toc346874271"/>
      <w:bookmarkStart w:id="1442" w:name="_Toc346874030"/>
      <w:bookmarkStart w:id="1443" w:name="_Toc345943770"/>
      <w:bookmarkStart w:id="1444" w:name="_Ref345925479"/>
      <w:bookmarkStart w:id="1445" w:name="_Toc345695345"/>
      <w:bookmarkStart w:id="1446" w:name="_Toc345695089"/>
      <w:bookmarkEnd w:id="1431"/>
      <w:bookmarkEnd w:id="1432"/>
      <w:bookmarkEnd w:id="1433"/>
      <w:bookmarkEnd w:id="1434"/>
      <w:bookmarkEnd w:id="1435"/>
      <w:bookmarkEnd w:id="1436"/>
      <w:bookmarkEnd w:id="1437"/>
    </w:p>
    <w:p w14:paraId="2B1E6254" w14:textId="0B7B9118" w:rsidR="003C3ACE" w:rsidRPr="00280D25" w:rsidRDefault="003C3ACE" w:rsidP="003C3ACE">
      <w:pPr>
        <w:pStyle w:val="Ttulo1"/>
        <w:widowControl w:val="0"/>
        <w:jc w:val="center"/>
        <w:rPr>
          <w:rFonts w:ascii="Arial Narrow" w:hAnsi="Arial Narrow" w:cs="Arial"/>
          <w:bCs/>
          <w:color w:val="auto"/>
          <w:sz w:val="22"/>
          <w:szCs w:val="22"/>
          <w:lang w:val="es-PE"/>
        </w:rPr>
      </w:pPr>
      <w:bookmarkStart w:id="1447" w:name="_Toc18504936"/>
      <w:bookmarkStart w:id="1448" w:name="_Toc365887418"/>
      <w:bookmarkStart w:id="1449" w:name="_Ref347737227"/>
      <w:r w:rsidRPr="00280D25">
        <w:rPr>
          <w:rFonts w:ascii="Arial Narrow" w:hAnsi="Arial Narrow" w:cs="Arial"/>
          <w:bCs/>
          <w:color w:val="auto"/>
          <w:sz w:val="22"/>
          <w:szCs w:val="22"/>
          <w:lang w:val="es-PE"/>
        </w:rPr>
        <w:lastRenderedPageBreak/>
        <w:t>ANEXO N° 3</w:t>
      </w:r>
      <w:bookmarkEnd w:id="1447"/>
    </w:p>
    <w:p w14:paraId="47AEF0A7"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450" w:name="_Toc18504937"/>
      <w:r w:rsidRPr="00280D25">
        <w:rPr>
          <w:rFonts w:ascii="Arial Narrow" w:hAnsi="Arial Narrow" w:cs="Arial"/>
          <w:bCs/>
          <w:color w:val="auto"/>
          <w:sz w:val="22"/>
          <w:szCs w:val="22"/>
          <w:lang w:val="es-PE"/>
        </w:rPr>
        <w:t>Formulario 5</w:t>
      </w:r>
      <w:bookmarkEnd w:id="1450"/>
    </w:p>
    <w:p w14:paraId="1D532317" w14:textId="77777777" w:rsidR="003C3ACE" w:rsidRPr="00280D25" w:rsidRDefault="003C3ACE" w:rsidP="003C3ACE">
      <w:pPr>
        <w:widowControl w:val="0"/>
        <w:spacing w:after="0" w:line="240" w:lineRule="auto"/>
        <w:jc w:val="center"/>
        <w:rPr>
          <w:rFonts w:ascii="Arial Narrow" w:hAnsi="Arial Narrow" w:cs="Arial"/>
          <w:b/>
        </w:rPr>
      </w:pPr>
      <w:r w:rsidRPr="00280D25">
        <w:rPr>
          <w:rFonts w:ascii="Arial Narrow" w:hAnsi="Arial Narrow" w:cs="Arial"/>
          <w:b/>
        </w:rPr>
        <w:t>Experiencia Técnica – Operativa</w:t>
      </w:r>
    </w:p>
    <w:p w14:paraId="1975FCD4" w14:textId="77777777" w:rsidR="003C3ACE" w:rsidRPr="00280D25" w:rsidRDefault="003C3ACE" w:rsidP="003C3ACE">
      <w:pPr>
        <w:widowControl w:val="0"/>
        <w:spacing w:after="0" w:line="240" w:lineRule="auto"/>
        <w:jc w:val="center"/>
        <w:rPr>
          <w:rFonts w:ascii="Arial Narrow" w:hAnsi="Arial Narrow" w:cs="Arial"/>
          <w:bCs/>
        </w:rPr>
      </w:pPr>
      <w:r w:rsidRPr="00280D25">
        <w:rPr>
          <w:rFonts w:ascii="Arial Narrow" w:hAnsi="Arial Narrow" w:cs="Arial"/>
        </w:rPr>
        <w:t xml:space="preserve">(Referencia </w:t>
      </w:r>
      <w:r w:rsidRPr="00280D25">
        <w:rPr>
          <w:rFonts w:ascii="Arial Narrow" w:hAnsi="Arial Narrow" w:cs="Arial"/>
          <w:bCs/>
          <w:iCs/>
        </w:rPr>
        <w:t>Numeral 5.2.1.2</w:t>
      </w:r>
      <w:r w:rsidRPr="00280D25">
        <w:rPr>
          <w:rFonts w:ascii="Arial Narrow" w:hAnsi="Arial Narrow" w:cs="Arial"/>
        </w:rPr>
        <w:t>. de las Bases del Concurso)</w:t>
      </w:r>
    </w:p>
    <w:p w14:paraId="5E7111D4" w14:textId="77777777" w:rsidR="003C3ACE" w:rsidRPr="00280D25" w:rsidRDefault="003C3ACE" w:rsidP="003C3ACE">
      <w:pPr>
        <w:pStyle w:val="Textosinformato"/>
        <w:widowControl w:val="0"/>
        <w:jc w:val="center"/>
        <w:rPr>
          <w:rFonts w:ascii="Arial Narrow" w:hAnsi="Arial Narrow" w:cs="Arial"/>
          <w:b/>
        </w:rPr>
      </w:pPr>
    </w:p>
    <w:p w14:paraId="32C5D06D" w14:textId="77777777" w:rsidR="003C3ACE" w:rsidRPr="00280D25" w:rsidRDefault="003C3ACE" w:rsidP="003C3ACE">
      <w:pPr>
        <w:pStyle w:val="Ttulo1"/>
        <w:widowControl w:val="0"/>
        <w:jc w:val="center"/>
        <w:rPr>
          <w:rFonts w:ascii="Arial Narrow" w:hAnsi="Arial Narrow" w:cs="Arial"/>
          <w:bCs/>
          <w:strike/>
          <w:color w:val="auto"/>
          <w:sz w:val="22"/>
          <w:szCs w:val="22"/>
          <w:lang w:val="es-PE"/>
        </w:rPr>
      </w:pPr>
      <w:bookmarkStart w:id="1451" w:name="_Toc18504938"/>
      <w:r w:rsidRPr="00280D25">
        <w:rPr>
          <w:rFonts w:ascii="Arial Narrow" w:hAnsi="Arial Narrow" w:cs="Arial"/>
          <w:bCs/>
          <w:color w:val="auto"/>
          <w:sz w:val="22"/>
          <w:szCs w:val="22"/>
          <w:lang w:val="es-PE"/>
        </w:rPr>
        <w:t>EXPERIENCIA EN OPERACIÓN</w:t>
      </w:r>
      <w:bookmarkEnd w:id="1451"/>
    </w:p>
    <w:p w14:paraId="69D9BA57" w14:textId="77777777" w:rsidR="003C3ACE" w:rsidRPr="00280D25" w:rsidRDefault="003C3ACE" w:rsidP="003C3ACE">
      <w:pPr>
        <w:pStyle w:val="Textosinformato"/>
        <w:widowControl w:val="0"/>
        <w:jc w:val="both"/>
        <w:rPr>
          <w:rFonts w:ascii="Arial Narrow" w:hAnsi="Arial Narrow" w:cs="Arial"/>
          <w:b/>
          <w:iCs/>
          <w:strike/>
        </w:rPr>
      </w:pPr>
    </w:p>
    <w:p w14:paraId="60CE8627"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INTERESADO: …............................................................................................</w:t>
      </w:r>
    </w:p>
    <w:p w14:paraId="6DFD6B3E" w14:textId="77777777" w:rsidR="003C3ACE" w:rsidRPr="00280D25" w:rsidRDefault="003C3ACE" w:rsidP="003C3ACE">
      <w:pPr>
        <w:pStyle w:val="Textosinformato"/>
        <w:widowControl w:val="0"/>
        <w:jc w:val="both"/>
        <w:rPr>
          <w:rFonts w:ascii="Arial Narrow" w:hAnsi="Arial Narrow" w:cs="Arial"/>
          <w:iCs/>
        </w:rPr>
      </w:pPr>
    </w:p>
    <w:p w14:paraId="2E082B00"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OPERADOR: …...............................................................................................</w:t>
      </w:r>
    </w:p>
    <w:p w14:paraId="0A66740C" w14:textId="77777777" w:rsidR="003C3ACE" w:rsidRPr="00280D25"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376"/>
        <w:gridCol w:w="3636"/>
        <w:gridCol w:w="1532"/>
        <w:gridCol w:w="1260"/>
        <w:gridCol w:w="1418"/>
        <w:gridCol w:w="1979"/>
        <w:gridCol w:w="1418"/>
        <w:gridCol w:w="1559"/>
        <w:gridCol w:w="1418"/>
      </w:tblGrid>
      <w:tr w:rsidR="003C3ACE" w:rsidRPr="00280D25" w14:paraId="3A8AEA32" w14:textId="77777777" w:rsidTr="0073142F">
        <w:trPr>
          <w:trHeight w:val="594"/>
          <w:jc w:val="center"/>
        </w:trPr>
        <w:tc>
          <w:tcPr>
            <w:tcW w:w="376" w:type="dxa"/>
            <w:tcBorders>
              <w:top w:val="single" w:sz="4" w:space="0" w:color="auto"/>
              <w:left w:val="single" w:sz="4" w:space="0" w:color="auto"/>
              <w:bottom w:val="nil"/>
              <w:right w:val="single" w:sz="4" w:space="0" w:color="auto"/>
            </w:tcBorders>
            <w:vAlign w:val="center"/>
            <w:hideMark/>
          </w:tcPr>
          <w:p w14:paraId="177EAA0F" w14:textId="77777777" w:rsidR="003C3ACE" w:rsidRPr="00280D25" w:rsidRDefault="003C3ACE" w:rsidP="0073142F">
            <w:pPr>
              <w:widowControl w:val="0"/>
              <w:spacing w:after="0" w:line="240" w:lineRule="auto"/>
              <w:jc w:val="center"/>
              <w:rPr>
                <w:rFonts w:ascii="Arial Narrow" w:hAnsi="Arial Narrow" w:cs="Arial"/>
                <w:b/>
                <w:iCs/>
                <w:strike/>
              </w:rPr>
            </w:pPr>
            <w:r w:rsidRPr="00280D25">
              <w:rPr>
                <w:rFonts w:ascii="Arial Narrow" w:hAnsi="Arial Narrow" w:cs="Arial"/>
                <w:b/>
                <w:iCs/>
                <w:kern w:val="20"/>
                <w14:ligatures w14:val="all"/>
                <w14:numForm w14:val="lining"/>
                <w14:numSpacing w14:val="proportional"/>
                <w14:stylisticSets>
                  <w14:styleSet w14:id="20"/>
                </w14:stylisticSets>
                <w14:cntxtAlts/>
              </w:rPr>
              <w:t>Nº</w:t>
            </w:r>
          </w:p>
        </w:tc>
        <w:tc>
          <w:tcPr>
            <w:tcW w:w="3636" w:type="dxa"/>
            <w:tcBorders>
              <w:top w:val="single" w:sz="4" w:space="0" w:color="auto"/>
              <w:left w:val="single" w:sz="4" w:space="0" w:color="auto"/>
              <w:bottom w:val="nil"/>
              <w:right w:val="single" w:sz="4" w:space="0" w:color="auto"/>
            </w:tcBorders>
            <w:vAlign w:val="center"/>
            <w:hideMark/>
          </w:tcPr>
          <w:p w14:paraId="714EAFAD"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 xml:space="preserve">SISTEMA DE TRANSPORTE FERROVIARIO </w:t>
            </w:r>
          </w:p>
        </w:tc>
        <w:tc>
          <w:tcPr>
            <w:tcW w:w="1532" w:type="dxa"/>
            <w:tcBorders>
              <w:top w:val="single" w:sz="4" w:space="0" w:color="auto"/>
              <w:left w:val="single" w:sz="4" w:space="0" w:color="auto"/>
              <w:bottom w:val="nil"/>
              <w:right w:val="single" w:sz="4" w:space="0" w:color="auto"/>
            </w:tcBorders>
            <w:vAlign w:val="center"/>
            <w:hideMark/>
          </w:tcPr>
          <w:p w14:paraId="72B682D2"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CIUDAD Y PAÍS (donde se ha prestado el servicio)</w:t>
            </w:r>
          </w:p>
        </w:tc>
        <w:tc>
          <w:tcPr>
            <w:tcW w:w="1260" w:type="dxa"/>
            <w:tcBorders>
              <w:top w:val="single" w:sz="4" w:space="0" w:color="auto"/>
              <w:left w:val="single" w:sz="4" w:space="0" w:color="auto"/>
              <w:bottom w:val="nil"/>
              <w:right w:val="single" w:sz="4" w:space="0" w:color="auto"/>
            </w:tcBorders>
            <w:vAlign w:val="center"/>
            <w:hideMark/>
          </w:tcPr>
          <w:p w14:paraId="5EC59F9C"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LONGITUD</w:t>
            </w:r>
          </w:p>
          <w:p w14:paraId="5E88FE1C" w14:textId="77777777" w:rsidR="003C3ACE" w:rsidRPr="00280D25" w:rsidRDefault="003C3ACE" w:rsidP="0073142F">
            <w:pPr>
              <w:widowControl w:val="0"/>
              <w:spacing w:after="0" w:line="240" w:lineRule="auto"/>
              <w:jc w:val="center"/>
              <w:rPr>
                <w:rFonts w:ascii="Arial Narrow" w:eastAsia="Arial Unicode MS" w:hAnsi="Arial Narrow" w:cs="Arial"/>
                <w:b/>
                <w:iCs/>
                <w:strike/>
              </w:rPr>
            </w:pPr>
            <w:r w:rsidRPr="00280D25">
              <w:rPr>
                <w:rFonts w:ascii="Arial Narrow" w:hAnsi="Arial Narrow" w:cs="Arial"/>
                <w:b/>
                <w:iCs/>
              </w:rPr>
              <w:t>(Km)</w:t>
            </w:r>
          </w:p>
        </w:tc>
        <w:tc>
          <w:tcPr>
            <w:tcW w:w="141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48895B3A" w14:textId="77777777"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PERIODO DE OPERACIÓN</w:t>
            </w:r>
          </w:p>
          <w:p w14:paraId="587D9EDA" w14:textId="77777777" w:rsidR="003C3ACE" w:rsidRPr="00280D25" w:rsidRDefault="003C3ACE" w:rsidP="0073142F">
            <w:pPr>
              <w:widowControl w:val="0"/>
              <w:spacing w:after="0" w:line="240" w:lineRule="auto"/>
              <w:jc w:val="center"/>
              <w:rPr>
                <w:rFonts w:ascii="Arial Narrow" w:eastAsia="Arial Unicode MS" w:hAnsi="Arial Narrow" w:cs="Arial"/>
                <w:b/>
                <w:iCs/>
                <w:strike/>
              </w:rPr>
            </w:pPr>
            <w:r w:rsidRPr="00280D25">
              <w:rPr>
                <w:rFonts w:ascii="Arial Narrow" w:eastAsia="Arial Unicode MS" w:hAnsi="Arial Narrow" w:cs="Arial"/>
                <w:b/>
                <w:iCs/>
              </w:rPr>
              <w:t>(De Mes/Año a Mes/Año)</w:t>
            </w:r>
          </w:p>
        </w:tc>
        <w:tc>
          <w:tcPr>
            <w:tcW w:w="1979" w:type="dxa"/>
            <w:tcBorders>
              <w:top w:val="single" w:sz="4" w:space="0" w:color="auto"/>
              <w:left w:val="single" w:sz="4" w:space="0" w:color="auto"/>
              <w:bottom w:val="nil"/>
              <w:right w:val="single" w:sz="4" w:space="0" w:color="auto"/>
            </w:tcBorders>
            <w:hideMark/>
          </w:tcPr>
          <w:p w14:paraId="664408C7" w14:textId="51126F02"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 xml:space="preserve">NUMERO DE PASAJEROS MOVILIZADOS </w:t>
            </w:r>
            <w:r w:rsidR="00D05377" w:rsidRPr="00280D25">
              <w:rPr>
                <w:rFonts w:ascii="Arial Narrow" w:eastAsia="Arial Unicode MS" w:hAnsi="Arial Narrow" w:cs="Arial"/>
                <w:b/>
                <w:iCs/>
              </w:rPr>
              <w:t xml:space="preserve">DURANTE </w:t>
            </w:r>
            <w:r w:rsidRPr="00280D25">
              <w:rPr>
                <w:rFonts w:ascii="Arial Narrow" w:eastAsia="Arial Unicode MS" w:hAnsi="Arial Narrow" w:cs="Arial"/>
                <w:b/>
                <w:iCs/>
              </w:rPr>
              <w:t>CINCO (5) AÑOS</w:t>
            </w:r>
            <w:r w:rsidR="00D05377" w:rsidRPr="00280D25">
              <w:rPr>
                <w:rFonts w:ascii="Arial Narrow" w:eastAsia="Arial Unicode MS" w:hAnsi="Arial Narrow" w:cs="Arial"/>
                <w:b/>
                <w:iCs/>
              </w:rPr>
              <w:t xml:space="preserve"> CONSECUTIVOS DENTRO DE LOS ÚLTIMOS QUINCE (15) AÑOS</w:t>
            </w:r>
          </w:p>
        </w:tc>
        <w:tc>
          <w:tcPr>
            <w:tcW w:w="1418" w:type="dxa"/>
            <w:tcBorders>
              <w:top w:val="single" w:sz="4" w:space="0" w:color="auto"/>
              <w:left w:val="single" w:sz="4" w:space="0" w:color="auto"/>
              <w:bottom w:val="nil"/>
              <w:right w:val="single" w:sz="4" w:space="0" w:color="auto"/>
            </w:tcBorders>
            <w:hideMark/>
          </w:tcPr>
          <w:p w14:paraId="5B11B699" w14:textId="77777777"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ESTÁNDAR DE SEGURIDAD</w:t>
            </w:r>
          </w:p>
          <w:p w14:paraId="5196F288" w14:textId="5F16FF32" w:rsidR="003C3ACE" w:rsidRPr="00280D25" w:rsidRDefault="003C3ACE" w:rsidP="0073142F">
            <w:pPr>
              <w:widowControl w:val="0"/>
              <w:spacing w:after="0" w:line="240" w:lineRule="auto"/>
              <w:jc w:val="center"/>
              <w:rPr>
                <w:rFonts w:ascii="Arial Narrow" w:eastAsia="Arial Unicode MS" w:hAnsi="Arial Narrow" w:cs="Arial"/>
                <w:b/>
                <w:iCs/>
                <w:strike/>
              </w:rPr>
            </w:pPr>
            <w:r w:rsidRPr="00280D25">
              <w:rPr>
                <w:rFonts w:ascii="Arial Narrow" w:eastAsia="Arial Unicode MS" w:hAnsi="Arial Narrow" w:cs="Arial"/>
                <w:b/>
                <w:iCs/>
              </w:rPr>
              <w:t>(Clase / FRA)</w:t>
            </w:r>
            <w:r w:rsidR="00EC0036" w:rsidRPr="00280D25">
              <w:rPr>
                <w:rFonts w:ascii="Arial Narrow" w:eastAsia="Arial Unicode MS" w:hAnsi="Arial Narrow" w:cs="Arial"/>
                <w:b/>
                <w:iCs/>
              </w:rPr>
              <w:t xml:space="preserve"> (3)</w:t>
            </w:r>
          </w:p>
        </w:tc>
        <w:tc>
          <w:tcPr>
            <w:tcW w:w="1559" w:type="dxa"/>
            <w:tcBorders>
              <w:top w:val="single" w:sz="4" w:space="0" w:color="auto"/>
              <w:left w:val="single" w:sz="4" w:space="0" w:color="auto"/>
              <w:bottom w:val="nil"/>
              <w:right w:val="single" w:sz="4" w:space="0" w:color="auto"/>
            </w:tcBorders>
            <w:hideMark/>
          </w:tcPr>
          <w:p w14:paraId="26E33B47" w14:textId="77777777" w:rsidR="003C3ACE" w:rsidRPr="00280D25" w:rsidRDefault="003C3ACE" w:rsidP="0073142F">
            <w:pPr>
              <w:widowControl w:val="0"/>
              <w:spacing w:after="0" w:line="240" w:lineRule="auto"/>
              <w:jc w:val="center"/>
              <w:rPr>
                <w:rFonts w:ascii="Arial Narrow" w:eastAsia="Arial Unicode MS" w:hAnsi="Arial Narrow" w:cs="Arial"/>
                <w:b/>
                <w:iCs/>
                <w:strike/>
              </w:rPr>
            </w:pPr>
            <w:r w:rsidRPr="00280D25">
              <w:rPr>
                <w:rFonts w:ascii="Arial Narrow" w:hAnsi="Arial Narrow" w:cs="Arial"/>
                <w:b/>
                <w:iCs/>
                <w:kern w:val="20"/>
                <w14:ligatures w14:val="all"/>
                <w14:numForm w14:val="lining"/>
                <w14:numSpacing w14:val="proportional"/>
                <w14:stylisticSets>
                  <w14:styleSet w14:id="20"/>
                </w14:stylisticSets>
                <w14:cntxtAlts/>
              </w:rPr>
              <w:t>Porcentaje (%) de participación del Operador en el contrato de consorcio (1)</w:t>
            </w:r>
          </w:p>
        </w:tc>
        <w:tc>
          <w:tcPr>
            <w:tcW w:w="1418" w:type="dxa"/>
            <w:tcBorders>
              <w:top w:val="single" w:sz="4" w:space="0" w:color="auto"/>
              <w:left w:val="single" w:sz="4" w:space="0" w:color="auto"/>
              <w:bottom w:val="nil"/>
              <w:right w:val="single" w:sz="4" w:space="0" w:color="auto"/>
            </w:tcBorders>
            <w:hideMark/>
          </w:tcPr>
          <w:p w14:paraId="7665CD89" w14:textId="77777777" w:rsidR="003C3ACE" w:rsidRPr="00280D25" w:rsidRDefault="003C3ACE" w:rsidP="0073142F">
            <w:pPr>
              <w:widowControl w:val="0"/>
              <w:spacing w:after="0" w:line="240" w:lineRule="auto"/>
              <w:jc w:val="center"/>
              <w:rPr>
                <w:rFonts w:ascii="Arial Narrow" w:eastAsia="Arial Unicode MS" w:hAnsi="Arial Narrow" w:cs="Arial"/>
                <w:b/>
                <w:iCs/>
                <w:strike/>
              </w:rPr>
            </w:pPr>
            <w:r w:rsidRPr="00280D25">
              <w:rPr>
                <w:rFonts w:ascii="Arial Narrow" w:hAnsi="Arial Narrow" w:cs="Arial"/>
                <w:b/>
                <w:iCs/>
                <w:kern w:val="20"/>
                <w14:ligatures w14:val="all"/>
                <w14:numForm w14:val="lining"/>
                <w14:numSpacing w14:val="proportional"/>
                <w14:stylisticSets>
                  <w14:styleSet w14:id="20"/>
                </w14:stylisticSets>
                <w14:cntxtAlts/>
              </w:rPr>
              <w:t>Porcentaje (%) de participación en la actividad presentada (2)</w:t>
            </w:r>
          </w:p>
        </w:tc>
      </w:tr>
      <w:tr w:rsidR="003C3ACE" w:rsidRPr="00280D25" w14:paraId="1B59A7FF"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7E474984" w14:textId="77777777" w:rsidR="003C3ACE" w:rsidRPr="00280D25" w:rsidRDefault="003C3ACE" w:rsidP="0073142F">
            <w:pPr>
              <w:widowControl w:val="0"/>
              <w:spacing w:after="0" w:line="240" w:lineRule="auto"/>
              <w:jc w:val="center"/>
              <w:rPr>
                <w:rFonts w:ascii="Arial Narrow" w:eastAsia="Arial Unicode MS" w:hAnsi="Arial Narrow" w:cs="Arial"/>
                <w:b/>
                <w:bCs/>
                <w:i/>
              </w:rPr>
            </w:pPr>
            <w:r w:rsidRPr="00280D25">
              <w:rPr>
                <w:rFonts w:ascii="Arial Narrow" w:eastAsia="Arial Unicode MS" w:hAnsi="Arial Narrow" w:cs="Arial"/>
                <w:b/>
                <w:bCs/>
                <w:i/>
              </w:rPr>
              <w:t>1</w:t>
            </w:r>
          </w:p>
        </w:tc>
        <w:tc>
          <w:tcPr>
            <w:tcW w:w="3636" w:type="dxa"/>
            <w:tcBorders>
              <w:top w:val="single" w:sz="4" w:space="0" w:color="auto"/>
              <w:left w:val="single" w:sz="4" w:space="0" w:color="auto"/>
              <w:bottom w:val="single" w:sz="4" w:space="0" w:color="auto"/>
              <w:right w:val="single" w:sz="4" w:space="0" w:color="auto"/>
            </w:tcBorders>
            <w:vAlign w:val="center"/>
          </w:tcPr>
          <w:p w14:paraId="0FDC467D" w14:textId="77777777" w:rsidR="003C3ACE" w:rsidRPr="00280D25" w:rsidRDefault="003C3ACE" w:rsidP="0073142F">
            <w:pPr>
              <w:widowControl w:val="0"/>
              <w:spacing w:after="0" w:line="240" w:lineRule="auto"/>
              <w:rPr>
                <w:rFonts w:ascii="Arial Narrow" w:eastAsia="Arial Unicode MS" w:hAnsi="Arial Narrow" w:cs="Arial"/>
                <w:b/>
                <w:bCs/>
              </w:rPr>
            </w:pPr>
          </w:p>
        </w:tc>
        <w:tc>
          <w:tcPr>
            <w:tcW w:w="1532" w:type="dxa"/>
            <w:tcBorders>
              <w:top w:val="single" w:sz="4" w:space="0" w:color="auto"/>
              <w:left w:val="single" w:sz="4" w:space="0" w:color="auto"/>
              <w:bottom w:val="single" w:sz="4" w:space="0" w:color="auto"/>
              <w:right w:val="single" w:sz="4" w:space="0" w:color="auto"/>
            </w:tcBorders>
            <w:vAlign w:val="center"/>
          </w:tcPr>
          <w:p w14:paraId="1088F4DE" w14:textId="77777777" w:rsidR="003C3ACE" w:rsidRPr="00280D25" w:rsidRDefault="003C3ACE" w:rsidP="0073142F">
            <w:pPr>
              <w:widowControl w:val="0"/>
              <w:spacing w:after="0" w:line="240" w:lineRule="auto"/>
              <w:rPr>
                <w:rFonts w:ascii="Arial Narrow" w:eastAsia="Arial Unicode MS" w:hAnsi="Arial Narrow" w:cs="Arial"/>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712698C0" w14:textId="77777777" w:rsidR="003C3ACE" w:rsidRPr="00280D25"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BEEF1D" w14:textId="77777777" w:rsidR="003C3ACE" w:rsidRPr="00280D25" w:rsidRDefault="003C3ACE" w:rsidP="0073142F">
            <w:pPr>
              <w:widowControl w:val="0"/>
              <w:spacing w:after="0" w:line="240" w:lineRule="auto"/>
              <w:rPr>
                <w:rFonts w:ascii="Arial Narrow" w:eastAsia="Arial Unicode MS" w:hAnsi="Arial Narrow" w:cs="Arial"/>
                <w:b/>
                <w:bCs/>
              </w:rPr>
            </w:pPr>
          </w:p>
        </w:tc>
        <w:tc>
          <w:tcPr>
            <w:tcW w:w="1979" w:type="dxa"/>
            <w:tcBorders>
              <w:top w:val="single" w:sz="4" w:space="0" w:color="auto"/>
              <w:left w:val="single" w:sz="4" w:space="0" w:color="auto"/>
              <w:bottom w:val="single" w:sz="4" w:space="0" w:color="auto"/>
              <w:right w:val="single" w:sz="4" w:space="0" w:color="auto"/>
            </w:tcBorders>
          </w:tcPr>
          <w:p w14:paraId="67E824FE" w14:textId="77777777" w:rsidR="003C3ACE" w:rsidRPr="00280D25"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4FE00F0C" w14:textId="77777777" w:rsidR="003C3ACE" w:rsidRPr="00280D25" w:rsidRDefault="003C3ACE" w:rsidP="0073142F">
            <w:pPr>
              <w:widowControl w:val="0"/>
              <w:spacing w:after="0" w:line="240" w:lineRule="auto"/>
              <w:rPr>
                <w:rFonts w:ascii="Arial Narrow" w:eastAsia="Arial Unicode MS" w:hAnsi="Arial Narrow" w:cs="Arial"/>
                <w:b/>
                <w:bCs/>
              </w:rPr>
            </w:pPr>
          </w:p>
        </w:tc>
        <w:tc>
          <w:tcPr>
            <w:tcW w:w="1559" w:type="dxa"/>
            <w:tcBorders>
              <w:top w:val="single" w:sz="4" w:space="0" w:color="auto"/>
              <w:left w:val="single" w:sz="4" w:space="0" w:color="auto"/>
              <w:bottom w:val="single" w:sz="4" w:space="0" w:color="auto"/>
              <w:right w:val="single" w:sz="4" w:space="0" w:color="auto"/>
            </w:tcBorders>
          </w:tcPr>
          <w:p w14:paraId="61AE12FA" w14:textId="77777777" w:rsidR="003C3ACE" w:rsidRPr="00280D25"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tcPr>
          <w:p w14:paraId="6E1AF5EE" w14:textId="77777777" w:rsidR="003C3ACE" w:rsidRPr="00280D25" w:rsidRDefault="003C3ACE" w:rsidP="0073142F">
            <w:pPr>
              <w:widowControl w:val="0"/>
              <w:spacing w:after="0" w:line="240" w:lineRule="auto"/>
              <w:rPr>
                <w:rFonts w:ascii="Arial Narrow" w:eastAsia="Arial Unicode MS" w:hAnsi="Arial Narrow" w:cs="Arial"/>
                <w:b/>
                <w:bCs/>
              </w:rPr>
            </w:pPr>
          </w:p>
        </w:tc>
      </w:tr>
      <w:tr w:rsidR="003C3ACE" w:rsidRPr="00280D25" w14:paraId="6C30A149"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598E90EA" w14:textId="77777777" w:rsidR="003C3ACE" w:rsidRPr="00280D25" w:rsidRDefault="003C3ACE" w:rsidP="0073142F">
            <w:pPr>
              <w:widowControl w:val="0"/>
              <w:spacing w:after="0" w:line="240" w:lineRule="auto"/>
              <w:jc w:val="center"/>
              <w:rPr>
                <w:rFonts w:ascii="Arial Narrow" w:eastAsia="Arial Unicode MS" w:hAnsi="Arial Narrow" w:cs="Arial"/>
                <w:b/>
                <w:i/>
              </w:rPr>
            </w:pPr>
            <w:r w:rsidRPr="00280D25">
              <w:rPr>
                <w:rFonts w:ascii="Arial Narrow" w:eastAsia="Arial Unicode MS" w:hAnsi="Arial Narrow" w:cs="Arial"/>
                <w:b/>
                <w:i/>
              </w:rPr>
              <w:t>2</w:t>
            </w:r>
          </w:p>
        </w:tc>
        <w:tc>
          <w:tcPr>
            <w:tcW w:w="3636" w:type="dxa"/>
            <w:tcBorders>
              <w:top w:val="single" w:sz="4" w:space="0" w:color="auto"/>
              <w:left w:val="single" w:sz="4" w:space="0" w:color="auto"/>
              <w:bottom w:val="single" w:sz="4" w:space="0" w:color="auto"/>
              <w:right w:val="single" w:sz="4" w:space="0" w:color="auto"/>
            </w:tcBorders>
            <w:vAlign w:val="center"/>
          </w:tcPr>
          <w:p w14:paraId="4D5A5273" w14:textId="77777777" w:rsidR="003C3ACE" w:rsidRPr="00280D25"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1D19DFC5" w14:textId="77777777" w:rsidR="003C3ACE" w:rsidRPr="00280D25"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4AA41D1"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AB99B7" w14:textId="77777777" w:rsidR="003C3ACE" w:rsidRPr="00280D25"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5C34AA17"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6B6E1F6D" w14:textId="77777777" w:rsidR="003C3ACE" w:rsidRPr="00280D25"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7AB88816"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449BEFD" w14:textId="77777777" w:rsidR="003C3ACE" w:rsidRPr="00280D25" w:rsidRDefault="003C3ACE" w:rsidP="0073142F">
            <w:pPr>
              <w:widowControl w:val="0"/>
              <w:spacing w:after="0" w:line="240" w:lineRule="auto"/>
              <w:rPr>
                <w:rFonts w:ascii="Arial Narrow" w:eastAsia="Arial Unicode MS" w:hAnsi="Arial Narrow" w:cs="Arial"/>
              </w:rPr>
            </w:pPr>
          </w:p>
        </w:tc>
      </w:tr>
      <w:tr w:rsidR="003C3ACE" w:rsidRPr="00280D25" w14:paraId="0CBAD72E"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20A86243" w14:textId="77777777" w:rsidR="003C3ACE" w:rsidRPr="00280D25" w:rsidRDefault="003C3ACE" w:rsidP="0073142F">
            <w:pPr>
              <w:widowControl w:val="0"/>
              <w:spacing w:after="0" w:line="240" w:lineRule="auto"/>
              <w:jc w:val="center"/>
              <w:rPr>
                <w:rFonts w:ascii="Arial Narrow" w:eastAsia="Arial Unicode MS" w:hAnsi="Arial Narrow" w:cs="Arial"/>
                <w:b/>
                <w:i/>
              </w:rPr>
            </w:pPr>
            <w:r w:rsidRPr="00280D25">
              <w:rPr>
                <w:rFonts w:ascii="Arial Narrow" w:eastAsia="Arial Unicode MS" w:hAnsi="Arial Narrow" w:cs="Arial"/>
                <w:b/>
                <w:i/>
              </w:rPr>
              <w:t>3</w:t>
            </w:r>
          </w:p>
        </w:tc>
        <w:tc>
          <w:tcPr>
            <w:tcW w:w="3636" w:type="dxa"/>
            <w:tcBorders>
              <w:top w:val="single" w:sz="4" w:space="0" w:color="auto"/>
              <w:left w:val="single" w:sz="4" w:space="0" w:color="auto"/>
              <w:bottom w:val="single" w:sz="4" w:space="0" w:color="auto"/>
              <w:right w:val="single" w:sz="4" w:space="0" w:color="auto"/>
            </w:tcBorders>
            <w:vAlign w:val="center"/>
          </w:tcPr>
          <w:p w14:paraId="76CE57D0" w14:textId="77777777" w:rsidR="003C3ACE" w:rsidRPr="00280D25"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650BBE98" w14:textId="77777777" w:rsidR="003C3ACE" w:rsidRPr="00280D25"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E9BCD20"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18FA6D" w14:textId="77777777" w:rsidR="003C3ACE" w:rsidRPr="00280D25"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7B4BEB1B"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A875DE6" w14:textId="77777777" w:rsidR="003C3ACE" w:rsidRPr="00280D25"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62A1A65"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3843665D" w14:textId="77777777" w:rsidR="003C3ACE" w:rsidRPr="00280D25" w:rsidRDefault="003C3ACE" w:rsidP="0073142F">
            <w:pPr>
              <w:widowControl w:val="0"/>
              <w:spacing w:after="0" w:line="240" w:lineRule="auto"/>
              <w:rPr>
                <w:rFonts w:ascii="Arial Narrow" w:eastAsia="Arial Unicode MS" w:hAnsi="Arial Narrow" w:cs="Arial"/>
              </w:rPr>
            </w:pPr>
          </w:p>
        </w:tc>
      </w:tr>
      <w:tr w:rsidR="003C3ACE" w:rsidRPr="00280D25" w14:paraId="36CE3259"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tcPr>
          <w:p w14:paraId="76DDA792" w14:textId="77777777" w:rsidR="003C3ACE" w:rsidRPr="00280D25" w:rsidRDefault="003C3ACE" w:rsidP="0073142F">
            <w:pPr>
              <w:widowControl w:val="0"/>
              <w:spacing w:after="0" w:line="240" w:lineRule="auto"/>
              <w:jc w:val="center"/>
              <w:rPr>
                <w:rFonts w:ascii="Arial Narrow" w:eastAsia="Arial Unicode MS" w:hAnsi="Arial Narrow" w:cs="Arial"/>
                <w:b/>
                <w:i/>
              </w:rPr>
            </w:pPr>
          </w:p>
        </w:tc>
        <w:tc>
          <w:tcPr>
            <w:tcW w:w="3636" w:type="dxa"/>
            <w:tcBorders>
              <w:top w:val="single" w:sz="4" w:space="0" w:color="auto"/>
              <w:left w:val="single" w:sz="4" w:space="0" w:color="auto"/>
              <w:bottom w:val="single" w:sz="4" w:space="0" w:color="auto"/>
              <w:right w:val="single" w:sz="4" w:space="0" w:color="auto"/>
            </w:tcBorders>
            <w:vAlign w:val="center"/>
            <w:hideMark/>
          </w:tcPr>
          <w:p w14:paraId="30727E28" w14:textId="77777777" w:rsidR="003C3ACE" w:rsidRPr="005F20E6" w:rsidRDefault="003C3ACE" w:rsidP="0073142F">
            <w:pPr>
              <w:widowControl w:val="0"/>
              <w:spacing w:after="0" w:line="240" w:lineRule="auto"/>
              <w:jc w:val="center"/>
              <w:rPr>
                <w:rFonts w:ascii="Arial Narrow" w:eastAsia="Arial Unicode MS" w:hAnsi="Arial Narrow" w:cs="Arial"/>
                <w:iCs/>
              </w:rPr>
            </w:pPr>
            <w:r w:rsidRPr="005F20E6">
              <w:rPr>
                <w:rFonts w:ascii="Arial Narrow" w:hAnsi="Arial Narrow" w:cs="Arial"/>
                <w:b/>
                <w:iCs/>
                <w:kern w:val="20"/>
                <w14:ligatures w14:val="all"/>
                <w14:numForm w14:val="lining"/>
                <w14:numSpacing w14:val="proportional"/>
                <w14:stylisticSets>
                  <w14:styleSet w14:id="20"/>
                </w14:stylisticSets>
                <w14:cntxtAlts/>
              </w:rPr>
              <w:t>TOTAL</w:t>
            </w:r>
          </w:p>
        </w:tc>
        <w:tc>
          <w:tcPr>
            <w:tcW w:w="1532" w:type="dxa"/>
            <w:tcBorders>
              <w:top w:val="single" w:sz="4" w:space="0" w:color="auto"/>
              <w:left w:val="single" w:sz="4" w:space="0" w:color="auto"/>
              <w:bottom w:val="single" w:sz="4" w:space="0" w:color="auto"/>
              <w:right w:val="single" w:sz="4" w:space="0" w:color="auto"/>
            </w:tcBorders>
            <w:vAlign w:val="center"/>
          </w:tcPr>
          <w:p w14:paraId="335E9096" w14:textId="77777777" w:rsidR="003C3ACE" w:rsidRPr="00280D25"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4DDD8BFB"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4FEC95" w14:textId="77777777" w:rsidR="003C3ACE" w:rsidRPr="00280D25"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6033E625"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211075D" w14:textId="77777777" w:rsidR="003C3ACE" w:rsidRPr="00280D25"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254402C" w14:textId="77777777" w:rsidR="003C3ACE" w:rsidRPr="00280D25"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52E931B" w14:textId="77777777" w:rsidR="003C3ACE" w:rsidRPr="00280D25" w:rsidRDefault="003C3ACE" w:rsidP="0073142F">
            <w:pPr>
              <w:widowControl w:val="0"/>
              <w:spacing w:after="0" w:line="240" w:lineRule="auto"/>
              <w:rPr>
                <w:rFonts w:ascii="Arial Narrow" w:eastAsia="Arial Unicode MS" w:hAnsi="Arial Narrow" w:cs="Arial"/>
              </w:rPr>
            </w:pPr>
          </w:p>
        </w:tc>
      </w:tr>
    </w:tbl>
    <w:p w14:paraId="1F6E5B5F" w14:textId="77777777" w:rsidR="003C3ACE" w:rsidRPr="00280D25" w:rsidRDefault="003C3ACE" w:rsidP="003C3ACE">
      <w:pPr>
        <w:widowControl w:val="0"/>
        <w:spacing w:after="0" w:line="240" w:lineRule="auto"/>
        <w:jc w:val="both"/>
        <w:rPr>
          <w:rFonts w:ascii="Arial Narrow" w:eastAsia="Times New Roman" w:hAnsi="Arial Narrow" w:cs="Arial"/>
          <w:lang w:val="x-none" w:eastAsia="x-none"/>
        </w:rPr>
      </w:pPr>
    </w:p>
    <w:p w14:paraId="67B41996"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(1) En caso el Operador acredite experiencia a través de consorcio de operadores</w:t>
      </w:r>
    </w:p>
    <w:p w14:paraId="034673AD"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(2) En caso el Operador haya ejecutado un porcentaje mayor al de su participación en el contrato de consorcio.</w:t>
      </w:r>
    </w:p>
    <w:p w14:paraId="1D7C6016" w14:textId="77777777" w:rsidR="00392290" w:rsidRPr="00280D25" w:rsidRDefault="00392290" w:rsidP="00392290">
      <w:pPr>
        <w:pStyle w:val="Textonotapie"/>
        <w:rPr>
          <w:rFonts w:ascii="Arial Narrow" w:hAnsi="Arial Narrow" w:cs="Arial"/>
          <w:bCs/>
          <w:iCs/>
          <w:sz w:val="22"/>
          <w:szCs w:val="22"/>
          <w:lang w:eastAsia="x-none"/>
        </w:rPr>
      </w:pPr>
      <w:r w:rsidRPr="00280D25">
        <w:rPr>
          <w:rFonts w:ascii="Arial Narrow" w:hAnsi="Arial Narrow" w:cs="Arial"/>
          <w:bCs/>
          <w:iCs/>
          <w:sz w:val="22"/>
          <w:szCs w:val="22"/>
          <w:lang w:eastAsia="x-none"/>
        </w:rPr>
        <w:t>(3)</w:t>
      </w:r>
      <w:r w:rsidRPr="00280D25">
        <w:rPr>
          <w:rFonts w:ascii="Arial Narrow" w:hAnsi="Arial Narrow" w:cs="Arial"/>
          <w:bCs/>
          <w:iCs/>
          <w:lang w:val="es-PE"/>
        </w:rPr>
        <w:t xml:space="preserve"> </w:t>
      </w:r>
      <w:r w:rsidRPr="00280D25">
        <w:rPr>
          <w:rFonts w:ascii="Arial Narrow" w:hAnsi="Arial Narrow" w:cs="Arial"/>
          <w:bCs/>
          <w:iCs/>
          <w:sz w:val="22"/>
          <w:szCs w:val="22"/>
          <w:lang w:eastAsia="x-none"/>
        </w:rPr>
        <w:t>Según Circular Nº 28, Velocidad de circulación superior a 24km/h para pasajeros y 16km/h para mercancías.</w:t>
      </w:r>
    </w:p>
    <w:p w14:paraId="40D061B4" w14:textId="77777777" w:rsidR="003C3ACE" w:rsidRPr="00280D25" w:rsidRDefault="003C3ACE" w:rsidP="003C3ACE">
      <w:pPr>
        <w:pStyle w:val="Textosinformato"/>
        <w:widowControl w:val="0"/>
        <w:jc w:val="both"/>
        <w:rPr>
          <w:rFonts w:ascii="Arial Narrow" w:hAnsi="Arial Narrow" w:cs="Arial"/>
          <w:b/>
          <w:i/>
          <w:lang w:val="es-ES"/>
        </w:rPr>
      </w:pPr>
    </w:p>
    <w:p w14:paraId="15411687" w14:textId="77777777" w:rsidR="003C3ACE" w:rsidRPr="00280D25" w:rsidRDefault="003C3ACE" w:rsidP="009664F6">
      <w:pPr>
        <w:pStyle w:val="Textosinformato"/>
        <w:widowControl w:val="0"/>
        <w:jc w:val="center"/>
        <w:rPr>
          <w:rFonts w:ascii="Arial Narrow" w:hAnsi="Arial Narrow" w:cs="Arial"/>
          <w:b/>
          <w:i/>
        </w:rPr>
      </w:pPr>
    </w:p>
    <w:p w14:paraId="7D0A053E" w14:textId="77777777" w:rsidR="003C3ACE" w:rsidRPr="00280D25" w:rsidRDefault="003C3ACE" w:rsidP="009664F6">
      <w:pPr>
        <w:widowControl w:val="0"/>
        <w:spacing w:after="0" w:line="240" w:lineRule="auto"/>
        <w:jc w:val="center"/>
        <w:rPr>
          <w:rFonts w:ascii="Arial Narrow" w:hAnsi="Arial Narrow" w:cs="Arial"/>
          <w:b/>
          <w:i/>
        </w:rPr>
      </w:pPr>
    </w:p>
    <w:tbl>
      <w:tblPr>
        <w:tblpPr w:leftFromText="141" w:rightFromText="141" w:vertAnchor="text" w:horzAnchor="margin" w:tblpXSpec="center" w:tblpY="133"/>
        <w:tblW w:w="581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2126"/>
      </w:tblGrid>
      <w:tr w:rsidR="009664F6" w:rsidRPr="00280D25" w14:paraId="0A0D8A0D" w14:textId="77777777" w:rsidTr="009664F6">
        <w:trPr>
          <w:trHeight w:val="258"/>
        </w:trPr>
        <w:tc>
          <w:tcPr>
            <w:tcW w:w="3686" w:type="dxa"/>
            <w:tcBorders>
              <w:top w:val="single" w:sz="4" w:space="0" w:color="auto"/>
              <w:left w:val="nil"/>
              <w:bottom w:val="nil"/>
              <w:right w:val="nil"/>
            </w:tcBorders>
            <w:hideMark/>
          </w:tcPr>
          <w:p w14:paraId="04781151" w14:textId="77777777" w:rsidR="009664F6" w:rsidRPr="00280D25" w:rsidRDefault="009664F6" w:rsidP="009664F6">
            <w:pPr>
              <w:pStyle w:val="Textosinformato"/>
              <w:widowControl w:val="0"/>
              <w:jc w:val="center"/>
              <w:rPr>
                <w:rFonts w:ascii="Arial Narrow" w:hAnsi="Arial Narrow" w:cs="Arial"/>
              </w:rPr>
            </w:pPr>
            <w:r w:rsidRPr="00280D25">
              <w:rPr>
                <w:rFonts w:ascii="Arial Narrow" w:hAnsi="Arial Narrow" w:cs="Arial"/>
              </w:rPr>
              <w:t>Nombre</w:t>
            </w:r>
            <w:r w:rsidRPr="00280D25">
              <w:rPr>
                <w:rFonts w:ascii="Arial Narrow" w:hAnsi="Arial Narrow" w:cs="Arial"/>
                <w:lang w:val="es-ES"/>
              </w:rPr>
              <w:t xml:space="preserve"> y Firma</w:t>
            </w:r>
            <w:r w:rsidRPr="00280D25">
              <w:rPr>
                <w:rFonts w:ascii="Arial Narrow" w:hAnsi="Arial Narrow" w:cs="Arial"/>
              </w:rPr>
              <w:t>: Representante Legal del Interesado</w:t>
            </w:r>
          </w:p>
        </w:tc>
        <w:tc>
          <w:tcPr>
            <w:tcW w:w="2126" w:type="dxa"/>
            <w:tcBorders>
              <w:top w:val="nil"/>
              <w:left w:val="nil"/>
              <w:bottom w:val="nil"/>
              <w:right w:val="nil"/>
            </w:tcBorders>
          </w:tcPr>
          <w:p w14:paraId="0D3CF239" w14:textId="77777777" w:rsidR="009664F6" w:rsidRPr="00280D25" w:rsidRDefault="009664F6" w:rsidP="009664F6">
            <w:pPr>
              <w:pStyle w:val="Textosinformato"/>
              <w:widowControl w:val="0"/>
              <w:jc w:val="center"/>
              <w:rPr>
                <w:rFonts w:ascii="Arial Narrow" w:hAnsi="Arial Narrow" w:cs="Arial"/>
              </w:rPr>
            </w:pPr>
          </w:p>
        </w:tc>
      </w:tr>
    </w:tbl>
    <w:p w14:paraId="4475D755" w14:textId="77777777" w:rsidR="003C3ACE" w:rsidRPr="00280D25" w:rsidRDefault="003C3ACE" w:rsidP="003C3ACE">
      <w:pPr>
        <w:spacing w:after="0" w:line="240" w:lineRule="auto"/>
        <w:rPr>
          <w:rFonts w:ascii="Arial Narrow" w:eastAsia="Times New Roman" w:hAnsi="Arial Narrow" w:cs="Arial"/>
          <w:b/>
          <w:bCs/>
          <w:lang w:eastAsia="es-ES"/>
        </w:rPr>
      </w:pPr>
      <w:r w:rsidRPr="00280D25">
        <w:rPr>
          <w:rFonts w:ascii="Arial Narrow" w:hAnsi="Arial Narrow" w:cs="Arial"/>
          <w:bCs/>
        </w:rPr>
        <w:t xml:space="preserve"> </w:t>
      </w:r>
      <w:bookmarkStart w:id="1452" w:name="_Toc365887421"/>
      <w:bookmarkStart w:id="1453" w:name="_Toc346874274"/>
      <w:bookmarkStart w:id="1454" w:name="_Toc346874034"/>
      <w:bookmarkStart w:id="1455" w:name="_Toc345943773"/>
      <w:bookmarkStart w:id="1456" w:name="_Toc345695347"/>
      <w:bookmarkStart w:id="1457" w:name="_Toc345695091"/>
      <w:bookmarkEnd w:id="1441"/>
      <w:bookmarkEnd w:id="1442"/>
      <w:bookmarkEnd w:id="1443"/>
      <w:bookmarkEnd w:id="1444"/>
      <w:bookmarkEnd w:id="1445"/>
      <w:bookmarkEnd w:id="1446"/>
      <w:bookmarkEnd w:id="1448"/>
      <w:bookmarkEnd w:id="1449"/>
      <w:r w:rsidRPr="00280D25">
        <w:rPr>
          <w:rFonts w:ascii="Arial Narrow" w:hAnsi="Arial Narrow" w:cs="Arial"/>
          <w:bCs/>
        </w:rPr>
        <w:br w:type="page"/>
      </w:r>
    </w:p>
    <w:p w14:paraId="77D2C413" w14:textId="1E7A0290" w:rsidR="003C3ACE" w:rsidRPr="00280D25" w:rsidRDefault="003C3ACE" w:rsidP="003C3ACE">
      <w:pPr>
        <w:pStyle w:val="Ttulo1"/>
        <w:widowControl w:val="0"/>
        <w:jc w:val="center"/>
        <w:rPr>
          <w:rFonts w:ascii="Arial Narrow" w:hAnsi="Arial Narrow" w:cs="Arial"/>
          <w:bCs/>
          <w:color w:val="auto"/>
          <w:sz w:val="22"/>
          <w:szCs w:val="22"/>
          <w:lang w:val="es-PE"/>
        </w:rPr>
      </w:pPr>
      <w:bookmarkStart w:id="1458" w:name="_Toc18504939"/>
      <w:r w:rsidRPr="00280D25">
        <w:rPr>
          <w:rFonts w:ascii="Arial Narrow" w:hAnsi="Arial Narrow" w:cs="Arial"/>
          <w:bCs/>
          <w:color w:val="auto"/>
          <w:sz w:val="22"/>
          <w:szCs w:val="22"/>
          <w:lang w:val="es-PE"/>
        </w:rPr>
        <w:lastRenderedPageBreak/>
        <w:t>ANEXO N° 3</w:t>
      </w:r>
      <w:bookmarkEnd w:id="1458"/>
    </w:p>
    <w:p w14:paraId="6BB8F1D4" w14:textId="77777777" w:rsidR="003C3ACE" w:rsidRPr="00280D25" w:rsidRDefault="003C3ACE" w:rsidP="003C3ACE">
      <w:pPr>
        <w:pStyle w:val="Ttulo1"/>
        <w:widowControl w:val="0"/>
        <w:jc w:val="center"/>
        <w:rPr>
          <w:rFonts w:ascii="Arial Narrow" w:hAnsi="Arial Narrow" w:cs="Arial"/>
          <w:bCs/>
          <w:i/>
          <w:color w:val="auto"/>
          <w:sz w:val="22"/>
          <w:szCs w:val="22"/>
          <w:lang w:val="es-PE"/>
        </w:rPr>
      </w:pPr>
      <w:bookmarkStart w:id="1459" w:name="_Toc18504940"/>
      <w:r w:rsidRPr="00280D25">
        <w:rPr>
          <w:rFonts w:ascii="Arial Narrow" w:hAnsi="Arial Narrow" w:cs="Arial"/>
          <w:bCs/>
          <w:i/>
          <w:color w:val="auto"/>
          <w:sz w:val="22"/>
          <w:szCs w:val="22"/>
          <w:lang w:val="es-PE"/>
        </w:rPr>
        <w:t>Formulario 5 A</w:t>
      </w:r>
      <w:bookmarkEnd w:id="1459"/>
    </w:p>
    <w:p w14:paraId="312245A2" w14:textId="77777777" w:rsidR="003C3ACE" w:rsidRPr="00280D25" w:rsidRDefault="003C3ACE" w:rsidP="003C3ACE">
      <w:pPr>
        <w:widowControl w:val="0"/>
        <w:spacing w:after="0" w:line="240" w:lineRule="auto"/>
        <w:jc w:val="center"/>
        <w:rPr>
          <w:rFonts w:ascii="Arial Narrow" w:hAnsi="Arial Narrow" w:cs="Arial"/>
          <w:b/>
          <w:i/>
        </w:rPr>
      </w:pPr>
      <w:r w:rsidRPr="00280D25">
        <w:rPr>
          <w:rFonts w:ascii="Arial Narrow" w:hAnsi="Arial Narrow" w:cs="Arial"/>
          <w:b/>
          <w:i/>
        </w:rPr>
        <w:t>Experiencia Técnica – Operativa</w:t>
      </w:r>
    </w:p>
    <w:p w14:paraId="0AD615D2" w14:textId="77777777" w:rsidR="003C3ACE" w:rsidRPr="00280D25" w:rsidRDefault="003C3ACE" w:rsidP="003C3ACE">
      <w:pPr>
        <w:widowControl w:val="0"/>
        <w:spacing w:after="0" w:line="240" w:lineRule="auto"/>
        <w:jc w:val="center"/>
        <w:rPr>
          <w:rFonts w:ascii="Arial Narrow" w:hAnsi="Arial Narrow" w:cs="Arial"/>
          <w:b/>
          <w:bCs/>
          <w:i/>
        </w:rPr>
      </w:pPr>
      <w:r w:rsidRPr="00280D25">
        <w:rPr>
          <w:rFonts w:ascii="Arial Narrow" w:hAnsi="Arial Narrow" w:cs="Arial"/>
          <w:b/>
          <w:i/>
        </w:rPr>
        <w:t xml:space="preserve">(Referencia </w:t>
      </w:r>
      <w:r w:rsidRPr="00280D25">
        <w:rPr>
          <w:rFonts w:ascii="Arial Narrow" w:hAnsi="Arial Narrow" w:cs="Arial"/>
          <w:b/>
          <w:bCs/>
          <w:i/>
          <w:iCs/>
        </w:rPr>
        <w:t>Numeral 5.2.1.2</w:t>
      </w:r>
      <w:r w:rsidRPr="00280D25">
        <w:rPr>
          <w:rFonts w:ascii="Arial Narrow" w:hAnsi="Arial Narrow" w:cs="Arial"/>
          <w:b/>
          <w:i/>
        </w:rPr>
        <w:t>. de las Bases del Concurso)</w:t>
      </w:r>
    </w:p>
    <w:p w14:paraId="520FD515" w14:textId="77777777" w:rsidR="003C3ACE" w:rsidRPr="00280D25" w:rsidRDefault="003C3ACE" w:rsidP="003C3ACE">
      <w:pPr>
        <w:pStyle w:val="Textosinformato"/>
        <w:widowControl w:val="0"/>
        <w:jc w:val="center"/>
        <w:rPr>
          <w:rFonts w:ascii="Arial Narrow" w:hAnsi="Arial Narrow" w:cs="Arial"/>
          <w:b/>
          <w:i/>
        </w:rPr>
      </w:pPr>
    </w:p>
    <w:p w14:paraId="446E5E85" w14:textId="77777777" w:rsidR="003C3ACE" w:rsidRPr="00280D25" w:rsidRDefault="003C3ACE" w:rsidP="003C3ACE">
      <w:pPr>
        <w:pStyle w:val="Ttulo1"/>
        <w:widowControl w:val="0"/>
        <w:jc w:val="center"/>
        <w:rPr>
          <w:rFonts w:ascii="Arial Narrow" w:hAnsi="Arial Narrow" w:cs="Arial"/>
          <w:bCs/>
          <w:i/>
          <w:strike/>
          <w:color w:val="auto"/>
          <w:sz w:val="22"/>
          <w:szCs w:val="22"/>
          <w:lang w:val="es-PE"/>
        </w:rPr>
      </w:pPr>
      <w:bookmarkStart w:id="1460" w:name="_Toc18504941"/>
      <w:r w:rsidRPr="00280D25">
        <w:rPr>
          <w:rFonts w:ascii="Arial Narrow" w:hAnsi="Arial Narrow" w:cs="Arial"/>
          <w:bCs/>
          <w:i/>
          <w:color w:val="auto"/>
          <w:sz w:val="22"/>
          <w:szCs w:val="22"/>
          <w:lang w:val="es-PE"/>
        </w:rPr>
        <w:t>EXPERIENCIA DEL ASESOR TÉCNICO EN OPERACIÓN</w:t>
      </w:r>
      <w:bookmarkEnd w:id="1460"/>
    </w:p>
    <w:p w14:paraId="592CF0A0" w14:textId="77777777" w:rsidR="003C3ACE" w:rsidRPr="00280D25" w:rsidRDefault="003C3ACE" w:rsidP="003C3ACE">
      <w:pPr>
        <w:pStyle w:val="Textosinformato"/>
        <w:widowControl w:val="0"/>
        <w:jc w:val="both"/>
        <w:rPr>
          <w:rFonts w:ascii="Arial Narrow" w:hAnsi="Arial Narrow" w:cs="Arial"/>
          <w:b/>
          <w:i/>
          <w:iCs/>
          <w:strike/>
        </w:rPr>
      </w:pPr>
    </w:p>
    <w:p w14:paraId="2C1821F0" w14:textId="77777777" w:rsidR="003C3ACE" w:rsidRPr="00280D25" w:rsidRDefault="003C3ACE" w:rsidP="003C3ACE">
      <w:pPr>
        <w:pStyle w:val="Textosinformato"/>
        <w:widowControl w:val="0"/>
        <w:jc w:val="both"/>
        <w:rPr>
          <w:rFonts w:ascii="Arial Narrow" w:hAnsi="Arial Narrow" w:cs="Arial"/>
          <w:b/>
          <w:i/>
          <w:iCs/>
        </w:rPr>
      </w:pPr>
      <w:r w:rsidRPr="00280D25">
        <w:rPr>
          <w:rFonts w:ascii="Arial Narrow" w:hAnsi="Arial Narrow" w:cs="Arial"/>
          <w:b/>
          <w:i/>
          <w:iCs/>
        </w:rPr>
        <w:t>INTERESADO: …............................................................................................</w:t>
      </w:r>
    </w:p>
    <w:p w14:paraId="34DAB8AC" w14:textId="77777777" w:rsidR="003C3ACE" w:rsidRPr="00280D25" w:rsidRDefault="003C3ACE" w:rsidP="003C3ACE">
      <w:pPr>
        <w:pStyle w:val="Textosinformato"/>
        <w:widowControl w:val="0"/>
        <w:jc w:val="both"/>
        <w:rPr>
          <w:rFonts w:ascii="Arial Narrow" w:hAnsi="Arial Narrow" w:cs="Arial"/>
          <w:b/>
          <w:i/>
          <w:iCs/>
        </w:rPr>
      </w:pPr>
    </w:p>
    <w:p w14:paraId="45EB7913" w14:textId="77777777" w:rsidR="003C3ACE" w:rsidRPr="00280D25" w:rsidRDefault="003C3ACE" w:rsidP="003C3ACE">
      <w:pPr>
        <w:pStyle w:val="Textosinformato"/>
        <w:widowControl w:val="0"/>
        <w:jc w:val="both"/>
        <w:rPr>
          <w:rFonts w:ascii="Arial Narrow" w:hAnsi="Arial Narrow" w:cs="Arial"/>
          <w:b/>
          <w:i/>
          <w:iCs/>
        </w:rPr>
      </w:pPr>
      <w:r w:rsidRPr="00280D25">
        <w:rPr>
          <w:rFonts w:ascii="Arial Narrow" w:hAnsi="Arial Narrow" w:cs="Arial"/>
          <w:b/>
          <w:i/>
          <w:iCs/>
        </w:rPr>
        <w:t>OPERADOR: …...............................................................................................</w:t>
      </w:r>
    </w:p>
    <w:p w14:paraId="75909887" w14:textId="77777777" w:rsidR="003C3ACE" w:rsidRPr="00280D25" w:rsidRDefault="003C3ACE" w:rsidP="003C3ACE">
      <w:pPr>
        <w:pStyle w:val="Textosinformato"/>
        <w:widowControl w:val="0"/>
        <w:jc w:val="both"/>
        <w:rPr>
          <w:rFonts w:ascii="Arial Narrow" w:hAnsi="Arial Narrow" w:cs="Arial"/>
          <w:b/>
          <w:i/>
          <w:iCs/>
        </w:rPr>
      </w:pPr>
    </w:p>
    <w:p w14:paraId="47386FF3" w14:textId="77777777" w:rsidR="003C3ACE" w:rsidRPr="00280D25" w:rsidRDefault="003C3ACE" w:rsidP="003C3ACE">
      <w:pPr>
        <w:pStyle w:val="Textosinformato"/>
        <w:widowControl w:val="0"/>
        <w:jc w:val="both"/>
        <w:rPr>
          <w:rFonts w:ascii="Arial Narrow" w:hAnsi="Arial Narrow" w:cs="Arial"/>
          <w:b/>
          <w:i/>
          <w:iCs/>
        </w:rPr>
      </w:pPr>
      <w:r w:rsidRPr="00280D25">
        <w:rPr>
          <w:rFonts w:ascii="Arial Narrow" w:hAnsi="Arial Narrow" w:cs="Arial"/>
          <w:b/>
          <w:i/>
          <w:iCs/>
        </w:rPr>
        <w:t>ASESOR TÉCNICO EN OPERACIÓN: …......................................................</w:t>
      </w:r>
    </w:p>
    <w:p w14:paraId="5B2B8F53" w14:textId="77777777" w:rsidR="003C3ACE" w:rsidRPr="00280D25" w:rsidRDefault="003C3ACE" w:rsidP="003C3ACE">
      <w:pPr>
        <w:pStyle w:val="Textosinformato"/>
        <w:widowControl w:val="0"/>
        <w:jc w:val="both"/>
        <w:rPr>
          <w:rFonts w:ascii="Arial Narrow" w:hAnsi="Arial Narrow" w:cs="Arial"/>
          <w:b/>
          <w:i/>
          <w:iCs/>
        </w:rPr>
      </w:pPr>
    </w:p>
    <w:tbl>
      <w:tblPr>
        <w:tblW w:w="0" w:type="dxa"/>
        <w:tblInd w:w="-5" w:type="dxa"/>
        <w:tblLayout w:type="fixed"/>
        <w:tblCellMar>
          <w:left w:w="0" w:type="dxa"/>
          <w:right w:w="0" w:type="dxa"/>
        </w:tblCellMar>
        <w:tblLook w:val="04A0" w:firstRow="1" w:lastRow="0" w:firstColumn="1" w:lastColumn="0" w:noHBand="0" w:noVBand="1"/>
      </w:tblPr>
      <w:tblGrid>
        <w:gridCol w:w="330"/>
        <w:gridCol w:w="3082"/>
        <w:gridCol w:w="1418"/>
        <w:gridCol w:w="1701"/>
        <w:gridCol w:w="1417"/>
        <w:gridCol w:w="1843"/>
        <w:gridCol w:w="2075"/>
        <w:gridCol w:w="1990"/>
      </w:tblGrid>
      <w:tr w:rsidR="003C3ACE" w:rsidRPr="00280D25" w14:paraId="7C65FBB0" w14:textId="77777777" w:rsidTr="0073142F">
        <w:trPr>
          <w:trHeight w:val="528"/>
        </w:trPr>
        <w:tc>
          <w:tcPr>
            <w:tcW w:w="330" w:type="dxa"/>
            <w:tcBorders>
              <w:top w:val="single" w:sz="4" w:space="0" w:color="auto"/>
              <w:left w:val="single" w:sz="4" w:space="0" w:color="auto"/>
              <w:bottom w:val="nil"/>
              <w:right w:val="single" w:sz="4" w:space="0" w:color="auto"/>
            </w:tcBorders>
            <w:vAlign w:val="center"/>
            <w:hideMark/>
          </w:tcPr>
          <w:p w14:paraId="31263905" w14:textId="77777777" w:rsidR="003C3ACE" w:rsidRPr="00280D25" w:rsidRDefault="003C3ACE" w:rsidP="0073142F">
            <w:pPr>
              <w:widowControl w:val="0"/>
              <w:spacing w:after="0" w:line="240" w:lineRule="auto"/>
              <w:jc w:val="center"/>
              <w:rPr>
                <w:rFonts w:ascii="Arial Narrow" w:hAnsi="Arial Narrow" w:cs="Arial"/>
                <w:b/>
                <w:iCs/>
                <w:strike/>
              </w:rPr>
            </w:pPr>
            <w:r w:rsidRPr="00280D25">
              <w:rPr>
                <w:rFonts w:ascii="Arial Narrow" w:hAnsi="Arial Narrow" w:cs="Arial"/>
                <w:b/>
                <w:iCs/>
                <w:kern w:val="20"/>
                <w14:ligatures w14:val="all"/>
                <w14:numForm w14:val="lining"/>
                <w14:numSpacing w14:val="proportional"/>
                <w14:stylisticSets>
                  <w14:styleSet w14:id="20"/>
                </w14:stylisticSets>
                <w14:cntxtAlts/>
              </w:rPr>
              <w:t>Nº</w:t>
            </w:r>
          </w:p>
        </w:tc>
        <w:tc>
          <w:tcPr>
            <w:tcW w:w="3082" w:type="dxa"/>
            <w:tcBorders>
              <w:top w:val="single" w:sz="4" w:space="0" w:color="auto"/>
              <w:left w:val="single" w:sz="4" w:space="0" w:color="auto"/>
              <w:bottom w:val="nil"/>
              <w:right w:val="single" w:sz="4" w:space="0" w:color="auto"/>
            </w:tcBorders>
            <w:vAlign w:val="center"/>
            <w:hideMark/>
          </w:tcPr>
          <w:p w14:paraId="226654CD"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 xml:space="preserve">SISTEMA DE TRANSPORTE FERROVIARIO </w:t>
            </w:r>
          </w:p>
        </w:tc>
        <w:tc>
          <w:tcPr>
            <w:tcW w:w="1418" w:type="dxa"/>
            <w:tcBorders>
              <w:top w:val="single" w:sz="4" w:space="0" w:color="auto"/>
              <w:left w:val="single" w:sz="4" w:space="0" w:color="auto"/>
              <w:bottom w:val="nil"/>
              <w:right w:val="single" w:sz="4" w:space="0" w:color="auto"/>
            </w:tcBorders>
            <w:vAlign w:val="center"/>
            <w:hideMark/>
          </w:tcPr>
          <w:p w14:paraId="4AD00A19" w14:textId="77777777" w:rsidR="003C3ACE" w:rsidRPr="00280D25" w:rsidRDefault="003C3ACE" w:rsidP="0073142F">
            <w:pPr>
              <w:widowControl w:val="0"/>
              <w:spacing w:after="0" w:line="240" w:lineRule="auto"/>
              <w:jc w:val="center"/>
              <w:rPr>
                <w:rFonts w:ascii="Arial Narrow" w:hAnsi="Arial Narrow" w:cs="Arial"/>
                <w:b/>
                <w:iCs/>
              </w:rPr>
            </w:pPr>
            <w:r w:rsidRPr="00280D25">
              <w:rPr>
                <w:rFonts w:ascii="Arial Narrow" w:hAnsi="Arial Narrow" w:cs="Arial"/>
                <w:b/>
                <w:iCs/>
              </w:rPr>
              <w:t>CIUDAD Y PAÍS (donde se ha prestado el servicio)</w:t>
            </w:r>
          </w:p>
        </w:tc>
        <w:tc>
          <w:tcPr>
            <w:tcW w:w="1701" w:type="dxa"/>
            <w:tcBorders>
              <w:top w:val="single" w:sz="4" w:space="0" w:color="auto"/>
              <w:left w:val="single" w:sz="4" w:space="0" w:color="auto"/>
              <w:bottom w:val="nil"/>
              <w:right w:val="single" w:sz="4" w:space="0" w:color="auto"/>
            </w:tcBorders>
            <w:hideMark/>
          </w:tcPr>
          <w:p w14:paraId="2A2041D1" w14:textId="3C097703"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 xml:space="preserve">NUMERO DE PASAJEROS MOVILIZADOS </w:t>
            </w:r>
            <w:r w:rsidR="00523254" w:rsidRPr="00280D25">
              <w:rPr>
                <w:rFonts w:ascii="Arial Narrow" w:eastAsia="Arial Unicode MS" w:hAnsi="Arial Narrow" w:cs="Arial"/>
                <w:b/>
                <w:iCs/>
              </w:rPr>
              <w:t>DURANTE</w:t>
            </w:r>
            <w:r w:rsidRPr="00280D25">
              <w:rPr>
                <w:rFonts w:ascii="Arial Narrow" w:eastAsia="Arial Unicode MS" w:hAnsi="Arial Narrow" w:cs="Arial"/>
                <w:b/>
                <w:iCs/>
              </w:rPr>
              <w:t xml:space="preserve"> CINCO (5) AÑOS</w:t>
            </w:r>
            <w:r w:rsidR="00523254" w:rsidRPr="00280D25">
              <w:rPr>
                <w:rFonts w:ascii="Arial Narrow" w:eastAsia="Arial Unicode MS" w:hAnsi="Arial Narrow" w:cs="Arial"/>
                <w:b/>
                <w:iCs/>
              </w:rPr>
              <w:t xml:space="preserve"> CONSECUTIVOS DENTRO DE LOS ULTIMOS QUINCE (15) AÑOS</w:t>
            </w:r>
          </w:p>
        </w:tc>
        <w:tc>
          <w:tcPr>
            <w:tcW w:w="1417" w:type="dxa"/>
            <w:tcBorders>
              <w:top w:val="single" w:sz="4" w:space="0" w:color="auto"/>
              <w:left w:val="single" w:sz="4" w:space="0" w:color="auto"/>
              <w:bottom w:val="nil"/>
              <w:right w:val="single" w:sz="4" w:space="0" w:color="auto"/>
            </w:tcBorders>
            <w:hideMark/>
          </w:tcPr>
          <w:p w14:paraId="3289B582" w14:textId="77777777"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LONGITUD</w:t>
            </w:r>
          </w:p>
          <w:p w14:paraId="68051A1C" w14:textId="77777777"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(Km)</w:t>
            </w:r>
          </w:p>
        </w:tc>
        <w:tc>
          <w:tcPr>
            <w:tcW w:w="1843" w:type="dxa"/>
            <w:tcBorders>
              <w:top w:val="single" w:sz="4" w:space="0" w:color="auto"/>
              <w:left w:val="single" w:sz="4" w:space="0" w:color="auto"/>
              <w:bottom w:val="nil"/>
              <w:right w:val="single" w:sz="4" w:space="0" w:color="auto"/>
            </w:tcBorders>
            <w:hideMark/>
          </w:tcPr>
          <w:p w14:paraId="26C794DE" w14:textId="1EC3A761" w:rsidR="003C3ACE" w:rsidRPr="00280D25" w:rsidRDefault="003C3ACE" w:rsidP="0073142F">
            <w:pPr>
              <w:widowControl w:val="0"/>
              <w:spacing w:after="0" w:line="240" w:lineRule="auto"/>
              <w:jc w:val="center"/>
              <w:rPr>
                <w:rFonts w:ascii="Arial Narrow" w:eastAsia="Arial Unicode MS" w:hAnsi="Arial Narrow" w:cs="Arial"/>
                <w:b/>
                <w:iCs/>
              </w:rPr>
            </w:pPr>
            <w:r w:rsidRPr="00280D25">
              <w:rPr>
                <w:rFonts w:ascii="Arial Narrow" w:eastAsia="Arial Unicode MS" w:hAnsi="Arial Narrow" w:cs="Arial"/>
                <w:b/>
                <w:iCs/>
              </w:rPr>
              <w:t>ESTÁNDAR DE SEGURIDAD</w:t>
            </w:r>
          </w:p>
          <w:p w14:paraId="51A6C351" w14:textId="34582CC8" w:rsidR="003C3ACE" w:rsidRPr="00280D25" w:rsidRDefault="003C3ACE" w:rsidP="0073142F">
            <w:pPr>
              <w:widowControl w:val="0"/>
              <w:spacing w:after="0" w:line="240" w:lineRule="auto"/>
              <w:jc w:val="center"/>
              <w:rPr>
                <w:rFonts w:ascii="Arial Narrow" w:eastAsia="Arial Unicode MS" w:hAnsi="Arial Narrow" w:cs="Arial"/>
                <w:b/>
                <w:iCs/>
                <w:strike/>
              </w:rPr>
            </w:pPr>
            <w:r w:rsidRPr="00280D25">
              <w:rPr>
                <w:rFonts w:ascii="Arial Narrow" w:eastAsia="Arial Unicode MS" w:hAnsi="Arial Narrow" w:cs="Arial"/>
                <w:b/>
                <w:iCs/>
              </w:rPr>
              <w:t>(Clase / FRA)</w:t>
            </w:r>
            <w:r w:rsidR="00AA4DCE" w:rsidRPr="00280D25">
              <w:rPr>
                <w:rFonts w:ascii="Arial Narrow" w:eastAsia="Arial Unicode MS" w:hAnsi="Arial Narrow" w:cs="Arial"/>
                <w:b/>
                <w:iCs/>
              </w:rPr>
              <w:t xml:space="preserve"> (3)</w:t>
            </w:r>
          </w:p>
        </w:tc>
        <w:tc>
          <w:tcPr>
            <w:tcW w:w="2075" w:type="dxa"/>
            <w:tcBorders>
              <w:top w:val="single" w:sz="4" w:space="0" w:color="auto"/>
              <w:left w:val="single" w:sz="4" w:space="0" w:color="auto"/>
              <w:bottom w:val="nil"/>
              <w:right w:val="single" w:sz="4" w:space="0" w:color="auto"/>
            </w:tcBorders>
            <w:hideMark/>
          </w:tcPr>
          <w:p w14:paraId="059FDCE3"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Porcentaje (%) de participación en el contrato de consorcio (1)</w:t>
            </w:r>
          </w:p>
        </w:tc>
        <w:tc>
          <w:tcPr>
            <w:tcW w:w="1990" w:type="dxa"/>
            <w:tcBorders>
              <w:top w:val="single" w:sz="4" w:space="0" w:color="auto"/>
              <w:left w:val="single" w:sz="4" w:space="0" w:color="auto"/>
              <w:bottom w:val="nil"/>
              <w:right w:val="single" w:sz="4" w:space="0" w:color="auto"/>
            </w:tcBorders>
            <w:hideMark/>
          </w:tcPr>
          <w:p w14:paraId="60E99780"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Porcentaje (%) de participación en la actividad presentada (2)</w:t>
            </w:r>
          </w:p>
        </w:tc>
      </w:tr>
      <w:tr w:rsidR="003C3ACE" w:rsidRPr="00280D25" w14:paraId="508A2FFE"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F75883E" w14:textId="77777777" w:rsidR="003C3ACE" w:rsidRPr="00280D25" w:rsidRDefault="003C3ACE" w:rsidP="0073142F">
            <w:pPr>
              <w:widowControl w:val="0"/>
              <w:spacing w:after="0" w:line="240" w:lineRule="auto"/>
              <w:jc w:val="center"/>
              <w:rPr>
                <w:rFonts w:ascii="Arial Narrow" w:eastAsia="Arial Unicode MS" w:hAnsi="Arial Narrow" w:cs="Arial"/>
                <w:b/>
                <w:bCs/>
                <w:i/>
              </w:rPr>
            </w:pPr>
            <w:r w:rsidRPr="00280D25">
              <w:rPr>
                <w:rFonts w:ascii="Arial Narrow" w:eastAsia="Arial Unicode MS" w:hAnsi="Arial Narrow" w:cs="Arial"/>
                <w:b/>
                <w:bCs/>
                <w:i/>
              </w:rPr>
              <w:t>1</w:t>
            </w:r>
          </w:p>
        </w:tc>
        <w:tc>
          <w:tcPr>
            <w:tcW w:w="3082" w:type="dxa"/>
            <w:tcBorders>
              <w:top w:val="single" w:sz="4" w:space="0" w:color="auto"/>
              <w:left w:val="single" w:sz="4" w:space="0" w:color="auto"/>
              <w:bottom w:val="single" w:sz="4" w:space="0" w:color="auto"/>
              <w:right w:val="single" w:sz="4" w:space="0" w:color="auto"/>
            </w:tcBorders>
            <w:vAlign w:val="center"/>
          </w:tcPr>
          <w:p w14:paraId="0AF8B5BA" w14:textId="77777777" w:rsidR="003C3ACE" w:rsidRPr="00280D25" w:rsidRDefault="003C3ACE" w:rsidP="0073142F">
            <w:pPr>
              <w:widowControl w:val="0"/>
              <w:spacing w:after="0" w:line="240" w:lineRule="auto"/>
              <w:rPr>
                <w:rFonts w:ascii="Arial Narrow" w:eastAsia="Arial Unicode MS" w:hAnsi="Arial Narrow" w:cs="Arial"/>
                <w:b/>
                <w:bCs/>
                <w:i/>
              </w:rPr>
            </w:pPr>
          </w:p>
        </w:tc>
        <w:tc>
          <w:tcPr>
            <w:tcW w:w="1418" w:type="dxa"/>
            <w:tcBorders>
              <w:top w:val="single" w:sz="4" w:space="0" w:color="auto"/>
              <w:left w:val="single" w:sz="4" w:space="0" w:color="auto"/>
              <w:bottom w:val="single" w:sz="4" w:space="0" w:color="auto"/>
              <w:right w:val="single" w:sz="4" w:space="0" w:color="auto"/>
            </w:tcBorders>
            <w:vAlign w:val="center"/>
          </w:tcPr>
          <w:p w14:paraId="02605626" w14:textId="77777777" w:rsidR="003C3ACE" w:rsidRPr="00280D25" w:rsidRDefault="003C3ACE" w:rsidP="0073142F">
            <w:pPr>
              <w:widowControl w:val="0"/>
              <w:spacing w:after="0" w:line="240" w:lineRule="auto"/>
              <w:rPr>
                <w:rFonts w:ascii="Arial Narrow" w:eastAsia="Arial Unicode MS" w:hAnsi="Arial Narrow" w:cs="Arial"/>
                <w:b/>
                <w:bCs/>
                <w:i/>
              </w:rPr>
            </w:pPr>
          </w:p>
        </w:tc>
        <w:tc>
          <w:tcPr>
            <w:tcW w:w="1701" w:type="dxa"/>
            <w:tcBorders>
              <w:top w:val="single" w:sz="4" w:space="0" w:color="auto"/>
              <w:left w:val="single" w:sz="4" w:space="0" w:color="auto"/>
              <w:bottom w:val="single" w:sz="4" w:space="0" w:color="auto"/>
              <w:right w:val="single" w:sz="4" w:space="0" w:color="auto"/>
            </w:tcBorders>
          </w:tcPr>
          <w:p w14:paraId="44D59E69" w14:textId="77777777" w:rsidR="003C3ACE" w:rsidRPr="00280D25" w:rsidRDefault="003C3ACE" w:rsidP="0073142F">
            <w:pPr>
              <w:widowControl w:val="0"/>
              <w:spacing w:after="0" w:line="240" w:lineRule="auto"/>
              <w:rPr>
                <w:rFonts w:ascii="Arial Narrow" w:eastAsia="Arial Unicode MS" w:hAnsi="Arial Narrow" w:cs="Arial"/>
                <w:b/>
                <w:bCs/>
                <w:i/>
              </w:rPr>
            </w:pPr>
          </w:p>
        </w:tc>
        <w:tc>
          <w:tcPr>
            <w:tcW w:w="1417" w:type="dxa"/>
            <w:tcBorders>
              <w:top w:val="single" w:sz="4" w:space="0" w:color="auto"/>
              <w:left w:val="single" w:sz="4" w:space="0" w:color="auto"/>
              <w:bottom w:val="single" w:sz="4" w:space="0" w:color="auto"/>
              <w:right w:val="single" w:sz="4" w:space="0" w:color="auto"/>
            </w:tcBorders>
          </w:tcPr>
          <w:p w14:paraId="522AFB3C" w14:textId="77777777" w:rsidR="003C3ACE" w:rsidRPr="00280D25" w:rsidRDefault="003C3ACE" w:rsidP="0073142F">
            <w:pPr>
              <w:widowControl w:val="0"/>
              <w:spacing w:after="0" w:line="240" w:lineRule="auto"/>
              <w:rPr>
                <w:rFonts w:ascii="Arial Narrow" w:eastAsia="Arial Unicode MS" w:hAnsi="Arial Narrow" w:cs="Arial"/>
                <w:b/>
                <w:bCs/>
                <w:i/>
              </w:rPr>
            </w:pPr>
          </w:p>
        </w:tc>
        <w:tc>
          <w:tcPr>
            <w:tcW w:w="1843" w:type="dxa"/>
            <w:tcBorders>
              <w:top w:val="single" w:sz="4" w:space="0" w:color="auto"/>
              <w:left w:val="single" w:sz="4" w:space="0" w:color="auto"/>
              <w:bottom w:val="single" w:sz="4" w:space="0" w:color="auto"/>
              <w:right w:val="single" w:sz="4" w:space="0" w:color="auto"/>
            </w:tcBorders>
            <w:vAlign w:val="center"/>
          </w:tcPr>
          <w:p w14:paraId="55F51C84" w14:textId="77777777" w:rsidR="003C3ACE" w:rsidRPr="00280D25" w:rsidRDefault="003C3ACE" w:rsidP="0073142F">
            <w:pPr>
              <w:widowControl w:val="0"/>
              <w:spacing w:after="0" w:line="240" w:lineRule="auto"/>
              <w:rPr>
                <w:rFonts w:ascii="Arial Narrow" w:eastAsia="Arial Unicode MS" w:hAnsi="Arial Narrow" w:cs="Arial"/>
                <w:b/>
                <w:bCs/>
                <w:i/>
              </w:rPr>
            </w:pPr>
          </w:p>
        </w:tc>
        <w:tc>
          <w:tcPr>
            <w:tcW w:w="2075" w:type="dxa"/>
            <w:tcBorders>
              <w:top w:val="single" w:sz="4" w:space="0" w:color="auto"/>
              <w:left w:val="single" w:sz="4" w:space="0" w:color="auto"/>
              <w:bottom w:val="single" w:sz="4" w:space="0" w:color="auto"/>
              <w:right w:val="single" w:sz="4" w:space="0" w:color="auto"/>
            </w:tcBorders>
          </w:tcPr>
          <w:p w14:paraId="3753C720" w14:textId="77777777" w:rsidR="003C3ACE" w:rsidRPr="00280D25" w:rsidRDefault="003C3ACE" w:rsidP="0073142F">
            <w:pPr>
              <w:widowControl w:val="0"/>
              <w:spacing w:after="0" w:line="240" w:lineRule="auto"/>
              <w:rPr>
                <w:rFonts w:ascii="Arial Narrow" w:eastAsia="Arial Unicode MS" w:hAnsi="Arial Narrow" w:cs="Arial"/>
                <w:b/>
                <w:bCs/>
                <w:i/>
              </w:rPr>
            </w:pPr>
          </w:p>
        </w:tc>
        <w:tc>
          <w:tcPr>
            <w:tcW w:w="1990" w:type="dxa"/>
            <w:tcBorders>
              <w:top w:val="single" w:sz="4" w:space="0" w:color="auto"/>
              <w:left w:val="single" w:sz="4" w:space="0" w:color="auto"/>
              <w:bottom w:val="single" w:sz="4" w:space="0" w:color="auto"/>
              <w:right w:val="single" w:sz="4" w:space="0" w:color="auto"/>
            </w:tcBorders>
          </w:tcPr>
          <w:p w14:paraId="240AE1EE" w14:textId="77777777" w:rsidR="003C3ACE" w:rsidRPr="00280D25" w:rsidRDefault="003C3ACE" w:rsidP="0073142F">
            <w:pPr>
              <w:widowControl w:val="0"/>
              <w:spacing w:after="0" w:line="240" w:lineRule="auto"/>
              <w:rPr>
                <w:rFonts w:ascii="Arial Narrow" w:eastAsia="Arial Unicode MS" w:hAnsi="Arial Narrow" w:cs="Arial"/>
                <w:b/>
                <w:bCs/>
                <w:i/>
              </w:rPr>
            </w:pPr>
          </w:p>
        </w:tc>
      </w:tr>
      <w:tr w:rsidR="003C3ACE" w:rsidRPr="00280D25" w14:paraId="2A1F6D75"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05FF684" w14:textId="77777777" w:rsidR="003C3ACE" w:rsidRPr="00280D25" w:rsidRDefault="003C3ACE" w:rsidP="0073142F">
            <w:pPr>
              <w:widowControl w:val="0"/>
              <w:spacing w:after="0" w:line="240" w:lineRule="auto"/>
              <w:jc w:val="center"/>
              <w:rPr>
                <w:rFonts w:ascii="Arial Narrow" w:eastAsia="Arial Unicode MS" w:hAnsi="Arial Narrow" w:cs="Arial"/>
                <w:b/>
                <w:i/>
              </w:rPr>
            </w:pPr>
            <w:r w:rsidRPr="00280D25">
              <w:rPr>
                <w:rFonts w:ascii="Arial Narrow" w:eastAsia="Arial Unicode MS" w:hAnsi="Arial Narrow" w:cs="Arial"/>
                <w:b/>
                <w:i/>
              </w:rPr>
              <w:t>2</w:t>
            </w:r>
          </w:p>
        </w:tc>
        <w:tc>
          <w:tcPr>
            <w:tcW w:w="3082" w:type="dxa"/>
            <w:tcBorders>
              <w:top w:val="single" w:sz="4" w:space="0" w:color="auto"/>
              <w:left w:val="single" w:sz="4" w:space="0" w:color="auto"/>
              <w:bottom w:val="single" w:sz="4" w:space="0" w:color="auto"/>
              <w:right w:val="single" w:sz="4" w:space="0" w:color="auto"/>
            </w:tcBorders>
            <w:vAlign w:val="center"/>
          </w:tcPr>
          <w:p w14:paraId="5C811E96"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607F4B43"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0E774354"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105E95E8"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17A99517" w14:textId="77777777" w:rsidR="003C3ACE" w:rsidRPr="00280D25"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5FC9427C"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4708728D" w14:textId="77777777" w:rsidR="003C3ACE" w:rsidRPr="00280D25" w:rsidRDefault="003C3ACE" w:rsidP="0073142F">
            <w:pPr>
              <w:widowControl w:val="0"/>
              <w:spacing w:after="0" w:line="240" w:lineRule="auto"/>
              <w:rPr>
                <w:rFonts w:ascii="Arial Narrow" w:eastAsia="Arial Unicode MS" w:hAnsi="Arial Narrow" w:cs="Arial"/>
                <w:b/>
                <w:i/>
              </w:rPr>
            </w:pPr>
          </w:p>
        </w:tc>
      </w:tr>
      <w:tr w:rsidR="003C3ACE" w:rsidRPr="00280D25" w14:paraId="474DA2CF"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12B6DA01" w14:textId="77777777" w:rsidR="003C3ACE" w:rsidRPr="00280D25" w:rsidRDefault="003C3ACE" w:rsidP="0073142F">
            <w:pPr>
              <w:widowControl w:val="0"/>
              <w:spacing w:after="0" w:line="240" w:lineRule="auto"/>
              <w:jc w:val="center"/>
              <w:rPr>
                <w:rFonts w:ascii="Arial Narrow" w:eastAsia="Arial Unicode MS" w:hAnsi="Arial Narrow" w:cs="Arial"/>
                <w:b/>
                <w:i/>
              </w:rPr>
            </w:pPr>
            <w:r w:rsidRPr="00280D25">
              <w:rPr>
                <w:rFonts w:ascii="Arial Narrow" w:eastAsia="Arial Unicode MS" w:hAnsi="Arial Narrow" w:cs="Arial"/>
                <w:b/>
                <w:i/>
              </w:rPr>
              <w:t>3</w:t>
            </w:r>
          </w:p>
        </w:tc>
        <w:tc>
          <w:tcPr>
            <w:tcW w:w="3082" w:type="dxa"/>
            <w:tcBorders>
              <w:top w:val="single" w:sz="4" w:space="0" w:color="auto"/>
              <w:left w:val="single" w:sz="4" w:space="0" w:color="auto"/>
              <w:bottom w:val="single" w:sz="4" w:space="0" w:color="auto"/>
              <w:right w:val="single" w:sz="4" w:space="0" w:color="auto"/>
            </w:tcBorders>
            <w:vAlign w:val="center"/>
          </w:tcPr>
          <w:p w14:paraId="0BD60A32"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2D51CBA0"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35FD7A17"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58418A56"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564F81B" w14:textId="77777777" w:rsidR="003C3ACE" w:rsidRPr="00280D25"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6D8F0F1A"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24435CD8" w14:textId="77777777" w:rsidR="003C3ACE" w:rsidRPr="00280D25" w:rsidRDefault="003C3ACE" w:rsidP="0073142F">
            <w:pPr>
              <w:widowControl w:val="0"/>
              <w:spacing w:after="0" w:line="240" w:lineRule="auto"/>
              <w:rPr>
                <w:rFonts w:ascii="Arial Narrow" w:eastAsia="Arial Unicode MS" w:hAnsi="Arial Narrow" w:cs="Arial"/>
                <w:b/>
                <w:i/>
              </w:rPr>
            </w:pPr>
          </w:p>
        </w:tc>
      </w:tr>
      <w:tr w:rsidR="003C3ACE" w:rsidRPr="00280D25" w14:paraId="1B58C781"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tcPr>
          <w:p w14:paraId="086BBEF6" w14:textId="77777777" w:rsidR="003C3ACE" w:rsidRPr="00280D25" w:rsidRDefault="003C3ACE" w:rsidP="0073142F">
            <w:pPr>
              <w:widowControl w:val="0"/>
              <w:spacing w:after="0" w:line="240" w:lineRule="auto"/>
              <w:jc w:val="center"/>
              <w:rPr>
                <w:rFonts w:ascii="Arial Narrow" w:eastAsia="Arial Unicode MS" w:hAnsi="Arial Narrow" w:cs="Arial"/>
                <w:b/>
                <w:i/>
              </w:rPr>
            </w:pPr>
          </w:p>
        </w:tc>
        <w:tc>
          <w:tcPr>
            <w:tcW w:w="3082" w:type="dxa"/>
            <w:tcBorders>
              <w:top w:val="single" w:sz="4" w:space="0" w:color="auto"/>
              <w:left w:val="single" w:sz="4" w:space="0" w:color="auto"/>
              <w:bottom w:val="single" w:sz="4" w:space="0" w:color="auto"/>
              <w:right w:val="single" w:sz="4" w:space="0" w:color="auto"/>
            </w:tcBorders>
            <w:vAlign w:val="center"/>
            <w:hideMark/>
          </w:tcPr>
          <w:p w14:paraId="28899C17" w14:textId="77777777" w:rsidR="003C3ACE" w:rsidRPr="00280D25" w:rsidRDefault="003C3ACE" w:rsidP="0073142F">
            <w:pPr>
              <w:widowControl w:val="0"/>
              <w:spacing w:after="0" w:line="240" w:lineRule="auto"/>
              <w:jc w:val="center"/>
              <w:rPr>
                <w:rFonts w:ascii="Arial Narrow" w:eastAsia="Arial Unicode MS" w:hAnsi="Arial Narrow" w:cs="Arial"/>
                <w:b/>
                <w:i/>
              </w:rPr>
            </w:pPr>
            <w:r w:rsidRPr="00280D25">
              <w:rPr>
                <w:rFonts w:ascii="Arial Narrow" w:hAnsi="Arial Narrow" w:cs="Arial"/>
                <w:b/>
                <w:i/>
                <w:kern w:val="20"/>
                <w14:ligatures w14:val="all"/>
                <w14:numForm w14:val="lining"/>
                <w14:numSpacing w14:val="proportional"/>
                <w14:stylisticSets>
                  <w14:styleSet w14:id="20"/>
                </w14:stylisticSets>
                <w14:cntxtAlts/>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4235E517"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28A268D1"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799BDC02"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B5440DE" w14:textId="77777777" w:rsidR="003C3ACE" w:rsidRPr="00280D25"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1A498680" w14:textId="77777777" w:rsidR="003C3ACE" w:rsidRPr="00280D25"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11B9AE1A" w14:textId="77777777" w:rsidR="003C3ACE" w:rsidRPr="00280D25" w:rsidRDefault="003C3ACE" w:rsidP="0073142F">
            <w:pPr>
              <w:widowControl w:val="0"/>
              <w:spacing w:after="0" w:line="240" w:lineRule="auto"/>
              <w:rPr>
                <w:rFonts w:ascii="Arial Narrow" w:eastAsia="Arial Unicode MS" w:hAnsi="Arial Narrow" w:cs="Arial"/>
                <w:b/>
                <w:i/>
              </w:rPr>
            </w:pPr>
          </w:p>
        </w:tc>
      </w:tr>
    </w:tbl>
    <w:p w14:paraId="37EA7236" w14:textId="77777777" w:rsidR="003C3ACE" w:rsidRPr="00280D25" w:rsidRDefault="003C3ACE" w:rsidP="003C3ACE">
      <w:pPr>
        <w:widowControl w:val="0"/>
        <w:spacing w:after="0" w:line="240" w:lineRule="auto"/>
        <w:jc w:val="both"/>
        <w:rPr>
          <w:rFonts w:ascii="Arial Narrow" w:eastAsia="Times New Roman" w:hAnsi="Arial Narrow" w:cs="Arial"/>
          <w:b/>
          <w:i/>
          <w:lang w:val="x-none" w:eastAsia="x-none"/>
        </w:rPr>
      </w:pPr>
    </w:p>
    <w:p w14:paraId="382C4CFF"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 xml:space="preserve">(1) En caso el </w:t>
      </w:r>
      <w:r w:rsidRPr="00280D25">
        <w:rPr>
          <w:rFonts w:ascii="Arial Narrow" w:hAnsi="Arial Narrow" w:cs="Arial"/>
          <w:bCs/>
          <w:iCs/>
          <w:lang w:val="es-ES"/>
        </w:rPr>
        <w:t xml:space="preserve">Asesor Técnico en Operación </w:t>
      </w:r>
      <w:r w:rsidRPr="00280D25">
        <w:rPr>
          <w:rFonts w:ascii="Arial Narrow" w:hAnsi="Arial Narrow" w:cs="Arial"/>
          <w:bCs/>
          <w:iCs/>
        </w:rPr>
        <w:t>acredite experiencia a través de consorcio de operadores</w:t>
      </w:r>
    </w:p>
    <w:p w14:paraId="1692A223" w14:textId="77777777" w:rsidR="003C3ACE" w:rsidRPr="00280D25" w:rsidRDefault="003C3ACE" w:rsidP="003C3ACE">
      <w:pPr>
        <w:pStyle w:val="Textosinformato"/>
        <w:widowControl w:val="0"/>
        <w:jc w:val="both"/>
        <w:rPr>
          <w:rFonts w:ascii="Arial Narrow" w:hAnsi="Arial Narrow" w:cs="Arial"/>
          <w:bCs/>
          <w:iCs/>
        </w:rPr>
      </w:pPr>
      <w:r w:rsidRPr="00280D25">
        <w:rPr>
          <w:rFonts w:ascii="Arial Narrow" w:hAnsi="Arial Narrow" w:cs="Arial"/>
          <w:bCs/>
          <w:iCs/>
        </w:rPr>
        <w:t xml:space="preserve">(2) En caso el </w:t>
      </w:r>
      <w:r w:rsidRPr="00280D25">
        <w:rPr>
          <w:rFonts w:ascii="Arial Narrow" w:hAnsi="Arial Narrow" w:cs="Arial"/>
          <w:bCs/>
          <w:iCs/>
          <w:lang w:val="es-ES"/>
        </w:rPr>
        <w:t xml:space="preserve">Asesor Técnico en Operación </w:t>
      </w:r>
      <w:r w:rsidRPr="00280D25">
        <w:rPr>
          <w:rFonts w:ascii="Arial Narrow" w:hAnsi="Arial Narrow" w:cs="Arial"/>
          <w:bCs/>
          <w:iCs/>
        </w:rPr>
        <w:t xml:space="preserve">haya ejecutado un porcentaje mayor al de su participación en el contrato de </w:t>
      </w:r>
      <w:r w:rsidRPr="00280D25">
        <w:rPr>
          <w:rFonts w:ascii="Arial Narrow" w:hAnsi="Arial Narrow" w:cs="Arial"/>
          <w:bCs/>
          <w:iCs/>
          <w:lang w:val="es-ES"/>
        </w:rPr>
        <w:t>c</w:t>
      </w:r>
      <w:r w:rsidRPr="00280D25">
        <w:rPr>
          <w:rFonts w:ascii="Arial Narrow" w:hAnsi="Arial Narrow" w:cs="Arial"/>
          <w:bCs/>
          <w:iCs/>
        </w:rPr>
        <w:t>onsorcio.</w:t>
      </w:r>
    </w:p>
    <w:p w14:paraId="46AF22CA" w14:textId="77777777" w:rsidR="00AC5FF6" w:rsidRPr="00280D25" w:rsidRDefault="00AC5FF6" w:rsidP="00AC5FF6">
      <w:pPr>
        <w:pStyle w:val="Textonotapie"/>
        <w:rPr>
          <w:rFonts w:ascii="Arial Narrow" w:hAnsi="Arial Narrow" w:cs="Arial"/>
          <w:bCs/>
          <w:iCs/>
          <w:sz w:val="22"/>
          <w:szCs w:val="22"/>
          <w:lang w:eastAsia="x-none"/>
        </w:rPr>
      </w:pPr>
      <w:r w:rsidRPr="00280D25">
        <w:rPr>
          <w:rFonts w:ascii="Arial Narrow" w:hAnsi="Arial Narrow" w:cs="Arial"/>
          <w:bCs/>
          <w:iCs/>
          <w:sz w:val="22"/>
          <w:szCs w:val="22"/>
          <w:lang w:eastAsia="x-none"/>
        </w:rPr>
        <w:t>(3)</w:t>
      </w:r>
      <w:r w:rsidRPr="00280D25">
        <w:rPr>
          <w:rFonts w:ascii="Arial Narrow" w:hAnsi="Arial Narrow" w:cs="Arial"/>
          <w:bCs/>
          <w:iCs/>
          <w:lang w:val="es-PE"/>
        </w:rPr>
        <w:t xml:space="preserve"> </w:t>
      </w:r>
      <w:r w:rsidRPr="00280D25">
        <w:rPr>
          <w:rFonts w:ascii="Arial Narrow" w:hAnsi="Arial Narrow" w:cs="Arial"/>
          <w:bCs/>
          <w:iCs/>
          <w:sz w:val="22"/>
          <w:szCs w:val="22"/>
          <w:lang w:eastAsia="x-none"/>
        </w:rPr>
        <w:t>Según Circular Nº 28, Velocidad de circulación superior a 24km/h para pasajeros y 16km/h para mercancías.</w:t>
      </w:r>
    </w:p>
    <w:p w14:paraId="1262E7D8" w14:textId="77777777" w:rsidR="003C3ACE" w:rsidRPr="00280D25" w:rsidRDefault="003C3ACE" w:rsidP="003C3ACE">
      <w:pPr>
        <w:widowControl w:val="0"/>
        <w:spacing w:after="0" w:line="240" w:lineRule="auto"/>
        <w:rPr>
          <w:rFonts w:ascii="Arial Narrow" w:hAnsi="Arial Narrow" w:cs="Arial"/>
          <w:bCs/>
          <w:iCs/>
          <w:lang w:val="es-ES"/>
        </w:rPr>
      </w:pPr>
    </w:p>
    <w:p w14:paraId="7764F5C0" w14:textId="77777777" w:rsidR="003C3ACE" w:rsidRPr="00280D25" w:rsidRDefault="003C3ACE" w:rsidP="003C3ACE">
      <w:pPr>
        <w:widowControl w:val="0"/>
        <w:spacing w:after="0" w:line="240" w:lineRule="auto"/>
        <w:rPr>
          <w:rFonts w:ascii="Arial Narrow" w:hAnsi="Arial Narrow" w:cs="Arial"/>
          <w:bCs/>
          <w:iCs/>
        </w:rPr>
      </w:pPr>
      <w:r w:rsidRPr="00280D25">
        <w:rPr>
          <w:rFonts w:ascii="Arial Narrow" w:hAnsi="Arial Narrow" w:cs="Arial"/>
          <w:bCs/>
          <w:iCs/>
        </w:rPr>
        <w:t>Nota.- Este formulario será presentado sólo en caso el Interesado presente un Asesor Técnico en Operación.</w:t>
      </w:r>
    </w:p>
    <w:p w14:paraId="7734AE00" w14:textId="77777777" w:rsidR="003C3ACE" w:rsidRPr="00280D25" w:rsidRDefault="003C3ACE" w:rsidP="003C3ACE">
      <w:pPr>
        <w:widowControl w:val="0"/>
        <w:spacing w:after="0" w:line="240" w:lineRule="auto"/>
        <w:rPr>
          <w:rFonts w:ascii="Arial Narrow" w:hAnsi="Arial Narrow" w:cs="Arial"/>
          <w:bCs/>
          <w:iCs/>
        </w:rPr>
      </w:pPr>
    </w:p>
    <w:tbl>
      <w:tblPr>
        <w:tblpPr w:leftFromText="141" w:rightFromText="141" w:vertAnchor="text" w:horzAnchor="margin" w:tblpY="147"/>
        <w:tblW w:w="4748"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3898"/>
        <w:gridCol w:w="425"/>
        <w:gridCol w:w="425"/>
      </w:tblGrid>
      <w:tr w:rsidR="00E249A0" w:rsidRPr="00280D25" w14:paraId="7BD41FD1" w14:textId="77777777" w:rsidTr="00E249A0">
        <w:trPr>
          <w:trHeight w:val="535"/>
        </w:trPr>
        <w:tc>
          <w:tcPr>
            <w:tcW w:w="3898" w:type="dxa"/>
            <w:tcBorders>
              <w:top w:val="single" w:sz="4" w:space="0" w:color="auto"/>
              <w:left w:val="nil"/>
              <w:bottom w:val="nil"/>
              <w:right w:val="nil"/>
            </w:tcBorders>
            <w:hideMark/>
          </w:tcPr>
          <w:p w14:paraId="3B041B87" w14:textId="77777777" w:rsidR="00E249A0" w:rsidRPr="00280D25" w:rsidRDefault="00E249A0" w:rsidP="0073142F">
            <w:pPr>
              <w:pStyle w:val="Textosinformato"/>
              <w:widowControl w:val="0"/>
              <w:jc w:val="center"/>
              <w:rPr>
                <w:rFonts w:ascii="Arial Narrow" w:hAnsi="Arial Narrow" w:cs="Arial"/>
                <w:bCs/>
                <w:iCs/>
              </w:rPr>
            </w:pPr>
            <w:r w:rsidRPr="00280D25">
              <w:rPr>
                <w:rFonts w:ascii="Arial Narrow" w:hAnsi="Arial Narrow" w:cs="Arial"/>
                <w:bCs/>
                <w:iCs/>
              </w:rPr>
              <w:t>Nombre</w:t>
            </w:r>
            <w:r w:rsidRPr="00280D25">
              <w:rPr>
                <w:rFonts w:ascii="Arial Narrow" w:hAnsi="Arial Narrow" w:cs="Arial"/>
                <w:bCs/>
                <w:iCs/>
                <w:lang w:val="es-ES"/>
              </w:rPr>
              <w:t xml:space="preserve"> y Firma</w:t>
            </w:r>
            <w:r w:rsidRPr="00280D25">
              <w:rPr>
                <w:rFonts w:ascii="Arial Narrow" w:hAnsi="Arial Narrow" w:cs="Arial"/>
                <w:bCs/>
                <w:iCs/>
              </w:rPr>
              <w:t>: Representante Legal del Interesado</w:t>
            </w:r>
          </w:p>
        </w:tc>
        <w:tc>
          <w:tcPr>
            <w:tcW w:w="425" w:type="dxa"/>
            <w:tcBorders>
              <w:top w:val="nil"/>
              <w:left w:val="nil"/>
              <w:bottom w:val="nil"/>
              <w:right w:val="nil"/>
            </w:tcBorders>
          </w:tcPr>
          <w:p w14:paraId="27A0E8AE" w14:textId="77777777" w:rsidR="00E249A0" w:rsidRPr="00280D25" w:rsidRDefault="00E249A0" w:rsidP="0073142F">
            <w:pPr>
              <w:pStyle w:val="Textosinformato"/>
              <w:widowControl w:val="0"/>
              <w:jc w:val="center"/>
              <w:rPr>
                <w:rFonts w:ascii="Arial Narrow" w:hAnsi="Arial Narrow" w:cs="Arial"/>
                <w:bCs/>
                <w:iCs/>
              </w:rPr>
            </w:pPr>
          </w:p>
        </w:tc>
        <w:tc>
          <w:tcPr>
            <w:tcW w:w="425" w:type="dxa"/>
            <w:tcBorders>
              <w:top w:val="nil"/>
              <w:left w:val="nil"/>
              <w:bottom w:val="nil"/>
              <w:right w:val="nil"/>
            </w:tcBorders>
          </w:tcPr>
          <w:p w14:paraId="3C9DCC52" w14:textId="77777777" w:rsidR="00E249A0" w:rsidRPr="00280D25" w:rsidRDefault="00E249A0" w:rsidP="0073142F">
            <w:pPr>
              <w:pStyle w:val="Textosinformato"/>
              <w:widowControl w:val="0"/>
              <w:jc w:val="center"/>
              <w:rPr>
                <w:rFonts w:ascii="Arial Narrow" w:hAnsi="Arial Narrow" w:cs="Arial"/>
                <w:bCs/>
                <w:iCs/>
              </w:rPr>
            </w:pPr>
          </w:p>
        </w:tc>
      </w:tr>
    </w:tbl>
    <w:p w14:paraId="13D59F3F" w14:textId="77777777" w:rsidR="003C3ACE" w:rsidRPr="00280D25" w:rsidRDefault="003C3ACE" w:rsidP="003C3ACE">
      <w:pPr>
        <w:spacing w:after="0" w:line="240" w:lineRule="auto"/>
        <w:rPr>
          <w:rFonts w:ascii="Arial Narrow" w:eastAsia="Times New Roman" w:hAnsi="Arial Narrow" w:cs="Arial"/>
          <w:b/>
          <w:bCs/>
          <w:lang w:eastAsia="es-ES"/>
        </w:rPr>
      </w:pPr>
    </w:p>
    <w:p w14:paraId="054AF35B" w14:textId="77777777" w:rsidR="003C3ACE" w:rsidRPr="00280D25" w:rsidRDefault="003C3ACE" w:rsidP="003C3ACE">
      <w:pPr>
        <w:spacing w:after="0" w:line="240" w:lineRule="auto"/>
        <w:rPr>
          <w:rFonts w:ascii="Arial Narrow" w:eastAsia="Times New Roman" w:hAnsi="Arial Narrow" w:cs="Arial"/>
          <w:b/>
          <w:bCs/>
          <w:lang w:eastAsia="es-ES"/>
        </w:rPr>
      </w:pPr>
      <w:r w:rsidRPr="00280D25">
        <w:rPr>
          <w:rFonts w:ascii="Arial Narrow" w:hAnsi="Arial Narrow" w:cs="Arial"/>
          <w:bCs/>
        </w:rPr>
        <w:br w:type="page"/>
      </w:r>
    </w:p>
    <w:p w14:paraId="276697C4" w14:textId="49C114AB" w:rsidR="003C3ACE" w:rsidRPr="00280D25" w:rsidRDefault="003C3ACE" w:rsidP="003C3ACE">
      <w:pPr>
        <w:pStyle w:val="Ttulo1"/>
        <w:widowControl w:val="0"/>
        <w:jc w:val="center"/>
        <w:rPr>
          <w:rFonts w:ascii="Arial Narrow" w:hAnsi="Arial Narrow" w:cs="Arial"/>
          <w:bCs/>
          <w:color w:val="auto"/>
          <w:sz w:val="22"/>
          <w:szCs w:val="22"/>
          <w:lang w:val="es-PE"/>
        </w:rPr>
      </w:pPr>
      <w:bookmarkStart w:id="1461" w:name="_Toc18504942"/>
      <w:r w:rsidRPr="00280D25">
        <w:rPr>
          <w:rFonts w:ascii="Arial Narrow" w:hAnsi="Arial Narrow" w:cs="Arial"/>
          <w:bCs/>
          <w:color w:val="auto"/>
          <w:sz w:val="22"/>
          <w:szCs w:val="22"/>
          <w:lang w:val="es-PE"/>
        </w:rPr>
        <w:lastRenderedPageBreak/>
        <w:t>ANEXO N° 3</w:t>
      </w:r>
      <w:bookmarkEnd w:id="1461"/>
    </w:p>
    <w:p w14:paraId="25D90C67" w14:textId="77777777" w:rsidR="003C3ACE" w:rsidRPr="00280D25" w:rsidRDefault="003C3ACE" w:rsidP="003C3ACE">
      <w:pPr>
        <w:pStyle w:val="Textosinformato"/>
        <w:widowControl w:val="0"/>
        <w:jc w:val="center"/>
        <w:rPr>
          <w:rFonts w:ascii="Arial Narrow" w:hAnsi="Arial Narrow" w:cs="Arial"/>
          <w:bCs/>
          <w:lang w:val="es-PE"/>
        </w:rPr>
      </w:pPr>
    </w:p>
    <w:p w14:paraId="12BD88DD"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462" w:name="_Toc18504943"/>
      <w:r w:rsidRPr="00280D25">
        <w:rPr>
          <w:rFonts w:ascii="Arial Narrow" w:hAnsi="Arial Narrow" w:cs="Arial"/>
          <w:bCs/>
          <w:color w:val="auto"/>
          <w:sz w:val="22"/>
          <w:szCs w:val="22"/>
          <w:lang w:val="es-PE"/>
        </w:rPr>
        <w:t>Formulario 6</w:t>
      </w:r>
      <w:bookmarkEnd w:id="1462"/>
    </w:p>
    <w:p w14:paraId="0C3837AB" w14:textId="77777777" w:rsidR="003C3ACE" w:rsidRPr="00280D25" w:rsidRDefault="003C3ACE" w:rsidP="003C3ACE">
      <w:pPr>
        <w:widowControl w:val="0"/>
        <w:spacing w:after="0" w:line="240" w:lineRule="auto"/>
        <w:jc w:val="center"/>
        <w:rPr>
          <w:rFonts w:ascii="Arial Narrow" w:hAnsi="Arial Narrow" w:cs="Arial"/>
          <w:b/>
        </w:rPr>
      </w:pPr>
      <w:r w:rsidRPr="00280D25">
        <w:rPr>
          <w:rFonts w:ascii="Arial Narrow" w:hAnsi="Arial Narrow" w:cs="Arial"/>
          <w:b/>
        </w:rPr>
        <w:t>Experiencia Técnica – Operativa</w:t>
      </w:r>
    </w:p>
    <w:p w14:paraId="63BC4322" w14:textId="77777777" w:rsidR="003C3ACE" w:rsidRPr="00280D25" w:rsidRDefault="003C3ACE" w:rsidP="003C3ACE">
      <w:pPr>
        <w:widowControl w:val="0"/>
        <w:spacing w:after="0" w:line="240" w:lineRule="auto"/>
        <w:jc w:val="center"/>
        <w:rPr>
          <w:rFonts w:ascii="Arial Narrow" w:hAnsi="Arial Narrow" w:cs="Arial"/>
          <w:bCs/>
        </w:rPr>
      </w:pPr>
      <w:r w:rsidRPr="00280D25">
        <w:rPr>
          <w:rFonts w:ascii="Arial Narrow" w:hAnsi="Arial Narrow" w:cs="Arial"/>
        </w:rPr>
        <w:t xml:space="preserve">(Referencia </w:t>
      </w:r>
      <w:r w:rsidRPr="00280D25">
        <w:rPr>
          <w:rFonts w:ascii="Arial Narrow" w:hAnsi="Arial Narrow" w:cs="Arial"/>
          <w:bCs/>
          <w:iCs/>
        </w:rPr>
        <w:t>Numeral 5.2.1.3</w:t>
      </w:r>
      <w:r w:rsidRPr="00280D25">
        <w:rPr>
          <w:rFonts w:ascii="Arial Narrow" w:hAnsi="Arial Narrow" w:cs="Arial"/>
        </w:rPr>
        <w:t xml:space="preserve"> de las Bases del Concurso)</w:t>
      </w:r>
    </w:p>
    <w:p w14:paraId="4868490A" w14:textId="77777777" w:rsidR="003C3ACE" w:rsidRPr="00280D25" w:rsidRDefault="003C3ACE" w:rsidP="003C3ACE">
      <w:pPr>
        <w:pStyle w:val="Textosinformato"/>
        <w:widowControl w:val="0"/>
        <w:jc w:val="center"/>
        <w:rPr>
          <w:rFonts w:ascii="Arial Narrow" w:hAnsi="Arial Narrow" w:cs="Arial"/>
          <w:b/>
        </w:rPr>
      </w:pPr>
    </w:p>
    <w:p w14:paraId="63C6EEBB"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463" w:name="_Toc18504944"/>
      <w:r w:rsidRPr="00280D25">
        <w:rPr>
          <w:rFonts w:ascii="Arial Narrow" w:hAnsi="Arial Narrow" w:cs="Arial"/>
          <w:bCs/>
          <w:color w:val="auto"/>
          <w:sz w:val="22"/>
          <w:szCs w:val="22"/>
          <w:lang w:val="es-PE"/>
        </w:rPr>
        <w:t xml:space="preserve">EXPERIENCIA </w:t>
      </w:r>
      <w:r w:rsidRPr="00280D25">
        <w:rPr>
          <w:rFonts w:ascii="Arial Narrow" w:hAnsi="Arial Narrow" w:cs="Arial"/>
          <w:bCs/>
          <w:color w:val="auto"/>
          <w:sz w:val="22"/>
          <w:szCs w:val="22"/>
        </w:rPr>
        <w:t xml:space="preserve">EN DISEÑO </w:t>
      </w:r>
      <w:r w:rsidRPr="00280D25">
        <w:rPr>
          <w:rFonts w:ascii="Arial Narrow" w:hAnsi="Arial Narrow" w:cs="Arial"/>
          <w:bCs/>
          <w:color w:val="auto"/>
          <w:sz w:val="22"/>
          <w:szCs w:val="22"/>
          <w:lang w:val="es-PE"/>
        </w:rPr>
        <w:t>DEL ASESOR FERROVIARIO</w:t>
      </w:r>
      <w:bookmarkEnd w:id="1463"/>
    </w:p>
    <w:p w14:paraId="61C15D90" w14:textId="77777777" w:rsidR="003C3ACE" w:rsidRPr="00280D25" w:rsidRDefault="003C3ACE" w:rsidP="003C3ACE">
      <w:pPr>
        <w:pStyle w:val="Textosinformato"/>
        <w:widowControl w:val="0"/>
        <w:jc w:val="both"/>
        <w:rPr>
          <w:rFonts w:ascii="Arial Narrow" w:hAnsi="Arial Narrow" w:cs="Arial"/>
          <w:b/>
          <w:iCs/>
        </w:rPr>
      </w:pPr>
    </w:p>
    <w:p w14:paraId="522F5127"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INTERESADO: …...............................................................................................</w:t>
      </w:r>
    </w:p>
    <w:p w14:paraId="7C4917F6" w14:textId="77777777" w:rsidR="003C3ACE" w:rsidRPr="00280D25" w:rsidRDefault="003C3ACE" w:rsidP="003C3ACE">
      <w:pPr>
        <w:pStyle w:val="Textosinformato"/>
        <w:widowControl w:val="0"/>
        <w:jc w:val="both"/>
        <w:rPr>
          <w:rFonts w:ascii="Arial Narrow" w:hAnsi="Arial Narrow" w:cs="Arial"/>
          <w:iCs/>
        </w:rPr>
      </w:pPr>
    </w:p>
    <w:p w14:paraId="1B292D8F"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 xml:space="preserve">ASESOR </w:t>
      </w:r>
      <w:r w:rsidRPr="00280D25">
        <w:rPr>
          <w:rFonts w:ascii="Arial Narrow" w:hAnsi="Arial Narrow" w:cs="Arial"/>
          <w:iCs/>
          <w:lang w:val="es-PE"/>
        </w:rPr>
        <w:t>FERROVIARIO</w:t>
      </w:r>
      <w:r w:rsidRPr="00280D25">
        <w:rPr>
          <w:rFonts w:ascii="Arial Narrow" w:hAnsi="Arial Narrow" w:cs="Arial"/>
          <w:iCs/>
        </w:rPr>
        <w:t>: ………………………………………………………………………</w:t>
      </w:r>
    </w:p>
    <w:p w14:paraId="15C57DBA" w14:textId="77777777" w:rsidR="003C3ACE" w:rsidRPr="00280D25"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504"/>
        <w:gridCol w:w="3798"/>
        <w:gridCol w:w="1363"/>
        <w:gridCol w:w="1560"/>
        <w:gridCol w:w="1318"/>
      </w:tblGrid>
      <w:tr w:rsidR="003C3ACE" w:rsidRPr="00280D25" w14:paraId="31653A15"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5474F394"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Nº</w:t>
            </w:r>
          </w:p>
        </w:tc>
        <w:tc>
          <w:tcPr>
            <w:tcW w:w="3798" w:type="dxa"/>
            <w:tcBorders>
              <w:top w:val="single" w:sz="4" w:space="0" w:color="auto"/>
              <w:left w:val="single" w:sz="4" w:space="0" w:color="auto"/>
              <w:bottom w:val="nil"/>
              <w:right w:val="single" w:sz="4" w:space="0" w:color="auto"/>
            </w:tcBorders>
            <w:noWrap/>
            <w:vAlign w:val="center"/>
            <w:hideMark/>
          </w:tcPr>
          <w:p w14:paraId="25B158A6"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 xml:space="preserve">NOMBRE Y UBICACIÓN DEL PROYECTO </w:t>
            </w:r>
          </w:p>
          <w:p w14:paraId="1FA290A7"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(Sistema de Transporte Ferroviario)</w:t>
            </w:r>
          </w:p>
        </w:tc>
        <w:tc>
          <w:tcPr>
            <w:tcW w:w="1363" w:type="dxa"/>
            <w:tcBorders>
              <w:top w:val="single" w:sz="4" w:space="0" w:color="auto"/>
              <w:left w:val="single" w:sz="4" w:space="0" w:color="auto"/>
              <w:bottom w:val="nil"/>
              <w:right w:val="single" w:sz="4" w:space="0" w:color="auto"/>
            </w:tcBorders>
            <w:noWrap/>
            <w:vAlign w:val="center"/>
            <w:hideMark/>
          </w:tcPr>
          <w:p w14:paraId="3A9420EC"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EMPRESA</w:t>
            </w:r>
          </w:p>
        </w:tc>
        <w:tc>
          <w:tcPr>
            <w:tcW w:w="1560" w:type="dxa"/>
            <w:tcBorders>
              <w:top w:val="single" w:sz="4" w:space="0" w:color="auto"/>
              <w:left w:val="single" w:sz="4" w:space="0" w:color="auto"/>
              <w:bottom w:val="nil"/>
              <w:right w:val="single" w:sz="4" w:space="0" w:color="auto"/>
            </w:tcBorders>
            <w:noWrap/>
            <w:vAlign w:val="center"/>
            <w:hideMark/>
          </w:tcPr>
          <w:p w14:paraId="5FBFD7CC"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 xml:space="preserve">AÑO DE CULMINACIÓN DEL SERVICIO </w:t>
            </w:r>
          </w:p>
        </w:tc>
        <w:tc>
          <w:tcPr>
            <w:tcW w:w="1318" w:type="dxa"/>
            <w:tcBorders>
              <w:top w:val="single" w:sz="4" w:space="0" w:color="auto"/>
              <w:left w:val="single" w:sz="4" w:space="0" w:color="auto"/>
              <w:bottom w:val="nil"/>
              <w:right w:val="single" w:sz="4" w:space="0" w:color="auto"/>
            </w:tcBorders>
            <w:noWrap/>
            <w:hideMark/>
          </w:tcPr>
          <w:p w14:paraId="5DC693AF"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 xml:space="preserve">Longitud (Km) de vía </w:t>
            </w:r>
          </w:p>
          <w:p w14:paraId="261C93F7" w14:textId="77777777" w:rsidR="003C3ACE" w:rsidRPr="00280D25" w:rsidRDefault="003C3ACE" w:rsidP="0073142F">
            <w:pPr>
              <w:widowControl w:val="0"/>
              <w:spacing w:after="0" w:line="240" w:lineRule="auto"/>
              <w:jc w:val="center"/>
              <w:rPr>
                <w:rFonts w:ascii="Arial Narrow" w:hAnsi="Arial Narrow" w:cs="Arial"/>
                <w:b/>
                <w:iCs/>
                <w:kern w:val="20"/>
                <w14:ligatures w14:val="all"/>
                <w14:numForm w14:val="lining"/>
                <w14:numSpacing w14:val="proportional"/>
                <w14:stylisticSets>
                  <w14:styleSet w14:id="20"/>
                </w14:stylisticSets>
                <w14:cntxtAlts/>
              </w:rPr>
            </w:pPr>
            <w:r w:rsidRPr="00280D25">
              <w:rPr>
                <w:rFonts w:ascii="Arial Narrow" w:hAnsi="Arial Narrow" w:cs="Arial"/>
                <w:b/>
                <w:iCs/>
                <w:kern w:val="20"/>
                <w14:ligatures w14:val="all"/>
                <w14:numForm w14:val="lining"/>
                <w14:numSpacing w14:val="proportional"/>
                <w14:stylisticSets>
                  <w14:styleSet w14:id="20"/>
                </w14:stylisticSets>
                <w14:cntxtAlts/>
              </w:rPr>
              <w:t>(1)</w:t>
            </w:r>
          </w:p>
        </w:tc>
      </w:tr>
      <w:tr w:rsidR="003C3ACE" w:rsidRPr="00280D25" w14:paraId="6EF124BF"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371F8D2" w14:textId="77777777" w:rsidR="003C3ACE" w:rsidRPr="00280D25"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798" w:type="dxa"/>
            <w:tcBorders>
              <w:top w:val="single" w:sz="4" w:space="0" w:color="auto"/>
              <w:left w:val="single" w:sz="4" w:space="0" w:color="auto"/>
              <w:bottom w:val="single" w:sz="4" w:space="0" w:color="auto"/>
              <w:right w:val="single" w:sz="4" w:space="0" w:color="auto"/>
            </w:tcBorders>
            <w:noWrap/>
            <w:vAlign w:val="center"/>
          </w:tcPr>
          <w:p w14:paraId="166344D1"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7953C610"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DE2403C"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0BC71158"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80D25" w14:paraId="138C849C"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341BB40A" w14:textId="77777777" w:rsidR="003C3ACE" w:rsidRPr="00280D25"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798" w:type="dxa"/>
            <w:tcBorders>
              <w:top w:val="single" w:sz="4" w:space="0" w:color="auto"/>
              <w:left w:val="single" w:sz="4" w:space="0" w:color="auto"/>
              <w:bottom w:val="single" w:sz="4" w:space="0" w:color="auto"/>
              <w:right w:val="single" w:sz="4" w:space="0" w:color="auto"/>
            </w:tcBorders>
            <w:noWrap/>
            <w:vAlign w:val="center"/>
          </w:tcPr>
          <w:p w14:paraId="25D6B8D4"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97D64A6"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A8B00A9"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61A50A64"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80D25" w14:paraId="37F94E1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0C805D4" w14:textId="77777777" w:rsidR="003C3ACE" w:rsidRPr="00280D25"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798" w:type="dxa"/>
            <w:tcBorders>
              <w:top w:val="single" w:sz="4" w:space="0" w:color="auto"/>
              <w:left w:val="single" w:sz="4" w:space="0" w:color="auto"/>
              <w:bottom w:val="single" w:sz="4" w:space="0" w:color="auto"/>
              <w:right w:val="single" w:sz="4" w:space="0" w:color="auto"/>
            </w:tcBorders>
            <w:noWrap/>
            <w:vAlign w:val="center"/>
          </w:tcPr>
          <w:p w14:paraId="64944F7C"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28BA2E1A"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09875E0F"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29302B49" w14:textId="77777777" w:rsidR="003C3ACE" w:rsidRPr="00280D25"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280D25" w14:paraId="57602A3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2356F2A" w14:textId="77777777" w:rsidR="003C3ACE" w:rsidRPr="00280D25"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280D25">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798" w:type="dxa"/>
            <w:tcBorders>
              <w:top w:val="single" w:sz="4" w:space="0" w:color="auto"/>
              <w:left w:val="single" w:sz="4" w:space="0" w:color="auto"/>
              <w:bottom w:val="single" w:sz="4" w:space="0" w:color="auto"/>
              <w:right w:val="single" w:sz="4" w:space="0" w:color="auto"/>
            </w:tcBorders>
            <w:noWrap/>
            <w:vAlign w:val="center"/>
          </w:tcPr>
          <w:p w14:paraId="06F6A1E9"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EAE20AA"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3927FC5D"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4E09571F"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280D25" w14:paraId="5DA08008"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1F402D50" w14:textId="77777777" w:rsidR="003C3ACE" w:rsidRPr="00280D25"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798" w:type="dxa"/>
            <w:tcBorders>
              <w:top w:val="single" w:sz="4" w:space="0" w:color="auto"/>
              <w:left w:val="single" w:sz="4" w:space="0" w:color="auto"/>
              <w:bottom w:val="single" w:sz="4" w:space="0" w:color="auto"/>
              <w:right w:val="single" w:sz="4" w:space="0" w:color="auto"/>
            </w:tcBorders>
            <w:noWrap/>
            <w:vAlign w:val="center"/>
            <w:hideMark/>
          </w:tcPr>
          <w:p w14:paraId="7C172BC7" w14:textId="77777777" w:rsidR="003C3ACE" w:rsidRPr="00280D25"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280D25">
              <w:rPr>
                <w:rFonts w:ascii="Arial Narrow" w:hAnsi="Arial Narrow" w:cs="Arial"/>
                <w:b/>
                <w:i/>
                <w:kern w:val="20"/>
                <w14:ligatures w14:val="all"/>
                <w14:numForm w14:val="lining"/>
                <w14:numSpacing w14:val="proportional"/>
                <w14:stylisticSets>
                  <w14:styleSet w14:id="20"/>
                </w14:stylisticSets>
                <w14:cntxtAlts/>
              </w:rPr>
              <w:t>TOTAL</w:t>
            </w:r>
          </w:p>
        </w:tc>
        <w:tc>
          <w:tcPr>
            <w:tcW w:w="1363" w:type="dxa"/>
            <w:tcBorders>
              <w:top w:val="single" w:sz="4" w:space="0" w:color="auto"/>
              <w:left w:val="single" w:sz="4" w:space="0" w:color="auto"/>
              <w:bottom w:val="single" w:sz="4" w:space="0" w:color="auto"/>
              <w:right w:val="single" w:sz="4" w:space="0" w:color="auto"/>
            </w:tcBorders>
            <w:noWrap/>
          </w:tcPr>
          <w:p w14:paraId="1FF769B4"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719EF455"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7A1047D4" w14:textId="77777777" w:rsidR="003C3ACE" w:rsidRPr="00280D25"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715CA206" w14:textId="77777777" w:rsidR="003C3ACE" w:rsidRPr="00280D25" w:rsidRDefault="003C3ACE" w:rsidP="003C3ACE">
      <w:pPr>
        <w:pStyle w:val="Textosinformato"/>
        <w:widowControl w:val="0"/>
        <w:jc w:val="both"/>
        <w:rPr>
          <w:rFonts w:ascii="Arial Narrow" w:hAnsi="Arial Narrow" w:cs="Arial"/>
          <w:iCs/>
        </w:rPr>
      </w:pPr>
    </w:p>
    <w:p w14:paraId="09C0A855" w14:textId="77777777" w:rsidR="003C3ACE" w:rsidRPr="00280D25" w:rsidRDefault="003C3ACE" w:rsidP="003C3ACE">
      <w:pPr>
        <w:pStyle w:val="Textosinformato"/>
        <w:widowControl w:val="0"/>
        <w:jc w:val="both"/>
        <w:rPr>
          <w:rFonts w:ascii="Arial Narrow" w:hAnsi="Arial Narrow" w:cs="Arial"/>
          <w:b/>
          <w:i/>
        </w:rPr>
      </w:pPr>
      <w:r w:rsidRPr="00280D25">
        <w:rPr>
          <w:rFonts w:ascii="Arial Narrow" w:hAnsi="Arial Narrow" w:cs="Arial"/>
          <w:b/>
          <w:i/>
        </w:rPr>
        <w:t xml:space="preserve">(1) </w:t>
      </w:r>
      <w:r w:rsidRPr="00280D25">
        <w:rPr>
          <w:rFonts w:ascii="Arial Narrow" w:hAnsi="Arial Narrow" w:cs="Arial"/>
          <w:bCs/>
          <w:iCs/>
        </w:rPr>
        <w:t>Especificar si se trata de Construcción ó Rehabilitación</w:t>
      </w:r>
      <w:r w:rsidRPr="00280D25">
        <w:rPr>
          <w:rFonts w:ascii="Arial Narrow" w:hAnsi="Arial Narrow" w:cs="Arial"/>
          <w:b/>
          <w:i/>
        </w:rPr>
        <w:t xml:space="preserve"> </w:t>
      </w:r>
    </w:p>
    <w:bookmarkEnd w:id="1452"/>
    <w:bookmarkEnd w:id="1453"/>
    <w:bookmarkEnd w:id="1454"/>
    <w:bookmarkEnd w:id="1455"/>
    <w:bookmarkEnd w:id="1456"/>
    <w:bookmarkEnd w:id="1457"/>
    <w:p w14:paraId="3F068AF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b/>
          <w:i/>
        </w:rPr>
        <w:t>Nota:</w:t>
      </w:r>
      <w:r w:rsidRPr="00280D25">
        <w:rPr>
          <w:rFonts w:ascii="Arial Narrow" w:hAnsi="Arial Narrow" w:cs="Arial"/>
        </w:rPr>
        <w:t xml:space="preserve"> Se deberá indicar  al menos la información técnica que satisfaga lo requerido en el Numeral 5.2.1.3 de las Bases.  </w:t>
      </w:r>
    </w:p>
    <w:p w14:paraId="790CECA8" w14:textId="77777777" w:rsidR="003C3ACE" w:rsidRPr="00280D25" w:rsidRDefault="003C3ACE" w:rsidP="003C3ACE">
      <w:pPr>
        <w:spacing w:after="0" w:line="240" w:lineRule="auto"/>
        <w:rPr>
          <w:rFonts w:ascii="Arial Narrow" w:eastAsia="Times New Roman" w:hAnsi="Arial Narrow" w:cs="Arial"/>
          <w:lang w:val="x-none" w:eastAsia="x-none"/>
        </w:rPr>
        <w:sectPr w:rsidR="003C3ACE" w:rsidRPr="00280D25">
          <w:pgSz w:w="16840" w:h="11907" w:orient="landscape"/>
          <w:pgMar w:top="1276" w:right="1882" w:bottom="993" w:left="1134" w:header="720" w:footer="388" w:gutter="0"/>
          <w:cols w:space="720"/>
        </w:sectPr>
      </w:pPr>
    </w:p>
    <w:p w14:paraId="7FDFD034" w14:textId="0F42D378" w:rsidR="003C3ACE" w:rsidRPr="00280D25" w:rsidRDefault="003C3ACE" w:rsidP="003C3ACE">
      <w:pPr>
        <w:pStyle w:val="Ttulo1"/>
        <w:widowControl w:val="0"/>
        <w:jc w:val="center"/>
        <w:rPr>
          <w:rFonts w:ascii="Arial Narrow" w:hAnsi="Arial Narrow" w:cs="Arial"/>
          <w:iCs/>
          <w:color w:val="auto"/>
          <w:sz w:val="22"/>
          <w:szCs w:val="22"/>
          <w:lang w:val="es-PE"/>
        </w:rPr>
      </w:pPr>
      <w:bookmarkStart w:id="1464" w:name="_Toc18504945"/>
      <w:bookmarkStart w:id="1465" w:name="_Toc365887429"/>
      <w:bookmarkStart w:id="1466" w:name="_Ref347506597"/>
      <w:bookmarkStart w:id="1467" w:name="_Ref346902292"/>
      <w:bookmarkStart w:id="1468" w:name="_Toc346874280"/>
      <w:bookmarkStart w:id="1469" w:name="_Toc346874041"/>
      <w:bookmarkStart w:id="1470" w:name="_Toc345943779"/>
      <w:bookmarkStart w:id="1471" w:name="_Ref345924961"/>
      <w:bookmarkStart w:id="1472" w:name="_Toc345695352"/>
      <w:bookmarkStart w:id="1473" w:name="_Toc345695096"/>
      <w:bookmarkStart w:id="1474" w:name="_Toc344391446"/>
      <w:bookmarkStart w:id="1475" w:name="_Toc345337407"/>
      <w:bookmarkStart w:id="1476" w:name="_Toc344391261"/>
      <w:r w:rsidRPr="00280D25">
        <w:rPr>
          <w:rFonts w:ascii="Arial Narrow" w:hAnsi="Arial Narrow" w:cs="Arial"/>
          <w:iCs/>
          <w:color w:val="auto"/>
          <w:sz w:val="22"/>
          <w:szCs w:val="22"/>
          <w:lang w:val="es-PE"/>
        </w:rPr>
        <w:lastRenderedPageBreak/>
        <w:t>ANEXO N° 3</w:t>
      </w:r>
      <w:bookmarkEnd w:id="1464"/>
    </w:p>
    <w:p w14:paraId="48435FBD" w14:textId="77777777" w:rsidR="003C3ACE" w:rsidRPr="00280D25" w:rsidRDefault="003C3ACE" w:rsidP="003C3ACE">
      <w:pPr>
        <w:pStyle w:val="Ttulo1"/>
        <w:widowControl w:val="0"/>
        <w:tabs>
          <w:tab w:val="center" w:pos="4252"/>
          <w:tab w:val="left" w:pos="5475"/>
        </w:tabs>
        <w:jc w:val="center"/>
        <w:rPr>
          <w:rFonts w:ascii="Arial Narrow" w:hAnsi="Arial Narrow" w:cs="Arial"/>
          <w:iCs/>
          <w:color w:val="auto"/>
          <w:sz w:val="22"/>
          <w:szCs w:val="22"/>
          <w:lang w:val="es-PE"/>
        </w:rPr>
      </w:pPr>
      <w:bookmarkStart w:id="1477" w:name="_Toc18504946"/>
      <w:r w:rsidRPr="00280D25">
        <w:rPr>
          <w:rFonts w:ascii="Arial Narrow" w:hAnsi="Arial Narrow" w:cs="Arial"/>
          <w:iCs/>
          <w:color w:val="auto"/>
          <w:sz w:val="22"/>
          <w:szCs w:val="22"/>
          <w:lang w:val="es-PE"/>
        </w:rPr>
        <w:t>Formulario 7</w:t>
      </w:r>
      <w:bookmarkEnd w:id="1477"/>
    </w:p>
    <w:p w14:paraId="5BBCB172" w14:textId="77777777" w:rsidR="003C3ACE" w:rsidRPr="00280D25" w:rsidRDefault="003C3ACE" w:rsidP="003C3ACE">
      <w:pPr>
        <w:pStyle w:val="Ttulo1"/>
        <w:widowControl w:val="0"/>
        <w:jc w:val="center"/>
        <w:rPr>
          <w:rFonts w:ascii="Arial Narrow" w:hAnsi="Arial Narrow" w:cs="Arial"/>
          <w:b w:val="0"/>
          <w:iCs/>
          <w:color w:val="auto"/>
          <w:sz w:val="22"/>
          <w:szCs w:val="22"/>
        </w:rPr>
      </w:pPr>
      <w:bookmarkStart w:id="1478" w:name="_Toc487806179"/>
      <w:bookmarkStart w:id="1479" w:name="_Toc487805665"/>
      <w:bookmarkStart w:id="1480" w:name="_Toc461802847"/>
      <w:bookmarkStart w:id="1481" w:name="_Toc451261884"/>
      <w:bookmarkStart w:id="1482" w:name="_Toc424718310"/>
      <w:bookmarkStart w:id="1483" w:name="_Toc18504947"/>
      <w:r w:rsidRPr="00280D25">
        <w:rPr>
          <w:rFonts w:ascii="Arial Narrow" w:hAnsi="Arial Narrow" w:cs="Arial"/>
          <w:iCs/>
          <w:color w:val="auto"/>
          <w:sz w:val="22"/>
          <w:szCs w:val="22"/>
          <w:lang w:val="es-PE"/>
        </w:rPr>
        <w:t>Experiencia Técnica</w:t>
      </w:r>
      <w:bookmarkEnd w:id="1478"/>
      <w:bookmarkEnd w:id="1479"/>
      <w:bookmarkEnd w:id="1480"/>
      <w:bookmarkEnd w:id="1481"/>
      <w:bookmarkEnd w:id="1482"/>
      <w:bookmarkEnd w:id="1483"/>
    </w:p>
    <w:p w14:paraId="70F04FCF" w14:textId="77777777" w:rsidR="003C3ACE" w:rsidRPr="00280D25" w:rsidRDefault="003C3ACE" w:rsidP="003C3ACE">
      <w:pPr>
        <w:widowControl w:val="0"/>
        <w:spacing w:after="0" w:line="240" w:lineRule="auto"/>
        <w:jc w:val="center"/>
        <w:rPr>
          <w:rFonts w:ascii="Arial Narrow" w:hAnsi="Arial Narrow" w:cs="Arial"/>
          <w:iCs/>
        </w:rPr>
      </w:pPr>
      <w:r w:rsidRPr="00280D25">
        <w:rPr>
          <w:rFonts w:ascii="Arial Narrow" w:hAnsi="Arial Narrow" w:cs="Arial"/>
          <w:iCs/>
        </w:rPr>
        <w:t>(Referencia Numeral 5.2.1.3. de las Bases del Concurso)</w:t>
      </w:r>
    </w:p>
    <w:p w14:paraId="4E329988" w14:textId="77777777" w:rsidR="003C3ACE" w:rsidRPr="00280D25" w:rsidRDefault="003C3ACE" w:rsidP="003C3ACE">
      <w:pPr>
        <w:pStyle w:val="Textosinformato"/>
        <w:widowControl w:val="0"/>
        <w:jc w:val="center"/>
        <w:rPr>
          <w:rFonts w:ascii="Arial Narrow" w:hAnsi="Arial Narrow" w:cs="Arial"/>
          <w:iCs/>
          <w:lang w:val="es-PE"/>
        </w:rPr>
      </w:pPr>
    </w:p>
    <w:p w14:paraId="0638CE73" w14:textId="77777777" w:rsidR="003C3ACE" w:rsidRPr="00280D25" w:rsidRDefault="003C3ACE" w:rsidP="003C3ACE">
      <w:pPr>
        <w:pStyle w:val="Ttulo1"/>
        <w:widowControl w:val="0"/>
        <w:jc w:val="center"/>
        <w:rPr>
          <w:rFonts w:ascii="Arial Narrow" w:hAnsi="Arial Narrow" w:cs="Arial"/>
          <w:iCs/>
          <w:color w:val="auto"/>
          <w:sz w:val="22"/>
          <w:szCs w:val="22"/>
          <w:lang w:val="es-PE"/>
        </w:rPr>
      </w:pPr>
      <w:bookmarkStart w:id="1484" w:name="_Toc18504948"/>
      <w:r w:rsidRPr="00280D25">
        <w:rPr>
          <w:rFonts w:ascii="Arial Narrow" w:hAnsi="Arial Narrow" w:cs="Arial"/>
          <w:iCs/>
          <w:color w:val="auto"/>
          <w:sz w:val="22"/>
          <w:szCs w:val="22"/>
          <w:lang w:val="es-PE"/>
        </w:rPr>
        <w:t>PROMESA FIRME DE CELEBRACIÓN DE CONTRATO DE CONSTRUCCIÓN</w:t>
      </w:r>
      <w:bookmarkEnd w:id="1484"/>
    </w:p>
    <w:p w14:paraId="4C54D5A9" w14:textId="77777777" w:rsidR="003C3ACE" w:rsidRPr="00280D25" w:rsidRDefault="003C3ACE" w:rsidP="003C3ACE">
      <w:pPr>
        <w:pStyle w:val="Textosinformato"/>
        <w:widowControl w:val="0"/>
        <w:jc w:val="center"/>
        <w:rPr>
          <w:rFonts w:ascii="Arial Narrow" w:hAnsi="Arial Narrow" w:cs="Arial"/>
          <w:iCs/>
        </w:rPr>
      </w:pPr>
    </w:p>
    <w:p w14:paraId="6D95A3F6"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 xml:space="preserve">Por medio de la presente, (el Interesado) y (el </w:t>
      </w:r>
      <w:r w:rsidRPr="00280D25">
        <w:rPr>
          <w:rFonts w:ascii="Arial Narrow" w:hAnsi="Arial Narrow" w:cs="Arial"/>
          <w:iCs/>
          <w:lang w:val="es-PE"/>
        </w:rPr>
        <w:t>Constructor</w:t>
      </w:r>
      <w:r w:rsidRPr="00280D25">
        <w:rPr>
          <w:rFonts w:ascii="Arial Narrow" w:hAnsi="Arial Narrow" w:cs="Arial"/>
          <w:iCs/>
        </w:rPr>
        <w:t xml:space="preserve">) nos comprometemos frente al Concedente a lo siguiente: </w:t>
      </w:r>
    </w:p>
    <w:p w14:paraId="20BFFFF7" w14:textId="77777777" w:rsidR="003C3ACE" w:rsidRPr="00280D25" w:rsidRDefault="003C3ACE" w:rsidP="003C3ACE">
      <w:pPr>
        <w:pStyle w:val="Textosinformato"/>
        <w:widowControl w:val="0"/>
        <w:jc w:val="center"/>
        <w:rPr>
          <w:rFonts w:ascii="Arial Narrow" w:hAnsi="Arial Narrow" w:cs="Arial"/>
          <w:iCs/>
        </w:rPr>
      </w:pPr>
    </w:p>
    <w:p w14:paraId="00CB7A48" w14:textId="77777777" w:rsidR="003C3ACE" w:rsidRPr="00280D25" w:rsidRDefault="003C3ACE" w:rsidP="003C3ACE">
      <w:pPr>
        <w:widowControl w:val="0"/>
        <w:spacing w:after="0" w:line="240" w:lineRule="auto"/>
        <w:jc w:val="both"/>
        <w:rPr>
          <w:rFonts w:ascii="Arial Narrow" w:hAnsi="Arial Narrow" w:cs="Arial"/>
          <w:b/>
          <w:iCs/>
        </w:rPr>
      </w:pPr>
      <w:r w:rsidRPr="00280D25">
        <w:rPr>
          <w:rFonts w:ascii="Arial Narrow" w:hAnsi="Arial Narrow" w:cs="Arial"/>
          <w:b/>
          <w:iCs/>
        </w:rPr>
        <w:t>PRIMERO</w:t>
      </w:r>
    </w:p>
    <w:p w14:paraId="191EBD94" w14:textId="77777777" w:rsidR="003C3ACE" w:rsidRPr="00280D25" w:rsidRDefault="003C3ACE" w:rsidP="003C3ACE">
      <w:pPr>
        <w:widowControl w:val="0"/>
        <w:spacing w:after="0" w:line="240" w:lineRule="auto"/>
        <w:jc w:val="both"/>
        <w:rPr>
          <w:rFonts w:ascii="Arial Narrow" w:hAnsi="Arial Narrow" w:cs="Arial"/>
          <w:iCs/>
        </w:rPr>
      </w:pPr>
      <w:r w:rsidRPr="00280D25">
        <w:rPr>
          <w:rFonts w:ascii="Arial Narrow" w:hAnsi="Arial Narrow" w:cs="Arial"/>
          <w:iCs/>
        </w:rPr>
        <w:t>En caso (el Interesado) resultara Adjudicatario de la Buena Pro del Concurso, el Concesionario contratará los servicios del Constructor, para lo cual se suscribirá el Contrato de Construcción respectivo, con arreglo a lo establecido en las Bases y en el presente documento.</w:t>
      </w:r>
    </w:p>
    <w:p w14:paraId="4B5B8AB1" w14:textId="77777777" w:rsidR="003C3ACE" w:rsidRPr="00280D25" w:rsidRDefault="003C3ACE" w:rsidP="003C3ACE">
      <w:pPr>
        <w:widowControl w:val="0"/>
        <w:spacing w:after="0" w:line="240" w:lineRule="auto"/>
        <w:jc w:val="both"/>
        <w:rPr>
          <w:rFonts w:ascii="Arial Narrow" w:hAnsi="Arial Narrow" w:cs="Arial"/>
          <w:iCs/>
        </w:rPr>
      </w:pPr>
    </w:p>
    <w:p w14:paraId="11E488ED" w14:textId="77777777" w:rsidR="003C3ACE" w:rsidRPr="00280D25" w:rsidRDefault="003C3ACE" w:rsidP="003C3ACE">
      <w:pPr>
        <w:widowControl w:val="0"/>
        <w:spacing w:after="0" w:line="240" w:lineRule="auto"/>
        <w:jc w:val="both"/>
        <w:rPr>
          <w:rFonts w:ascii="Arial Narrow" w:hAnsi="Arial Narrow" w:cs="Arial"/>
          <w:b/>
          <w:iCs/>
        </w:rPr>
      </w:pPr>
      <w:r w:rsidRPr="00280D25">
        <w:rPr>
          <w:rFonts w:ascii="Arial Narrow" w:hAnsi="Arial Narrow" w:cs="Arial"/>
          <w:b/>
          <w:iCs/>
        </w:rPr>
        <w:t>SEGUNDO</w:t>
      </w:r>
    </w:p>
    <w:p w14:paraId="07659503" w14:textId="77777777" w:rsidR="003C3ACE" w:rsidRPr="00280D25" w:rsidRDefault="003C3ACE" w:rsidP="003C3ACE">
      <w:pPr>
        <w:widowControl w:val="0"/>
        <w:spacing w:after="0" w:line="240" w:lineRule="auto"/>
        <w:jc w:val="both"/>
        <w:rPr>
          <w:rFonts w:ascii="Arial Narrow" w:hAnsi="Arial Narrow" w:cs="Arial"/>
          <w:iCs/>
        </w:rPr>
      </w:pPr>
      <w:r w:rsidRPr="00280D25">
        <w:rPr>
          <w:rFonts w:ascii="Arial Narrow" w:hAnsi="Arial Narrow" w:cs="Arial"/>
          <w:iCs/>
        </w:rPr>
        <w:t>El Contrato de Construcción a ser suscrito contendrá, cuando menos, los siguientes elementos esenciales, los mismos que no podrán ser contravenidos, directa o indirectamente:</w:t>
      </w:r>
    </w:p>
    <w:p w14:paraId="5F124E4F" w14:textId="77777777" w:rsidR="003C3ACE" w:rsidRPr="00280D25" w:rsidRDefault="003C3ACE" w:rsidP="003C3ACE">
      <w:pPr>
        <w:widowControl w:val="0"/>
        <w:spacing w:after="0" w:line="240" w:lineRule="auto"/>
        <w:jc w:val="both"/>
        <w:rPr>
          <w:rFonts w:ascii="Arial Narrow" w:hAnsi="Arial Narrow" w:cs="Arial"/>
          <w:iCs/>
        </w:rPr>
      </w:pPr>
    </w:p>
    <w:p w14:paraId="5C530BB5"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Cumplimiento de las Especificaciones Técnicas Básicas y Niveles de Servicio establecidos en el Contrato de Concesión.</w:t>
      </w:r>
    </w:p>
    <w:p w14:paraId="78F504E1"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 xml:space="preserve">El Constructor deberá participar en la elaboración </w:t>
      </w:r>
      <w:r w:rsidRPr="00280D25">
        <w:rPr>
          <w:rFonts w:ascii="Arial Narrow" w:hAnsi="Arial Narrow" w:cs="Arial"/>
          <w:b w:val="0"/>
          <w:bCs/>
          <w:sz w:val="22"/>
          <w:szCs w:val="22"/>
          <w:lang w:val="es-PE"/>
        </w:rPr>
        <w:t>de los Estudios Definitivos de Ingeniería de las Obras y del Material Rodante,</w:t>
      </w:r>
      <w:r w:rsidRPr="00280D25">
        <w:rPr>
          <w:rFonts w:ascii="Arial Narrow" w:hAnsi="Arial Narrow" w:cs="Arial"/>
          <w:i/>
          <w:iCs/>
          <w:sz w:val="22"/>
          <w:szCs w:val="22"/>
          <w:lang w:val="es-PE"/>
        </w:rPr>
        <w:t xml:space="preserve"> </w:t>
      </w:r>
      <w:r w:rsidRPr="00280D25">
        <w:rPr>
          <w:rFonts w:ascii="Arial Narrow" w:hAnsi="Arial Narrow" w:cs="Arial"/>
          <w:b w:val="0"/>
          <w:iCs/>
          <w:sz w:val="22"/>
          <w:szCs w:val="22"/>
          <w:lang w:val="es-PE"/>
        </w:rPr>
        <w:t xml:space="preserve">en la sección que le corresponda.  </w:t>
      </w:r>
    </w:p>
    <w:p w14:paraId="6AC91BAE"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Se regirá y ejecutará de acuerdo a las leyes del Estado de la República del Perú.</w:t>
      </w:r>
    </w:p>
    <w:p w14:paraId="4037CA70"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 xml:space="preserve">El plazo mínimo  será de </w:t>
      </w:r>
      <w:r w:rsidRPr="00280D25">
        <w:rPr>
          <w:rFonts w:ascii="Arial Narrow" w:hAnsi="Arial Narrow" w:cs="Arial"/>
          <w:b w:val="0"/>
          <w:iCs/>
          <w:sz w:val="22"/>
          <w:szCs w:val="22"/>
          <w:lang w:val="es-ES_tradnl"/>
        </w:rPr>
        <w:t xml:space="preserve">dos (02) años posteriores al inicio de la </w:t>
      </w:r>
      <w:r w:rsidRPr="00280D25">
        <w:rPr>
          <w:rFonts w:ascii="Arial Narrow" w:hAnsi="Arial Narrow" w:cs="Arial"/>
          <w:b w:val="0"/>
          <w:bCs/>
          <w:sz w:val="22"/>
          <w:szCs w:val="22"/>
          <w:lang w:val="es-ES_tradnl"/>
        </w:rPr>
        <w:t>Etapa Integral.</w:t>
      </w:r>
      <w:r w:rsidRPr="00280D25">
        <w:rPr>
          <w:rFonts w:ascii="Arial Narrow" w:hAnsi="Arial Narrow" w:cs="Arial"/>
          <w:b w:val="0"/>
          <w:iCs/>
          <w:sz w:val="22"/>
          <w:szCs w:val="22"/>
          <w:lang w:val="es-ES_tradnl"/>
        </w:rPr>
        <w:t xml:space="preserve"> </w:t>
      </w:r>
    </w:p>
    <w:p w14:paraId="375DF7A4"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En caso la ejecución de la Obra se extienda por cualquier motivo, el Concesionario y el Constructor deberán prorrogar el Contrato de Construcción por un periodo equivalente al de la interrupción que generó la extensión.</w:t>
      </w:r>
    </w:p>
    <w:p w14:paraId="2AF216F6"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No podrá contravenir el Contrato de Concesión.</w:t>
      </w:r>
    </w:p>
    <w:p w14:paraId="2467A0AE"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Deberá expresarse la retribución del Constructor y las condiciones para su recalculo, de ser el caso.</w:t>
      </w:r>
    </w:p>
    <w:p w14:paraId="368BE75D"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 xml:space="preserve">El Constructor deberá </w:t>
      </w:r>
      <w:r w:rsidRPr="00280D25">
        <w:rPr>
          <w:rFonts w:ascii="Arial Narrow" w:eastAsia="Calibri" w:hAnsi="Arial Narrow" w:cs="Arial"/>
          <w:b w:val="0"/>
          <w:sz w:val="22"/>
          <w:szCs w:val="22"/>
          <w:lang w:val="es-PE" w:eastAsia="en-US"/>
        </w:rPr>
        <w:t>asegurar la idoneidad de las obras a su cargo durante todo el periodo de la Concesión.</w:t>
      </w:r>
    </w:p>
    <w:p w14:paraId="30379E72" w14:textId="77777777" w:rsidR="003C3ACE" w:rsidRPr="00280D25"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Cualquier modificación al Contrato de Construcción que afecte lo dispuesto en este numeral, deberá contar con la previa aprobación del Concedente.</w:t>
      </w:r>
    </w:p>
    <w:p w14:paraId="60C65613" w14:textId="77777777" w:rsidR="003C3ACE" w:rsidRPr="00280D25" w:rsidRDefault="003C3ACE" w:rsidP="003C3ACE">
      <w:pPr>
        <w:widowControl w:val="0"/>
        <w:tabs>
          <w:tab w:val="num" w:pos="426"/>
        </w:tabs>
        <w:spacing w:after="0" w:line="240" w:lineRule="auto"/>
        <w:ind w:left="426" w:hanging="426"/>
        <w:jc w:val="both"/>
        <w:rPr>
          <w:rFonts w:ascii="Arial Narrow" w:hAnsi="Arial Narrow" w:cs="Arial"/>
          <w:iCs/>
        </w:rPr>
      </w:pPr>
    </w:p>
    <w:p w14:paraId="33E10EDD" w14:textId="77777777" w:rsidR="003C3ACE" w:rsidRPr="00280D25" w:rsidRDefault="003C3ACE" w:rsidP="003C3ACE">
      <w:pPr>
        <w:widowControl w:val="0"/>
        <w:spacing w:after="0" w:line="240" w:lineRule="auto"/>
        <w:jc w:val="both"/>
        <w:rPr>
          <w:rFonts w:ascii="Arial Narrow" w:hAnsi="Arial Narrow" w:cs="Arial"/>
          <w:b/>
          <w:iCs/>
        </w:rPr>
      </w:pPr>
      <w:r w:rsidRPr="00280D25">
        <w:rPr>
          <w:rFonts w:ascii="Arial Narrow" w:hAnsi="Arial Narrow" w:cs="Arial"/>
          <w:b/>
          <w:iCs/>
        </w:rPr>
        <w:t>TERCERO</w:t>
      </w:r>
    </w:p>
    <w:p w14:paraId="5C0406B4"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 xml:space="preserve">En caso no presentemos el Contrato de </w:t>
      </w:r>
      <w:r w:rsidRPr="00280D25">
        <w:rPr>
          <w:rFonts w:ascii="Arial Narrow" w:hAnsi="Arial Narrow" w:cs="Arial"/>
          <w:iCs/>
          <w:lang w:val="es-PE"/>
        </w:rPr>
        <w:t xml:space="preserve">Construcción </w:t>
      </w:r>
      <w:r w:rsidRPr="00280D25">
        <w:rPr>
          <w:rFonts w:ascii="Arial Narrow" w:hAnsi="Arial Narrow" w:cs="Arial"/>
          <w:iCs/>
        </w:rPr>
        <w:t>en la fecha indicada o si este no cumpliera con los requisitos establecidos en las Bases, reconocemos la potestad de</w:t>
      </w:r>
      <w:r w:rsidRPr="00280D25">
        <w:rPr>
          <w:rFonts w:ascii="Arial Narrow" w:hAnsi="Arial Narrow" w:cs="Arial"/>
          <w:iCs/>
          <w:lang w:val="es-ES"/>
        </w:rPr>
        <w:t xml:space="preserve"> que</w:t>
      </w:r>
      <w:r w:rsidRPr="00280D25">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2182201A" w14:textId="77777777" w:rsidR="003C3ACE" w:rsidRPr="00280D25" w:rsidRDefault="003C3ACE" w:rsidP="003C3ACE">
      <w:pPr>
        <w:pStyle w:val="Textosinformato"/>
        <w:widowControl w:val="0"/>
        <w:jc w:val="both"/>
        <w:rPr>
          <w:rFonts w:ascii="Arial Narrow" w:hAnsi="Arial Narrow" w:cs="Arial"/>
          <w:iCs/>
        </w:rPr>
      </w:pPr>
    </w:p>
    <w:p w14:paraId="181650D3" w14:textId="77777777" w:rsidR="003C3ACE" w:rsidRPr="00280D25" w:rsidRDefault="003C3ACE" w:rsidP="003C3ACE">
      <w:pPr>
        <w:pStyle w:val="Textosinformato"/>
        <w:widowControl w:val="0"/>
        <w:jc w:val="both"/>
        <w:rPr>
          <w:rFonts w:ascii="Arial Narrow" w:hAnsi="Arial Narrow" w:cs="Arial"/>
          <w:b/>
          <w:iCs/>
        </w:rPr>
      </w:pPr>
      <w:r w:rsidRPr="00280D25">
        <w:rPr>
          <w:rFonts w:ascii="Arial Narrow" w:hAnsi="Arial Narrow" w:cs="Arial"/>
          <w:b/>
          <w:iCs/>
        </w:rPr>
        <w:t xml:space="preserve">CUARTO </w:t>
      </w:r>
    </w:p>
    <w:p w14:paraId="2B277E27" w14:textId="77777777" w:rsidR="003C3ACE" w:rsidRPr="00280D25" w:rsidRDefault="003C3ACE" w:rsidP="006A02C0">
      <w:pPr>
        <w:pStyle w:val="Textosinformato"/>
        <w:widowControl w:val="0"/>
        <w:numPr>
          <w:ilvl w:val="1"/>
          <w:numId w:val="39"/>
        </w:numPr>
        <w:tabs>
          <w:tab w:val="left" w:pos="426"/>
        </w:tabs>
        <w:ind w:left="426" w:hanging="426"/>
        <w:jc w:val="both"/>
        <w:rPr>
          <w:rFonts w:ascii="Arial Narrow" w:hAnsi="Arial Narrow" w:cs="Arial"/>
          <w:iCs/>
        </w:rPr>
      </w:pPr>
      <w:r w:rsidRPr="00280D25">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w:t>
      </w:r>
      <w:r w:rsidRPr="00280D25">
        <w:rPr>
          <w:rFonts w:ascii="Arial Narrow" w:hAnsi="Arial Narrow" w:cs="Arial"/>
          <w:iCs/>
          <w:lang w:val="es-PE"/>
        </w:rPr>
        <w:t>Construcción</w:t>
      </w:r>
      <w:r w:rsidRPr="00280D25">
        <w:rPr>
          <w:rFonts w:ascii="Arial Narrow" w:hAnsi="Arial Narrow" w:cs="Arial"/>
          <w:iCs/>
        </w:rPr>
        <w:t xml:space="preserve"> y de Concesión.  </w:t>
      </w:r>
    </w:p>
    <w:p w14:paraId="251F6D4B" w14:textId="77777777" w:rsidR="003C3ACE" w:rsidRPr="00280D25" w:rsidRDefault="003C3ACE" w:rsidP="006A02C0">
      <w:pPr>
        <w:pStyle w:val="Prrafodelista"/>
        <w:widowControl w:val="0"/>
        <w:numPr>
          <w:ilvl w:val="1"/>
          <w:numId w:val="39"/>
        </w:numPr>
        <w:tabs>
          <w:tab w:val="left" w:pos="426"/>
        </w:tabs>
        <w:ind w:left="426" w:hanging="426"/>
        <w:jc w:val="both"/>
        <w:rPr>
          <w:rFonts w:ascii="Arial Narrow" w:hAnsi="Arial Narrow" w:cs="Arial"/>
          <w:iCs/>
          <w:sz w:val="22"/>
          <w:szCs w:val="22"/>
          <w:lang w:eastAsia="x-none"/>
        </w:rPr>
      </w:pPr>
      <w:r w:rsidRPr="00280D25">
        <w:rPr>
          <w:rFonts w:ascii="Arial Narrow" w:hAnsi="Arial Narrow" w:cs="Arial"/>
          <w:iCs/>
          <w:sz w:val="22"/>
          <w:szCs w:val="22"/>
        </w:rPr>
        <w:t>Renunciamos expresamente a revocar esta promesa</w:t>
      </w:r>
      <w:r w:rsidRPr="00280D25">
        <w:rPr>
          <w:rFonts w:ascii="Arial Narrow" w:hAnsi="Arial Narrow" w:cs="Arial"/>
          <w:iCs/>
          <w:sz w:val="22"/>
          <w:szCs w:val="22"/>
          <w:lang w:eastAsia="x-none"/>
        </w:rPr>
        <w:t xml:space="preserve"> salvo por lo establecido en el Numeral 6.3 de las Bases.</w:t>
      </w:r>
    </w:p>
    <w:p w14:paraId="41B0A8E4" w14:textId="77777777" w:rsidR="003C3ACE" w:rsidRPr="00280D25" w:rsidRDefault="003C3ACE" w:rsidP="003C3ACE">
      <w:pPr>
        <w:pStyle w:val="Textosinformato"/>
        <w:widowControl w:val="0"/>
        <w:tabs>
          <w:tab w:val="left" w:pos="426"/>
        </w:tabs>
        <w:ind w:left="426"/>
        <w:jc w:val="both"/>
        <w:rPr>
          <w:rFonts w:ascii="Arial Narrow" w:hAnsi="Arial Narrow" w:cs="Arial"/>
          <w:iCs/>
        </w:rPr>
      </w:pPr>
    </w:p>
    <w:p w14:paraId="314C1A15" w14:textId="77777777" w:rsidR="003C3ACE" w:rsidRPr="00280D25" w:rsidRDefault="003C3ACE" w:rsidP="003C3ACE">
      <w:pPr>
        <w:pStyle w:val="Textosinformato"/>
        <w:widowControl w:val="0"/>
        <w:tabs>
          <w:tab w:val="left" w:pos="720"/>
        </w:tabs>
        <w:jc w:val="both"/>
        <w:rPr>
          <w:rFonts w:ascii="Arial Narrow" w:hAnsi="Arial Narrow" w:cs="Arial"/>
          <w:b/>
          <w:iCs/>
        </w:rPr>
      </w:pPr>
      <w:r w:rsidRPr="00280D25">
        <w:rPr>
          <w:rFonts w:ascii="Arial Narrow" w:hAnsi="Arial Narrow" w:cs="Arial"/>
          <w:b/>
          <w:iCs/>
        </w:rPr>
        <w:t>QUINTO</w:t>
      </w:r>
    </w:p>
    <w:p w14:paraId="4F9156A5" w14:textId="77777777" w:rsidR="003C3ACE" w:rsidRPr="00280D25" w:rsidRDefault="003C3ACE" w:rsidP="003C3ACE">
      <w:pPr>
        <w:pStyle w:val="Textosinformato"/>
        <w:widowControl w:val="0"/>
        <w:tabs>
          <w:tab w:val="left" w:pos="720"/>
        </w:tabs>
        <w:jc w:val="both"/>
        <w:rPr>
          <w:rFonts w:ascii="Arial Narrow" w:hAnsi="Arial Narrow" w:cs="Arial"/>
          <w:iCs/>
        </w:rPr>
      </w:pPr>
      <w:r w:rsidRPr="00280D25">
        <w:rPr>
          <w:rFonts w:ascii="Arial Narrow" w:hAnsi="Arial Narrow" w:cs="Arial"/>
          <w:iCs/>
        </w:rPr>
        <w:t xml:space="preserve">La celebración del Contrato de </w:t>
      </w:r>
      <w:r w:rsidRPr="00280D25">
        <w:rPr>
          <w:rFonts w:ascii="Arial Narrow" w:hAnsi="Arial Narrow" w:cs="Arial"/>
          <w:iCs/>
          <w:lang w:val="es-PE"/>
        </w:rPr>
        <w:t>Construcción</w:t>
      </w:r>
      <w:r w:rsidRPr="00280D25">
        <w:rPr>
          <w:rFonts w:ascii="Arial Narrow" w:hAnsi="Arial Narrow" w:cs="Arial"/>
          <w:iCs/>
        </w:rPr>
        <w:t xml:space="preserve"> no limitará las responsabilidades del Concesionario. </w:t>
      </w:r>
    </w:p>
    <w:p w14:paraId="15B5C891" w14:textId="77777777" w:rsidR="003C3ACE" w:rsidRPr="00280D25" w:rsidRDefault="003C3ACE" w:rsidP="003C3ACE">
      <w:pPr>
        <w:pStyle w:val="Textosinformato"/>
        <w:widowControl w:val="0"/>
        <w:jc w:val="both"/>
        <w:rPr>
          <w:rFonts w:ascii="Arial Narrow" w:hAnsi="Arial Narrow" w:cs="Arial"/>
          <w:iCs/>
        </w:rPr>
      </w:pPr>
    </w:p>
    <w:p w14:paraId="79DC273B" w14:textId="77777777" w:rsidR="003C3ACE" w:rsidRPr="00280D25" w:rsidRDefault="003C3ACE" w:rsidP="003C3ACE">
      <w:pPr>
        <w:pStyle w:val="Textosinformato"/>
        <w:widowControl w:val="0"/>
        <w:tabs>
          <w:tab w:val="left" w:pos="720"/>
        </w:tabs>
        <w:jc w:val="both"/>
        <w:rPr>
          <w:rFonts w:ascii="Arial Narrow" w:hAnsi="Arial Narrow" w:cs="Arial"/>
          <w:iCs/>
        </w:rPr>
      </w:pPr>
      <w:r w:rsidRPr="00280D25">
        <w:rPr>
          <w:rFonts w:ascii="Arial Narrow" w:hAnsi="Arial Narrow" w:cs="Arial"/>
          <w:iCs/>
        </w:rPr>
        <w:t>Lugar y fecha: ..............., .....de .................. de 20...</w:t>
      </w:r>
    </w:p>
    <w:p w14:paraId="0DDA0A5B" w14:textId="77777777" w:rsidR="003C3ACE" w:rsidRPr="00280D25" w:rsidRDefault="003C3ACE" w:rsidP="003C3ACE">
      <w:pPr>
        <w:pStyle w:val="Textosinformato"/>
        <w:widowControl w:val="0"/>
        <w:jc w:val="both"/>
        <w:rPr>
          <w:rFonts w:ascii="Arial Narrow" w:hAnsi="Arial Narrow" w:cs="Arial"/>
          <w:iCs/>
        </w:rPr>
      </w:pPr>
    </w:p>
    <w:p w14:paraId="00CC0BB8"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lastRenderedPageBreak/>
        <w:t>Representante legal del Interesado</w:t>
      </w:r>
    </w:p>
    <w:p w14:paraId="2EEA5056" w14:textId="77777777" w:rsidR="003C3ACE" w:rsidRPr="00280D25" w:rsidRDefault="003C3ACE" w:rsidP="003C3ACE">
      <w:pPr>
        <w:pStyle w:val="Textosinformato"/>
        <w:widowControl w:val="0"/>
        <w:jc w:val="both"/>
        <w:rPr>
          <w:rFonts w:ascii="Arial Narrow" w:hAnsi="Arial Narrow" w:cs="Arial"/>
          <w:iCs/>
        </w:rPr>
      </w:pPr>
    </w:p>
    <w:p w14:paraId="6E18B973"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Representante legal del Constructor</w:t>
      </w:r>
      <w:r w:rsidRPr="00280D25">
        <w:rPr>
          <w:rFonts w:ascii="Arial Narrow" w:hAnsi="Arial Narrow" w:cs="Arial"/>
          <w:iCs/>
        </w:rPr>
        <w:br w:type="page"/>
      </w:r>
    </w:p>
    <w:p w14:paraId="458F5DB0" w14:textId="11B752ED" w:rsidR="003C3ACE" w:rsidRPr="00280D25" w:rsidRDefault="003C3ACE" w:rsidP="003C3ACE">
      <w:pPr>
        <w:pStyle w:val="Ttulo1"/>
        <w:widowControl w:val="0"/>
        <w:spacing w:line="216" w:lineRule="auto"/>
        <w:jc w:val="center"/>
        <w:rPr>
          <w:rFonts w:ascii="Arial Narrow" w:hAnsi="Arial Narrow" w:cs="Arial"/>
          <w:iCs/>
          <w:color w:val="auto"/>
          <w:sz w:val="22"/>
          <w:szCs w:val="22"/>
          <w:lang w:val="es-PE"/>
        </w:rPr>
      </w:pPr>
      <w:bookmarkStart w:id="1485" w:name="_Toc18504949"/>
      <w:r w:rsidRPr="00280D25">
        <w:rPr>
          <w:rFonts w:ascii="Arial Narrow" w:hAnsi="Arial Narrow" w:cs="Arial"/>
          <w:iCs/>
          <w:color w:val="auto"/>
          <w:sz w:val="22"/>
          <w:szCs w:val="22"/>
          <w:lang w:val="es-PE"/>
        </w:rPr>
        <w:lastRenderedPageBreak/>
        <w:t>ANEXO N° 3</w:t>
      </w:r>
      <w:bookmarkEnd w:id="1465"/>
      <w:bookmarkEnd w:id="1466"/>
      <w:bookmarkEnd w:id="1467"/>
      <w:bookmarkEnd w:id="1468"/>
      <w:bookmarkEnd w:id="1469"/>
      <w:bookmarkEnd w:id="1470"/>
      <w:bookmarkEnd w:id="1471"/>
      <w:bookmarkEnd w:id="1472"/>
      <w:bookmarkEnd w:id="1473"/>
      <w:bookmarkEnd w:id="1485"/>
    </w:p>
    <w:p w14:paraId="2809F032" w14:textId="77777777" w:rsidR="003C3ACE" w:rsidRPr="00280D25" w:rsidRDefault="003C3ACE" w:rsidP="003C3ACE">
      <w:pPr>
        <w:widowControl w:val="0"/>
        <w:spacing w:after="0" w:line="216" w:lineRule="auto"/>
        <w:rPr>
          <w:rFonts w:ascii="Arial Narrow" w:hAnsi="Arial Narrow" w:cs="Arial"/>
          <w:b/>
          <w:iCs/>
        </w:rPr>
      </w:pPr>
    </w:p>
    <w:p w14:paraId="20507E0A" w14:textId="77777777" w:rsidR="003C3ACE" w:rsidRPr="00280D25" w:rsidRDefault="003C3ACE" w:rsidP="003C3ACE">
      <w:pPr>
        <w:pStyle w:val="Ttulo1"/>
        <w:widowControl w:val="0"/>
        <w:tabs>
          <w:tab w:val="center" w:pos="4252"/>
          <w:tab w:val="left" w:pos="5475"/>
        </w:tabs>
        <w:spacing w:line="216" w:lineRule="auto"/>
        <w:jc w:val="left"/>
        <w:rPr>
          <w:rFonts w:ascii="Arial Narrow" w:hAnsi="Arial Narrow" w:cs="Arial"/>
          <w:iCs/>
          <w:color w:val="auto"/>
          <w:sz w:val="22"/>
          <w:szCs w:val="22"/>
          <w:lang w:val="es-PE"/>
        </w:rPr>
      </w:pPr>
      <w:bookmarkStart w:id="1486" w:name="_Ref345924954"/>
      <w:bookmarkStart w:id="1487" w:name="_Toc345943780"/>
      <w:bookmarkStart w:id="1488" w:name="_Toc346874042"/>
      <w:bookmarkStart w:id="1489" w:name="_Toc346874281"/>
      <w:bookmarkStart w:id="1490" w:name="_Ref346902284"/>
      <w:bookmarkStart w:id="1491" w:name="_Toc345695097"/>
      <w:bookmarkStart w:id="1492" w:name="_Toc345695353"/>
      <w:r w:rsidRPr="00280D25">
        <w:rPr>
          <w:rFonts w:ascii="Arial Narrow" w:hAnsi="Arial Narrow" w:cs="Arial"/>
          <w:iCs/>
          <w:color w:val="auto"/>
          <w:sz w:val="22"/>
          <w:szCs w:val="22"/>
          <w:lang w:val="es-PE"/>
        </w:rPr>
        <w:tab/>
      </w:r>
      <w:bookmarkStart w:id="1493" w:name="_Toc365887430"/>
      <w:bookmarkStart w:id="1494" w:name="_Ref347506605"/>
      <w:bookmarkStart w:id="1495" w:name="_Toc18504950"/>
      <w:r w:rsidRPr="00280D25">
        <w:rPr>
          <w:rFonts w:ascii="Arial Narrow" w:hAnsi="Arial Narrow" w:cs="Arial"/>
          <w:iCs/>
          <w:color w:val="auto"/>
          <w:sz w:val="22"/>
          <w:szCs w:val="22"/>
          <w:lang w:val="es-PE"/>
        </w:rPr>
        <w:t xml:space="preserve">Formulario </w:t>
      </w:r>
      <w:bookmarkEnd w:id="1486"/>
      <w:bookmarkEnd w:id="1487"/>
      <w:bookmarkEnd w:id="1488"/>
      <w:bookmarkEnd w:id="1489"/>
      <w:r w:rsidRPr="00280D25">
        <w:rPr>
          <w:rFonts w:ascii="Arial Narrow" w:hAnsi="Arial Narrow" w:cs="Arial"/>
          <w:iCs/>
          <w:color w:val="auto"/>
          <w:sz w:val="22"/>
          <w:szCs w:val="22"/>
          <w:lang w:val="es-PE"/>
        </w:rPr>
        <w:t>8</w:t>
      </w:r>
      <w:bookmarkEnd w:id="1490"/>
      <w:bookmarkEnd w:id="1493"/>
      <w:bookmarkEnd w:id="1494"/>
      <w:bookmarkEnd w:id="1495"/>
      <w:r w:rsidRPr="00280D25">
        <w:rPr>
          <w:rFonts w:ascii="Arial Narrow" w:hAnsi="Arial Narrow" w:cs="Arial"/>
          <w:iCs/>
          <w:color w:val="auto"/>
          <w:sz w:val="22"/>
          <w:szCs w:val="22"/>
          <w:lang w:val="es-PE"/>
        </w:rPr>
        <w:tab/>
      </w:r>
    </w:p>
    <w:p w14:paraId="4B00113C" w14:textId="77777777" w:rsidR="003C3ACE" w:rsidRPr="00280D25" w:rsidRDefault="003C3ACE" w:rsidP="003C3ACE">
      <w:pPr>
        <w:pStyle w:val="Ttulo1"/>
        <w:widowControl w:val="0"/>
        <w:spacing w:line="216" w:lineRule="auto"/>
        <w:jc w:val="center"/>
        <w:rPr>
          <w:rFonts w:ascii="Arial Narrow" w:hAnsi="Arial Narrow" w:cs="Arial"/>
          <w:b w:val="0"/>
          <w:iCs/>
          <w:color w:val="auto"/>
          <w:sz w:val="22"/>
          <w:szCs w:val="22"/>
        </w:rPr>
      </w:pPr>
      <w:bookmarkStart w:id="1496" w:name="_Toc487806183"/>
      <w:bookmarkStart w:id="1497" w:name="_Toc487805669"/>
      <w:bookmarkStart w:id="1498" w:name="_Toc461802851"/>
      <w:bookmarkStart w:id="1499" w:name="_Toc451261888"/>
      <w:bookmarkStart w:id="1500" w:name="_Toc424718314"/>
      <w:bookmarkStart w:id="1501" w:name="_Toc370398200"/>
      <w:bookmarkStart w:id="1502" w:name="_Toc345943781"/>
      <w:bookmarkStart w:id="1503" w:name="_Toc18504951"/>
      <w:r w:rsidRPr="00280D25">
        <w:rPr>
          <w:rFonts w:ascii="Arial Narrow" w:hAnsi="Arial Narrow" w:cs="Arial"/>
          <w:iCs/>
          <w:color w:val="auto"/>
          <w:sz w:val="22"/>
          <w:szCs w:val="22"/>
          <w:lang w:val="es-PE"/>
        </w:rPr>
        <w:t>Experiencia Técnica</w:t>
      </w:r>
      <w:bookmarkEnd w:id="1491"/>
      <w:bookmarkEnd w:id="1492"/>
      <w:bookmarkEnd w:id="1496"/>
      <w:bookmarkEnd w:id="1497"/>
      <w:bookmarkEnd w:id="1498"/>
      <w:bookmarkEnd w:id="1499"/>
      <w:bookmarkEnd w:id="1500"/>
      <w:bookmarkEnd w:id="1501"/>
      <w:bookmarkEnd w:id="1502"/>
      <w:bookmarkEnd w:id="1503"/>
    </w:p>
    <w:p w14:paraId="5CA20F33" w14:textId="77777777" w:rsidR="003C3ACE" w:rsidRPr="00280D25" w:rsidRDefault="003C3ACE" w:rsidP="003C3ACE">
      <w:pPr>
        <w:widowControl w:val="0"/>
        <w:spacing w:after="0" w:line="216" w:lineRule="auto"/>
        <w:jc w:val="center"/>
        <w:rPr>
          <w:rFonts w:ascii="Arial Narrow" w:hAnsi="Arial Narrow" w:cs="Arial"/>
          <w:iCs/>
        </w:rPr>
      </w:pPr>
      <w:bookmarkStart w:id="1504" w:name="_Toc345943782"/>
      <w:bookmarkStart w:id="1505" w:name="_Toc345695354"/>
      <w:bookmarkStart w:id="1506" w:name="_Toc345695098"/>
      <w:r w:rsidRPr="00280D25">
        <w:rPr>
          <w:rFonts w:ascii="Arial Narrow" w:hAnsi="Arial Narrow" w:cs="Arial"/>
          <w:iCs/>
        </w:rPr>
        <w:t>(Referencia Numeral 5.2.1.1. de las Bases del Concurso)</w:t>
      </w:r>
      <w:bookmarkEnd w:id="1504"/>
      <w:bookmarkEnd w:id="1505"/>
      <w:bookmarkEnd w:id="1506"/>
    </w:p>
    <w:p w14:paraId="502E00A7" w14:textId="77777777" w:rsidR="003C3ACE" w:rsidRPr="00280D25" w:rsidRDefault="003C3ACE" w:rsidP="003C3ACE">
      <w:pPr>
        <w:pStyle w:val="Textosinformato"/>
        <w:widowControl w:val="0"/>
        <w:spacing w:line="216" w:lineRule="auto"/>
        <w:jc w:val="center"/>
        <w:rPr>
          <w:rFonts w:ascii="Arial Narrow" w:hAnsi="Arial Narrow" w:cs="Arial"/>
          <w:iCs/>
          <w:lang w:val="es-PE"/>
        </w:rPr>
      </w:pPr>
    </w:p>
    <w:p w14:paraId="0FDBDA71" w14:textId="77777777" w:rsidR="003C3ACE" w:rsidRPr="00280D25" w:rsidRDefault="003C3ACE" w:rsidP="003C3ACE">
      <w:pPr>
        <w:pStyle w:val="Ttulo1"/>
        <w:widowControl w:val="0"/>
        <w:spacing w:line="216" w:lineRule="auto"/>
        <w:jc w:val="center"/>
        <w:rPr>
          <w:rFonts w:ascii="Arial Narrow" w:hAnsi="Arial Narrow" w:cs="Arial"/>
          <w:iCs/>
          <w:color w:val="auto"/>
          <w:sz w:val="22"/>
          <w:szCs w:val="22"/>
          <w:lang w:val="es-PE"/>
        </w:rPr>
      </w:pPr>
      <w:bookmarkStart w:id="1507" w:name="_Toc365887431"/>
      <w:bookmarkStart w:id="1508" w:name="_Toc346874282"/>
      <w:bookmarkStart w:id="1509" w:name="_Toc346874043"/>
      <w:bookmarkStart w:id="1510" w:name="_Toc18504952"/>
      <w:r w:rsidRPr="00280D25">
        <w:rPr>
          <w:rFonts w:ascii="Arial Narrow" w:hAnsi="Arial Narrow" w:cs="Arial"/>
          <w:iCs/>
          <w:color w:val="auto"/>
          <w:sz w:val="22"/>
          <w:szCs w:val="22"/>
          <w:lang w:val="es-PE"/>
        </w:rPr>
        <w:t>PROMESA FIRME DE CELEBRACIÓN DE CONTRATO DE PROVISION DE MATERIAL RODANTE</w:t>
      </w:r>
      <w:bookmarkEnd w:id="1507"/>
      <w:bookmarkEnd w:id="1508"/>
      <w:bookmarkEnd w:id="1509"/>
      <w:bookmarkEnd w:id="1510"/>
    </w:p>
    <w:p w14:paraId="0057D761" w14:textId="77777777" w:rsidR="003C3ACE" w:rsidRPr="00280D25" w:rsidRDefault="003C3ACE" w:rsidP="003C3ACE">
      <w:pPr>
        <w:pStyle w:val="Textosinformato"/>
        <w:widowControl w:val="0"/>
        <w:spacing w:line="216" w:lineRule="auto"/>
        <w:jc w:val="center"/>
        <w:rPr>
          <w:rFonts w:ascii="Arial Narrow" w:hAnsi="Arial Narrow" w:cs="Arial"/>
          <w:iCs/>
        </w:rPr>
      </w:pPr>
    </w:p>
    <w:p w14:paraId="44EE4BCD" w14:textId="77777777" w:rsidR="003C3ACE" w:rsidRPr="00280D25" w:rsidRDefault="003C3ACE" w:rsidP="003C3ACE">
      <w:pPr>
        <w:pStyle w:val="Textosinformato"/>
        <w:widowControl w:val="0"/>
        <w:spacing w:line="216" w:lineRule="auto"/>
        <w:jc w:val="both"/>
        <w:rPr>
          <w:rFonts w:ascii="Arial Narrow" w:hAnsi="Arial Narrow" w:cs="Arial"/>
          <w:iCs/>
        </w:rPr>
      </w:pPr>
      <w:r w:rsidRPr="00280D25">
        <w:rPr>
          <w:rFonts w:ascii="Arial Narrow" w:hAnsi="Arial Narrow" w:cs="Arial"/>
          <w:iCs/>
        </w:rPr>
        <w:t xml:space="preserve">Por medio de la presente, (el Interesado) y (el Proveedor de Material Rodante) nos comprometemos frente al Concedente a lo siguiente: </w:t>
      </w:r>
    </w:p>
    <w:p w14:paraId="04DECDB8" w14:textId="77777777" w:rsidR="003C3ACE" w:rsidRPr="00280D25" w:rsidRDefault="003C3ACE" w:rsidP="003C3ACE">
      <w:pPr>
        <w:pStyle w:val="Textosinformato"/>
        <w:widowControl w:val="0"/>
        <w:spacing w:line="216" w:lineRule="auto"/>
        <w:jc w:val="both"/>
        <w:rPr>
          <w:rFonts w:ascii="Arial Narrow" w:hAnsi="Arial Narrow" w:cs="Arial"/>
          <w:iCs/>
        </w:rPr>
      </w:pPr>
    </w:p>
    <w:p w14:paraId="7286D053" w14:textId="77777777" w:rsidR="003C3ACE" w:rsidRPr="00280D25" w:rsidRDefault="003C3ACE" w:rsidP="003C3ACE">
      <w:pPr>
        <w:widowControl w:val="0"/>
        <w:spacing w:after="0" w:line="216" w:lineRule="auto"/>
        <w:jc w:val="both"/>
        <w:rPr>
          <w:rFonts w:ascii="Arial Narrow" w:hAnsi="Arial Narrow" w:cs="Arial"/>
          <w:b/>
          <w:iCs/>
        </w:rPr>
      </w:pPr>
      <w:r w:rsidRPr="00280D25">
        <w:rPr>
          <w:rFonts w:ascii="Arial Narrow" w:hAnsi="Arial Narrow" w:cs="Arial"/>
          <w:b/>
          <w:iCs/>
        </w:rPr>
        <w:t>PRIMERO</w:t>
      </w:r>
    </w:p>
    <w:p w14:paraId="38F3011B" w14:textId="77777777" w:rsidR="003C3ACE" w:rsidRPr="00280D25" w:rsidRDefault="003C3ACE" w:rsidP="003C3ACE">
      <w:pPr>
        <w:widowControl w:val="0"/>
        <w:spacing w:after="0" w:line="216" w:lineRule="auto"/>
        <w:jc w:val="both"/>
        <w:rPr>
          <w:rFonts w:ascii="Arial Narrow" w:hAnsi="Arial Narrow" w:cs="Arial"/>
          <w:iCs/>
        </w:rPr>
      </w:pPr>
      <w:r w:rsidRPr="00280D25">
        <w:rPr>
          <w:rFonts w:ascii="Arial Narrow" w:hAnsi="Arial Narrow" w:cs="Arial"/>
          <w:iCs/>
        </w:rPr>
        <w:t>En caso (el Interesado) resultara Adjudicatario de la Buena Pro del Concurso, el Concesionario contratará los servicios del Proveedor de Material Rodante, para lo cual se suscribirá el Contrato de Provisión de Material Rodante respectivo, con arreglo a lo establecido en las Bases y en el presente documento.</w:t>
      </w:r>
    </w:p>
    <w:p w14:paraId="5D7E3383" w14:textId="77777777" w:rsidR="003C3ACE" w:rsidRPr="00280D25" w:rsidRDefault="003C3ACE" w:rsidP="003C3ACE">
      <w:pPr>
        <w:widowControl w:val="0"/>
        <w:spacing w:after="0" w:line="216" w:lineRule="auto"/>
        <w:jc w:val="both"/>
        <w:rPr>
          <w:rFonts w:ascii="Arial Narrow" w:hAnsi="Arial Narrow" w:cs="Arial"/>
          <w:iCs/>
        </w:rPr>
      </w:pPr>
    </w:p>
    <w:p w14:paraId="4D8B061A" w14:textId="77777777" w:rsidR="003C3ACE" w:rsidRPr="00280D25" w:rsidRDefault="003C3ACE" w:rsidP="003C3ACE">
      <w:pPr>
        <w:widowControl w:val="0"/>
        <w:spacing w:after="0" w:line="216" w:lineRule="auto"/>
        <w:jc w:val="both"/>
        <w:rPr>
          <w:rFonts w:ascii="Arial Narrow" w:hAnsi="Arial Narrow" w:cs="Arial"/>
          <w:b/>
          <w:iCs/>
        </w:rPr>
      </w:pPr>
      <w:r w:rsidRPr="00280D25">
        <w:rPr>
          <w:rFonts w:ascii="Arial Narrow" w:hAnsi="Arial Narrow" w:cs="Arial"/>
          <w:b/>
          <w:iCs/>
        </w:rPr>
        <w:t>SEGUNDO</w:t>
      </w:r>
    </w:p>
    <w:p w14:paraId="6975E14B" w14:textId="77777777" w:rsidR="003C3ACE" w:rsidRPr="00280D25" w:rsidRDefault="003C3ACE" w:rsidP="003C3ACE">
      <w:pPr>
        <w:widowControl w:val="0"/>
        <w:spacing w:after="0" w:line="216" w:lineRule="auto"/>
        <w:jc w:val="both"/>
        <w:rPr>
          <w:rFonts w:ascii="Arial Narrow" w:hAnsi="Arial Narrow" w:cs="Arial"/>
          <w:iCs/>
        </w:rPr>
      </w:pPr>
      <w:r w:rsidRPr="00280D25">
        <w:rPr>
          <w:rFonts w:ascii="Arial Narrow" w:hAnsi="Arial Narrow" w:cs="Arial"/>
          <w:iCs/>
        </w:rPr>
        <w:t>El Contrato de Provisión de Material Rodante a ser suscrito contendrá, cuando menos, los siguientes elementos esenciales, los mismos que no podrán ser contravenidos, directa o indirectamente:</w:t>
      </w:r>
    </w:p>
    <w:p w14:paraId="6A50EFE2" w14:textId="77777777" w:rsidR="003C3ACE" w:rsidRPr="00280D25" w:rsidRDefault="003C3ACE" w:rsidP="003C3ACE">
      <w:pPr>
        <w:widowControl w:val="0"/>
        <w:spacing w:after="0" w:line="216" w:lineRule="auto"/>
        <w:jc w:val="both"/>
        <w:rPr>
          <w:rFonts w:ascii="Arial Narrow" w:hAnsi="Arial Narrow" w:cs="Arial"/>
          <w:iCs/>
        </w:rPr>
      </w:pPr>
    </w:p>
    <w:p w14:paraId="3E0F91AF"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Cumplimiento de las Especificaciones Técnicas Básicas y Niveles de Servicio establecidos en el Contrato de Concesión.</w:t>
      </w:r>
    </w:p>
    <w:p w14:paraId="7654C595"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 xml:space="preserve">El Proveedor de Material Rodante deberá participar en la elaboración </w:t>
      </w:r>
      <w:r w:rsidRPr="00280D25">
        <w:rPr>
          <w:rFonts w:ascii="Arial Narrow" w:hAnsi="Arial Narrow" w:cs="Arial"/>
          <w:b w:val="0"/>
          <w:bCs/>
          <w:sz w:val="22"/>
          <w:szCs w:val="22"/>
          <w:lang w:val="es-PE"/>
        </w:rPr>
        <w:t>de los Estudios Definitivos de Ingeniería de las Obras y del Material Rodante, según</w:t>
      </w:r>
      <w:r w:rsidRPr="00280D25">
        <w:rPr>
          <w:rFonts w:ascii="Arial Narrow" w:hAnsi="Arial Narrow" w:cs="Arial"/>
          <w:b w:val="0"/>
          <w:iCs/>
          <w:sz w:val="22"/>
          <w:szCs w:val="22"/>
          <w:lang w:val="es-PE"/>
        </w:rPr>
        <w:t xml:space="preserve"> corresponda. </w:t>
      </w:r>
    </w:p>
    <w:p w14:paraId="2D2CCB42"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Se regirá y ejecutará de acuerdo a las leyes del Estado de la República del Perú.</w:t>
      </w:r>
    </w:p>
    <w:p w14:paraId="2A7E6CA2"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 xml:space="preserve">El plazo mínimo será de </w:t>
      </w:r>
      <w:r w:rsidRPr="00280D25">
        <w:rPr>
          <w:rFonts w:ascii="Arial Narrow" w:hAnsi="Arial Narrow" w:cs="Arial"/>
          <w:b w:val="0"/>
          <w:iCs/>
          <w:sz w:val="22"/>
          <w:szCs w:val="22"/>
          <w:lang w:val="es-ES_tradnl"/>
        </w:rPr>
        <w:t xml:space="preserve">dos (02) años posteriores al inicio de la </w:t>
      </w:r>
      <w:r w:rsidRPr="00280D25">
        <w:rPr>
          <w:rFonts w:ascii="Arial Narrow" w:hAnsi="Arial Narrow" w:cs="Arial"/>
          <w:b w:val="0"/>
          <w:bCs/>
          <w:sz w:val="22"/>
          <w:szCs w:val="22"/>
          <w:lang w:val="es-ES_tradnl"/>
        </w:rPr>
        <w:t>Etapa Integral.</w:t>
      </w:r>
      <w:r w:rsidRPr="00280D25">
        <w:rPr>
          <w:rFonts w:ascii="Arial Narrow" w:hAnsi="Arial Narrow" w:cs="Arial"/>
          <w:b w:val="0"/>
          <w:iCs/>
          <w:sz w:val="22"/>
          <w:szCs w:val="22"/>
          <w:lang w:val="es-ES_tradnl"/>
        </w:rPr>
        <w:t xml:space="preserve"> </w:t>
      </w:r>
      <w:r w:rsidRPr="00280D25">
        <w:rPr>
          <w:rFonts w:ascii="Arial Narrow" w:hAnsi="Arial Narrow" w:cs="Arial"/>
          <w:b w:val="0"/>
          <w:iCs/>
          <w:sz w:val="22"/>
          <w:szCs w:val="22"/>
          <w:lang w:val="es-PE"/>
        </w:rPr>
        <w:t>En caso la ejecución de la Obra se extienda por cualquier motivo, el Concesionario y el Proveedor de Material Rodante deberán prorrogar el Contrato de Provisión de Material Rodante por un periodo equivalente al de la interrupción que generó la extensión.</w:t>
      </w:r>
    </w:p>
    <w:p w14:paraId="4F1A4B88"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No podrá contravenir el Contrato de Concesión.</w:t>
      </w:r>
    </w:p>
    <w:p w14:paraId="3ED08197"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Deberá expresarse la retribución del Proveedor de Material Rodante y las condiciones para su recalculo, de ser el caso.</w:t>
      </w:r>
    </w:p>
    <w:p w14:paraId="600847E2"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 xml:space="preserve">El Proveedor de Material Rodante deberá </w:t>
      </w:r>
      <w:r w:rsidRPr="00280D25">
        <w:rPr>
          <w:rFonts w:ascii="Arial Narrow" w:eastAsia="Calibri" w:hAnsi="Arial Narrow" w:cs="Arial"/>
          <w:b w:val="0"/>
          <w:sz w:val="22"/>
          <w:szCs w:val="22"/>
          <w:lang w:val="es-PE" w:eastAsia="en-US"/>
        </w:rPr>
        <w:t xml:space="preserve">asegurar </w:t>
      </w:r>
      <w:r w:rsidRPr="00280D25">
        <w:rPr>
          <w:rFonts w:ascii="Arial Narrow" w:eastAsia="Calibri" w:hAnsi="Arial Narrow" w:cs="Arial"/>
          <w:b w:val="0"/>
          <w:bCs/>
          <w:iCs/>
          <w:sz w:val="22"/>
          <w:szCs w:val="22"/>
          <w:lang w:val="es-PE" w:eastAsia="en-US"/>
        </w:rPr>
        <w:t>la</w:t>
      </w:r>
      <w:r w:rsidRPr="00280D25">
        <w:rPr>
          <w:rFonts w:ascii="Arial Narrow" w:eastAsia="Calibri" w:hAnsi="Arial Narrow" w:cs="Arial"/>
          <w:b w:val="0"/>
          <w:sz w:val="22"/>
          <w:szCs w:val="22"/>
          <w:lang w:val="es-PE" w:eastAsia="en-US"/>
        </w:rPr>
        <w:t xml:space="preserve"> provisión de repuestos del Material Rodante </w:t>
      </w:r>
      <w:r w:rsidRPr="00280D25">
        <w:rPr>
          <w:rFonts w:ascii="Arial Narrow" w:eastAsia="Calibri" w:hAnsi="Arial Narrow" w:cs="Arial"/>
          <w:b w:val="0"/>
          <w:bCs/>
          <w:iCs/>
          <w:sz w:val="22"/>
          <w:szCs w:val="22"/>
          <w:lang w:val="es-PE" w:eastAsia="en-US"/>
        </w:rPr>
        <w:t xml:space="preserve">Adquirido </w:t>
      </w:r>
      <w:r w:rsidRPr="00280D25">
        <w:rPr>
          <w:rFonts w:ascii="Arial Narrow" w:eastAsia="Calibri" w:hAnsi="Arial Narrow" w:cs="Arial"/>
          <w:b w:val="0"/>
          <w:sz w:val="22"/>
          <w:szCs w:val="22"/>
          <w:lang w:val="es-PE" w:eastAsia="en-US"/>
        </w:rPr>
        <w:t>durante todo el periodo de la Concesión.</w:t>
      </w:r>
    </w:p>
    <w:p w14:paraId="38BA94A0" w14:textId="77777777" w:rsidR="003C3ACE" w:rsidRPr="00280D25"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280D25">
        <w:rPr>
          <w:rFonts w:ascii="Arial Narrow" w:hAnsi="Arial Narrow" w:cs="Arial"/>
          <w:b w:val="0"/>
          <w:iCs/>
          <w:sz w:val="22"/>
          <w:szCs w:val="22"/>
          <w:lang w:val="es-PE"/>
        </w:rPr>
        <w:t>Cualquier modificación al Contrato de Provisión de Material Rodante que afecte lo dispuesto en este numeral, deberá contar con la previa aprobación del Concedente.</w:t>
      </w:r>
    </w:p>
    <w:p w14:paraId="68E48AB3" w14:textId="77777777" w:rsidR="003C3ACE" w:rsidRPr="00280D25" w:rsidRDefault="003C3ACE" w:rsidP="003C3ACE">
      <w:pPr>
        <w:widowControl w:val="0"/>
        <w:tabs>
          <w:tab w:val="num" w:pos="426"/>
        </w:tabs>
        <w:spacing w:after="0" w:line="216" w:lineRule="auto"/>
        <w:ind w:left="426" w:hanging="426"/>
        <w:jc w:val="both"/>
        <w:rPr>
          <w:rFonts w:ascii="Arial Narrow" w:hAnsi="Arial Narrow" w:cs="Arial"/>
          <w:iCs/>
        </w:rPr>
      </w:pPr>
    </w:p>
    <w:p w14:paraId="22A9E74C" w14:textId="77777777" w:rsidR="003C3ACE" w:rsidRPr="00280D25" w:rsidRDefault="003C3ACE" w:rsidP="003C3ACE">
      <w:pPr>
        <w:widowControl w:val="0"/>
        <w:spacing w:after="0" w:line="216" w:lineRule="auto"/>
        <w:jc w:val="both"/>
        <w:rPr>
          <w:rFonts w:ascii="Arial Narrow" w:hAnsi="Arial Narrow" w:cs="Arial"/>
          <w:b/>
          <w:iCs/>
        </w:rPr>
      </w:pPr>
      <w:r w:rsidRPr="00280D25">
        <w:rPr>
          <w:rFonts w:ascii="Arial Narrow" w:hAnsi="Arial Narrow" w:cs="Arial"/>
          <w:b/>
          <w:iCs/>
        </w:rPr>
        <w:t>TERCERO</w:t>
      </w:r>
    </w:p>
    <w:p w14:paraId="6B1B0228" w14:textId="77777777" w:rsidR="003C3ACE" w:rsidRPr="00280D25" w:rsidRDefault="003C3ACE" w:rsidP="003C3ACE">
      <w:pPr>
        <w:pStyle w:val="Textosinformato"/>
        <w:widowControl w:val="0"/>
        <w:spacing w:line="216" w:lineRule="auto"/>
        <w:jc w:val="both"/>
        <w:rPr>
          <w:rFonts w:ascii="Arial Narrow" w:hAnsi="Arial Narrow" w:cs="Arial"/>
          <w:iCs/>
        </w:rPr>
      </w:pPr>
      <w:r w:rsidRPr="00280D25">
        <w:rPr>
          <w:rFonts w:ascii="Arial Narrow" w:hAnsi="Arial Narrow" w:cs="Arial"/>
          <w:iCs/>
        </w:rPr>
        <w:t xml:space="preserve">En caso no presentemos el Contrato de Provisión de Material Rodante en la fecha indicada o si este no cumpliera con los requisitos establecidos en las Bases, reconocemos la potestad de </w:t>
      </w:r>
      <w:r w:rsidRPr="00280D25">
        <w:rPr>
          <w:rFonts w:ascii="Arial Narrow" w:hAnsi="Arial Narrow" w:cs="Arial"/>
          <w:iCs/>
          <w:lang w:val="es-ES"/>
        </w:rPr>
        <w:t xml:space="preserve">que </w:t>
      </w:r>
      <w:r w:rsidRPr="00280D25">
        <w:rPr>
          <w:rFonts w:ascii="Arial Narrow" w:hAnsi="Arial Narrow" w:cs="Arial"/>
          <w:iCs/>
        </w:rPr>
        <w:t>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062EB78A" w14:textId="77777777" w:rsidR="003C3ACE" w:rsidRPr="00280D25" w:rsidRDefault="003C3ACE" w:rsidP="003C3ACE">
      <w:pPr>
        <w:pStyle w:val="Textosinformato"/>
        <w:widowControl w:val="0"/>
        <w:spacing w:line="216" w:lineRule="auto"/>
        <w:jc w:val="both"/>
        <w:rPr>
          <w:rFonts w:ascii="Arial Narrow" w:hAnsi="Arial Narrow" w:cs="Arial"/>
          <w:iCs/>
        </w:rPr>
      </w:pPr>
    </w:p>
    <w:p w14:paraId="4943D81D" w14:textId="77777777" w:rsidR="003C3ACE" w:rsidRPr="00280D25" w:rsidRDefault="003C3ACE" w:rsidP="003C3ACE">
      <w:pPr>
        <w:pStyle w:val="Textosinformato"/>
        <w:widowControl w:val="0"/>
        <w:spacing w:line="216" w:lineRule="auto"/>
        <w:jc w:val="both"/>
        <w:rPr>
          <w:rFonts w:ascii="Arial Narrow" w:hAnsi="Arial Narrow" w:cs="Arial"/>
          <w:b/>
          <w:iCs/>
        </w:rPr>
      </w:pPr>
      <w:r w:rsidRPr="00280D25">
        <w:rPr>
          <w:rFonts w:ascii="Arial Narrow" w:hAnsi="Arial Narrow" w:cs="Arial"/>
          <w:b/>
          <w:iCs/>
        </w:rPr>
        <w:t xml:space="preserve">CUARTO </w:t>
      </w:r>
    </w:p>
    <w:p w14:paraId="4AC6A61A" w14:textId="77777777" w:rsidR="003C3ACE" w:rsidRPr="00280D25" w:rsidRDefault="003C3ACE" w:rsidP="006A02C0">
      <w:pPr>
        <w:pStyle w:val="Textosinformato"/>
        <w:widowControl w:val="0"/>
        <w:numPr>
          <w:ilvl w:val="0"/>
          <w:numId w:val="40"/>
        </w:numPr>
        <w:tabs>
          <w:tab w:val="left" w:pos="426"/>
        </w:tabs>
        <w:spacing w:line="216" w:lineRule="auto"/>
        <w:ind w:left="426" w:hanging="426"/>
        <w:jc w:val="both"/>
        <w:rPr>
          <w:rFonts w:ascii="Arial Narrow" w:hAnsi="Arial Narrow" w:cs="Arial"/>
          <w:iCs/>
        </w:rPr>
      </w:pPr>
      <w:r w:rsidRPr="00280D25">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Provisión de Material Rodante y de Concesión.  </w:t>
      </w:r>
    </w:p>
    <w:p w14:paraId="41DF1DEB" w14:textId="77777777" w:rsidR="003C3ACE" w:rsidRPr="00280D25" w:rsidRDefault="003C3ACE" w:rsidP="006A02C0">
      <w:pPr>
        <w:pStyle w:val="Textosinformato"/>
        <w:widowControl w:val="0"/>
        <w:numPr>
          <w:ilvl w:val="0"/>
          <w:numId w:val="40"/>
        </w:numPr>
        <w:tabs>
          <w:tab w:val="left" w:pos="426"/>
        </w:tabs>
        <w:spacing w:line="216" w:lineRule="auto"/>
        <w:ind w:left="426" w:hanging="426"/>
        <w:jc w:val="both"/>
        <w:rPr>
          <w:rFonts w:ascii="Arial Narrow" w:hAnsi="Arial Narrow" w:cs="Arial"/>
          <w:iCs/>
        </w:rPr>
      </w:pPr>
      <w:r w:rsidRPr="00280D25">
        <w:rPr>
          <w:rFonts w:ascii="Arial Narrow" w:hAnsi="Arial Narrow" w:cs="Arial"/>
          <w:iCs/>
        </w:rPr>
        <w:t>Renunciamos expresamente a revocar esta promesa salvo por lo establecido en el Numeral 6.3 de las Bases.</w:t>
      </w:r>
    </w:p>
    <w:p w14:paraId="278B9E7C" w14:textId="77777777" w:rsidR="003C3ACE" w:rsidRPr="00280D25" w:rsidRDefault="003C3ACE" w:rsidP="003C3ACE">
      <w:pPr>
        <w:pStyle w:val="Textosinformato"/>
        <w:widowControl w:val="0"/>
        <w:tabs>
          <w:tab w:val="left" w:pos="426"/>
        </w:tabs>
        <w:spacing w:line="216" w:lineRule="auto"/>
        <w:ind w:left="426"/>
        <w:jc w:val="both"/>
        <w:rPr>
          <w:rFonts w:ascii="Arial Narrow" w:hAnsi="Arial Narrow" w:cs="Arial"/>
          <w:iCs/>
        </w:rPr>
      </w:pPr>
    </w:p>
    <w:p w14:paraId="324BB3EB" w14:textId="77777777" w:rsidR="003C3ACE" w:rsidRPr="00280D25" w:rsidRDefault="003C3ACE" w:rsidP="003C3ACE">
      <w:pPr>
        <w:pStyle w:val="Textosinformato"/>
        <w:widowControl w:val="0"/>
        <w:tabs>
          <w:tab w:val="left" w:pos="720"/>
        </w:tabs>
        <w:spacing w:line="216" w:lineRule="auto"/>
        <w:jc w:val="both"/>
        <w:rPr>
          <w:rFonts w:ascii="Arial Narrow" w:hAnsi="Arial Narrow" w:cs="Arial"/>
          <w:b/>
          <w:iCs/>
        </w:rPr>
      </w:pPr>
      <w:r w:rsidRPr="00280D25">
        <w:rPr>
          <w:rFonts w:ascii="Arial Narrow" w:hAnsi="Arial Narrow" w:cs="Arial"/>
          <w:b/>
          <w:iCs/>
        </w:rPr>
        <w:t>QUINTO</w:t>
      </w:r>
    </w:p>
    <w:p w14:paraId="1D42130B" w14:textId="77777777" w:rsidR="003C3ACE" w:rsidRPr="00280D25" w:rsidRDefault="003C3ACE" w:rsidP="003C3ACE">
      <w:pPr>
        <w:pStyle w:val="Textosinformato"/>
        <w:widowControl w:val="0"/>
        <w:tabs>
          <w:tab w:val="left" w:pos="720"/>
        </w:tabs>
        <w:spacing w:line="216" w:lineRule="auto"/>
        <w:jc w:val="both"/>
        <w:rPr>
          <w:rFonts w:ascii="Arial Narrow" w:hAnsi="Arial Narrow" w:cs="Arial"/>
          <w:iCs/>
        </w:rPr>
      </w:pPr>
      <w:r w:rsidRPr="00280D25">
        <w:rPr>
          <w:rFonts w:ascii="Arial Narrow" w:hAnsi="Arial Narrow" w:cs="Arial"/>
          <w:iCs/>
        </w:rPr>
        <w:t xml:space="preserve">La celebración del Contrato de Provisión de Material Rodante no limitará las responsabilidades del Concesionario. </w:t>
      </w:r>
    </w:p>
    <w:p w14:paraId="0AE14A37" w14:textId="77777777" w:rsidR="003C3ACE" w:rsidRPr="00280D25" w:rsidRDefault="003C3ACE" w:rsidP="003C3ACE">
      <w:pPr>
        <w:pStyle w:val="Textosinformato"/>
        <w:widowControl w:val="0"/>
        <w:spacing w:line="216" w:lineRule="auto"/>
        <w:jc w:val="both"/>
        <w:rPr>
          <w:rFonts w:ascii="Arial Narrow" w:hAnsi="Arial Narrow" w:cs="Arial"/>
          <w:iCs/>
        </w:rPr>
      </w:pPr>
    </w:p>
    <w:p w14:paraId="7FE8E2D0" w14:textId="77777777" w:rsidR="003C3ACE" w:rsidRPr="00280D25" w:rsidRDefault="003C3ACE" w:rsidP="003C3ACE">
      <w:pPr>
        <w:pStyle w:val="Textosinformato"/>
        <w:widowControl w:val="0"/>
        <w:tabs>
          <w:tab w:val="left" w:pos="720"/>
        </w:tabs>
        <w:spacing w:line="216" w:lineRule="auto"/>
        <w:jc w:val="both"/>
        <w:rPr>
          <w:rFonts w:ascii="Arial Narrow" w:hAnsi="Arial Narrow" w:cs="Arial"/>
          <w:iCs/>
        </w:rPr>
      </w:pPr>
      <w:r w:rsidRPr="00280D25">
        <w:rPr>
          <w:rFonts w:ascii="Arial Narrow" w:hAnsi="Arial Narrow" w:cs="Arial"/>
          <w:iCs/>
        </w:rPr>
        <w:t>Lugar y fecha: ..............., .....de .................. de 20...</w:t>
      </w:r>
    </w:p>
    <w:p w14:paraId="245246AA" w14:textId="77777777" w:rsidR="003C3ACE" w:rsidRPr="00280D25" w:rsidRDefault="003C3ACE" w:rsidP="003C3ACE">
      <w:pPr>
        <w:pStyle w:val="Textosinformato"/>
        <w:widowControl w:val="0"/>
        <w:spacing w:line="216" w:lineRule="auto"/>
        <w:jc w:val="both"/>
        <w:rPr>
          <w:rFonts w:ascii="Arial Narrow" w:hAnsi="Arial Narrow" w:cs="Arial"/>
          <w:iCs/>
        </w:rPr>
      </w:pPr>
    </w:p>
    <w:p w14:paraId="036DC067" w14:textId="77777777" w:rsidR="003C3ACE" w:rsidRPr="00280D25" w:rsidRDefault="003C3ACE" w:rsidP="003C3ACE">
      <w:pPr>
        <w:pStyle w:val="Textosinformato"/>
        <w:widowControl w:val="0"/>
        <w:spacing w:line="216" w:lineRule="auto"/>
        <w:jc w:val="both"/>
        <w:rPr>
          <w:rFonts w:ascii="Arial Narrow" w:hAnsi="Arial Narrow" w:cs="Arial"/>
          <w:iCs/>
        </w:rPr>
      </w:pPr>
    </w:p>
    <w:p w14:paraId="247ADE53" w14:textId="77777777" w:rsidR="003C3ACE" w:rsidRPr="00280D25" w:rsidRDefault="003C3ACE" w:rsidP="003C3ACE">
      <w:pPr>
        <w:pStyle w:val="Textosinformato"/>
        <w:widowControl w:val="0"/>
        <w:spacing w:line="216" w:lineRule="auto"/>
        <w:jc w:val="both"/>
        <w:rPr>
          <w:rFonts w:ascii="Arial Narrow" w:hAnsi="Arial Narrow" w:cs="Arial"/>
          <w:iCs/>
        </w:rPr>
      </w:pPr>
    </w:p>
    <w:p w14:paraId="18AFE4C1" w14:textId="77777777" w:rsidR="003C3ACE" w:rsidRPr="00280D25" w:rsidRDefault="003C3ACE" w:rsidP="003C3ACE">
      <w:pPr>
        <w:pStyle w:val="Textosinformato"/>
        <w:widowControl w:val="0"/>
        <w:spacing w:line="216" w:lineRule="auto"/>
        <w:jc w:val="both"/>
        <w:rPr>
          <w:rFonts w:ascii="Arial Narrow" w:hAnsi="Arial Narrow" w:cs="Arial"/>
          <w:iCs/>
        </w:rPr>
      </w:pPr>
      <w:r w:rsidRPr="00280D25">
        <w:rPr>
          <w:rFonts w:ascii="Arial Narrow" w:hAnsi="Arial Narrow" w:cs="Arial"/>
          <w:iCs/>
        </w:rPr>
        <w:t>Representante legal del Interesado</w:t>
      </w:r>
    </w:p>
    <w:p w14:paraId="2EE78858" w14:textId="77777777" w:rsidR="003C3ACE" w:rsidRPr="00280D25" w:rsidRDefault="003C3ACE" w:rsidP="003C3ACE">
      <w:pPr>
        <w:pStyle w:val="Textosinformato"/>
        <w:widowControl w:val="0"/>
        <w:spacing w:line="216" w:lineRule="auto"/>
        <w:jc w:val="both"/>
        <w:rPr>
          <w:rFonts w:ascii="Arial Narrow" w:hAnsi="Arial Narrow" w:cs="Arial"/>
          <w:iCs/>
        </w:rPr>
      </w:pPr>
    </w:p>
    <w:p w14:paraId="036675B5" w14:textId="77777777" w:rsidR="003C3ACE" w:rsidRPr="00280D25" w:rsidRDefault="003C3ACE" w:rsidP="003C3ACE">
      <w:pPr>
        <w:pStyle w:val="Textosinformato"/>
        <w:widowControl w:val="0"/>
        <w:spacing w:line="216" w:lineRule="auto"/>
        <w:jc w:val="both"/>
        <w:rPr>
          <w:rFonts w:ascii="Arial Narrow" w:hAnsi="Arial Narrow" w:cs="Arial"/>
          <w:iCs/>
        </w:rPr>
      </w:pPr>
    </w:p>
    <w:p w14:paraId="0CBE5D26" w14:textId="77777777" w:rsidR="003C3ACE" w:rsidRPr="00280D25" w:rsidRDefault="003C3ACE" w:rsidP="003C3ACE">
      <w:pPr>
        <w:pStyle w:val="Textosinformato"/>
        <w:widowControl w:val="0"/>
        <w:spacing w:line="216" w:lineRule="auto"/>
        <w:jc w:val="both"/>
        <w:rPr>
          <w:rFonts w:ascii="Arial Narrow" w:hAnsi="Arial Narrow" w:cs="Arial"/>
          <w:iCs/>
        </w:rPr>
      </w:pPr>
      <w:r w:rsidRPr="00280D25">
        <w:rPr>
          <w:rFonts w:ascii="Arial Narrow" w:hAnsi="Arial Narrow" w:cs="Arial"/>
          <w:iCs/>
        </w:rPr>
        <w:t>Representante legal del Proveedor de Material Rodante</w:t>
      </w:r>
    </w:p>
    <w:p w14:paraId="7E083DB6" w14:textId="40F507A5"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iCs/>
          <w:sz w:val="22"/>
          <w:szCs w:val="22"/>
        </w:rPr>
        <w:br w:type="page"/>
      </w:r>
      <w:bookmarkStart w:id="1511" w:name="_Toc18504953"/>
      <w:bookmarkStart w:id="1512" w:name="_Toc365887432"/>
      <w:bookmarkStart w:id="1513" w:name="_Toc346874283"/>
      <w:bookmarkStart w:id="1514" w:name="_Toc346874044"/>
      <w:bookmarkStart w:id="1515" w:name="_Toc345943783"/>
      <w:bookmarkStart w:id="1516" w:name="_Ref345925538"/>
      <w:bookmarkStart w:id="1517" w:name="_Ref345924652"/>
      <w:bookmarkStart w:id="1518" w:name="_Toc345695355"/>
      <w:bookmarkStart w:id="1519" w:name="_Toc345695099"/>
      <w:r w:rsidRPr="00280D25">
        <w:rPr>
          <w:rFonts w:ascii="Arial Narrow" w:hAnsi="Arial Narrow" w:cs="Arial"/>
          <w:bCs/>
          <w:color w:val="auto"/>
          <w:sz w:val="22"/>
          <w:szCs w:val="22"/>
          <w:lang w:val="es-PE"/>
        </w:rPr>
        <w:lastRenderedPageBreak/>
        <w:t>ANEXO N° 3</w:t>
      </w:r>
      <w:bookmarkEnd w:id="1511"/>
    </w:p>
    <w:p w14:paraId="1D347730" w14:textId="77777777" w:rsidR="003C3ACE" w:rsidRPr="00280D25" w:rsidRDefault="003C3ACE" w:rsidP="003C3ACE">
      <w:pPr>
        <w:widowControl w:val="0"/>
        <w:spacing w:after="0" w:line="240" w:lineRule="auto"/>
        <w:rPr>
          <w:rFonts w:ascii="Arial Narrow" w:hAnsi="Arial Narrow" w:cs="Arial"/>
        </w:rPr>
      </w:pPr>
    </w:p>
    <w:p w14:paraId="00CD40E3"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520" w:name="_Toc18504954"/>
      <w:r w:rsidRPr="00280D25">
        <w:rPr>
          <w:rFonts w:ascii="Arial Narrow" w:hAnsi="Arial Narrow" w:cs="Arial"/>
          <w:bCs/>
          <w:color w:val="auto"/>
          <w:sz w:val="22"/>
          <w:szCs w:val="22"/>
          <w:lang w:val="es-PE"/>
        </w:rPr>
        <w:t>Formulario 9</w:t>
      </w:r>
      <w:bookmarkEnd w:id="1520"/>
    </w:p>
    <w:p w14:paraId="5D3EECC6" w14:textId="77777777" w:rsidR="003C3ACE" w:rsidRPr="00280D25" w:rsidRDefault="003C3ACE" w:rsidP="003C3ACE">
      <w:pPr>
        <w:pStyle w:val="Textosinformato"/>
        <w:widowControl w:val="0"/>
        <w:jc w:val="center"/>
        <w:rPr>
          <w:rFonts w:ascii="Arial Narrow" w:hAnsi="Arial Narrow" w:cs="Arial"/>
          <w:bCs/>
          <w:iCs/>
        </w:rPr>
      </w:pPr>
      <w:r w:rsidRPr="00280D25">
        <w:rPr>
          <w:rFonts w:ascii="Arial Narrow" w:hAnsi="Arial Narrow" w:cs="Arial"/>
          <w:b/>
          <w:bCs/>
          <w:iCs/>
        </w:rPr>
        <w:t>Experiencia Técnica</w:t>
      </w:r>
    </w:p>
    <w:p w14:paraId="520E5D7E"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w:t>
      </w:r>
      <w:r w:rsidRPr="00280D25">
        <w:rPr>
          <w:rFonts w:ascii="Arial Narrow" w:hAnsi="Arial Narrow" w:cs="Arial"/>
          <w:bCs/>
          <w:iCs/>
        </w:rPr>
        <w:t>Numeral 5.2.1.2.</w:t>
      </w:r>
      <w:r w:rsidRPr="00280D25">
        <w:rPr>
          <w:rFonts w:ascii="Arial Narrow" w:hAnsi="Arial Narrow" w:cs="Arial"/>
        </w:rPr>
        <w:t xml:space="preserve"> de las Bases del Concurso)</w:t>
      </w:r>
    </w:p>
    <w:p w14:paraId="0C258FDB" w14:textId="77777777" w:rsidR="003C3ACE" w:rsidRPr="00280D25" w:rsidRDefault="003C3ACE" w:rsidP="003C3ACE">
      <w:pPr>
        <w:widowControl w:val="0"/>
        <w:spacing w:after="0" w:line="240" w:lineRule="auto"/>
        <w:rPr>
          <w:rFonts w:ascii="Arial Narrow" w:hAnsi="Arial Narrow" w:cs="Arial"/>
        </w:rPr>
      </w:pPr>
    </w:p>
    <w:p w14:paraId="180C7950"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521" w:name="_Toc18504955"/>
      <w:r w:rsidRPr="00280D25">
        <w:rPr>
          <w:rFonts w:ascii="Arial Narrow" w:hAnsi="Arial Narrow" w:cs="Arial"/>
          <w:bCs/>
          <w:color w:val="auto"/>
          <w:sz w:val="22"/>
          <w:szCs w:val="22"/>
          <w:lang w:val="es-PE"/>
        </w:rPr>
        <w:t>PROMESA FIRME DE CELEBRACIÓN DE CONTRATO DE OPERACIÓN</w:t>
      </w:r>
      <w:bookmarkEnd w:id="1521"/>
    </w:p>
    <w:p w14:paraId="3196A0BE" w14:textId="77777777" w:rsidR="003C3ACE" w:rsidRPr="00280D25" w:rsidRDefault="003C3ACE" w:rsidP="003C3ACE">
      <w:pPr>
        <w:pStyle w:val="Textosinformato"/>
        <w:widowControl w:val="0"/>
        <w:jc w:val="center"/>
        <w:rPr>
          <w:rFonts w:ascii="Arial Narrow" w:hAnsi="Arial Narrow" w:cs="Arial"/>
          <w:iCs/>
        </w:rPr>
      </w:pPr>
    </w:p>
    <w:p w14:paraId="7AA17914"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 xml:space="preserve">Por medio de la presente, (el Interesado), y (el Operador) nos comprometemos frente al Concedente a lo siguiente: </w:t>
      </w:r>
    </w:p>
    <w:p w14:paraId="1FAEEF3A" w14:textId="77777777" w:rsidR="003C3ACE" w:rsidRPr="00280D25" w:rsidRDefault="003C3ACE" w:rsidP="003C3ACE">
      <w:pPr>
        <w:pStyle w:val="Textosinformato"/>
        <w:widowControl w:val="0"/>
        <w:jc w:val="both"/>
        <w:rPr>
          <w:rFonts w:ascii="Arial Narrow" w:hAnsi="Arial Narrow" w:cs="Arial"/>
          <w:iCs/>
        </w:rPr>
      </w:pPr>
    </w:p>
    <w:p w14:paraId="151C3A65" w14:textId="77777777" w:rsidR="003C3ACE" w:rsidRPr="00280D25" w:rsidRDefault="003C3ACE" w:rsidP="003C3ACE">
      <w:pPr>
        <w:widowControl w:val="0"/>
        <w:spacing w:after="0" w:line="240" w:lineRule="auto"/>
        <w:jc w:val="both"/>
        <w:rPr>
          <w:rFonts w:ascii="Arial Narrow" w:hAnsi="Arial Narrow" w:cs="Arial"/>
          <w:b/>
          <w:iCs/>
        </w:rPr>
      </w:pPr>
      <w:r w:rsidRPr="00280D25">
        <w:rPr>
          <w:rFonts w:ascii="Arial Narrow" w:hAnsi="Arial Narrow" w:cs="Arial"/>
          <w:b/>
          <w:iCs/>
        </w:rPr>
        <w:t>PRIMERO</w:t>
      </w:r>
    </w:p>
    <w:p w14:paraId="76F9029D" w14:textId="77777777" w:rsidR="003C3ACE" w:rsidRPr="00280D25" w:rsidRDefault="003C3ACE" w:rsidP="003C3ACE">
      <w:pPr>
        <w:widowControl w:val="0"/>
        <w:spacing w:after="0" w:line="240" w:lineRule="auto"/>
        <w:jc w:val="both"/>
        <w:rPr>
          <w:rFonts w:ascii="Arial Narrow" w:hAnsi="Arial Narrow" w:cs="Arial"/>
          <w:iCs/>
        </w:rPr>
      </w:pPr>
      <w:r w:rsidRPr="00280D25">
        <w:rPr>
          <w:rFonts w:ascii="Arial Narrow" w:hAnsi="Arial Narrow" w:cs="Arial"/>
          <w:iCs/>
        </w:rPr>
        <w:t>En caso (el Interesado) resultara Adjudicatario de la Buena Pro del Concurso, el Concesionario contratará los servicios del Operador, para lo cual se suscribirá el Contrato de Operación respectivo, con arreglo a lo establecido en las Bases, en el presente documento y el Reglamento Nacional de Ferrocarriles, aprobado mediante Decreto Supremo N° 032-2005-MTC y sus modificatorias. En tal sentido, previamente a la suscripción del Contrato de Operación, el Operador deberá contar con el Permiso de Operación conforme al citado Reglamento.</w:t>
      </w:r>
    </w:p>
    <w:p w14:paraId="49E63DA4" w14:textId="77777777" w:rsidR="003C3ACE" w:rsidRPr="00280D25" w:rsidRDefault="003C3ACE" w:rsidP="003C3ACE">
      <w:pPr>
        <w:widowControl w:val="0"/>
        <w:spacing w:after="0" w:line="240" w:lineRule="auto"/>
        <w:jc w:val="both"/>
        <w:rPr>
          <w:rFonts w:ascii="Arial Narrow" w:hAnsi="Arial Narrow" w:cs="Arial"/>
          <w:iCs/>
        </w:rPr>
      </w:pPr>
    </w:p>
    <w:p w14:paraId="20D7991E" w14:textId="77777777" w:rsidR="003C3ACE" w:rsidRPr="00280D25" w:rsidRDefault="003C3ACE" w:rsidP="003C3ACE">
      <w:pPr>
        <w:widowControl w:val="0"/>
        <w:spacing w:after="0" w:line="240" w:lineRule="auto"/>
        <w:jc w:val="both"/>
        <w:rPr>
          <w:rFonts w:ascii="Arial Narrow" w:hAnsi="Arial Narrow" w:cs="Arial"/>
          <w:b/>
          <w:iCs/>
        </w:rPr>
      </w:pPr>
      <w:r w:rsidRPr="00280D25">
        <w:rPr>
          <w:rFonts w:ascii="Arial Narrow" w:hAnsi="Arial Narrow" w:cs="Arial"/>
          <w:b/>
          <w:iCs/>
        </w:rPr>
        <w:t>SEGUNDO</w:t>
      </w:r>
    </w:p>
    <w:p w14:paraId="0A19D3E4" w14:textId="77777777" w:rsidR="003C3ACE" w:rsidRPr="00280D25" w:rsidRDefault="003C3ACE" w:rsidP="003C3ACE">
      <w:pPr>
        <w:widowControl w:val="0"/>
        <w:spacing w:after="0" w:line="240" w:lineRule="auto"/>
        <w:jc w:val="both"/>
        <w:rPr>
          <w:rFonts w:ascii="Arial Narrow" w:hAnsi="Arial Narrow" w:cs="Arial"/>
          <w:iCs/>
        </w:rPr>
      </w:pPr>
      <w:r w:rsidRPr="00280D25">
        <w:rPr>
          <w:rFonts w:ascii="Arial Narrow" w:hAnsi="Arial Narrow" w:cs="Arial"/>
          <w:iCs/>
        </w:rPr>
        <w:t>El Contrato de Operación a ser suscrito contendrá, cuando menos, los siguientes elementos esenciales, los mismos que no podrán ser contravenidos, directa o indirectamente:</w:t>
      </w:r>
    </w:p>
    <w:p w14:paraId="1BE289F4"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280D25">
        <w:rPr>
          <w:rFonts w:ascii="Arial Narrow" w:hAnsi="Arial Narrow" w:cs="Arial"/>
          <w:b w:val="0"/>
          <w:iCs/>
          <w:sz w:val="22"/>
          <w:szCs w:val="22"/>
          <w:lang w:val="es-PE"/>
        </w:rPr>
        <w:t>La identificación de los Servicios Obligatorios que desarrollará el Operador, incluyendo el horario respectivo.</w:t>
      </w:r>
    </w:p>
    <w:p w14:paraId="5CD30AFD"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iCs/>
          <w:sz w:val="22"/>
          <w:szCs w:val="22"/>
          <w:lang w:val="es-PE"/>
        </w:rPr>
        <w:t xml:space="preserve">Cumplimiento de los Niveles de Servicio </w:t>
      </w:r>
      <w:r w:rsidRPr="00280D25">
        <w:rPr>
          <w:rFonts w:ascii="Arial Narrow" w:hAnsi="Arial Narrow" w:cs="Arial"/>
          <w:b w:val="0"/>
          <w:bCs/>
          <w:sz w:val="22"/>
          <w:szCs w:val="22"/>
          <w:lang w:val="es-PE"/>
        </w:rPr>
        <w:t>y Especificaciones Técnicas Básicas establecidos en el Contrato de Concesión.</w:t>
      </w:r>
    </w:p>
    <w:p w14:paraId="27597257"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 xml:space="preserve">Participación en: i) la Integración del Proyecto a efectos de alcanzar los Niveles de Servicio establecidos en el Contrato de Concesión, ii) la elaboración de los planes y programas establecidos el Anexo 7 del Contrato de Concesión; iii) la elaboración de los Estudios Definitivos de Ingeniería de las Obras y del Material Rodante. </w:t>
      </w:r>
    </w:p>
    <w:p w14:paraId="2D8432B2"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 xml:space="preserve">La obligación del Operador de cumplir con las disposiciones contenidas en los planes  y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4399AE41"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La obligación del Operador de contar con el Permiso de Operación y gestionar su renovación oportunamente.</w:t>
      </w:r>
    </w:p>
    <w:p w14:paraId="79BEDA69"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Se regirá y ejecutará de acuerdo a las leyes del Estado de la República del Perú.</w:t>
      </w:r>
    </w:p>
    <w:p w14:paraId="29CDF671"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El plazo mínimo será por todo el periodo de Concesión, contados a partir de la Fecha de Cierre.</w:t>
      </w:r>
    </w:p>
    <w:p w14:paraId="5D74101C"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No podrá contravenir el Contrato de Concesión.</w:t>
      </w:r>
    </w:p>
    <w:p w14:paraId="489AF1D1"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Deberá expresarse el detalle de la retribución del Concesionario al Operador por realizar los Servicios Obligatorios</w:t>
      </w:r>
      <w:r w:rsidRPr="00280D25">
        <w:rPr>
          <w:rFonts w:ascii="Arial Narrow" w:hAnsi="Arial Narrow" w:cs="Arial"/>
          <w:b w:val="0"/>
          <w:bCs/>
          <w:sz w:val="22"/>
          <w:szCs w:val="22"/>
        </w:rPr>
        <w:t>.</w:t>
      </w:r>
    </w:p>
    <w:p w14:paraId="7B3BAB20"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 xml:space="preserve">La obligación del Operador de mantener el Material Rodante que se utilice para los Servicios Obligatorios, en forma que sean aptos para la operación ferroviaria, de acuerdo a los Estándares de Seguridad Ferroviaria establecidos en Anexo 6 y a los Niveles de Servicio establecidos en el Anexo 7 del Contrato de Concesión. </w:t>
      </w:r>
    </w:p>
    <w:p w14:paraId="3B20E06A"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La obligación del Operador de entrenar y capacitar al personal técnico a cargo de los Servicios Obligatorios.</w:t>
      </w:r>
    </w:p>
    <w:p w14:paraId="774E0AA9"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trike/>
          <w:sz w:val="22"/>
          <w:szCs w:val="22"/>
          <w:lang w:val="es-PE"/>
        </w:rPr>
      </w:pPr>
      <w:r w:rsidRPr="00280D25">
        <w:rPr>
          <w:rFonts w:ascii="Arial Narrow" w:hAnsi="Arial Narrow" w:cs="Arial"/>
          <w:b w:val="0"/>
          <w:iCs/>
          <w:sz w:val="22"/>
          <w:szCs w:val="22"/>
          <w:lang w:val="es-PE"/>
        </w:rPr>
        <w:t>El Operador deberá entregar la información que el Concesionario considere pertinente solicitar, ya sea por cuenta propia o por requerimiento del Regulador o del Concedente.</w:t>
      </w:r>
      <w:r w:rsidRPr="00280D25">
        <w:rPr>
          <w:rFonts w:ascii="Arial Narrow" w:hAnsi="Arial Narrow" w:cs="Arial"/>
          <w:b w:val="0"/>
          <w:iCs/>
          <w:strike/>
          <w:sz w:val="22"/>
          <w:szCs w:val="22"/>
          <w:lang w:val="es-PE"/>
        </w:rPr>
        <w:t xml:space="preserve"> </w:t>
      </w:r>
    </w:p>
    <w:p w14:paraId="07FBF287"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280D25">
        <w:rPr>
          <w:rFonts w:ascii="Arial Narrow" w:hAnsi="Arial Narrow" w:cs="Arial"/>
          <w:b w:val="0"/>
          <w:iCs/>
          <w:sz w:val="22"/>
          <w:szCs w:val="22"/>
          <w:lang w:val="es-PE"/>
        </w:rPr>
        <w:t>La obligación del Concesionario y del Operador de proporcionar informes trimestrales sobre la operación de los Servicios Obligatorios, de acuerdo a los alcances indicados por el Concedente y el Regulador, de acuerdo a lo establecido en el Contrato de Concesión.</w:t>
      </w:r>
    </w:p>
    <w:p w14:paraId="6793E5B4"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280D25">
        <w:rPr>
          <w:rFonts w:ascii="Arial Narrow" w:hAnsi="Arial Narrow" w:cs="Arial"/>
          <w:b w:val="0"/>
          <w:iCs/>
          <w:sz w:val="22"/>
          <w:szCs w:val="22"/>
          <w:lang w:val="es-PE"/>
        </w:rPr>
        <w:lastRenderedPageBreak/>
        <w:t xml:space="preserve">Cualquier modificación al Contrato de Operación que afecte lo dispuesto en este numeral, deberá contar con la previa aprobación del Concedente.  </w:t>
      </w:r>
    </w:p>
    <w:p w14:paraId="2FE0213A" w14:textId="77777777" w:rsidR="003C3ACE" w:rsidRPr="00280D25" w:rsidRDefault="003C3ACE" w:rsidP="003C3ACE">
      <w:pPr>
        <w:pStyle w:val="Textoindependiente2"/>
        <w:widowControl w:val="0"/>
        <w:snapToGrid w:val="0"/>
        <w:ind w:left="720"/>
        <w:jc w:val="both"/>
        <w:rPr>
          <w:rFonts w:ascii="Arial Narrow" w:hAnsi="Arial Narrow" w:cs="Arial"/>
          <w:b w:val="0"/>
          <w:iCs/>
          <w:sz w:val="22"/>
          <w:szCs w:val="22"/>
          <w:lang w:val="es-PE"/>
        </w:rPr>
      </w:pPr>
    </w:p>
    <w:p w14:paraId="44678B0E" w14:textId="77777777" w:rsidR="003C3ACE" w:rsidRPr="00280D25" w:rsidRDefault="003C3ACE" w:rsidP="003C3ACE">
      <w:pPr>
        <w:widowControl w:val="0"/>
        <w:spacing w:after="0" w:line="240" w:lineRule="auto"/>
        <w:jc w:val="both"/>
        <w:rPr>
          <w:rFonts w:ascii="Arial Narrow" w:hAnsi="Arial Narrow" w:cs="Arial"/>
          <w:iCs/>
        </w:rPr>
      </w:pPr>
      <w:r w:rsidRPr="00280D25">
        <w:rPr>
          <w:rFonts w:ascii="Arial Narrow" w:hAnsi="Arial Narrow" w:cs="Arial"/>
          <w:iCs/>
        </w:rPr>
        <w:t>Sin perjuicio de lo indicado precedentemente, el único responsable por la operación del Servicio frente al Concedente es el Concesionario.</w:t>
      </w:r>
    </w:p>
    <w:p w14:paraId="534E81E2" w14:textId="77777777" w:rsidR="003C3ACE" w:rsidRPr="00280D25" w:rsidRDefault="003C3ACE" w:rsidP="003C3ACE">
      <w:pPr>
        <w:widowControl w:val="0"/>
        <w:spacing w:after="0" w:line="240" w:lineRule="auto"/>
        <w:ind w:left="360"/>
        <w:jc w:val="both"/>
        <w:rPr>
          <w:rFonts w:ascii="Arial Narrow" w:hAnsi="Arial Narrow" w:cs="Arial"/>
          <w:iCs/>
        </w:rPr>
      </w:pPr>
    </w:p>
    <w:p w14:paraId="05D9A73A" w14:textId="77777777" w:rsidR="003C3ACE" w:rsidRPr="00280D25" w:rsidRDefault="003C3ACE" w:rsidP="003C3ACE">
      <w:pPr>
        <w:widowControl w:val="0"/>
        <w:spacing w:after="0" w:line="240" w:lineRule="auto"/>
        <w:jc w:val="both"/>
        <w:rPr>
          <w:rFonts w:ascii="Arial Narrow" w:hAnsi="Arial Narrow" w:cs="Arial"/>
          <w:b/>
          <w:iCs/>
        </w:rPr>
      </w:pPr>
      <w:r w:rsidRPr="00280D25">
        <w:rPr>
          <w:rFonts w:ascii="Arial Narrow" w:hAnsi="Arial Narrow" w:cs="Arial"/>
          <w:b/>
          <w:iCs/>
        </w:rPr>
        <w:t>TERCERO</w:t>
      </w:r>
    </w:p>
    <w:p w14:paraId="09F113AC"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 xml:space="preserve">En caso no presentemos el Contrato de Operación en la fecha indicada o si este no cumpliera con los requisitos establecidos en las Bases, reconocemos la potestad de </w:t>
      </w:r>
      <w:r w:rsidRPr="00280D25">
        <w:rPr>
          <w:rFonts w:ascii="Arial Narrow" w:hAnsi="Arial Narrow" w:cs="Arial"/>
          <w:bCs/>
        </w:rPr>
        <w:t>que</w:t>
      </w:r>
      <w:r w:rsidRPr="00280D25">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008C586C" w14:textId="77777777" w:rsidR="003C3ACE" w:rsidRPr="00280D25" w:rsidRDefault="003C3ACE" w:rsidP="003C3ACE">
      <w:pPr>
        <w:pStyle w:val="Textosinformato"/>
        <w:widowControl w:val="0"/>
        <w:jc w:val="both"/>
        <w:rPr>
          <w:rFonts w:ascii="Arial Narrow" w:hAnsi="Arial Narrow" w:cs="Arial"/>
          <w:b/>
          <w:iCs/>
        </w:rPr>
      </w:pPr>
    </w:p>
    <w:p w14:paraId="2328DDC9" w14:textId="77777777" w:rsidR="003C3ACE" w:rsidRPr="00280D25" w:rsidRDefault="003C3ACE" w:rsidP="003C3ACE">
      <w:pPr>
        <w:pStyle w:val="Textosinformato"/>
        <w:widowControl w:val="0"/>
        <w:jc w:val="both"/>
        <w:rPr>
          <w:rFonts w:ascii="Arial Narrow" w:hAnsi="Arial Narrow" w:cs="Arial"/>
          <w:b/>
          <w:iCs/>
        </w:rPr>
      </w:pPr>
      <w:r w:rsidRPr="00280D25">
        <w:rPr>
          <w:rFonts w:ascii="Arial Narrow" w:hAnsi="Arial Narrow" w:cs="Arial"/>
          <w:b/>
          <w:iCs/>
        </w:rPr>
        <w:t xml:space="preserve">CUARTO </w:t>
      </w:r>
    </w:p>
    <w:p w14:paraId="71D1247C" w14:textId="77777777" w:rsidR="003C3ACE" w:rsidRPr="00280D25" w:rsidRDefault="003C3ACE" w:rsidP="006A02C0">
      <w:pPr>
        <w:pStyle w:val="Textosinformato"/>
        <w:widowControl w:val="0"/>
        <w:numPr>
          <w:ilvl w:val="0"/>
          <w:numId w:val="41"/>
        </w:numPr>
        <w:ind w:left="567" w:hanging="567"/>
        <w:jc w:val="both"/>
        <w:rPr>
          <w:rFonts w:ascii="Arial Narrow" w:hAnsi="Arial Narrow" w:cs="Arial"/>
          <w:iCs/>
        </w:rPr>
      </w:pPr>
      <w:r w:rsidRPr="00280D25">
        <w:rPr>
          <w:rFonts w:ascii="Arial Narrow" w:hAnsi="Arial Narrow" w:cs="Arial"/>
          <w:iCs/>
        </w:rPr>
        <w:t xml:space="preserve">El presente documento también tiene carácter de Declaración Jurada para efectos del Concurso, estando vigente hasta que se celebren los Contratos de Operación y de Concesión.  </w:t>
      </w:r>
    </w:p>
    <w:p w14:paraId="7F71A4CA" w14:textId="77777777" w:rsidR="003C3ACE" w:rsidRPr="00280D25" w:rsidRDefault="003C3ACE" w:rsidP="006A02C0">
      <w:pPr>
        <w:pStyle w:val="Textosinformato"/>
        <w:widowControl w:val="0"/>
        <w:numPr>
          <w:ilvl w:val="0"/>
          <w:numId w:val="41"/>
        </w:numPr>
        <w:ind w:left="567" w:hanging="567"/>
        <w:jc w:val="both"/>
        <w:rPr>
          <w:rFonts w:ascii="Arial Narrow" w:hAnsi="Arial Narrow" w:cs="Arial"/>
          <w:iCs/>
        </w:rPr>
      </w:pPr>
      <w:r w:rsidRPr="00280D25">
        <w:rPr>
          <w:rFonts w:ascii="Arial Narrow" w:hAnsi="Arial Narrow" w:cs="Arial"/>
          <w:iCs/>
        </w:rPr>
        <w:t>Renunciamos expresamente a revocar esta promesa, salvo por lo establecido en el Numeral 6.3 de las Bases.</w:t>
      </w:r>
    </w:p>
    <w:p w14:paraId="45CBC5A7" w14:textId="77777777" w:rsidR="003C3ACE" w:rsidRPr="00280D25" w:rsidRDefault="003C3ACE" w:rsidP="003C3ACE">
      <w:pPr>
        <w:pStyle w:val="Textosinformato"/>
        <w:widowControl w:val="0"/>
        <w:jc w:val="both"/>
        <w:rPr>
          <w:rFonts w:ascii="Arial Narrow" w:hAnsi="Arial Narrow" w:cs="Arial"/>
          <w:iCs/>
        </w:rPr>
      </w:pPr>
    </w:p>
    <w:p w14:paraId="356A83A4" w14:textId="77777777" w:rsidR="003C3ACE" w:rsidRPr="00280D25" w:rsidRDefault="003C3ACE" w:rsidP="003C3ACE">
      <w:pPr>
        <w:pStyle w:val="Textosinformato"/>
        <w:widowControl w:val="0"/>
        <w:tabs>
          <w:tab w:val="left" w:pos="720"/>
        </w:tabs>
        <w:jc w:val="both"/>
        <w:rPr>
          <w:rFonts w:ascii="Arial Narrow" w:hAnsi="Arial Narrow" w:cs="Arial"/>
          <w:b/>
          <w:iCs/>
        </w:rPr>
      </w:pPr>
      <w:r w:rsidRPr="00280D25">
        <w:rPr>
          <w:rFonts w:ascii="Arial Narrow" w:hAnsi="Arial Narrow" w:cs="Arial"/>
          <w:b/>
          <w:iCs/>
        </w:rPr>
        <w:t>QUINTO</w:t>
      </w:r>
    </w:p>
    <w:p w14:paraId="5248FA9A" w14:textId="77777777" w:rsidR="003C3ACE" w:rsidRPr="00280D25" w:rsidRDefault="003C3ACE" w:rsidP="003C3ACE">
      <w:pPr>
        <w:pStyle w:val="Textosinformato"/>
        <w:widowControl w:val="0"/>
        <w:tabs>
          <w:tab w:val="left" w:pos="720"/>
        </w:tabs>
        <w:jc w:val="both"/>
        <w:rPr>
          <w:rFonts w:ascii="Arial Narrow" w:hAnsi="Arial Narrow" w:cs="Arial"/>
          <w:iCs/>
        </w:rPr>
      </w:pPr>
      <w:r w:rsidRPr="00280D25">
        <w:rPr>
          <w:rFonts w:ascii="Arial Narrow" w:hAnsi="Arial Narrow" w:cs="Arial"/>
          <w:iCs/>
        </w:rPr>
        <w:t xml:space="preserve">La celebración del Contrato de Operación no limitará las responsabilidades del Concesionario. </w:t>
      </w:r>
    </w:p>
    <w:p w14:paraId="54C2BF7C" w14:textId="77777777" w:rsidR="003C3ACE" w:rsidRPr="00280D25" w:rsidRDefault="003C3ACE" w:rsidP="003C3ACE">
      <w:pPr>
        <w:pStyle w:val="Textosinformato"/>
        <w:widowControl w:val="0"/>
        <w:jc w:val="both"/>
        <w:rPr>
          <w:rFonts w:ascii="Arial Narrow" w:hAnsi="Arial Narrow" w:cs="Arial"/>
          <w:iCs/>
        </w:rPr>
      </w:pPr>
    </w:p>
    <w:p w14:paraId="4E38D435" w14:textId="77777777" w:rsidR="003C3ACE" w:rsidRPr="00280D25" w:rsidRDefault="003C3ACE" w:rsidP="003C3ACE">
      <w:pPr>
        <w:pStyle w:val="Textosinformato"/>
        <w:widowControl w:val="0"/>
        <w:tabs>
          <w:tab w:val="left" w:pos="720"/>
        </w:tabs>
        <w:jc w:val="both"/>
        <w:rPr>
          <w:rFonts w:ascii="Arial Narrow" w:hAnsi="Arial Narrow" w:cs="Arial"/>
          <w:iCs/>
        </w:rPr>
      </w:pPr>
      <w:r w:rsidRPr="00280D25">
        <w:rPr>
          <w:rFonts w:ascii="Arial Narrow" w:hAnsi="Arial Narrow" w:cs="Arial"/>
          <w:iCs/>
        </w:rPr>
        <w:t>Lugar y fecha: ..............., .....de .................. de 20.....</w:t>
      </w:r>
    </w:p>
    <w:p w14:paraId="7531DF20" w14:textId="77777777" w:rsidR="003C3ACE" w:rsidRPr="00280D25" w:rsidRDefault="003C3ACE" w:rsidP="003C3ACE">
      <w:pPr>
        <w:pStyle w:val="Textosinformato"/>
        <w:widowControl w:val="0"/>
        <w:jc w:val="both"/>
        <w:rPr>
          <w:rFonts w:ascii="Arial Narrow" w:hAnsi="Arial Narrow" w:cs="Arial"/>
          <w:iCs/>
        </w:rPr>
      </w:pPr>
    </w:p>
    <w:p w14:paraId="1549C1B8"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Representante legal del Interesado</w:t>
      </w:r>
    </w:p>
    <w:p w14:paraId="49996352" w14:textId="77777777" w:rsidR="003C3ACE" w:rsidRPr="00280D25" w:rsidRDefault="003C3ACE" w:rsidP="003C3ACE">
      <w:pPr>
        <w:pStyle w:val="Textosinformato"/>
        <w:widowControl w:val="0"/>
        <w:jc w:val="both"/>
        <w:rPr>
          <w:rFonts w:ascii="Arial Narrow" w:hAnsi="Arial Narrow" w:cs="Arial"/>
          <w:iCs/>
        </w:rPr>
      </w:pPr>
    </w:p>
    <w:p w14:paraId="1C841277" w14:textId="77777777" w:rsidR="003C3ACE" w:rsidRPr="00280D25" w:rsidRDefault="003C3ACE" w:rsidP="003C3ACE">
      <w:pPr>
        <w:pStyle w:val="Textosinformato"/>
        <w:widowControl w:val="0"/>
        <w:jc w:val="both"/>
        <w:rPr>
          <w:rFonts w:ascii="Arial Narrow" w:hAnsi="Arial Narrow" w:cs="Arial"/>
          <w:iCs/>
        </w:rPr>
      </w:pPr>
      <w:r w:rsidRPr="00280D25">
        <w:rPr>
          <w:rFonts w:ascii="Arial Narrow" w:hAnsi="Arial Narrow" w:cs="Arial"/>
          <w:iCs/>
        </w:rPr>
        <w:t>Representante legal del Operador</w:t>
      </w:r>
    </w:p>
    <w:p w14:paraId="11C51243" w14:textId="77777777" w:rsidR="003C3ACE" w:rsidRPr="00280D25" w:rsidRDefault="003C3ACE" w:rsidP="003C3ACE">
      <w:pPr>
        <w:spacing w:after="0" w:line="240" w:lineRule="auto"/>
        <w:rPr>
          <w:rFonts w:ascii="Arial Narrow" w:eastAsia="Times New Roman" w:hAnsi="Arial Narrow" w:cs="Arial"/>
          <w:iCs/>
          <w:lang w:val="x-none" w:eastAsia="x-none"/>
        </w:rPr>
      </w:pPr>
      <w:r w:rsidRPr="00280D25">
        <w:rPr>
          <w:rFonts w:ascii="Arial Narrow" w:hAnsi="Arial Narrow" w:cs="Arial"/>
          <w:iCs/>
        </w:rPr>
        <w:br w:type="page"/>
      </w:r>
    </w:p>
    <w:p w14:paraId="505A3C33" w14:textId="13330B9A" w:rsidR="003C3ACE" w:rsidRPr="00280D25" w:rsidRDefault="003C3ACE" w:rsidP="003C3ACE">
      <w:pPr>
        <w:pStyle w:val="Ttulo1"/>
        <w:widowControl w:val="0"/>
        <w:spacing w:line="228" w:lineRule="auto"/>
        <w:jc w:val="center"/>
        <w:rPr>
          <w:rFonts w:ascii="Arial Narrow" w:hAnsi="Arial Narrow" w:cs="Arial"/>
          <w:color w:val="auto"/>
          <w:sz w:val="22"/>
          <w:szCs w:val="22"/>
          <w:lang w:val="es-PE"/>
        </w:rPr>
      </w:pPr>
      <w:bookmarkStart w:id="1522" w:name="_Hlt476361563"/>
      <w:bookmarkStart w:id="1523" w:name="_Hlt481986380"/>
      <w:bookmarkStart w:id="1524" w:name="_Hlt477593784"/>
      <w:bookmarkStart w:id="1525" w:name="_Hlt482508564"/>
      <w:bookmarkStart w:id="1526" w:name="_Toc258927804"/>
      <w:bookmarkStart w:id="1527" w:name="_Toc344391263"/>
      <w:bookmarkStart w:id="1528" w:name="_Toc345337409"/>
      <w:bookmarkStart w:id="1529" w:name="_Toc344391448"/>
      <w:bookmarkStart w:id="1530" w:name="_Ref345925675"/>
      <w:bookmarkStart w:id="1531" w:name="_Toc345943786"/>
      <w:bookmarkStart w:id="1532" w:name="_Toc346874048"/>
      <w:bookmarkStart w:id="1533" w:name="_Toc346874287"/>
      <w:bookmarkStart w:id="1534" w:name="_Toc365887435"/>
      <w:bookmarkStart w:id="1535" w:name="_Toc18504956"/>
      <w:bookmarkEnd w:id="1438"/>
      <w:bookmarkEnd w:id="1474"/>
      <w:bookmarkEnd w:id="1475"/>
      <w:bookmarkEnd w:id="1476"/>
      <w:bookmarkEnd w:id="1512"/>
      <w:bookmarkEnd w:id="1513"/>
      <w:bookmarkEnd w:id="1514"/>
      <w:bookmarkEnd w:id="1515"/>
      <w:bookmarkEnd w:id="1516"/>
      <w:bookmarkEnd w:id="1517"/>
      <w:bookmarkEnd w:id="1518"/>
      <w:bookmarkEnd w:id="1519"/>
      <w:bookmarkEnd w:id="1522"/>
      <w:bookmarkEnd w:id="1523"/>
      <w:bookmarkEnd w:id="1524"/>
      <w:bookmarkEnd w:id="1525"/>
      <w:r w:rsidRPr="00280D25">
        <w:rPr>
          <w:rFonts w:ascii="Arial Narrow" w:hAnsi="Arial Narrow" w:cs="Arial"/>
          <w:color w:val="auto"/>
          <w:sz w:val="22"/>
          <w:szCs w:val="22"/>
          <w:lang w:val="es-PE"/>
        </w:rPr>
        <w:lastRenderedPageBreak/>
        <w:t>ANEXO N° 3</w:t>
      </w:r>
      <w:bookmarkEnd w:id="1526"/>
      <w:bookmarkEnd w:id="1527"/>
      <w:bookmarkEnd w:id="1528"/>
      <w:bookmarkEnd w:id="1529"/>
      <w:bookmarkEnd w:id="1530"/>
      <w:bookmarkEnd w:id="1531"/>
      <w:bookmarkEnd w:id="1532"/>
      <w:bookmarkEnd w:id="1533"/>
      <w:bookmarkEnd w:id="1534"/>
      <w:bookmarkEnd w:id="1535"/>
    </w:p>
    <w:p w14:paraId="30C462A5" w14:textId="77777777" w:rsidR="003C3ACE" w:rsidRPr="00280D25" w:rsidRDefault="003C3ACE" w:rsidP="003C3ACE">
      <w:pPr>
        <w:widowControl w:val="0"/>
        <w:spacing w:after="0" w:line="228" w:lineRule="auto"/>
        <w:jc w:val="both"/>
        <w:rPr>
          <w:rFonts w:ascii="Arial Narrow" w:hAnsi="Arial Narrow" w:cs="Arial"/>
        </w:rPr>
      </w:pPr>
    </w:p>
    <w:p w14:paraId="79091FEA" w14:textId="77777777" w:rsidR="003C3ACE" w:rsidRPr="00280D25" w:rsidRDefault="003C3ACE" w:rsidP="003C3ACE">
      <w:pPr>
        <w:pStyle w:val="Ttulo1"/>
        <w:widowControl w:val="0"/>
        <w:spacing w:line="228" w:lineRule="auto"/>
        <w:jc w:val="center"/>
        <w:rPr>
          <w:rFonts w:ascii="Arial Narrow" w:hAnsi="Arial Narrow" w:cs="Arial"/>
          <w:bCs/>
          <w:color w:val="auto"/>
          <w:sz w:val="22"/>
          <w:szCs w:val="22"/>
          <w:lang w:val="es-PE"/>
        </w:rPr>
      </w:pPr>
      <w:bookmarkStart w:id="1536" w:name="_Toc365887436"/>
      <w:bookmarkStart w:id="1537" w:name="_Toc346874288"/>
      <w:bookmarkStart w:id="1538" w:name="_Toc346874049"/>
      <w:bookmarkStart w:id="1539" w:name="_Toc345943787"/>
      <w:bookmarkStart w:id="1540" w:name="_Ref345925612"/>
      <w:bookmarkStart w:id="1541" w:name="_Toc18504957"/>
      <w:bookmarkStart w:id="1542" w:name="_Toc345695357"/>
      <w:bookmarkStart w:id="1543" w:name="_Toc345695101"/>
      <w:bookmarkStart w:id="1544" w:name="_Toc344391449"/>
      <w:bookmarkStart w:id="1545" w:name="_Toc345337410"/>
      <w:bookmarkStart w:id="1546" w:name="_Toc344391264"/>
      <w:bookmarkStart w:id="1547" w:name="_Toc258927805"/>
      <w:r w:rsidRPr="00280D25">
        <w:rPr>
          <w:rFonts w:ascii="Arial Narrow" w:hAnsi="Arial Narrow" w:cs="Arial"/>
          <w:bCs/>
          <w:color w:val="auto"/>
          <w:sz w:val="22"/>
          <w:szCs w:val="22"/>
          <w:lang w:val="es-PE"/>
        </w:rPr>
        <w:t>Formulario 1</w:t>
      </w:r>
      <w:bookmarkEnd w:id="1536"/>
      <w:bookmarkEnd w:id="1537"/>
      <w:bookmarkEnd w:id="1538"/>
      <w:bookmarkEnd w:id="1539"/>
      <w:bookmarkEnd w:id="1540"/>
      <w:r w:rsidRPr="00280D25">
        <w:rPr>
          <w:rFonts w:ascii="Arial Narrow" w:hAnsi="Arial Narrow" w:cs="Arial"/>
          <w:bCs/>
          <w:color w:val="auto"/>
          <w:sz w:val="22"/>
          <w:szCs w:val="22"/>
          <w:lang w:val="es-PE"/>
        </w:rPr>
        <w:t>0</w:t>
      </w:r>
      <w:bookmarkEnd w:id="1541"/>
    </w:p>
    <w:p w14:paraId="6E1A5B40" w14:textId="77777777" w:rsidR="003C3ACE" w:rsidRPr="00280D25" w:rsidRDefault="003C3ACE" w:rsidP="003C3ACE">
      <w:pPr>
        <w:pStyle w:val="Textosinformato"/>
        <w:widowControl w:val="0"/>
        <w:spacing w:line="228" w:lineRule="auto"/>
        <w:jc w:val="center"/>
        <w:rPr>
          <w:rFonts w:ascii="Arial Narrow" w:hAnsi="Arial Narrow" w:cs="Arial"/>
        </w:rPr>
      </w:pPr>
      <w:bookmarkStart w:id="1548" w:name="_Toc345943788"/>
      <w:r w:rsidRPr="00280D25">
        <w:rPr>
          <w:rFonts w:ascii="Arial Narrow" w:hAnsi="Arial Narrow" w:cs="Arial"/>
          <w:b/>
          <w:iCs/>
        </w:rPr>
        <w:t xml:space="preserve">Experiencia Técnica </w:t>
      </w:r>
      <w:bookmarkEnd w:id="1542"/>
      <w:bookmarkEnd w:id="1543"/>
      <w:bookmarkEnd w:id="1544"/>
      <w:bookmarkEnd w:id="1545"/>
      <w:bookmarkEnd w:id="1546"/>
      <w:bookmarkEnd w:id="1547"/>
      <w:bookmarkEnd w:id="1548"/>
      <w:r w:rsidRPr="00280D25">
        <w:rPr>
          <w:rFonts w:ascii="Arial Narrow" w:hAnsi="Arial Narrow" w:cs="Arial"/>
        </w:rPr>
        <w:t xml:space="preserve">(Referencia </w:t>
      </w:r>
      <w:r w:rsidRPr="00280D25">
        <w:rPr>
          <w:rFonts w:ascii="Arial Narrow" w:hAnsi="Arial Narrow" w:cs="Arial"/>
          <w:bCs/>
          <w:iCs/>
        </w:rPr>
        <w:t>Numeral 5.2.1.3</w:t>
      </w:r>
      <w:r w:rsidRPr="00280D25">
        <w:rPr>
          <w:rFonts w:ascii="Arial Narrow" w:hAnsi="Arial Narrow" w:cs="Arial"/>
        </w:rPr>
        <w:t xml:space="preserve"> de las Bases del Concurso)</w:t>
      </w:r>
    </w:p>
    <w:p w14:paraId="042BA136" w14:textId="77777777" w:rsidR="003C3ACE" w:rsidRPr="00280D25" w:rsidRDefault="003C3ACE" w:rsidP="003C3ACE">
      <w:pPr>
        <w:pStyle w:val="Textosinformato"/>
        <w:widowControl w:val="0"/>
        <w:spacing w:line="228" w:lineRule="auto"/>
        <w:jc w:val="center"/>
        <w:rPr>
          <w:rFonts w:ascii="Arial Narrow" w:hAnsi="Arial Narrow" w:cs="Arial"/>
        </w:rPr>
      </w:pPr>
    </w:p>
    <w:p w14:paraId="18D44AF1" w14:textId="77777777" w:rsidR="003C3ACE" w:rsidRPr="00280D25" w:rsidRDefault="003C3ACE" w:rsidP="003C3ACE">
      <w:pPr>
        <w:pStyle w:val="Ttulo1"/>
        <w:widowControl w:val="0"/>
        <w:spacing w:line="228" w:lineRule="auto"/>
        <w:jc w:val="center"/>
        <w:rPr>
          <w:rFonts w:ascii="Arial Narrow" w:hAnsi="Arial Narrow" w:cs="Arial"/>
          <w:bCs/>
          <w:color w:val="auto"/>
          <w:sz w:val="22"/>
          <w:szCs w:val="22"/>
          <w:lang w:val="es-PE"/>
        </w:rPr>
      </w:pPr>
      <w:bookmarkStart w:id="1549" w:name="_Toc365887437"/>
      <w:bookmarkStart w:id="1550" w:name="_Toc346874289"/>
      <w:bookmarkStart w:id="1551" w:name="_Toc346874050"/>
      <w:bookmarkStart w:id="1552" w:name="_Toc18504958"/>
      <w:r w:rsidRPr="00280D25">
        <w:rPr>
          <w:rFonts w:ascii="Arial Narrow" w:hAnsi="Arial Narrow" w:cs="Arial"/>
          <w:bCs/>
          <w:color w:val="auto"/>
          <w:sz w:val="22"/>
          <w:szCs w:val="22"/>
          <w:lang w:val="es-PE"/>
        </w:rPr>
        <w:t xml:space="preserve">PROMESA FIRME DE CELEBRACIÓN DE CONTRATO DE ASESORÍA </w:t>
      </w:r>
      <w:bookmarkEnd w:id="1549"/>
      <w:bookmarkEnd w:id="1550"/>
      <w:bookmarkEnd w:id="1551"/>
      <w:r w:rsidRPr="00280D25">
        <w:rPr>
          <w:rFonts w:ascii="Arial Narrow" w:hAnsi="Arial Narrow" w:cs="Arial"/>
          <w:bCs/>
          <w:color w:val="auto"/>
          <w:sz w:val="22"/>
          <w:szCs w:val="22"/>
          <w:lang w:val="es-PE"/>
        </w:rPr>
        <w:t>FERROVIARIA</w:t>
      </w:r>
      <w:bookmarkEnd w:id="1552"/>
    </w:p>
    <w:p w14:paraId="234BCD7A" w14:textId="77777777" w:rsidR="003C3ACE" w:rsidRPr="00280D25" w:rsidRDefault="003C3ACE" w:rsidP="003C3ACE">
      <w:pPr>
        <w:widowControl w:val="0"/>
        <w:spacing w:after="0" w:line="228" w:lineRule="auto"/>
        <w:jc w:val="both"/>
        <w:rPr>
          <w:rFonts w:ascii="Arial Narrow" w:hAnsi="Arial Narrow" w:cs="Arial"/>
          <w:b/>
          <w:bCs/>
          <w:iCs/>
        </w:rPr>
      </w:pPr>
    </w:p>
    <w:p w14:paraId="2E169790"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 xml:space="preserve">Por medio de la presente, (el Interesado) y (el Asesor Ferroviario) nos comprometemos frente al Concedente a lo siguiente: </w:t>
      </w:r>
    </w:p>
    <w:p w14:paraId="33C14BC6" w14:textId="77777777" w:rsidR="003C3ACE" w:rsidRPr="00280D25" w:rsidRDefault="003C3ACE" w:rsidP="003C3ACE">
      <w:pPr>
        <w:widowControl w:val="0"/>
        <w:spacing w:after="0" w:line="228" w:lineRule="auto"/>
        <w:jc w:val="both"/>
        <w:rPr>
          <w:rFonts w:ascii="Arial Narrow" w:hAnsi="Arial Narrow" w:cs="Arial"/>
          <w:b/>
          <w:bCs/>
          <w:iCs/>
        </w:rPr>
      </w:pPr>
    </w:p>
    <w:p w14:paraId="1984CA51" w14:textId="77777777" w:rsidR="003C3ACE" w:rsidRPr="00280D25" w:rsidRDefault="003C3ACE" w:rsidP="003C3ACE">
      <w:pPr>
        <w:widowControl w:val="0"/>
        <w:spacing w:after="0" w:line="228" w:lineRule="auto"/>
        <w:jc w:val="both"/>
        <w:rPr>
          <w:rFonts w:ascii="Arial Narrow" w:hAnsi="Arial Narrow" w:cs="Arial"/>
          <w:b/>
          <w:bCs/>
          <w:iCs/>
        </w:rPr>
      </w:pPr>
      <w:r w:rsidRPr="00280D25">
        <w:rPr>
          <w:rFonts w:ascii="Arial Narrow" w:hAnsi="Arial Narrow" w:cs="Arial"/>
          <w:b/>
          <w:bCs/>
          <w:iCs/>
        </w:rPr>
        <w:t>PRIMERO</w:t>
      </w:r>
    </w:p>
    <w:p w14:paraId="165241AC"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 xml:space="preserve">En caso (el Interesado) resultara Adjudicatario de la Buena Pro del Concurso, el </w:t>
      </w:r>
      <w:r w:rsidRPr="00280D25">
        <w:rPr>
          <w:rFonts w:ascii="Arial Narrow" w:hAnsi="Arial Narrow" w:cs="Arial"/>
        </w:rPr>
        <w:t>Concesionario</w:t>
      </w:r>
      <w:r w:rsidRPr="00280D25">
        <w:rPr>
          <w:rFonts w:ascii="Arial Narrow" w:hAnsi="Arial Narrow" w:cs="Arial"/>
          <w:b/>
          <w:bCs/>
          <w:i/>
          <w:iCs/>
        </w:rPr>
        <w:t xml:space="preserve"> </w:t>
      </w:r>
      <w:r w:rsidRPr="00280D25">
        <w:rPr>
          <w:rFonts w:ascii="Arial Narrow" w:hAnsi="Arial Narrow" w:cs="Arial"/>
          <w:bCs/>
          <w:iCs/>
        </w:rPr>
        <w:t>contratará los servicios del Asesor Ferroviario, para lo cual se suscribirá el Contrato de Asesoría Ferroviario respectivo, con arreglo a lo establecido en las Bases y en el presente documento.</w:t>
      </w:r>
    </w:p>
    <w:p w14:paraId="6CAE1875" w14:textId="77777777" w:rsidR="003C3ACE" w:rsidRPr="00280D25" w:rsidRDefault="003C3ACE" w:rsidP="003C3ACE">
      <w:pPr>
        <w:widowControl w:val="0"/>
        <w:spacing w:after="0" w:line="228" w:lineRule="auto"/>
        <w:jc w:val="both"/>
        <w:rPr>
          <w:rFonts w:ascii="Arial Narrow" w:hAnsi="Arial Narrow" w:cs="Arial"/>
          <w:b/>
          <w:bCs/>
          <w:iCs/>
        </w:rPr>
      </w:pPr>
    </w:p>
    <w:p w14:paraId="6DED2A73" w14:textId="77777777" w:rsidR="003C3ACE" w:rsidRPr="00280D25" w:rsidRDefault="003C3ACE" w:rsidP="003C3ACE">
      <w:pPr>
        <w:widowControl w:val="0"/>
        <w:spacing w:after="0" w:line="228" w:lineRule="auto"/>
        <w:jc w:val="both"/>
        <w:rPr>
          <w:rFonts w:ascii="Arial Narrow" w:hAnsi="Arial Narrow" w:cs="Arial"/>
          <w:b/>
          <w:bCs/>
          <w:iCs/>
        </w:rPr>
      </w:pPr>
      <w:r w:rsidRPr="00280D25">
        <w:rPr>
          <w:rFonts w:ascii="Arial Narrow" w:hAnsi="Arial Narrow" w:cs="Arial"/>
          <w:b/>
          <w:bCs/>
          <w:iCs/>
        </w:rPr>
        <w:t>SEGUNDO</w:t>
      </w:r>
    </w:p>
    <w:p w14:paraId="3E8277FC"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El Contrato de Asesoría Ferroviario a ser suscrito contendrá, cuando menos, los siguientes elementos esenciales, los mismos que no podrán ser contravenidos, directa o indirectamente:</w:t>
      </w:r>
    </w:p>
    <w:p w14:paraId="2E41E247" w14:textId="77777777" w:rsidR="003C3ACE" w:rsidRPr="00280D25" w:rsidRDefault="003C3ACE" w:rsidP="003C3ACE">
      <w:pPr>
        <w:widowControl w:val="0"/>
        <w:spacing w:after="0" w:line="228" w:lineRule="auto"/>
        <w:ind w:left="284"/>
        <w:jc w:val="both"/>
        <w:rPr>
          <w:rFonts w:ascii="Arial Narrow" w:hAnsi="Arial Narrow" w:cs="Arial"/>
          <w:b/>
          <w:bCs/>
          <w:iCs/>
        </w:rPr>
      </w:pPr>
    </w:p>
    <w:p w14:paraId="30928E91" w14:textId="77777777"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lang w:val="es-ES_tradnl"/>
        </w:rPr>
      </w:pPr>
      <w:r w:rsidRPr="00280D25">
        <w:rPr>
          <w:rFonts w:ascii="Arial Narrow" w:hAnsi="Arial Narrow" w:cs="Arial"/>
          <w:bCs/>
          <w:iCs/>
          <w:lang w:val="es-ES_tradnl"/>
        </w:rPr>
        <w:t>Participación en: i) la elaboración de los EDIs de Obra y de Material Rodante ii) la Integración del Proyecto a efectos de alcanzar los Niveles de Servicio establecidos en el Contrato de Concesión, iii) la elaboración del Plan de Conservación, iv) la organización de las gerencias de operaciones y mantenimiento, llevando a cabo la capacitación y entrenamiento del personal técnico de las mismas, para la prestación del Servicio.</w:t>
      </w:r>
    </w:p>
    <w:p w14:paraId="0174232D" w14:textId="54E113BA"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280D25">
        <w:rPr>
          <w:rFonts w:ascii="Arial Narrow" w:hAnsi="Arial Narrow" w:cs="Arial"/>
          <w:bCs/>
          <w:iCs/>
        </w:rPr>
        <w:t>Se regirá y ejecutará de acuerdo a las leyes del Estado de la República del Perú.</w:t>
      </w:r>
    </w:p>
    <w:p w14:paraId="5F76284C" w14:textId="77777777"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strike/>
        </w:rPr>
      </w:pPr>
      <w:r w:rsidRPr="00280D25">
        <w:rPr>
          <w:rFonts w:ascii="Arial Narrow" w:hAnsi="Arial Narrow" w:cs="Arial"/>
          <w:bCs/>
          <w:iCs/>
        </w:rPr>
        <w:t xml:space="preserve">El plazo mínimo será de </w:t>
      </w:r>
      <w:r w:rsidRPr="00280D25">
        <w:rPr>
          <w:rFonts w:ascii="Arial Narrow" w:hAnsi="Arial Narrow" w:cs="Arial"/>
          <w:bCs/>
          <w:lang w:val="es-ES_tradnl"/>
        </w:rPr>
        <w:t>dos (02) años posteriores al inicio de la Etapa Integral.</w:t>
      </w:r>
    </w:p>
    <w:p w14:paraId="52F4D93B" w14:textId="77777777"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280D25">
        <w:rPr>
          <w:rFonts w:ascii="Arial Narrow" w:hAnsi="Arial Narrow" w:cs="Arial"/>
          <w:bCs/>
          <w:iCs/>
        </w:rPr>
        <w:t>No podrá contravenir el Contrato de Concesión.</w:t>
      </w:r>
    </w:p>
    <w:p w14:paraId="163E87C6" w14:textId="77777777"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280D25">
        <w:rPr>
          <w:rFonts w:ascii="Arial Narrow" w:hAnsi="Arial Narrow" w:cs="Arial"/>
          <w:bCs/>
          <w:iCs/>
        </w:rPr>
        <w:t xml:space="preserve">Deberá expresarse la retribución del Asesor Ferroviario y las condiciones para su recalculo, de ser el caso. </w:t>
      </w:r>
    </w:p>
    <w:p w14:paraId="77EB7A83" w14:textId="77777777"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280D25">
        <w:rPr>
          <w:rFonts w:ascii="Arial Narrow" w:hAnsi="Arial Narrow" w:cs="Arial"/>
          <w:bCs/>
          <w:iCs/>
        </w:rPr>
        <w:t>El Asesor Ferroviario deberá entregar la información que el Operador o el Concesionario considere pertinente solicitar.</w:t>
      </w:r>
    </w:p>
    <w:p w14:paraId="1FC7EDA6" w14:textId="77777777"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280D25">
        <w:rPr>
          <w:rFonts w:ascii="Arial Narrow" w:hAnsi="Arial Narrow" w:cs="Arial"/>
          <w:bCs/>
          <w:iCs/>
        </w:rPr>
        <w:t xml:space="preserve">El Asesor Ferroviario no podrá conformar un Consorcio de asesores a fin de dar cumplimiento a las obligaciones asumidas en el Contrato de Asesoría Ferroviaria, vinculado al Contrato de Concesión.    </w:t>
      </w:r>
    </w:p>
    <w:p w14:paraId="53F4CF19" w14:textId="77777777" w:rsidR="003C3ACE" w:rsidRPr="00280D25"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280D25">
        <w:rPr>
          <w:rFonts w:ascii="Arial Narrow" w:hAnsi="Arial Narrow" w:cs="Arial"/>
          <w:bCs/>
          <w:iCs/>
        </w:rPr>
        <w:t xml:space="preserve">Cualquier modificación al Contrato de Asesoría Ferroviaria que afecte lo dispuesto en este numeral, deberá contar con la previa aprobación del Concedente.  </w:t>
      </w:r>
    </w:p>
    <w:p w14:paraId="71B9CB18" w14:textId="77777777" w:rsidR="003C3ACE" w:rsidRPr="00280D25" w:rsidRDefault="003C3ACE" w:rsidP="003C3ACE">
      <w:pPr>
        <w:widowControl w:val="0"/>
        <w:spacing w:after="0" w:line="228" w:lineRule="auto"/>
        <w:ind w:left="396"/>
        <w:jc w:val="both"/>
        <w:rPr>
          <w:rFonts w:ascii="Arial Narrow" w:hAnsi="Arial Narrow" w:cs="Arial"/>
          <w:bCs/>
          <w:iCs/>
        </w:rPr>
      </w:pPr>
    </w:p>
    <w:p w14:paraId="7FB14FD3"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Sin perjuicio de lo indicado precedentemente, el único responsable por la operación del Servicio frente al CONCEDENTE es el CONCESIONARIO.</w:t>
      </w:r>
    </w:p>
    <w:p w14:paraId="50505873" w14:textId="77777777" w:rsidR="003C3ACE" w:rsidRPr="00280D25" w:rsidRDefault="003C3ACE" w:rsidP="003C3ACE">
      <w:pPr>
        <w:widowControl w:val="0"/>
        <w:spacing w:after="0" w:line="228" w:lineRule="auto"/>
        <w:jc w:val="both"/>
        <w:rPr>
          <w:rFonts w:ascii="Arial Narrow" w:hAnsi="Arial Narrow" w:cs="Arial"/>
          <w:b/>
          <w:bCs/>
          <w:iCs/>
        </w:rPr>
      </w:pPr>
    </w:p>
    <w:p w14:paraId="355E04ED" w14:textId="77777777" w:rsidR="003C3ACE" w:rsidRPr="00280D25" w:rsidRDefault="003C3ACE" w:rsidP="003C3ACE">
      <w:pPr>
        <w:widowControl w:val="0"/>
        <w:spacing w:after="0" w:line="228" w:lineRule="auto"/>
        <w:jc w:val="both"/>
        <w:rPr>
          <w:rFonts w:ascii="Arial Narrow" w:hAnsi="Arial Narrow" w:cs="Arial"/>
          <w:b/>
          <w:bCs/>
          <w:iCs/>
        </w:rPr>
      </w:pPr>
      <w:r w:rsidRPr="00280D25">
        <w:rPr>
          <w:rFonts w:ascii="Arial Narrow" w:hAnsi="Arial Narrow" w:cs="Arial"/>
          <w:b/>
          <w:bCs/>
          <w:iCs/>
        </w:rPr>
        <w:t>TERCERO</w:t>
      </w:r>
    </w:p>
    <w:p w14:paraId="72EFC712"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En caso no presentemos el Contrato de Asesoría Ferroviario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73B4E89C" w14:textId="77777777" w:rsidR="003C3ACE" w:rsidRPr="00280D25" w:rsidRDefault="003C3ACE" w:rsidP="003C3ACE">
      <w:pPr>
        <w:widowControl w:val="0"/>
        <w:spacing w:after="0" w:line="228" w:lineRule="auto"/>
        <w:jc w:val="both"/>
        <w:rPr>
          <w:rFonts w:ascii="Arial Narrow" w:hAnsi="Arial Narrow" w:cs="Arial"/>
          <w:bCs/>
          <w:iCs/>
        </w:rPr>
      </w:pPr>
    </w:p>
    <w:p w14:paraId="7E4C983D" w14:textId="77777777" w:rsidR="003C3ACE" w:rsidRPr="00280D25" w:rsidRDefault="003C3ACE" w:rsidP="003C3ACE">
      <w:pPr>
        <w:widowControl w:val="0"/>
        <w:spacing w:after="0" w:line="228" w:lineRule="auto"/>
        <w:jc w:val="both"/>
        <w:rPr>
          <w:rFonts w:ascii="Arial Narrow" w:hAnsi="Arial Narrow" w:cs="Arial"/>
          <w:b/>
          <w:bCs/>
          <w:iCs/>
        </w:rPr>
      </w:pPr>
      <w:r w:rsidRPr="00280D25">
        <w:rPr>
          <w:rFonts w:ascii="Arial Narrow" w:hAnsi="Arial Narrow" w:cs="Arial"/>
          <w:b/>
          <w:bCs/>
          <w:iCs/>
        </w:rPr>
        <w:t xml:space="preserve">CUARTO </w:t>
      </w:r>
    </w:p>
    <w:p w14:paraId="5B7947D5" w14:textId="77777777" w:rsidR="003C3ACE" w:rsidRPr="00280D25" w:rsidRDefault="003C3ACE" w:rsidP="006A02C0">
      <w:pPr>
        <w:pStyle w:val="Prrafodelista"/>
        <w:widowControl w:val="0"/>
        <w:numPr>
          <w:ilvl w:val="0"/>
          <w:numId w:val="42"/>
        </w:numPr>
        <w:spacing w:line="228" w:lineRule="auto"/>
        <w:ind w:left="567" w:hanging="567"/>
        <w:jc w:val="both"/>
        <w:rPr>
          <w:rFonts w:ascii="Arial Narrow" w:hAnsi="Arial Narrow" w:cs="Arial"/>
          <w:bCs/>
          <w:iCs/>
          <w:sz w:val="22"/>
          <w:szCs w:val="22"/>
        </w:rPr>
      </w:pPr>
      <w:r w:rsidRPr="00280D25">
        <w:rPr>
          <w:rFonts w:ascii="Arial Narrow" w:hAnsi="Arial Narrow" w:cs="Arial"/>
          <w:bCs/>
          <w:iCs/>
          <w:sz w:val="22"/>
          <w:szCs w:val="22"/>
        </w:rPr>
        <w:t xml:space="preserve">El presente documento también tiene carácter de Declaración Jurada para efectos del Concurso, estando vigente hasta que se celebren los Contratos de Asesoría Ferroviario y de Concesión.  </w:t>
      </w:r>
    </w:p>
    <w:p w14:paraId="56C590F7" w14:textId="77777777" w:rsidR="003C3ACE" w:rsidRPr="00280D25" w:rsidRDefault="003C3ACE" w:rsidP="003C3ACE">
      <w:pPr>
        <w:pStyle w:val="Prrafodelista"/>
        <w:widowControl w:val="0"/>
        <w:spacing w:line="228" w:lineRule="auto"/>
        <w:ind w:left="567"/>
        <w:jc w:val="both"/>
        <w:rPr>
          <w:rFonts w:ascii="Arial Narrow" w:hAnsi="Arial Narrow" w:cs="Arial"/>
          <w:bCs/>
          <w:iCs/>
          <w:sz w:val="22"/>
          <w:szCs w:val="22"/>
        </w:rPr>
      </w:pPr>
    </w:p>
    <w:p w14:paraId="745744B8" w14:textId="77777777" w:rsidR="003C3ACE" w:rsidRPr="00280D25" w:rsidRDefault="003C3ACE" w:rsidP="006A02C0">
      <w:pPr>
        <w:pStyle w:val="Prrafodelista"/>
        <w:widowControl w:val="0"/>
        <w:numPr>
          <w:ilvl w:val="0"/>
          <w:numId w:val="42"/>
        </w:numPr>
        <w:spacing w:line="228" w:lineRule="auto"/>
        <w:ind w:left="567" w:hanging="567"/>
        <w:jc w:val="both"/>
        <w:rPr>
          <w:rFonts w:ascii="Arial Narrow" w:hAnsi="Arial Narrow" w:cs="Arial"/>
          <w:iCs/>
          <w:sz w:val="22"/>
          <w:szCs w:val="22"/>
          <w:lang w:eastAsia="x-none"/>
        </w:rPr>
      </w:pPr>
      <w:r w:rsidRPr="00280D25">
        <w:rPr>
          <w:rFonts w:ascii="Arial Narrow" w:hAnsi="Arial Narrow" w:cs="Arial"/>
          <w:bCs/>
          <w:iCs/>
          <w:sz w:val="22"/>
          <w:szCs w:val="22"/>
        </w:rPr>
        <w:t>Renunciamos expresamente a revocar esta promesa,</w:t>
      </w:r>
      <w:r w:rsidRPr="00280D25">
        <w:rPr>
          <w:rFonts w:ascii="Arial Narrow" w:hAnsi="Arial Narrow" w:cs="Arial"/>
          <w:iCs/>
          <w:sz w:val="22"/>
          <w:szCs w:val="22"/>
          <w:lang w:val="es-PE" w:eastAsia="x-none"/>
        </w:rPr>
        <w:t xml:space="preserve"> salvo por lo establecido en el Numeral 6.3 de las Bases.</w:t>
      </w:r>
    </w:p>
    <w:p w14:paraId="52F443C0" w14:textId="77777777" w:rsidR="003C3ACE" w:rsidRPr="00280D25" w:rsidRDefault="003C3ACE" w:rsidP="003C3ACE">
      <w:pPr>
        <w:pStyle w:val="Prrafodelista"/>
        <w:widowControl w:val="0"/>
        <w:spacing w:line="228" w:lineRule="auto"/>
        <w:ind w:left="567"/>
        <w:jc w:val="both"/>
        <w:rPr>
          <w:rFonts w:ascii="Arial Narrow" w:hAnsi="Arial Narrow" w:cs="Arial"/>
          <w:b/>
          <w:bCs/>
          <w:iCs/>
          <w:sz w:val="22"/>
          <w:szCs w:val="22"/>
        </w:rPr>
      </w:pPr>
    </w:p>
    <w:p w14:paraId="7FD7EECB" w14:textId="77777777" w:rsidR="003C3ACE" w:rsidRPr="00280D25" w:rsidRDefault="003C3ACE" w:rsidP="003C3ACE">
      <w:pPr>
        <w:widowControl w:val="0"/>
        <w:spacing w:after="0" w:line="228" w:lineRule="auto"/>
        <w:jc w:val="both"/>
        <w:rPr>
          <w:rFonts w:ascii="Arial Narrow" w:hAnsi="Arial Narrow" w:cs="Arial"/>
          <w:b/>
          <w:bCs/>
          <w:iCs/>
        </w:rPr>
      </w:pPr>
      <w:r w:rsidRPr="00280D25">
        <w:rPr>
          <w:rFonts w:ascii="Arial Narrow" w:hAnsi="Arial Narrow" w:cs="Arial"/>
          <w:b/>
          <w:bCs/>
          <w:iCs/>
        </w:rPr>
        <w:t>QUINTO</w:t>
      </w:r>
    </w:p>
    <w:p w14:paraId="19F0DDFB"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 xml:space="preserve">La celebración del Contrato de Asesoría Ferroviario no limitará las responsabilidades del Concesionario. </w:t>
      </w:r>
    </w:p>
    <w:p w14:paraId="48809FF4" w14:textId="77777777" w:rsidR="003C3ACE" w:rsidRPr="00280D25" w:rsidRDefault="003C3ACE" w:rsidP="003C3ACE">
      <w:pPr>
        <w:widowControl w:val="0"/>
        <w:spacing w:after="0" w:line="228" w:lineRule="auto"/>
        <w:jc w:val="both"/>
        <w:rPr>
          <w:rFonts w:ascii="Arial Narrow" w:hAnsi="Arial Narrow" w:cs="Arial"/>
          <w:bCs/>
          <w:iCs/>
        </w:rPr>
      </w:pPr>
    </w:p>
    <w:p w14:paraId="09852F35"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Lugar y fecha: ..............., .....de .................. de 20...</w:t>
      </w:r>
    </w:p>
    <w:p w14:paraId="5570B661" w14:textId="77777777" w:rsidR="003C3ACE" w:rsidRPr="00280D25" w:rsidRDefault="003C3ACE" w:rsidP="003C3ACE">
      <w:pPr>
        <w:widowControl w:val="0"/>
        <w:spacing w:after="0" w:line="228" w:lineRule="auto"/>
        <w:jc w:val="both"/>
        <w:rPr>
          <w:rFonts w:ascii="Arial Narrow" w:hAnsi="Arial Narrow" w:cs="Arial"/>
          <w:bCs/>
          <w:iCs/>
        </w:rPr>
      </w:pPr>
    </w:p>
    <w:p w14:paraId="601194EF" w14:textId="77777777" w:rsidR="003C3ACE" w:rsidRPr="00280D25" w:rsidRDefault="003C3ACE" w:rsidP="003C3ACE">
      <w:pPr>
        <w:widowControl w:val="0"/>
        <w:spacing w:after="0" w:line="228" w:lineRule="auto"/>
        <w:jc w:val="both"/>
        <w:rPr>
          <w:rFonts w:ascii="Arial Narrow" w:hAnsi="Arial Narrow" w:cs="Arial"/>
          <w:bCs/>
          <w:iCs/>
        </w:rPr>
      </w:pPr>
    </w:p>
    <w:p w14:paraId="1D8B6BAB"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Representante legal del Interesado</w:t>
      </w:r>
    </w:p>
    <w:p w14:paraId="08AE469B" w14:textId="77777777" w:rsidR="003C3ACE" w:rsidRPr="00280D25" w:rsidRDefault="003C3ACE" w:rsidP="003C3ACE">
      <w:pPr>
        <w:widowControl w:val="0"/>
        <w:spacing w:after="0" w:line="228" w:lineRule="auto"/>
        <w:jc w:val="both"/>
        <w:rPr>
          <w:rFonts w:ascii="Arial Narrow" w:hAnsi="Arial Narrow" w:cs="Arial"/>
          <w:bCs/>
          <w:iCs/>
        </w:rPr>
      </w:pPr>
    </w:p>
    <w:p w14:paraId="20D766BA" w14:textId="77777777" w:rsidR="003C3ACE" w:rsidRPr="00280D25" w:rsidRDefault="003C3ACE" w:rsidP="003C3ACE">
      <w:pPr>
        <w:widowControl w:val="0"/>
        <w:spacing w:after="0" w:line="228" w:lineRule="auto"/>
        <w:jc w:val="both"/>
        <w:rPr>
          <w:rFonts w:ascii="Arial Narrow" w:hAnsi="Arial Narrow" w:cs="Arial"/>
          <w:bCs/>
          <w:iCs/>
        </w:rPr>
      </w:pPr>
      <w:r w:rsidRPr="00280D25">
        <w:rPr>
          <w:rFonts w:ascii="Arial Narrow" w:hAnsi="Arial Narrow" w:cs="Arial"/>
          <w:bCs/>
          <w:iCs/>
        </w:rPr>
        <w:t>Representante legal del Asesor Ferroviario</w:t>
      </w:r>
    </w:p>
    <w:p w14:paraId="028CACD0" w14:textId="77777777" w:rsidR="003C3ACE" w:rsidRPr="00280D25" w:rsidRDefault="003C3ACE" w:rsidP="003C3ACE">
      <w:pPr>
        <w:keepNext/>
        <w:widowControl w:val="0"/>
        <w:spacing w:after="0" w:line="240" w:lineRule="auto"/>
        <w:jc w:val="center"/>
        <w:outlineLvl w:val="0"/>
        <w:rPr>
          <w:rFonts w:ascii="Arial Narrow" w:eastAsia="Times New Roman" w:hAnsi="Arial Narrow" w:cs="Arial"/>
          <w:b/>
          <w:bCs/>
          <w:lang w:eastAsia="es-ES"/>
        </w:rPr>
      </w:pPr>
      <w:r w:rsidRPr="00280D25">
        <w:rPr>
          <w:rFonts w:ascii="Arial Narrow" w:hAnsi="Arial Narrow" w:cs="Arial"/>
          <w:bCs/>
        </w:rPr>
        <w:br w:type="page"/>
      </w:r>
      <w:bookmarkStart w:id="1553" w:name="_Toc365887438"/>
      <w:bookmarkStart w:id="1554" w:name="_Toc18504959"/>
      <w:bookmarkStart w:id="1555" w:name="_Toc346874290"/>
      <w:bookmarkStart w:id="1556" w:name="_Toc346874051"/>
      <w:bookmarkStart w:id="1557" w:name="_Toc345943789"/>
      <w:bookmarkStart w:id="1558" w:name="_Ref345940938"/>
      <w:bookmarkStart w:id="1559" w:name="_Ref345925508"/>
      <w:bookmarkStart w:id="1560" w:name="_Ref345924821"/>
      <w:bookmarkStart w:id="1561" w:name="_Ref345924153"/>
      <w:bookmarkStart w:id="1562" w:name="_Ref345699906"/>
      <w:bookmarkStart w:id="1563" w:name="_Toc345695358"/>
      <w:bookmarkStart w:id="1564" w:name="_Toc345695102"/>
      <w:bookmarkStart w:id="1565" w:name="_Toc344391452"/>
      <w:bookmarkStart w:id="1566" w:name="_Toc345337413"/>
      <w:bookmarkStart w:id="1567" w:name="_Toc344391267"/>
      <w:bookmarkStart w:id="1568" w:name="_Toc258927808"/>
      <w:r w:rsidRPr="00280D25">
        <w:rPr>
          <w:rFonts w:ascii="Arial Narrow" w:eastAsia="Times New Roman" w:hAnsi="Arial Narrow" w:cs="Arial"/>
          <w:b/>
          <w:bCs/>
          <w:lang w:eastAsia="es-ES"/>
        </w:rPr>
        <w:lastRenderedPageBreak/>
        <w:t>ANEXO N° 3</w:t>
      </w:r>
      <w:bookmarkEnd w:id="1553"/>
      <w:bookmarkEnd w:id="1554"/>
    </w:p>
    <w:p w14:paraId="69CE66BA" w14:textId="77777777" w:rsidR="003C3ACE" w:rsidRPr="00280D25" w:rsidRDefault="003C3ACE" w:rsidP="003C3ACE">
      <w:pPr>
        <w:widowControl w:val="0"/>
        <w:spacing w:after="0" w:line="240" w:lineRule="auto"/>
        <w:jc w:val="center"/>
        <w:rPr>
          <w:rFonts w:ascii="Arial Narrow" w:eastAsia="Times New Roman" w:hAnsi="Arial Narrow" w:cs="Arial"/>
          <w:b/>
          <w:bCs/>
          <w:lang w:eastAsia="es-ES"/>
        </w:rPr>
      </w:pPr>
    </w:p>
    <w:p w14:paraId="2E47CC22" w14:textId="77777777" w:rsidR="003C3ACE" w:rsidRPr="00280D25"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69" w:name="_Toc365887439"/>
      <w:bookmarkStart w:id="1570" w:name="_Toc18504960"/>
      <w:r w:rsidRPr="00280D25">
        <w:rPr>
          <w:rFonts w:ascii="Arial Narrow" w:eastAsia="Times New Roman" w:hAnsi="Arial Narrow" w:cs="Arial"/>
          <w:b/>
          <w:bCs/>
          <w:lang w:eastAsia="es-ES"/>
        </w:rPr>
        <w:t>Formulario 11</w:t>
      </w:r>
      <w:bookmarkEnd w:id="1569"/>
      <w:bookmarkEnd w:id="1570"/>
    </w:p>
    <w:p w14:paraId="136F07AD" w14:textId="77777777" w:rsidR="003C3ACE" w:rsidRPr="00280D25"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71" w:name="_Toc487806193"/>
      <w:bookmarkStart w:id="1572" w:name="_Toc487805679"/>
      <w:bookmarkStart w:id="1573" w:name="_Toc461802861"/>
      <w:bookmarkStart w:id="1574" w:name="_Toc451261898"/>
      <w:bookmarkStart w:id="1575" w:name="_Toc370398210"/>
      <w:bookmarkStart w:id="1576" w:name="_Toc365887440"/>
      <w:bookmarkStart w:id="1577" w:name="_Toc18504961"/>
      <w:r w:rsidRPr="00280D25">
        <w:rPr>
          <w:rFonts w:ascii="Arial Narrow" w:eastAsia="Times New Roman" w:hAnsi="Arial Narrow" w:cs="Arial"/>
          <w:b/>
          <w:bCs/>
          <w:lang w:eastAsia="es-ES"/>
        </w:rPr>
        <w:t>DECLARACION JURADA</w:t>
      </w:r>
      <w:bookmarkEnd w:id="1571"/>
      <w:bookmarkEnd w:id="1572"/>
      <w:bookmarkEnd w:id="1573"/>
      <w:bookmarkEnd w:id="1574"/>
      <w:bookmarkEnd w:id="1575"/>
      <w:bookmarkEnd w:id="1576"/>
      <w:bookmarkEnd w:id="1577"/>
    </w:p>
    <w:p w14:paraId="25862ABA" w14:textId="77777777" w:rsidR="003C3ACE" w:rsidRPr="00280D25" w:rsidRDefault="003C3ACE" w:rsidP="003C3ACE">
      <w:pPr>
        <w:keepNext/>
        <w:widowControl w:val="0"/>
        <w:spacing w:after="0" w:line="240" w:lineRule="auto"/>
        <w:jc w:val="center"/>
        <w:outlineLvl w:val="0"/>
        <w:rPr>
          <w:rFonts w:ascii="Arial Narrow" w:eastAsia="Times New Roman" w:hAnsi="Arial Narrow" w:cs="Arial"/>
          <w:b/>
          <w:bCs/>
          <w:iCs/>
          <w:lang w:eastAsia="es-ES"/>
        </w:rPr>
      </w:pPr>
      <w:bookmarkStart w:id="1578" w:name="_Toc365887441"/>
      <w:bookmarkStart w:id="1579" w:name="_Toc18504962"/>
      <w:r w:rsidRPr="00280D25">
        <w:rPr>
          <w:rFonts w:ascii="Arial Narrow" w:eastAsia="Times New Roman" w:hAnsi="Arial Narrow" w:cs="Arial"/>
          <w:b/>
          <w:bCs/>
          <w:lang w:eastAsia="es-ES"/>
        </w:rPr>
        <w:t>(Compromisos Generales)</w:t>
      </w:r>
      <w:bookmarkEnd w:id="1578"/>
      <w:bookmarkEnd w:id="1579"/>
    </w:p>
    <w:p w14:paraId="2721E1DC" w14:textId="77777777" w:rsidR="003C3ACE" w:rsidRPr="00280D25" w:rsidRDefault="003C3ACE" w:rsidP="003C3ACE">
      <w:pPr>
        <w:widowControl w:val="0"/>
        <w:spacing w:after="0" w:line="240" w:lineRule="auto"/>
        <w:jc w:val="center"/>
        <w:rPr>
          <w:rFonts w:ascii="Arial Narrow" w:eastAsia="Times New Roman" w:hAnsi="Arial Narrow" w:cs="Arial"/>
        </w:rPr>
      </w:pPr>
      <w:r w:rsidRPr="00280D25">
        <w:rPr>
          <w:rFonts w:ascii="Arial Narrow" w:eastAsia="Times New Roman" w:hAnsi="Arial Narrow" w:cs="Arial"/>
        </w:rPr>
        <w:t>(</w:t>
      </w:r>
      <w:r w:rsidRPr="00280D25">
        <w:rPr>
          <w:rFonts w:ascii="Arial Narrow" w:eastAsia="Times New Roman" w:hAnsi="Arial Narrow" w:cs="Arial"/>
          <w:bCs/>
          <w:iCs/>
        </w:rPr>
        <w:t>Referencia Numeral 5.2.2.8 de las Bases del Concurso</w:t>
      </w:r>
      <w:r w:rsidRPr="00280D25">
        <w:rPr>
          <w:rFonts w:ascii="Arial Narrow" w:eastAsia="Times New Roman" w:hAnsi="Arial Narrow" w:cs="Arial"/>
        </w:rPr>
        <w:t>)</w:t>
      </w:r>
    </w:p>
    <w:p w14:paraId="59E288EA" w14:textId="77777777" w:rsidR="003C3ACE" w:rsidRPr="00280D25" w:rsidRDefault="003C3ACE" w:rsidP="003C3ACE">
      <w:pPr>
        <w:widowControl w:val="0"/>
        <w:spacing w:after="0" w:line="240" w:lineRule="auto"/>
        <w:jc w:val="both"/>
        <w:rPr>
          <w:rFonts w:ascii="Arial Narrow" w:eastAsia="Times New Roman" w:hAnsi="Arial Narrow" w:cs="Arial"/>
        </w:rPr>
      </w:pPr>
    </w:p>
    <w:p w14:paraId="62AB6A99" w14:textId="77777777" w:rsidR="003C3ACE" w:rsidRPr="00280D25" w:rsidRDefault="003C3ACE" w:rsidP="003C3ACE">
      <w:pPr>
        <w:widowControl w:val="0"/>
        <w:spacing w:after="0" w:line="240" w:lineRule="auto"/>
        <w:ind w:firstLine="720"/>
        <w:jc w:val="center"/>
        <w:rPr>
          <w:rFonts w:ascii="Arial Narrow" w:eastAsia="Times New Roman" w:hAnsi="Arial Narrow" w:cs="Arial"/>
          <w:b/>
          <w:snapToGrid w:val="0"/>
          <w:lang w:eastAsia="es-ES"/>
        </w:rPr>
      </w:pPr>
      <w:r w:rsidRPr="00280D25">
        <w:rPr>
          <w:rFonts w:ascii="Arial Narrow" w:eastAsia="Times New Roman" w:hAnsi="Arial Narrow" w:cs="Arial"/>
          <w:b/>
          <w:snapToGrid w:val="0"/>
          <w:lang w:eastAsia="es-ES"/>
        </w:rPr>
        <w:t>DECLARACIÓN JURADA</w:t>
      </w:r>
    </w:p>
    <w:p w14:paraId="65255781" w14:textId="77777777" w:rsidR="003C3ACE" w:rsidRPr="00280D25" w:rsidRDefault="003C3ACE" w:rsidP="003C3ACE">
      <w:pPr>
        <w:widowControl w:val="0"/>
        <w:spacing w:after="0" w:line="240" w:lineRule="auto"/>
        <w:jc w:val="center"/>
        <w:rPr>
          <w:rFonts w:ascii="Arial Narrow" w:eastAsia="Times New Roman" w:hAnsi="Arial Narrow" w:cs="Arial"/>
          <w:b/>
        </w:rPr>
      </w:pPr>
    </w:p>
    <w:p w14:paraId="649AED97" w14:textId="77777777" w:rsidR="003C3ACE" w:rsidRPr="00280D25" w:rsidRDefault="003C3ACE" w:rsidP="003C3ACE">
      <w:pPr>
        <w:widowControl w:val="0"/>
        <w:spacing w:after="0" w:line="240" w:lineRule="auto"/>
        <w:jc w:val="both"/>
        <w:rPr>
          <w:rFonts w:ascii="Arial Narrow" w:eastAsia="Times New Roman" w:hAnsi="Arial Narrow" w:cs="Arial"/>
        </w:rPr>
      </w:pPr>
      <w:r w:rsidRPr="00280D25">
        <w:rPr>
          <w:rFonts w:ascii="Arial Narrow" w:eastAsia="Times New Roman" w:hAnsi="Arial Narrow" w:cs="Arial"/>
        </w:rPr>
        <w:t>Por medio de la presente, declaramos bajo juramento que ….................................................... (nombre del Interesado), así como sus accionistas, socios o integrantes y los accionistas y socios de estos últimos, de ser el caso, nos obligamos a lo siguiente:</w:t>
      </w:r>
    </w:p>
    <w:p w14:paraId="2699B21E" w14:textId="77777777" w:rsidR="003C3ACE" w:rsidRPr="00280D25" w:rsidRDefault="003C3ACE" w:rsidP="003C3ACE">
      <w:pPr>
        <w:widowControl w:val="0"/>
        <w:spacing w:after="0" w:line="240" w:lineRule="auto"/>
        <w:jc w:val="both"/>
        <w:rPr>
          <w:rFonts w:ascii="Arial Narrow" w:eastAsia="Times New Roman" w:hAnsi="Arial Narrow" w:cs="Arial"/>
        </w:rPr>
      </w:pPr>
    </w:p>
    <w:p w14:paraId="7152F0D4" w14:textId="77777777" w:rsidR="003C3ACE" w:rsidRPr="00280D25" w:rsidRDefault="003C3ACE" w:rsidP="006A02C0">
      <w:pPr>
        <w:widowControl w:val="0"/>
        <w:numPr>
          <w:ilvl w:val="3"/>
          <w:numId w:val="31"/>
        </w:numPr>
        <w:tabs>
          <w:tab w:val="left" w:pos="567"/>
        </w:tabs>
        <w:spacing w:after="0" w:line="240" w:lineRule="auto"/>
        <w:ind w:left="567" w:hanging="567"/>
        <w:jc w:val="both"/>
        <w:rPr>
          <w:rFonts w:ascii="Arial Narrow" w:hAnsi="Arial Narrow" w:cs="Arial"/>
          <w:b/>
          <w:bCs/>
        </w:rPr>
      </w:pPr>
      <w:r w:rsidRPr="00280D25">
        <w:rPr>
          <w:rFonts w:ascii="Arial Narrow" w:hAnsi="Arial Narrow" w:cs="Arial"/>
        </w:rPr>
        <w:t xml:space="preserve">A </w:t>
      </w:r>
      <w:r w:rsidRPr="00280D25">
        <w:rPr>
          <w:rFonts w:ascii="Arial Narrow" w:hAnsi="Arial Narrow" w:cs="Arial"/>
          <w:bCs/>
        </w:rPr>
        <w:t xml:space="preserve">observar los más altos niveles éticos y denunciar a la Entidad Multilateral que </w:t>
      </w:r>
      <w:r w:rsidRPr="00280D25">
        <w:rPr>
          <w:rFonts w:ascii="Arial Narrow" w:eastAsia="Times New Roman" w:hAnsi="Arial Narrow" w:cs="Arial"/>
        </w:rPr>
        <w:t>corresponda</w:t>
      </w:r>
      <w:r w:rsidRPr="00280D25">
        <w:rPr>
          <w:rFonts w:ascii="Arial Narrow" w:hAnsi="Arial Narrow" w:cs="Arial"/>
          <w:bCs/>
        </w:rPr>
        <w:t xml:space="preserve"> todo acto sospechoso de constituir una práctica prohibida del cual tenga conocimiento o sea informado, durante el proceso de selección y las negociaciones o la ejecución del Contrato. Entendiéndose que las prácticas prohibidas comprenden actos de: </w:t>
      </w:r>
    </w:p>
    <w:p w14:paraId="15EDDD3E" w14:textId="77777777" w:rsidR="003C3ACE" w:rsidRPr="00280D25" w:rsidRDefault="003C3ACE" w:rsidP="003C3ACE">
      <w:pPr>
        <w:widowControl w:val="0"/>
        <w:tabs>
          <w:tab w:val="left" w:pos="567"/>
        </w:tabs>
        <w:spacing w:after="0" w:line="240" w:lineRule="auto"/>
        <w:ind w:left="540"/>
        <w:jc w:val="both"/>
        <w:rPr>
          <w:rFonts w:ascii="Arial Narrow" w:hAnsi="Arial Narrow" w:cs="Arial"/>
          <w:bCs/>
        </w:rPr>
      </w:pPr>
    </w:p>
    <w:p w14:paraId="614D6079" w14:textId="77777777" w:rsidR="003C3ACE" w:rsidRPr="00280D25" w:rsidRDefault="003C3ACE" w:rsidP="006A02C0">
      <w:pPr>
        <w:widowControl w:val="0"/>
        <w:numPr>
          <w:ilvl w:val="0"/>
          <w:numId w:val="43"/>
        </w:numPr>
        <w:tabs>
          <w:tab w:val="left" w:pos="567"/>
        </w:tabs>
        <w:spacing w:after="0" w:line="240" w:lineRule="auto"/>
        <w:jc w:val="both"/>
        <w:rPr>
          <w:rFonts w:ascii="Arial Narrow" w:hAnsi="Arial Narrow" w:cs="Arial"/>
          <w:bCs/>
        </w:rPr>
      </w:pPr>
      <w:r w:rsidRPr="00280D25">
        <w:rPr>
          <w:rFonts w:ascii="Arial Narrow" w:hAnsi="Arial Narrow" w:cs="Arial"/>
          <w:bCs/>
        </w:rPr>
        <w:t>prácticas corruptivas, que consiste en ofrecer, dar, recibir o solicitar, directa o indirectamente, cualquier cosa de valor para influenciar indebidamente las acciones de otra parte;</w:t>
      </w:r>
    </w:p>
    <w:p w14:paraId="707AF0B3" w14:textId="77777777" w:rsidR="003C3ACE" w:rsidRPr="00280D25" w:rsidRDefault="003C3ACE" w:rsidP="003C3ACE">
      <w:pPr>
        <w:widowControl w:val="0"/>
        <w:tabs>
          <w:tab w:val="left" w:pos="567"/>
        </w:tabs>
        <w:spacing w:after="0" w:line="240" w:lineRule="auto"/>
        <w:ind w:left="1260"/>
        <w:jc w:val="both"/>
        <w:rPr>
          <w:rFonts w:ascii="Arial Narrow" w:hAnsi="Arial Narrow" w:cs="Arial"/>
          <w:bCs/>
        </w:rPr>
      </w:pPr>
    </w:p>
    <w:p w14:paraId="3770EEB3" w14:textId="77777777" w:rsidR="003C3ACE" w:rsidRPr="00280D25" w:rsidRDefault="003C3ACE" w:rsidP="006A02C0">
      <w:pPr>
        <w:widowControl w:val="0"/>
        <w:numPr>
          <w:ilvl w:val="0"/>
          <w:numId w:val="43"/>
        </w:numPr>
        <w:tabs>
          <w:tab w:val="left" w:pos="567"/>
        </w:tabs>
        <w:spacing w:after="0" w:line="240" w:lineRule="auto"/>
        <w:jc w:val="both"/>
        <w:rPr>
          <w:rFonts w:ascii="Arial Narrow" w:hAnsi="Arial Narrow" w:cs="Arial"/>
          <w:bCs/>
        </w:rPr>
      </w:pPr>
      <w:r w:rsidRPr="00280D25">
        <w:rPr>
          <w:rFonts w:ascii="Arial Narrow" w:hAnsi="Arial Narrow" w:cs="Arial"/>
          <w:bCs/>
        </w:rPr>
        <w:t>prácticas fraudulentas, que es cualquier acto u omisión, incluida la tergiversación de hechos y circunstancias, que deliberada o imprudentemente, engañen, o intenten engañar, a alguna parte para obtener un beneficio financiero o de otra naturaleza o para evadir una obligación;</w:t>
      </w:r>
    </w:p>
    <w:p w14:paraId="0282239F" w14:textId="77777777" w:rsidR="003C3ACE" w:rsidRPr="00280D25" w:rsidRDefault="003C3ACE" w:rsidP="003C3ACE">
      <w:pPr>
        <w:widowControl w:val="0"/>
        <w:tabs>
          <w:tab w:val="left" w:pos="567"/>
        </w:tabs>
        <w:spacing w:after="0" w:line="240" w:lineRule="auto"/>
        <w:ind w:left="1260"/>
        <w:jc w:val="both"/>
        <w:rPr>
          <w:rFonts w:ascii="Arial Narrow" w:hAnsi="Arial Narrow" w:cs="Arial"/>
          <w:bCs/>
        </w:rPr>
      </w:pPr>
    </w:p>
    <w:p w14:paraId="559D2F07" w14:textId="77777777" w:rsidR="003C3ACE" w:rsidRPr="00280D25" w:rsidRDefault="003C3ACE" w:rsidP="006A02C0">
      <w:pPr>
        <w:widowControl w:val="0"/>
        <w:numPr>
          <w:ilvl w:val="0"/>
          <w:numId w:val="43"/>
        </w:numPr>
        <w:tabs>
          <w:tab w:val="left" w:pos="567"/>
        </w:tabs>
        <w:spacing w:after="0" w:line="240" w:lineRule="auto"/>
        <w:jc w:val="both"/>
        <w:rPr>
          <w:rFonts w:ascii="Arial Narrow" w:hAnsi="Arial Narrow" w:cs="Arial"/>
          <w:bCs/>
        </w:rPr>
      </w:pPr>
      <w:r w:rsidRPr="00280D25">
        <w:rPr>
          <w:rFonts w:ascii="Arial Narrow" w:hAnsi="Arial Narrow" w:cs="Arial"/>
          <w:bCs/>
        </w:rPr>
        <w:t>prácticas coercitivas, que consiste en perjudicar o causar daño, o amenazar con perjudicar o causar daño, directa o indirectamente, a cualquier parte o a sus bienes para influenciar indebidamente las acciones de una parte;</w:t>
      </w:r>
    </w:p>
    <w:p w14:paraId="0A21F617" w14:textId="77777777" w:rsidR="003C3ACE" w:rsidRPr="00280D25" w:rsidRDefault="003C3ACE" w:rsidP="003C3ACE">
      <w:pPr>
        <w:widowControl w:val="0"/>
        <w:tabs>
          <w:tab w:val="left" w:pos="567"/>
        </w:tabs>
        <w:spacing w:after="0" w:line="240" w:lineRule="auto"/>
        <w:ind w:left="1260"/>
        <w:jc w:val="both"/>
        <w:rPr>
          <w:rFonts w:ascii="Arial Narrow" w:hAnsi="Arial Narrow" w:cs="Arial"/>
          <w:bCs/>
        </w:rPr>
      </w:pPr>
    </w:p>
    <w:p w14:paraId="53EA92F7" w14:textId="77777777" w:rsidR="003C3ACE" w:rsidRPr="00280D25" w:rsidRDefault="003C3ACE" w:rsidP="006A02C0">
      <w:pPr>
        <w:widowControl w:val="0"/>
        <w:numPr>
          <w:ilvl w:val="0"/>
          <w:numId w:val="43"/>
        </w:numPr>
        <w:tabs>
          <w:tab w:val="left" w:pos="567"/>
        </w:tabs>
        <w:spacing w:after="0" w:line="240" w:lineRule="auto"/>
        <w:jc w:val="both"/>
        <w:rPr>
          <w:rFonts w:ascii="Arial Narrow" w:hAnsi="Arial Narrow" w:cs="Arial"/>
          <w:bCs/>
        </w:rPr>
      </w:pPr>
      <w:r w:rsidRPr="00280D25">
        <w:rPr>
          <w:rFonts w:ascii="Arial Narrow" w:hAnsi="Arial Narrow" w:cs="Arial"/>
          <w:bCs/>
        </w:rPr>
        <w:t>prácticas colusorias, que es un acuerdo entre dos o más partes realizado con la intención de alcanzar un propósito inapropiado, lo que incluye influenciar en forma inapropiada las acciones de otra parte; y</w:t>
      </w:r>
    </w:p>
    <w:p w14:paraId="6914F9ED" w14:textId="77777777" w:rsidR="003C3ACE" w:rsidRPr="00280D25" w:rsidRDefault="003C3ACE" w:rsidP="003C3ACE">
      <w:pPr>
        <w:widowControl w:val="0"/>
        <w:tabs>
          <w:tab w:val="left" w:pos="567"/>
        </w:tabs>
        <w:spacing w:after="0" w:line="240" w:lineRule="auto"/>
        <w:ind w:left="1260"/>
        <w:jc w:val="both"/>
        <w:rPr>
          <w:rFonts w:ascii="Arial Narrow" w:hAnsi="Arial Narrow" w:cs="Arial"/>
          <w:bCs/>
        </w:rPr>
      </w:pPr>
    </w:p>
    <w:p w14:paraId="64C4DE06" w14:textId="77777777" w:rsidR="003C3ACE" w:rsidRPr="00280D25" w:rsidRDefault="003C3ACE" w:rsidP="006A02C0">
      <w:pPr>
        <w:widowControl w:val="0"/>
        <w:numPr>
          <w:ilvl w:val="0"/>
          <w:numId w:val="43"/>
        </w:numPr>
        <w:tabs>
          <w:tab w:val="left" w:pos="567"/>
        </w:tabs>
        <w:spacing w:after="0" w:line="240" w:lineRule="auto"/>
        <w:jc w:val="both"/>
        <w:rPr>
          <w:rFonts w:ascii="Arial Narrow" w:hAnsi="Arial Narrow" w:cs="Arial"/>
          <w:bCs/>
        </w:rPr>
      </w:pPr>
      <w:r w:rsidRPr="00280D25">
        <w:rPr>
          <w:rFonts w:ascii="Arial Narrow" w:hAnsi="Arial Narrow" w:cs="Arial"/>
          <w:bCs/>
        </w:rPr>
        <w:t>prácticas obstructivas que consiste en:</w:t>
      </w:r>
    </w:p>
    <w:p w14:paraId="6F867FB7" w14:textId="77777777" w:rsidR="003C3ACE" w:rsidRPr="00280D25" w:rsidRDefault="003C3ACE" w:rsidP="003C3ACE">
      <w:pPr>
        <w:tabs>
          <w:tab w:val="left" w:pos="1843"/>
        </w:tabs>
        <w:spacing w:after="0" w:line="240" w:lineRule="auto"/>
        <w:ind w:left="1843" w:hanging="567"/>
        <w:jc w:val="both"/>
        <w:rPr>
          <w:rFonts w:ascii="Arial Narrow" w:eastAsia="Times New Roman" w:hAnsi="Arial Narrow" w:cs="Arial"/>
          <w:bCs/>
        </w:rPr>
      </w:pPr>
      <w:r w:rsidRPr="00280D25">
        <w:rPr>
          <w:rFonts w:ascii="Arial Narrow" w:eastAsia="Times New Roman" w:hAnsi="Arial Narrow" w:cs="Arial"/>
          <w:bCs/>
        </w:rPr>
        <w:t>a.a.</w:t>
      </w:r>
      <w:r w:rsidRPr="00280D25">
        <w:rPr>
          <w:rFonts w:ascii="Arial Narrow" w:eastAsia="Times New Roman" w:hAnsi="Arial Narrow" w:cs="Arial"/>
          <w:bCs/>
        </w:rPr>
        <w:tab/>
        <w:t>destruir, falsificar, alterar u ocultar deliberadamente evidencia significativa para la investigación o realizar declaraciones falsas ante los investigadores con el fin de impedir materialmente una investigación del Grupo de la Entidad Multilateral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5DE9322" w14:textId="77777777" w:rsidR="003C3ACE" w:rsidRPr="00280D25" w:rsidRDefault="003C3ACE" w:rsidP="003C3ACE">
      <w:pPr>
        <w:tabs>
          <w:tab w:val="left" w:pos="1843"/>
        </w:tabs>
        <w:spacing w:after="0" w:line="240" w:lineRule="auto"/>
        <w:ind w:left="1843" w:hanging="567"/>
        <w:jc w:val="both"/>
        <w:rPr>
          <w:rFonts w:ascii="Arial Narrow" w:eastAsia="Times New Roman" w:hAnsi="Arial Narrow" w:cs="Arial"/>
          <w:bCs/>
        </w:rPr>
      </w:pPr>
      <w:r w:rsidRPr="00280D25">
        <w:rPr>
          <w:rFonts w:ascii="Arial Narrow" w:eastAsia="Times New Roman" w:hAnsi="Arial Narrow" w:cs="Arial"/>
          <w:bCs/>
        </w:rPr>
        <w:t>b.b.</w:t>
      </w:r>
      <w:r w:rsidRPr="00280D25">
        <w:rPr>
          <w:rFonts w:ascii="Arial Narrow" w:eastAsia="Times New Roman" w:hAnsi="Arial Narrow" w:cs="Arial"/>
          <w:bCs/>
        </w:rPr>
        <w:tab/>
        <w:t>todo acto dirigido a impedir materialmente el ejercicio de inspección de la Entidad Multilateral y los derechos de auditoría previstos en el numeral 6. siguiente.</w:t>
      </w:r>
    </w:p>
    <w:p w14:paraId="16BF3860" w14:textId="77777777" w:rsidR="003C3ACE" w:rsidRPr="00280D25" w:rsidRDefault="003C3ACE" w:rsidP="003C3ACE">
      <w:pPr>
        <w:tabs>
          <w:tab w:val="left" w:pos="1843"/>
        </w:tabs>
        <w:spacing w:after="0" w:line="240" w:lineRule="auto"/>
        <w:ind w:left="1843" w:hanging="567"/>
        <w:jc w:val="both"/>
        <w:rPr>
          <w:rFonts w:ascii="Arial Narrow" w:eastAsia="Times New Roman" w:hAnsi="Arial Narrow" w:cs="Arial"/>
          <w:bCs/>
        </w:rPr>
      </w:pPr>
    </w:p>
    <w:p w14:paraId="40E2771E" w14:textId="77777777" w:rsidR="003C3ACE" w:rsidRPr="00280D25"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280D25">
        <w:rPr>
          <w:rFonts w:ascii="Arial Narrow" w:hAnsi="Arial Narrow" w:cs="Arial"/>
          <w:bCs/>
        </w:rPr>
        <w:t>Asimismo declaramos conocer que en caso se determine que, de conformidad con los procedimientos de sanciones de la Entidad Multilateral, cualquier firma, entidad o individuo actuando como oferente o participando en una actividad financiada por la Entidad Multilateral incluidos, entre otros, solicitantes, oferentes, proveedores, contratistas, consultores, miembros del personal, subcontratistas, subconsultores, proveedores de bienes o servicios, concesionarios, prestatarios, organismos ejecutores u organismos contratantes (incluyendo sus respectivos funcionarios, empleados y representantes, ya sean sus atribuciones expresas o implícitas) haya cometido una práctica prohibida en cualquier etapa de la adjudicación o ejecución de un contrato, la Entidad Multilateral podrá:</w:t>
      </w:r>
    </w:p>
    <w:p w14:paraId="4B00953C" w14:textId="77777777" w:rsidR="003C3ACE" w:rsidRPr="00280D25" w:rsidRDefault="003C3ACE" w:rsidP="003C3ACE">
      <w:pPr>
        <w:widowControl w:val="0"/>
        <w:tabs>
          <w:tab w:val="left" w:pos="567"/>
        </w:tabs>
        <w:spacing w:after="0" w:line="240" w:lineRule="auto"/>
        <w:ind w:left="567"/>
        <w:jc w:val="both"/>
        <w:rPr>
          <w:rFonts w:ascii="Arial Narrow" w:hAnsi="Arial Narrow" w:cs="Arial"/>
          <w:bCs/>
        </w:rPr>
      </w:pPr>
    </w:p>
    <w:p w14:paraId="706A08BE" w14:textId="77777777" w:rsidR="003C3ACE" w:rsidRPr="00280D25" w:rsidRDefault="003C3ACE" w:rsidP="006A02C0">
      <w:pPr>
        <w:numPr>
          <w:ilvl w:val="0"/>
          <w:numId w:val="44"/>
        </w:numPr>
        <w:spacing w:after="0" w:line="240" w:lineRule="auto"/>
        <w:ind w:hanging="409"/>
        <w:jc w:val="both"/>
        <w:rPr>
          <w:rFonts w:ascii="Arial Narrow" w:eastAsia="Times New Roman" w:hAnsi="Arial Narrow" w:cs="Arial"/>
          <w:bCs/>
        </w:rPr>
      </w:pPr>
      <w:r w:rsidRPr="00280D25">
        <w:rPr>
          <w:rFonts w:ascii="Arial Narrow" w:eastAsia="Times New Roman" w:hAnsi="Arial Narrow" w:cs="Arial"/>
          <w:bCs/>
        </w:rPr>
        <w:t>no financiar ninguna propuesta de adjudicación de un contrato para la adquisición de bienes o servicios, la contratación de obras, o servicios de consultoría;</w:t>
      </w:r>
    </w:p>
    <w:p w14:paraId="2EDE5B15" w14:textId="77777777" w:rsidR="003C3ACE" w:rsidRPr="00280D25" w:rsidRDefault="003C3ACE" w:rsidP="006A02C0">
      <w:pPr>
        <w:numPr>
          <w:ilvl w:val="0"/>
          <w:numId w:val="44"/>
        </w:numPr>
        <w:spacing w:after="0" w:line="240" w:lineRule="auto"/>
        <w:ind w:hanging="409"/>
        <w:jc w:val="both"/>
        <w:rPr>
          <w:rFonts w:ascii="Arial Narrow" w:eastAsia="Times New Roman" w:hAnsi="Arial Narrow" w:cs="Arial"/>
          <w:bCs/>
        </w:rPr>
      </w:pPr>
      <w:r w:rsidRPr="00280D25">
        <w:rPr>
          <w:rFonts w:ascii="Arial Narrow" w:eastAsia="Times New Roman" w:hAnsi="Arial Narrow" w:cs="Arial"/>
          <w:bCs/>
        </w:rPr>
        <w:t>suspender los desembolsos de la operación, si se determina, en cualquier etapa, que un empleado, agencia o representante del Estado peruano ha cometido una práctica prohibida;</w:t>
      </w:r>
    </w:p>
    <w:p w14:paraId="23590A6D" w14:textId="77777777" w:rsidR="003C3ACE" w:rsidRPr="00280D25" w:rsidRDefault="003C3ACE" w:rsidP="006A02C0">
      <w:pPr>
        <w:numPr>
          <w:ilvl w:val="0"/>
          <w:numId w:val="44"/>
        </w:numPr>
        <w:spacing w:after="0" w:line="240" w:lineRule="auto"/>
        <w:ind w:hanging="409"/>
        <w:jc w:val="both"/>
        <w:rPr>
          <w:rFonts w:ascii="Arial Narrow" w:eastAsia="Times New Roman" w:hAnsi="Arial Narrow" w:cs="Arial"/>
          <w:bCs/>
        </w:rPr>
      </w:pPr>
      <w:r w:rsidRPr="00280D25">
        <w:rPr>
          <w:rFonts w:ascii="Arial Narrow" w:eastAsia="Times New Roman" w:hAnsi="Arial Narrow" w:cs="Arial"/>
          <w:bCs/>
        </w:rPr>
        <w:t>declarar una contratación no elegible para financiamiento de la Entidad Multilateral y cancelar y/o acelerar el pago de una parte del préstamo relacionada inequívocamente con un contrato, cuando exista evidencia de que el representante del Estado peruano no ha tomado las medidas correctivas adecuadas (lo que incluye, entre otras cosas, la notificación adecuada a la Entidad Multilateral tras tener conocimiento de la comisión de la práctica prohibida) en un plazo que la Entidad Multilateral considere razonable;</w:t>
      </w:r>
    </w:p>
    <w:p w14:paraId="29F1AA40" w14:textId="77777777" w:rsidR="003C3ACE" w:rsidRPr="00280D25" w:rsidRDefault="003C3ACE" w:rsidP="006A02C0">
      <w:pPr>
        <w:numPr>
          <w:ilvl w:val="0"/>
          <w:numId w:val="44"/>
        </w:numPr>
        <w:spacing w:after="0" w:line="240" w:lineRule="auto"/>
        <w:ind w:hanging="409"/>
        <w:jc w:val="both"/>
        <w:rPr>
          <w:rFonts w:ascii="Arial Narrow" w:eastAsia="Times New Roman" w:hAnsi="Arial Narrow" w:cs="Arial"/>
          <w:bCs/>
        </w:rPr>
      </w:pPr>
      <w:r w:rsidRPr="00280D25">
        <w:rPr>
          <w:rFonts w:ascii="Arial Narrow" w:eastAsia="Times New Roman" w:hAnsi="Arial Narrow" w:cs="Arial"/>
          <w:bCs/>
        </w:rPr>
        <w:t>emitir una amonestación a la firma, entidad o individuo en el formato de una carta formal de censura por su conducta;</w:t>
      </w:r>
    </w:p>
    <w:p w14:paraId="371D2AFF" w14:textId="05A10218" w:rsidR="003C3ACE" w:rsidRPr="00280D25" w:rsidRDefault="003C3ACE" w:rsidP="006A02C0">
      <w:pPr>
        <w:numPr>
          <w:ilvl w:val="0"/>
          <w:numId w:val="44"/>
        </w:numPr>
        <w:spacing w:after="0" w:line="240" w:lineRule="auto"/>
        <w:ind w:hanging="409"/>
        <w:jc w:val="both"/>
        <w:rPr>
          <w:rFonts w:ascii="Arial Narrow" w:eastAsia="Times New Roman" w:hAnsi="Arial Narrow" w:cs="Arial"/>
          <w:bCs/>
        </w:rPr>
      </w:pPr>
      <w:r w:rsidRPr="00280D25">
        <w:rPr>
          <w:rFonts w:ascii="Arial Narrow" w:eastAsia="Times New Roman" w:hAnsi="Arial Narrow" w:cs="Arial"/>
          <w:bCs/>
        </w:rPr>
        <w:t xml:space="preserve">declarar a una firma, entidad o individuo inelegible, en forma permanente o por determinado período de tiempo, para que (i) se le adjudiquen contratos o participe en actividades financiadas por la Entidad Multilateral, y (ii) sea designado subconsultor, subcontratista o proveedor de bienes o servicios por otra firma elegible a la que se adjudique un contrato para ejecutar actividades financiadas por la Entidad Multilateral; </w:t>
      </w:r>
    </w:p>
    <w:p w14:paraId="750758FE" w14:textId="77777777" w:rsidR="003C3ACE" w:rsidRPr="00280D25" w:rsidRDefault="003C3ACE" w:rsidP="006A02C0">
      <w:pPr>
        <w:numPr>
          <w:ilvl w:val="0"/>
          <w:numId w:val="44"/>
        </w:numPr>
        <w:spacing w:after="0" w:line="240" w:lineRule="auto"/>
        <w:ind w:hanging="409"/>
        <w:jc w:val="both"/>
        <w:rPr>
          <w:rFonts w:ascii="Arial Narrow" w:eastAsia="Times New Roman" w:hAnsi="Arial Narrow" w:cs="Arial"/>
          <w:bCs/>
        </w:rPr>
      </w:pPr>
      <w:r w:rsidRPr="00280D25">
        <w:rPr>
          <w:rFonts w:ascii="Arial Narrow" w:eastAsia="Times New Roman" w:hAnsi="Arial Narrow" w:cs="Arial"/>
          <w:bCs/>
        </w:rPr>
        <w:t>remitir el tema a las autoridades pertinentes encargadas de hacer cumplir las leyes; y/o;</w:t>
      </w:r>
    </w:p>
    <w:p w14:paraId="35EDF8BE" w14:textId="77777777" w:rsidR="003C3ACE" w:rsidRPr="00280D25" w:rsidRDefault="003C3ACE" w:rsidP="006A02C0">
      <w:pPr>
        <w:numPr>
          <w:ilvl w:val="0"/>
          <w:numId w:val="44"/>
        </w:numPr>
        <w:spacing w:after="0" w:line="240" w:lineRule="auto"/>
        <w:ind w:hanging="409"/>
        <w:jc w:val="both"/>
        <w:rPr>
          <w:rFonts w:ascii="Arial Narrow" w:eastAsia="Times New Roman" w:hAnsi="Arial Narrow" w:cs="Arial"/>
          <w:bCs/>
        </w:rPr>
      </w:pPr>
      <w:r w:rsidRPr="00280D25">
        <w:rPr>
          <w:rFonts w:ascii="Arial Narrow" w:eastAsia="Times New Roman" w:hAnsi="Arial Narrow" w:cs="Arial"/>
          <w:bCs/>
        </w:rPr>
        <w:t>imponer otras sanciones que considere apropiadas bajo las circunstancias del caso, incluyendo la imposición de multas que representen para la Entidad Multilateral un reembolso de los costos vinculados con las investigaciones y actuaciones. Dichas sanciones podrán ser impuestas en forma adicional o en sustitución de las sanciones arriba referidas.</w:t>
      </w:r>
    </w:p>
    <w:p w14:paraId="056C5D3B" w14:textId="77777777" w:rsidR="003C3ACE" w:rsidRPr="00280D25" w:rsidRDefault="003C3ACE" w:rsidP="003C3ACE">
      <w:pPr>
        <w:spacing w:after="0" w:line="240" w:lineRule="auto"/>
        <w:ind w:left="1260"/>
        <w:jc w:val="both"/>
        <w:rPr>
          <w:rFonts w:ascii="Arial Narrow" w:eastAsia="Times New Roman" w:hAnsi="Arial Narrow" w:cs="Arial"/>
          <w:bCs/>
        </w:rPr>
      </w:pPr>
    </w:p>
    <w:p w14:paraId="2941497F" w14:textId="77777777" w:rsidR="003C3ACE" w:rsidRPr="00280D25"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280D25">
        <w:rPr>
          <w:rFonts w:ascii="Arial Narrow" w:hAnsi="Arial Narrow" w:cs="Arial"/>
          <w:bCs/>
        </w:rPr>
        <w:t>Lo dispuesto en los incisos (i) y (ii) del numeral 2. se aplicará también en casos en los que las partes hayan sido temporalmente declaradas inelegibles para la adjudicación de nuevos contratos en espera de que se adopte una decisión definitiva en un proceso de sanción, o cualquier otra resolución.</w:t>
      </w:r>
    </w:p>
    <w:p w14:paraId="48AD554B" w14:textId="77777777" w:rsidR="003C3ACE" w:rsidRPr="00280D25" w:rsidRDefault="003C3ACE" w:rsidP="003C3ACE">
      <w:pPr>
        <w:widowControl w:val="0"/>
        <w:tabs>
          <w:tab w:val="left" w:pos="567"/>
        </w:tabs>
        <w:spacing w:after="0" w:line="240" w:lineRule="auto"/>
        <w:ind w:left="1260"/>
        <w:jc w:val="both"/>
        <w:rPr>
          <w:rFonts w:ascii="Arial Narrow" w:hAnsi="Arial Narrow" w:cs="Arial"/>
          <w:bCs/>
        </w:rPr>
      </w:pPr>
    </w:p>
    <w:p w14:paraId="3CADF503" w14:textId="77777777" w:rsidR="003C3ACE" w:rsidRPr="00280D25"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280D25">
        <w:rPr>
          <w:rFonts w:ascii="Arial Narrow" w:hAnsi="Arial Narrow" w:cs="Arial"/>
          <w:bCs/>
        </w:rPr>
        <w:t>La imposición de cualquier medida que sea tomada por la Entidad Multilateral de conformidad con las provisiones referidas anteriormente será de carácter público.</w:t>
      </w:r>
    </w:p>
    <w:p w14:paraId="789D5AF7" w14:textId="77777777" w:rsidR="003C3ACE" w:rsidRPr="00280D25" w:rsidRDefault="003C3ACE" w:rsidP="003C3ACE">
      <w:pPr>
        <w:widowControl w:val="0"/>
        <w:tabs>
          <w:tab w:val="left" w:pos="567"/>
        </w:tabs>
        <w:spacing w:after="0" w:line="240" w:lineRule="auto"/>
        <w:ind w:left="1260"/>
        <w:jc w:val="both"/>
        <w:rPr>
          <w:rFonts w:ascii="Arial Narrow" w:hAnsi="Arial Narrow" w:cs="Arial"/>
          <w:bCs/>
        </w:rPr>
      </w:pPr>
    </w:p>
    <w:p w14:paraId="47B79EA1" w14:textId="77777777" w:rsidR="003C3ACE" w:rsidRPr="00280D25"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280D25">
        <w:rPr>
          <w:rFonts w:ascii="Arial Narrow" w:hAnsi="Arial Narrow" w:cs="Arial"/>
          <w:bCs/>
        </w:rPr>
        <w:t>Asimismo, cualquier firma, entidad o individuo actuando como oferente o participando en una actividad financiada por la Entidad Multilateral, incluidos, entre otros, solicitantes, oferentes, proveedores de bienes, contratistas, consultores, miembros del personal, subcontratistas, subconsultores, proveedores de servicios, concesionarios, del Estado peruano, organismos ejecutores o contratantes (incluidos sus respectivos funcionarios, empleados y representantes, ya sean sus atribuciones expresas o implícitas) podrá verse sujeto a sanción de conformidad con lo dispuesto en convenios suscritos por la Entidad Multilateral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A4D6BB7" w14:textId="77777777" w:rsidR="003C3ACE" w:rsidRPr="00280D25" w:rsidRDefault="003C3ACE" w:rsidP="003C3ACE">
      <w:pPr>
        <w:widowControl w:val="0"/>
        <w:tabs>
          <w:tab w:val="left" w:pos="567"/>
        </w:tabs>
        <w:spacing w:after="0" w:line="240" w:lineRule="auto"/>
        <w:ind w:left="567"/>
        <w:jc w:val="both"/>
        <w:rPr>
          <w:rFonts w:ascii="Arial Narrow" w:hAnsi="Arial Narrow" w:cs="Arial"/>
          <w:bCs/>
        </w:rPr>
      </w:pPr>
    </w:p>
    <w:p w14:paraId="372A3488" w14:textId="77777777" w:rsidR="003C3ACE" w:rsidRPr="00280D25"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280D25">
        <w:rPr>
          <w:rFonts w:ascii="Arial Narrow" w:hAnsi="Arial Narrow" w:cs="Arial"/>
          <w:bCs/>
        </w:rPr>
        <w:t xml:space="preserve">La Entidad Multilateral exige que los solicitantes, oferentes, proveedores de bienes y sus representantes, contratistas, consultores, miembros del personal, subcontratistas, subconsultores, proveedores de servicios y sus representantes, y concesionarios permitan a la Entidad Multilateral revisar cualesquiera cuentas, registros y otros documentos relacionados con la presentación de propuestas y con el cumplimiento del contrato y someterlos a una auditoría por auditores designados por la Entidad Multilateral. Todo solicitante, oferente, proveedor de bienes y su representante, contratista, consultor, miembro del personal, subcontratista, subconsultor, proveedor de servicios y concesionario deberá prestar plena asistencia a la Entidad Multilateral en su investigación.  La Entidad Multilateral también requiere que solicitantes, oferentes, proveedores de bienes y sus </w:t>
      </w:r>
      <w:r w:rsidRPr="00280D25">
        <w:rPr>
          <w:rFonts w:ascii="Arial Narrow" w:hAnsi="Arial Narrow" w:cs="Arial"/>
          <w:bCs/>
        </w:rPr>
        <w:lastRenderedPageBreak/>
        <w:t>representantes, contratistas, consultores, miembros del personal, subcontratistas, subconsultores, proveedores de servicios y concesionarios: (i) conserven todos los documentos y registros relacionados con actividades financiadas por la Entidad Multilateral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la Entidad Multilateral estén disponibles para responder a las consultas relacionadas con la investigación provenientes de personal de la Entidad Multilateral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 la Entidad Multilateral, o de cualquier otra forma obstaculiza la investigación por parte de la Entidad Multilateral, la Entidad Multilateral, bajo su sola discreción, podrá tomar medidas apropiadas contra el solicitante, oferente, proveedor de bienes y su representante, contratista, consultor, miembro del personal, subcontratista, subconsultor, proveedor de servicios, o concesionario.</w:t>
      </w:r>
    </w:p>
    <w:p w14:paraId="692E1235" w14:textId="77777777" w:rsidR="003C3ACE" w:rsidRPr="00280D25" w:rsidRDefault="003C3ACE" w:rsidP="003C3ACE">
      <w:pPr>
        <w:widowControl w:val="0"/>
        <w:tabs>
          <w:tab w:val="left" w:pos="567"/>
        </w:tabs>
        <w:spacing w:after="0" w:line="240" w:lineRule="auto"/>
        <w:ind w:left="1260"/>
        <w:jc w:val="both"/>
        <w:rPr>
          <w:rFonts w:ascii="Arial Narrow" w:hAnsi="Arial Narrow" w:cs="Arial"/>
          <w:bCs/>
        </w:rPr>
      </w:pPr>
    </w:p>
    <w:p w14:paraId="277D5C10" w14:textId="77777777" w:rsidR="003C3ACE" w:rsidRPr="00280D25"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280D25">
        <w:rPr>
          <w:rFonts w:ascii="Arial Narrow" w:hAnsi="Arial Narrow" w:cs="Arial"/>
          <w:bCs/>
        </w:rPr>
        <w:t>El hecho de presentar nuestras ofertas, importan una declaración formal y garantizan que:</w:t>
      </w:r>
    </w:p>
    <w:p w14:paraId="0F419F5E" w14:textId="77777777" w:rsidR="003C3ACE" w:rsidRPr="00280D25" w:rsidRDefault="003C3ACE" w:rsidP="003C3ACE">
      <w:pPr>
        <w:widowControl w:val="0"/>
        <w:tabs>
          <w:tab w:val="left" w:pos="567"/>
        </w:tabs>
        <w:spacing w:after="0" w:line="240" w:lineRule="auto"/>
        <w:ind w:left="540"/>
        <w:jc w:val="both"/>
        <w:rPr>
          <w:rFonts w:ascii="Arial Narrow" w:hAnsi="Arial Narrow" w:cs="Arial"/>
          <w:bCs/>
        </w:rPr>
      </w:pPr>
    </w:p>
    <w:p w14:paraId="638B8C8C" w14:textId="77777777" w:rsidR="003C3ACE" w:rsidRPr="00280D25" w:rsidRDefault="003C3ACE" w:rsidP="006A02C0">
      <w:pPr>
        <w:numPr>
          <w:ilvl w:val="0"/>
          <w:numId w:val="45"/>
        </w:numPr>
        <w:spacing w:after="0" w:line="240" w:lineRule="auto"/>
        <w:jc w:val="both"/>
        <w:rPr>
          <w:rFonts w:ascii="Arial Narrow" w:hAnsi="Arial Narrow" w:cs="Arial"/>
          <w:bCs/>
        </w:rPr>
      </w:pPr>
      <w:r w:rsidRPr="00280D25">
        <w:rPr>
          <w:rFonts w:ascii="Arial Narrow" w:hAnsi="Arial Narrow" w:cs="Arial"/>
          <w:bCs/>
        </w:rPr>
        <w:t>hemos leído y entendido las definiciones de prácticas prohibidas de la Entidad Multilateral y las sanciones aplicables a la comisión de las mismas que constan de este documento y que nos obligamos a observar las normas pertinentes sobre las mismas;</w:t>
      </w:r>
    </w:p>
    <w:p w14:paraId="7B9BC7EC" w14:textId="77777777" w:rsidR="003C3ACE" w:rsidRPr="00280D25" w:rsidRDefault="003C3ACE" w:rsidP="006A02C0">
      <w:pPr>
        <w:numPr>
          <w:ilvl w:val="0"/>
          <w:numId w:val="45"/>
        </w:numPr>
        <w:spacing w:after="0" w:line="240" w:lineRule="auto"/>
        <w:jc w:val="both"/>
        <w:rPr>
          <w:rFonts w:ascii="Arial Narrow" w:hAnsi="Arial Narrow" w:cs="Arial"/>
          <w:bCs/>
        </w:rPr>
      </w:pPr>
      <w:r w:rsidRPr="00280D25">
        <w:rPr>
          <w:rFonts w:ascii="Arial Narrow" w:hAnsi="Arial Narrow" w:cs="Arial"/>
          <w:bCs/>
        </w:rPr>
        <w:t>no hemos incurrido en ninguna práctica prohibida descrita en este documento;</w:t>
      </w:r>
    </w:p>
    <w:p w14:paraId="2251AC9C" w14:textId="77777777" w:rsidR="003C3ACE" w:rsidRPr="00280D25" w:rsidRDefault="003C3ACE" w:rsidP="006A02C0">
      <w:pPr>
        <w:numPr>
          <w:ilvl w:val="0"/>
          <w:numId w:val="45"/>
        </w:numPr>
        <w:spacing w:after="0" w:line="240" w:lineRule="auto"/>
        <w:jc w:val="both"/>
        <w:rPr>
          <w:rFonts w:ascii="Arial Narrow" w:hAnsi="Arial Narrow" w:cs="Arial"/>
          <w:bCs/>
        </w:rPr>
      </w:pPr>
      <w:r w:rsidRPr="00280D25">
        <w:rPr>
          <w:rFonts w:ascii="Arial Narrow" w:hAnsi="Arial Narrow" w:cs="Arial"/>
          <w:bCs/>
        </w:rPr>
        <w:t>no hemos tergiversado ni ocultado ningún hecho sustancial durante los procesos de selección, negociación, adjudicación o ejecución de un contrato;</w:t>
      </w:r>
    </w:p>
    <w:p w14:paraId="3257AA86" w14:textId="77777777" w:rsidR="003C3ACE" w:rsidRPr="00280D25" w:rsidRDefault="003C3ACE" w:rsidP="006A02C0">
      <w:pPr>
        <w:numPr>
          <w:ilvl w:val="0"/>
          <w:numId w:val="45"/>
        </w:numPr>
        <w:spacing w:after="0" w:line="240" w:lineRule="auto"/>
        <w:jc w:val="both"/>
        <w:rPr>
          <w:rFonts w:ascii="Arial Narrow" w:hAnsi="Arial Narrow" w:cs="Arial"/>
          <w:bCs/>
        </w:rPr>
      </w:pPr>
      <w:r w:rsidRPr="00280D25">
        <w:rPr>
          <w:rFonts w:ascii="Arial Narrow" w:hAnsi="Arial Narrow" w:cs="Arial"/>
          <w:bCs/>
        </w:rPr>
        <w:t>ni nosotros ni nuestros agentes, personal, subcontratistas, subconsultores,  directores, funcionarios o accionistas principales  han  sido  declarados por la Entidad Multilateral o por otra Institución Financiera Internacional (IFI) con la cual la Entidad Multilateral haya suscrito un acuerdo para el reconocimiento recíproco de sanciones,  inelegibles para  que   se  les  adjudiquen contratos financiados por la Entidad Multilateral o por dicha IFI,  o culpables de delitos vinculados con la comisión de prácticas prohibidas;</w:t>
      </w:r>
    </w:p>
    <w:p w14:paraId="6835A5F4" w14:textId="77777777" w:rsidR="003C3ACE" w:rsidRPr="00280D25" w:rsidRDefault="003C3ACE" w:rsidP="006A02C0">
      <w:pPr>
        <w:numPr>
          <w:ilvl w:val="0"/>
          <w:numId w:val="45"/>
        </w:numPr>
        <w:spacing w:after="0" w:line="240" w:lineRule="auto"/>
        <w:jc w:val="both"/>
        <w:rPr>
          <w:rFonts w:ascii="Arial Narrow" w:hAnsi="Arial Narrow" w:cs="Arial"/>
          <w:bCs/>
        </w:rPr>
      </w:pPr>
      <w:r w:rsidRPr="00280D25">
        <w:rPr>
          <w:rFonts w:ascii="Arial Narrow" w:hAnsi="Arial Narrow" w:cs="Arial"/>
          <w:bCs/>
        </w:rPr>
        <w:t>ninguno de nuestros directores, funcionarios o accionistas principales han sido director, funcionario o accionista principal de ninguna otra compañía o entidad que haya  sido  declarada inelegible por la Entidad Multilateral o por otra Institución Financiera Internacional (IFI) y con sujeción a lo dispuesto en acuerdos suscritos por la Entidad Multilateral concernientes al reconocimiento recíproco de sanciones para que se nos adjudiquen contratos financiados por la Entidad Multilateral o haber sido declarado culpable de un delito vinculado con prácticas prohibidas;</w:t>
      </w:r>
    </w:p>
    <w:p w14:paraId="6D2C6239" w14:textId="77777777" w:rsidR="003C3ACE" w:rsidRPr="00280D25" w:rsidRDefault="003C3ACE" w:rsidP="006A02C0">
      <w:pPr>
        <w:numPr>
          <w:ilvl w:val="0"/>
          <w:numId w:val="45"/>
        </w:numPr>
        <w:spacing w:after="0" w:line="240" w:lineRule="auto"/>
        <w:jc w:val="both"/>
        <w:rPr>
          <w:rFonts w:ascii="Arial Narrow" w:hAnsi="Arial Narrow" w:cs="Arial"/>
          <w:bCs/>
        </w:rPr>
      </w:pPr>
      <w:r w:rsidRPr="00280D25">
        <w:rPr>
          <w:rFonts w:ascii="Arial Narrow" w:hAnsi="Arial Narrow" w:cs="Arial"/>
          <w:bCs/>
        </w:rPr>
        <w:t>hemos declarado todas las comisiones, honorarios de representantes, pagos por servicios de facilitación o acuerdos para compartir ingresos relacionados con actividades financiadas por la Entidad Multilateral;</w:t>
      </w:r>
    </w:p>
    <w:p w14:paraId="5AC103B7" w14:textId="4D40F7B0" w:rsidR="003C3ACE" w:rsidRPr="00280D25" w:rsidRDefault="003C3ACE" w:rsidP="006A02C0">
      <w:pPr>
        <w:numPr>
          <w:ilvl w:val="0"/>
          <w:numId w:val="45"/>
        </w:numPr>
        <w:spacing w:after="0" w:line="240" w:lineRule="auto"/>
        <w:jc w:val="both"/>
        <w:rPr>
          <w:rFonts w:ascii="Arial Narrow" w:hAnsi="Arial Narrow" w:cs="Arial"/>
          <w:bCs/>
        </w:rPr>
      </w:pPr>
      <w:r w:rsidRPr="00280D25">
        <w:rPr>
          <w:rFonts w:ascii="Arial Narrow" w:hAnsi="Arial Narrow" w:cs="Arial"/>
          <w:bCs/>
        </w:rPr>
        <w:t>reconocemos que el incumplimiento de cualquiera de estas garantías constituye el fundamento para la imposición por la Entidad Multilateral de una o más de las medidas que se describen en el Numeral 2.</w:t>
      </w:r>
    </w:p>
    <w:p w14:paraId="7FFA5AE0" w14:textId="77777777" w:rsidR="005F20E6" w:rsidRDefault="005F20E6" w:rsidP="003C3ACE">
      <w:pPr>
        <w:widowControl w:val="0"/>
        <w:spacing w:after="0" w:line="240" w:lineRule="auto"/>
        <w:jc w:val="both"/>
        <w:rPr>
          <w:rFonts w:ascii="Arial Narrow" w:eastAsia="Times New Roman" w:hAnsi="Arial Narrow" w:cs="Arial"/>
        </w:rPr>
      </w:pPr>
    </w:p>
    <w:p w14:paraId="72B84F40" w14:textId="59BE98D7" w:rsidR="003C3ACE" w:rsidRPr="00280D25" w:rsidRDefault="003C3ACE" w:rsidP="003C3ACE">
      <w:pPr>
        <w:widowControl w:val="0"/>
        <w:spacing w:after="0" w:line="240" w:lineRule="auto"/>
        <w:jc w:val="both"/>
        <w:rPr>
          <w:rFonts w:ascii="Arial Narrow" w:eastAsia="Times New Roman" w:hAnsi="Arial Narrow" w:cs="Arial"/>
        </w:rPr>
      </w:pPr>
      <w:r w:rsidRPr="00280D25">
        <w:rPr>
          <w:rFonts w:ascii="Arial Narrow" w:eastAsia="Times New Roman" w:hAnsi="Arial Narrow" w:cs="Arial"/>
        </w:rPr>
        <w:t>Lugar y fecha: ….................., ….... de …........... de 20</w:t>
      </w:r>
      <w:r w:rsidR="00121400" w:rsidRPr="00280D25">
        <w:rPr>
          <w:rFonts w:ascii="Arial Narrow" w:eastAsia="Times New Roman" w:hAnsi="Arial Narrow" w:cs="Arial"/>
        </w:rPr>
        <w:t>2</w:t>
      </w:r>
      <w:r w:rsidRPr="00280D25">
        <w:rPr>
          <w:rFonts w:ascii="Arial Narrow" w:eastAsia="Times New Roman" w:hAnsi="Arial Narrow" w:cs="Arial"/>
        </w:rPr>
        <w:t>…</w:t>
      </w:r>
    </w:p>
    <w:p w14:paraId="23C53254" w14:textId="77777777" w:rsidR="003C3ACE" w:rsidRPr="00280D25" w:rsidRDefault="003C3ACE" w:rsidP="003C3ACE">
      <w:pPr>
        <w:widowControl w:val="0"/>
        <w:spacing w:after="0" w:line="240" w:lineRule="auto"/>
        <w:jc w:val="both"/>
        <w:rPr>
          <w:rFonts w:ascii="Arial Narrow" w:eastAsia="Times New Roman" w:hAnsi="Arial Narrow" w:cs="Arial"/>
        </w:rPr>
      </w:pPr>
    </w:p>
    <w:p w14:paraId="5F287F87" w14:textId="77777777" w:rsidR="003C3ACE" w:rsidRPr="00280D25" w:rsidRDefault="003C3ACE" w:rsidP="003C3ACE">
      <w:pPr>
        <w:widowControl w:val="0"/>
        <w:spacing w:after="0" w:line="240" w:lineRule="auto"/>
        <w:jc w:val="both"/>
        <w:rPr>
          <w:rFonts w:ascii="Arial Narrow" w:eastAsia="Times New Roman" w:hAnsi="Arial Narrow" w:cs="Arial"/>
        </w:rPr>
      </w:pPr>
      <w:r w:rsidRPr="00280D25">
        <w:rPr>
          <w:rFonts w:ascii="Arial Narrow" w:eastAsia="Times New Roman" w:hAnsi="Arial Narrow" w:cs="Arial"/>
        </w:rPr>
        <w:t>Entidad</w:t>
      </w:r>
      <w:r w:rsidRPr="00280D25">
        <w:rPr>
          <w:rFonts w:ascii="Arial Narrow" w:eastAsia="Times New Roman" w:hAnsi="Arial Narrow" w:cs="Arial"/>
        </w:rPr>
        <w:tab/>
        <w:t>…........................................................</w:t>
      </w:r>
    </w:p>
    <w:p w14:paraId="2FB15508" w14:textId="77777777" w:rsidR="003C3ACE" w:rsidRPr="00280D25" w:rsidRDefault="003C3ACE" w:rsidP="003C3ACE">
      <w:pPr>
        <w:widowControl w:val="0"/>
        <w:spacing w:after="0" w:line="240" w:lineRule="auto"/>
        <w:ind w:left="708" w:firstLine="708"/>
        <w:jc w:val="both"/>
        <w:rPr>
          <w:rFonts w:ascii="Arial Narrow" w:eastAsia="Times New Roman" w:hAnsi="Arial Narrow" w:cs="Arial"/>
        </w:rPr>
      </w:pPr>
      <w:r w:rsidRPr="00280D25">
        <w:rPr>
          <w:rFonts w:ascii="Arial Narrow" w:eastAsia="Times New Roman" w:hAnsi="Arial Narrow" w:cs="Arial"/>
        </w:rPr>
        <w:t>Interesado</w:t>
      </w:r>
    </w:p>
    <w:p w14:paraId="4117D877" w14:textId="77777777" w:rsidR="003C3ACE" w:rsidRPr="00280D25" w:rsidRDefault="003C3ACE" w:rsidP="003C3ACE">
      <w:pPr>
        <w:widowControl w:val="0"/>
        <w:spacing w:after="0" w:line="240" w:lineRule="auto"/>
        <w:jc w:val="both"/>
        <w:rPr>
          <w:rFonts w:ascii="Arial Narrow" w:eastAsia="Times New Roman" w:hAnsi="Arial Narrow" w:cs="Arial"/>
        </w:rPr>
      </w:pPr>
    </w:p>
    <w:p w14:paraId="4AD82EC9" w14:textId="77777777" w:rsidR="003C3ACE" w:rsidRPr="00280D25" w:rsidRDefault="003C3ACE" w:rsidP="003C3ACE">
      <w:pPr>
        <w:widowControl w:val="0"/>
        <w:spacing w:after="0" w:line="240" w:lineRule="auto"/>
        <w:jc w:val="both"/>
        <w:rPr>
          <w:rFonts w:ascii="Arial Narrow" w:eastAsia="Times New Roman" w:hAnsi="Arial Narrow" w:cs="Arial"/>
        </w:rPr>
      </w:pPr>
      <w:r w:rsidRPr="00280D25">
        <w:rPr>
          <w:rFonts w:ascii="Arial Narrow" w:eastAsia="Times New Roman" w:hAnsi="Arial Narrow" w:cs="Arial"/>
        </w:rPr>
        <w:t>Nombre</w:t>
      </w:r>
      <w:r w:rsidRPr="00280D25">
        <w:rPr>
          <w:rFonts w:ascii="Arial Narrow" w:eastAsia="Times New Roman" w:hAnsi="Arial Narrow" w:cs="Arial"/>
        </w:rPr>
        <w:tab/>
        <w:t>…..........................................................</w:t>
      </w:r>
    </w:p>
    <w:p w14:paraId="6287C1E3" w14:textId="77777777" w:rsidR="003C3ACE" w:rsidRPr="00280D25" w:rsidRDefault="003C3ACE" w:rsidP="003C3ACE">
      <w:pPr>
        <w:widowControl w:val="0"/>
        <w:spacing w:after="0" w:line="240" w:lineRule="auto"/>
        <w:ind w:left="708" w:firstLine="708"/>
        <w:jc w:val="both"/>
        <w:rPr>
          <w:rFonts w:ascii="Arial Narrow" w:eastAsia="Times New Roman" w:hAnsi="Arial Narrow" w:cs="Arial"/>
        </w:rPr>
      </w:pPr>
      <w:r w:rsidRPr="00280D25">
        <w:rPr>
          <w:rFonts w:ascii="Arial Narrow" w:eastAsia="Times New Roman" w:hAnsi="Arial Narrow" w:cs="Arial"/>
        </w:rPr>
        <w:t>Representante Legal del Interesado</w:t>
      </w:r>
    </w:p>
    <w:p w14:paraId="0D261EC0" w14:textId="77777777" w:rsidR="003C3ACE" w:rsidRPr="00280D25" w:rsidRDefault="003C3ACE" w:rsidP="003C3ACE">
      <w:pPr>
        <w:widowControl w:val="0"/>
        <w:spacing w:after="0" w:line="240" w:lineRule="auto"/>
        <w:jc w:val="both"/>
        <w:rPr>
          <w:rFonts w:ascii="Arial Narrow" w:eastAsia="Times New Roman" w:hAnsi="Arial Narrow" w:cs="Arial"/>
        </w:rPr>
      </w:pPr>
    </w:p>
    <w:p w14:paraId="0A7653D7" w14:textId="77777777" w:rsidR="003C3ACE" w:rsidRPr="00280D25" w:rsidRDefault="003C3ACE" w:rsidP="003C3ACE">
      <w:pPr>
        <w:widowControl w:val="0"/>
        <w:spacing w:after="0" w:line="240" w:lineRule="auto"/>
        <w:jc w:val="both"/>
        <w:rPr>
          <w:rFonts w:ascii="Arial Narrow" w:eastAsia="Times New Roman" w:hAnsi="Arial Narrow" w:cs="Arial"/>
        </w:rPr>
      </w:pPr>
      <w:r w:rsidRPr="00280D25">
        <w:rPr>
          <w:rFonts w:ascii="Arial Narrow" w:eastAsia="Times New Roman" w:hAnsi="Arial Narrow" w:cs="Arial"/>
        </w:rPr>
        <w:t>Firma</w:t>
      </w:r>
      <w:r w:rsidRPr="00280D25">
        <w:rPr>
          <w:rFonts w:ascii="Arial Narrow" w:eastAsia="Times New Roman" w:hAnsi="Arial Narrow" w:cs="Arial"/>
        </w:rPr>
        <w:tab/>
      </w:r>
      <w:r w:rsidRPr="00280D25">
        <w:rPr>
          <w:rFonts w:ascii="Arial Narrow" w:eastAsia="Times New Roman" w:hAnsi="Arial Narrow" w:cs="Arial"/>
        </w:rPr>
        <w:tab/>
        <w:t>….........................................................</w:t>
      </w:r>
    </w:p>
    <w:p w14:paraId="787B1966" w14:textId="77777777" w:rsidR="003C3ACE" w:rsidRPr="00280D25" w:rsidRDefault="003C3ACE" w:rsidP="003C3ACE">
      <w:pPr>
        <w:widowControl w:val="0"/>
        <w:spacing w:after="0" w:line="240" w:lineRule="auto"/>
        <w:ind w:left="708" w:firstLine="708"/>
        <w:jc w:val="both"/>
        <w:rPr>
          <w:rFonts w:ascii="Arial Narrow" w:eastAsia="Times New Roman" w:hAnsi="Arial Narrow" w:cs="Arial"/>
        </w:rPr>
      </w:pPr>
      <w:r w:rsidRPr="00280D25">
        <w:rPr>
          <w:rFonts w:ascii="Arial Narrow" w:eastAsia="Times New Roman" w:hAnsi="Arial Narrow" w:cs="Arial"/>
        </w:rPr>
        <w:lastRenderedPageBreak/>
        <w:t>Representante Legal del Interesado</w:t>
      </w:r>
    </w:p>
    <w:p w14:paraId="258A4409" w14:textId="2850D170"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bCs/>
          <w:sz w:val="22"/>
          <w:szCs w:val="22"/>
        </w:rPr>
        <w:br w:type="page"/>
      </w:r>
      <w:bookmarkStart w:id="1580" w:name="_Toc18504963"/>
      <w:r w:rsidRPr="00280D25">
        <w:rPr>
          <w:rFonts w:ascii="Arial Narrow" w:hAnsi="Arial Narrow" w:cs="Arial"/>
          <w:bCs/>
          <w:color w:val="auto"/>
          <w:sz w:val="22"/>
          <w:szCs w:val="22"/>
          <w:lang w:val="es-PE"/>
        </w:rPr>
        <w:lastRenderedPageBreak/>
        <w:t>ANEXO N° 3</w:t>
      </w:r>
      <w:bookmarkEnd w:id="1580"/>
    </w:p>
    <w:p w14:paraId="4460C8FD" w14:textId="77777777" w:rsidR="003C3ACE" w:rsidRPr="00280D25" w:rsidRDefault="003C3ACE" w:rsidP="003C3ACE">
      <w:pPr>
        <w:widowControl w:val="0"/>
        <w:spacing w:after="0" w:line="240" w:lineRule="auto"/>
        <w:rPr>
          <w:rFonts w:ascii="Arial Narrow" w:hAnsi="Arial Narrow" w:cs="Arial"/>
        </w:rPr>
      </w:pPr>
    </w:p>
    <w:p w14:paraId="500B62D5" w14:textId="77777777" w:rsidR="003C3ACE" w:rsidRPr="00280D25" w:rsidRDefault="003C3ACE" w:rsidP="003C3ACE">
      <w:pPr>
        <w:pStyle w:val="Ttulo1"/>
        <w:widowControl w:val="0"/>
        <w:jc w:val="center"/>
        <w:rPr>
          <w:rFonts w:ascii="Arial Narrow" w:hAnsi="Arial Narrow" w:cs="Arial"/>
          <w:bCs/>
          <w:color w:val="auto"/>
          <w:sz w:val="22"/>
          <w:szCs w:val="22"/>
        </w:rPr>
      </w:pPr>
      <w:bookmarkStart w:id="1581" w:name="_Toc18504964"/>
      <w:r w:rsidRPr="00280D25">
        <w:rPr>
          <w:rFonts w:ascii="Arial Narrow" w:hAnsi="Arial Narrow" w:cs="Arial"/>
          <w:bCs/>
          <w:color w:val="auto"/>
          <w:sz w:val="22"/>
          <w:szCs w:val="22"/>
          <w:lang w:val="es-PE"/>
        </w:rPr>
        <w:t xml:space="preserve">Formulario </w:t>
      </w:r>
      <w:r w:rsidRPr="00280D25">
        <w:rPr>
          <w:rFonts w:ascii="Arial Narrow" w:hAnsi="Arial Narrow" w:cs="Arial"/>
          <w:bCs/>
          <w:color w:val="auto"/>
          <w:sz w:val="22"/>
          <w:szCs w:val="22"/>
        </w:rPr>
        <w:t>12</w:t>
      </w:r>
      <w:bookmarkEnd w:id="1581"/>
    </w:p>
    <w:p w14:paraId="5FDB65CF" w14:textId="77777777" w:rsidR="003C3ACE" w:rsidRPr="00280D25" w:rsidRDefault="003C3ACE" w:rsidP="003C3ACE">
      <w:pPr>
        <w:pStyle w:val="Textosinformato"/>
        <w:widowControl w:val="0"/>
        <w:jc w:val="center"/>
        <w:rPr>
          <w:rFonts w:ascii="Arial Narrow" w:hAnsi="Arial Narrow" w:cs="Arial"/>
          <w:bCs/>
          <w:iCs/>
        </w:rPr>
      </w:pPr>
      <w:r w:rsidRPr="00280D25">
        <w:rPr>
          <w:rFonts w:ascii="Arial Narrow" w:hAnsi="Arial Narrow" w:cs="Arial"/>
          <w:b/>
          <w:bCs/>
          <w:iCs/>
        </w:rPr>
        <w:t>Experiencia Técnica</w:t>
      </w:r>
    </w:p>
    <w:p w14:paraId="7EDDADA2" w14:textId="77777777" w:rsidR="003C3ACE" w:rsidRPr="00280D25" w:rsidRDefault="003C3ACE" w:rsidP="003C3ACE">
      <w:pPr>
        <w:pStyle w:val="Textosinformato"/>
        <w:widowControl w:val="0"/>
        <w:tabs>
          <w:tab w:val="center" w:pos="4393"/>
          <w:tab w:val="left" w:pos="7537"/>
        </w:tabs>
        <w:rPr>
          <w:rFonts w:ascii="Arial Narrow" w:hAnsi="Arial Narrow" w:cs="Arial"/>
        </w:rPr>
      </w:pPr>
      <w:r w:rsidRPr="00280D25">
        <w:rPr>
          <w:rFonts w:ascii="Arial Narrow" w:hAnsi="Arial Narrow" w:cs="Arial"/>
        </w:rPr>
        <w:tab/>
        <w:t xml:space="preserve">(Referencia </w:t>
      </w:r>
      <w:r w:rsidRPr="00280D25">
        <w:rPr>
          <w:rFonts w:ascii="Arial Narrow" w:hAnsi="Arial Narrow" w:cs="Arial"/>
          <w:bCs/>
          <w:iCs/>
        </w:rPr>
        <w:t>Numeral 5.2.1.2.</w:t>
      </w:r>
      <w:r w:rsidRPr="00280D25">
        <w:rPr>
          <w:rFonts w:ascii="Arial Narrow" w:hAnsi="Arial Narrow" w:cs="Arial"/>
        </w:rPr>
        <w:t xml:space="preserve"> de las Bases del Concurso)</w:t>
      </w:r>
      <w:r w:rsidRPr="00280D25">
        <w:rPr>
          <w:rFonts w:ascii="Arial Narrow" w:hAnsi="Arial Narrow" w:cs="Arial"/>
        </w:rPr>
        <w:tab/>
      </w:r>
    </w:p>
    <w:p w14:paraId="195B0E39" w14:textId="77777777" w:rsidR="003C3ACE" w:rsidRPr="00280D25" w:rsidRDefault="003C3ACE" w:rsidP="003C3ACE">
      <w:pPr>
        <w:widowControl w:val="0"/>
        <w:spacing w:after="0" w:line="240" w:lineRule="auto"/>
        <w:rPr>
          <w:rFonts w:ascii="Arial Narrow" w:hAnsi="Arial Narrow" w:cs="Arial"/>
        </w:rPr>
      </w:pPr>
    </w:p>
    <w:p w14:paraId="553D699C"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582" w:name="_Toc18504965"/>
      <w:r w:rsidRPr="00280D25">
        <w:rPr>
          <w:rFonts w:ascii="Arial Narrow" w:hAnsi="Arial Narrow" w:cs="Arial"/>
          <w:bCs/>
          <w:color w:val="auto"/>
          <w:sz w:val="22"/>
          <w:szCs w:val="22"/>
          <w:lang w:val="es-PE"/>
        </w:rPr>
        <w:t xml:space="preserve">PROMESA FIRME DE CELEBRACIÓN DE CONTRATO </w:t>
      </w:r>
      <w:r w:rsidRPr="00280D25">
        <w:rPr>
          <w:rFonts w:ascii="Arial Narrow" w:hAnsi="Arial Narrow" w:cs="Arial"/>
          <w:bCs/>
          <w:color w:val="auto"/>
          <w:sz w:val="22"/>
          <w:szCs w:val="22"/>
        </w:rPr>
        <w:t xml:space="preserve">ASISTENCIA TÉCNICA PARA LA </w:t>
      </w:r>
      <w:r w:rsidRPr="00280D25">
        <w:rPr>
          <w:rFonts w:ascii="Arial Narrow" w:hAnsi="Arial Narrow" w:cs="Arial"/>
          <w:bCs/>
          <w:color w:val="auto"/>
          <w:sz w:val="22"/>
          <w:szCs w:val="22"/>
          <w:lang w:val="es-PE"/>
        </w:rPr>
        <w:t>OPERACIÓN</w:t>
      </w:r>
      <w:bookmarkEnd w:id="1582"/>
    </w:p>
    <w:p w14:paraId="30097BC3" w14:textId="77777777" w:rsidR="003C3ACE" w:rsidRPr="00280D25" w:rsidRDefault="003C3ACE" w:rsidP="003C3ACE">
      <w:pPr>
        <w:pStyle w:val="Textosinformato"/>
        <w:widowControl w:val="0"/>
        <w:jc w:val="center"/>
        <w:rPr>
          <w:rFonts w:ascii="Arial Narrow" w:hAnsi="Arial Narrow" w:cs="Arial"/>
          <w:iCs/>
        </w:rPr>
      </w:pPr>
    </w:p>
    <w:p w14:paraId="76DDA581" w14:textId="77777777" w:rsidR="003C3ACE" w:rsidRPr="00280D25" w:rsidRDefault="003C3ACE" w:rsidP="003C3ACE">
      <w:pPr>
        <w:pStyle w:val="Textosinformato"/>
        <w:widowControl w:val="0"/>
        <w:jc w:val="both"/>
        <w:rPr>
          <w:rFonts w:ascii="Arial Narrow" w:hAnsi="Arial Narrow" w:cs="Arial"/>
          <w:bCs/>
        </w:rPr>
      </w:pPr>
      <w:r w:rsidRPr="00280D25">
        <w:rPr>
          <w:rFonts w:ascii="Arial Narrow" w:hAnsi="Arial Narrow" w:cs="Arial"/>
          <w:bCs/>
        </w:rPr>
        <w:t xml:space="preserve">Por medio de la presente, (el Interesado), (el Operador) y (el Asesor Técnico en Operación) nos comprometemos frente al Concedente a lo siguiente: </w:t>
      </w:r>
    </w:p>
    <w:p w14:paraId="30233283" w14:textId="77777777" w:rsidR="003C3ACE" w:rsidRPr="00280D25" w:rsidRDefault="003C3ACE" w:rsidP="003C3ACE">
      <w:pPr>
        <w:pStyle w:val="Textosinformato"/>
        <w:widowControl w:val="0"/>
        <w:jc w:val="both"/>
        <w:rPr>
          <w:rFonts w:ascii="Arial Narrow" w:hAnsi="Arial Narrow" w:cs="Arial"/>
          <w:bCs/>
        </w:rPr>
      </w:pPr>
    </w:p>
    <w:p w14:paraId="51558DC0" w14:textId="77777777" w:rsidR="003C3ACE" w:rsidRPr="00280D25" w:rsidRDefault="003C3ACE" w:rsidP="003C3ACE">
      <w:pPr>
        <w:widowControl w:val="0"/>
        <w:spacing w:after="0" w:line="240" w:lineRule="auto"/>
        <w:jc w:val="both"/>
        <w:rPr>
          <w:rFonts w:ascii="Arial Narrow" w:hAnsi="Arial Narrow" w:cs="Arial"/>
          <w:b/>
        </w:rPr>
      </w:pPr>
      <w:r w:rsidRPr="00280D25">
        <w:rPr>
          <w:rFonts w:ascii="Arial Narrow" w:hAnsi="Arial Narrow" w:cs="Arial"/>
          <w:b/>
        </w:rPr>
        <w:t>PRIMERO</w:t>
      </w:r>
    </w:p>
    <w:p w14:paraId="5A2BE780" w14:textId="77777777" w:rsidR="003C3ACE" w:rsidRPr="00280D25" w:rsidRDefault="003C3ACE" w:rsidP="003C3ACE">
      <w:pPr>
        <w:widowControl w:val="0"/>
        <w:spacing w:after="0" w:line="240" w:lineRule="auto"/>
        <w:jc w:val="both"/>
        <w:rPr>
          <w:rFonts w:ascii="Arial Narrow" w:hAnsi="Arial Narrow" w:cs="Arial"/>
          <w:bCs/>
        </w:rPr>
      </w:pPr>
      <w:r w:rsidRPr="00280D25">
        <w:rPr>
          <w:rFonts w:ascii="Arial Narrow" w:hAnsi="Arial Narrow" w:cs="Arial"/>
          <w:bCs/>
        </w:rPr>
        <w:t xml:space="preserve">En caso (el Interesado) resultara Adjudicatario de la Buena Pro del Concurso, el Operador contratará los servicios del Asesor Técnico en Operación, para lo cual se suscribirá el Contrato de Asistencia Técnica para la Operación respectivo, con arreglo a lo establecido en las Bases y en el presente documento y el Reglamento Nacional de Ferrocarriles, aprobado mediante Decreto Supremo N° 032-2005-MTC y sus modificatorias. </w:t>
      </w:r>
    </w:p>
    <w:p w14:paraId="615CF0CA" w14:textId="77777777" w:rsidR="003C3ACE" w:rsidRPr="00280D25" w:rsidRDefault="003C3ACE" w:rsidP="003C3ACE">
      <w:pPr>
        <w:widowControl w:val="0"/>
        <w:spacing w:after="0" w:line="240" w:lineRule="auto"/>
        <w:jc w:val="both"/>
        <w:rPr>
          <w:rFonts w:ascii="Arial Narrow" w:hAnsi="Arial Narrow" w:cs="Arial"/>
          <w:b/>
          <w:i/>
          <w:iCs/>
        </w:rPr>
      </w:pPr>
    </w:p>
    <w:p w14:paraId="458E66AD" w14:textId="77777777" w:rsidR="003C3ACE" w:rsidRPr="00280D25" w:rsidRDefault="003C3ACE" w:rsidP="003C3ACE">
      <w:pPr>
        <w:widowControl w:val="0"/>
        <w:spacing w:after="0" w:line="240" w:lineRule="auto"/>
        <w:jc w:val="both"/>
        <w:rPr>
          <w:rFonts w:ascii="Arial Narrow" w:hAnsi="Arial Narrow" w:cs="Arial"/>
          <w:b/>
        </w:rPr>
      </w:pPr>
      <w:r w:rsidRPr="00280D25">
        <w:rPr>
          <w:rFonts w:ascii="Arial Narrow" w:hAnsi="Arial Narrow" w:cs="Arial"/>
          <w:b/>
        </w:rPr>
        <w:t>SEGUNDO</w:t>
      </w:r>
    </w:p>
    <w:p w14:paraId="0305C6E7" w14:textId="580B2A9C" w:rsidR="003C3ACE" w:rsidRPr="00280D25" w:rsidRDefault="003C3ACE" w:rsidP="003C3ACE">
      <w:pPr>
        <w:widowControl w:val="0"/>
        <w:spacing w:after="0" w:line="240" w:lineRule="auto"/>
        <w:jc w:val="both"/>
        <w:rPr>
          <w:rFonts w:ascii="Arial Narrow" w:hAnsi="Arial Narrow" w:cs="Arial"/>
          <w:bCs/>
        </w:rPr>
      </w:pPr>
      <w:r w:rsidRPr="00280D25">
        <w:rPr>
          <w:rFonts w:ascii="Arial Narrow" w:hAnsi="Arial Narrow" w:cs="Arial"/>
          <w:bCs/>
        </w:rPr>
        <w:t>El Contrato de Asistencia Técnica para la Operación a ser suscrito contendrá, cuando menos, los siguientes elementos esenciales, los mismos que no podrán ser contravenidos, directa o indirectamente:</w:t>
      </w:r>
    </w:p>
    <w:p w14:paraId="3F6E86C7" w14:textId="77777777" w:rsidR="00F23133" w:rsidRPr="00280D25" w:rsidRDefault="00F23133" w:rsidP="003C3ACE">
      <w:pPr>
        <w:widowControl w:val="0"/>
        <w:spacing w:after="0" w:line="240" w:lineRule="auto"/>
        <w:jc w:val="both"/>
        <w:rPr>
          <w:rFonts w:ascii="Arial Narrow" w:hAnsi="Arial Narrow" w:cs="Arial"/>
          <w:bCs/>
        </w:rPr>
      </w:pPr>
    </w:p>
    <w:p w14:paraId="0FAC4D69"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rPr>
        <w:t>Participación en l</w:t>
      </w:r>
      <w:r w:rsidRPr="00280D25">
        <w:rPr>
          <w:rFonts w:ascii="Arial Narrow" w:hAnsi="Arial Narrow" w:cs="Arial"/>
          <w:b w:val="0"/>
          <w:bCs/>
          <w:sz w:val="22"/>
          <w:szCs w:val="22"/>
          <w:lang w:val="es-PE"/>
        </w:rPr>
        <w:t>a identificación de los Servicios Obligatorios que desarrollará el Operador, incluyendo el horario respectivo.</w:t>
      </w:r>
    </w:p>
    <w:p w14:paraId="60225F2E"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rPr>
        <w:t>Asesoramiento al Operador para que éste último c</w:t>
      </w:r>
      <w:r w:rsidRPr="00280D25">
        <w:rPr>
          <w:rFonts w:ascii="Arial Narrow" w:hAnsi="Arial Narrow" w:cs="Arial"/>
          <w:b w:val="0"/>
          <w:bCs/>
          <w:sz w:val="22"/>
          <w:szCs w:val="22"/>
          <w:lang w:val="es-PE"/>
        </w:rPr>
        <w:t>umpl</w:t>
      </w:r>
      <w:r w:rsidRPr="00280D25">
        <w:rPr>
          <w:rFonts w:ascii="Arial Narrow" w:hAnsi="Arial Narrow" w:cs="Arial"/>
          <w:b w:val="0"/>
          <w:bCs/>
          <w:sz w:val="22"/>
          <w:szCs w:val="22"/>
        </w:rPr>
        <w:t xml:space="preserve">a </w:t>
      </w:r>
      <w:r w:rsidRPr="00280D25">
        <w:rPr>
          <w:rFonts w:ascii="Arial Narrow" w:hAnsi="Arial Narrow" w:cs="Arial"/>
          <w:b w:val="0"/>
          <w:bCs/>
          <w:sz w:val="22"/>
          <w:szCs w:val="22"/>
          <w:lang w:val="es-PE"/>
        </w:rPr>
        <w:t>los Niveles de Servicio y Especificaciones Técnicas Básicas establecidos en el Contrato de Concesión.</w:t>
      </w:r>
    </w:p>
    <w:p w14:paraId="21AA54BC"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rPr>
        <w:t>Asesoramiento al Operador</w:t>
      </w:r>
      <w:r w:rsidRPr="00280D25">
        <w:rPr>
          <w:rFonts w:ascii="Arial Narrow" w:hAnsi="Arial Narrow" w:cs="Arial"/>
          <w:b w:val="0"/>
          <w:bCs/>
          <w:sz w:val="22"/>
          <w:szCs w:val="22"/>
          <w:lang w:val="es-PE"/>
        </w:rPr>
        <w:t xml:space="preserve"> en: i) la Integración del Proyecto a efectos de alcanzarlos Niveles de Servicio establecidos en el Contrato de Concesión, ii) la elaboración de los planes y programas establecidos el Anexo 7 del Contrato de Concesión; iii) la elaboración de los Estudios Definitivos de Ingeniería de las Obras y del Material Rodante. </w:t>
      </w:r>
    </w:p>
    <w:p w14:paraId="1E816ECA"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rPr>
        <w:t>Asesoramiento al Operador para que éste último c</w:t>
      </w:r>
      <w:r w:rsidRPr="00280D25">
        <w:rPr>
          <w:rFonts w:ascii="Arial Narrow" w:hAnsi="Arial Narrow" w:cs="Arial"/>
          <w:b w:val="0"/>
          <w:bCs/>
          <w:sz w:val="22"/>
          <w:szCs w:val="22"/>
          <w:lang w:val="es-PE"/>
        </w:rPr>
        <w:t>umpl</w:t>
      </w:r>
      <w:r w:rsidRPr="00280D25">
        <w:rPr>
          <w:rFonts w:ascii="Arial Narrow" w:hAnsi="Arial Narrow" w:cs="Arial"/>
          <w:b w:val="0"/>
          <w:bCs/>
          <w:sz w:val="22"/>
          <w:szCs w:val="22"/>
        </w:rPr>
        <w:t xml:space="preserve">a </w:t>
      </w:r>
      <w:r w:rsidRPr="00280D25">
        <w:rPr>
          <w:rFonts w:ascii="Arial Narrow" w:hAnsi="Arial Narrow" w:cs="Arial"/>
          <w:b w:val="0"/>
          <w:bCs/>
          <w:sz w:val="22"/>
          <w:szCs w:val="22"/>
          <w:lang w:val="es-PE"/>
        </w:rPr>
        <w:t xml:space="preserve">con las disposiciones contenidas en los planes  y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66840197"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Se regirá y ejecutará de acuerdo a las leyes del Estado de la República del Perú.</w:t>
      </w:r>
    </w:p>
    <w:p w14:paraId="713DDF42"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El plazo mínimo</w:t>
      </w:r>
      <w:r w:rsidRPr="00280D25">
        <w:rPr>
          <w:rFonts w:ascii="Arial Narrow" w:hAnsi="Arial Narrow" w:cs="Arial"/>
          <w:b w:val="0"/>
          <w:bCs/>
          <w:sz w:val="22"/>
          <w:szCs w:val="22"/>
        </w:rPr>
        <w:t xml:space="preserve"> del Contrato de Asistencia Técnica para la Operación, se regirá por lo siguiente: i) en caso e</w:t>
      </w:r>
      <w:r w:rsidRPr="00280D25">
        <w:rPr>
          <w:rFonts w:ascii="Arial Narrow" w:hAnsi="Arial Narrow" w:cs="Arial"/>
          <w:b w:val="0"/>
          <w:bCs/>
          <w:sz w:val="22"/>
          <w:szCs w:val="22"/>
          <w:lang w:val="es-PE"/>
        </w:rPr>
        <w:t xml:space="preserve">l Interesado </w:t>
      </w:r>
      <w:r w:rsidRPr="00280D25">
        <w:rPr>
          <w:rFonts w:ascii="Arial Narrow" w:hAnsi="Arial Narrow" w:cs="Arial"/>
          <w:b w:val="0"/>
          <w:bCs/>
          <w:sz w:val="22"/>
          <w:szCs w:val="22"/>
        </w:rPr>
        <w:t>haya acreditado</w:t>
      </w:r>
      <w:r w:rsidRPr="00280D25">
        <w:rPr>
          <w:rFonts w:ascii="Arial Narrow" w:hAnsi="Arial Narrow" w:cs="Arial"/>
          <w:b w:val="0"/>
          <w:bCs/>
          <w:sz w:val="22"/>
          <w:szCs w:val="22"/>
          <w:lang w:val="es-PE"/>
        </w:rPr>
        <w:t xml:space="preserve"> uno (01) de los requisitos de operación a través del Asesor Técnico en Operación, será de dos (02) años posteriores al inicio de la Etapa Integral; ii) e</w:t>
      </w:r>
      <w:r w:rsidRPr="00280D25">
        <w:rPr>
          <w:rFonts w:ascii="Arial Narrow" w:hAnsi="Arial Narrow" w:cs="Arial"/>
          <w:b w:val="0"/>
          <w:bCs/>
          <w:sz w:val="22"/>
          <w:szCs w:val="22"/>
        </w:rPr>
        <w:t>n</w:t>
      </w:r>
      <w:r w:rsidRPr="00280D25">
        <w:rPr>
          <w:rFonts w:ascii="Arial Narrow" w:hAnsi="Arial Narrow" w:cs="Arial"/>
          <w:b w:val="0"/>
          <w:bCs/>
          <w:sz w:val="22"/>
          <w:szCs w:val="22"/>
          <w:lang w:val="es-PE"/>
        </w:rPr>
        <w:t xml:space="preserve"> caso </w:t>
      </w:r>
      <w:r w:rsidRPr="00280D25">
        <w:rPr>
          <w:rFonts w:ascii="Arial Narrow" w:hAnsi="Arial Narrow" w:cs="Arial"/>
          <w:b w:val="0"/>
          <w:bCs/>
          <w:sz w:val="22"/>
          <w:szCs w:val="22"/>
        </w:rPr>
        <w:t>e</w:t>
      </w:r>
      <w:r w:rsidRPr="00280D25">
        <w:rPr>
          <w:rFonts w:ascii="Arial Narrow" w:hAnsi="Arial Narrow" w:cs="Arial"/>
          <w:b w:val="0"/>
          <w:bCs/>
          <w:sz w:val="22"/>
          <w:szCs w:val="22"/>
          <w:lang w:val="es-PE"/>
        </w:rPr>
        <w:t xml:space="preserve">l Interesado </w:t>
      </w:r>
      <w:r w:rsidRPr="00280D25">
        <w:rPr>
          <w:rFonts w:ascii="Arial Narrow" w:hAnsi="Arial Narrow" w:cs="Arial"/>
          <w:b w:val="0"/>
          <w:bCs/>
          <w:sz w:val="22"/>
          <w:szCs w:val="22"/>
        </w:rPr>
        <w:t>haya acreditado</w:t>
      </w:r>
      <w:r w:rsidRPr="00280D25">
        <w:rPr>
          <w:rFonts w:ascii="Arial Narrow" w:hAnsi="Arial Narrow" w:cs="Arial"/>
          <w:b w:val="0"/>
          <w:bCs/>
          <w:sz w:val="22"/>
          <w:szCs w:val="22"/>
          <w:lang w:val="es-PE"/>
        </w:rPr>
        <w:t xml:space="preserve"> </w:t>
      </w:r>
      <w:r w:rsidRPr="00280D25">
        <w:rPr>
          <w:rFonts w:ascii="Arial Narrow" w:hAnsi="Arial Narrow" w:cs="Arial"/>
          <w:b w:val="0"/>
          <w:bCs/>
          <w:sz w:val="22"/>
          <w:szCs w:val="22"/>
        </w:rPr>
        <w:t xml:space="preserve">los dos </w:t>
      </w:r>
      <w:r w:rsidRPr="00280D25">
        <w:rPr>
          <w:rFonts w:ascii="Arial Narrow" w:hAnsi="Arial Narrow" w:cs="Arial"/>
          <w:b w:val="0"/>
          <w:bCs/>
          <w:sz w:val="22"/>
          <w:szCs w:val="22"/>
          <w:lang w:val="es-PE"/>
        </w:rPr>
        <w:t>(0</w:t>
      </w:r>
      <w:r w:rsidRPr="00280D25">
        <w:rPr>
          <w:rFonts w:ascii="Arial Narrow" w:hAnsi="Arial Narrow" w:cs="Arial"/>
          <w:b w:val="0"/>
          <w:bCs/>
          <w:sz w:val="22"/>
          <w:szCs w:val="22"/>
        </w:rPr>
        <w:t>2</w:t>
      </w:r>
      <w:r w:rsidRPr="00280D25">
        <w:rPr>
          <w:rFonts w:ascii="Arial Narrow" w:hAnsi="Arial Narrow" w:cs="Arial"/>
          <w:b w:val="0"/>
          <w:bCs/>
          <w:sz w:val="22"/>
          <w:szCs w:val="22"/>
          <w:lang w:val="es-PE"/>
        </w:rPr>
        <w:t>) requisitos de operación a través del Asesor Técnico en Operación</w:t>
      </w:r>
      <w:r w:rsidRPr="00280D25">
        <w:rPr>
          <w:rFonts w:ascii="Arial Narrow" w:hAnsi="Arial Narrow" w:cs="Arial"/>
          <w:b w:val="0"/>
          <w:bCs/>
          <w:sz w:val="22"/>
          <w:szCs w:val="22"/>
        </w:rPr>
        <w:t xml:space="preserve">, será de </w:t>
      </w:r>
      <w:r w:rsidRPr="00280D25">
        <w:rPr>
          <w:rFonts w:ascii="Arial Narrow" w:hAnsi="Arial Narrow" w:cs="Arial"/>
          <w:b w:val="0"/>
          <w:bCs/>
          <w:sz w:val="22"/>
          <w:szCs w:val="22"/>
          <w:lang w:val="es-PE"/>
        </w:rPr>
        <w:t>cinco (05) años posteriores al inicio de la Etapa Integral.</w:t>
      </w:r>
    </w:p>
    <w:p w14:paraId="6DAAEC46"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No podrá contravenir el Contrato de Concesión.</w:t>
      </w:r>
    </w:p>
    <w:p w14:paraId="513718AA"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rPr>
        <w:t>E</w:t>
      </w:r>
      <w:r w:rsidRPr="00280D25">
        <w:rPr>
          <w:rFonts w:ascii="Arial Narrow" w:hAnsi="Arial Narrow" w:cs="Arial"/>
          <w:b w:val="0"/>
          <w:bCs/>
          <w:sz w:val="22"/>
          <w:szCs w:val="22"/>
          <w:lang w:val="es-PE"/>
        </w:rPr>
        <w:t xml:space="preserve">ntrenar y capacitar al personal técnico </w:t>
      </w:r>
      <w:r w:rsidRPr="00280D25">
        <w:rPr>
          <w:rFonts w:ascii="Arial Narrow" w:hAnsi="Arial Narrow" w:cs="Arial"/>
          <w:b w:val="0"/>
          <w:bCs/>
          <w:sz w:val="22"/>
          <w:szCs w:val="22"/>
        </w:rPr>
        <w:t xml:space="preserve">del Operador </w:t>
      </w:r>
      <w:r w:rsidRPr="00280D25">
        <w:rPr>
          <w:rFonts w:ascii="Arial Narrow" w:hAnsi="Arial Narrow" w:cs="Arial"/>
          <w:b w:val="0"/>
          <w:bCs/>
          <w:sz w:val="22"/>
          <w:szCs w:val="22"/>
          <w:lang w:val="es-PE"/>
        </w:rPr>
        <w:t>a cargo de los Servicios Obligatorios.</w:t>
      </w:r>
    </w:p>
    <w:p w14:paraId="49BA0680" w14:textId="77777777" w:rsidR="003C3ACE" w:rsidRPr="00280D25"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bCs/>
          <w:sz w:val="22"/>
          <w:szCs w:val="22"/>
          <w:lang w:val="es-PE"/>
        </w:rPr>
      </w:pPr>
      <w:r w:rsidRPr="00280D25">
        <w:rPr>
          <w:rFonts w:ascii="Arial Narrow" w:hAnsi="Arial Narrow" w:cs="Arial"/>
          <w:b w:val="0"/>
          <w:bCs/>
          <w:sz w:val="22"/>
          <w:szCs w:val="22"/>
          <w:lang w:val="es-PE"/>
        </w:rPr>
        <w:t xml:space="preserve">Cualquier modificación al Contrato de </w:t>
      </w:r>
      <w:r w:rsidRPr="00280D25">
        <w:rPr>
          <w:rFonts w:ascii="Arial Narrow" w:hAnsi="Arial Narrow" w:cs="Arial"/>
          <w:b w:val="0"/>
          <w:bCs/>
          <w:sz w:val="22"/>
          <w:szCs w:val="22"/>
        </w:rPr>
        <w:t xml:space="preserve">Asistencia Técnica para la </w:t>
      </w:r>
      <w:r w:rsidRPr="00280D25">
        <w:rPr>
          <w:rFonts w:ascii="Arial Narrow" w:hAnsi="Arial Narrow" w:cs="Arial"/>
          <w:b w:val="0"/>
          <w:bCs/>
          <w:sz w:val="22"/>
          <w:szCs w:val="22"/>
          <w:lang w:val="es-PE"/>
        </w:rPr>
        <w:t xml:space="preserve">Operación que afecte lo dispuesto en este numeral, deberá contar con la previa aprobación del Concedente.  </w:t>
      </w:r>
    </w:p>
    <w:p w14:paraId="0098470D" w14:textId="77777777" w:rsidR="003C3ACE" w:rsidRPr="00280D25" w:rsidRDefault="003C3ACE" w:rsidP="003C3ACE">
      <w:pPr>
        <w:widowControl w:val="0"/>
        <w:spacing w:after="0" w:line="240" w:lineRule="auto"/>
        <w:jc w:val="both"/>
        <w:rPr>
          <w:rFonts w:ascii="Arial Narrow" w:hAnsi="Arial Narrow" w:cs="Arial"/>
          <w:bCs/>
        </w:rPr>
      </w:pPr>
      <w:r w:rsidRPr="00280D25">
        <w:rPr>
          <w:rFonts w:ascii="Arial Narrow" w:hAnsi="Arial Narrow" w:cs="Arial"/>
          <w:bCs/>
        </w:rPr>
        <w:t>Sin perjuicio de lo indicado precedentemente, el único responsable por la operación del Servicio frente al Concedente es el Concesionario.</w:t>
      </w:r>
    </w:p>
    <w:p w14:paraId="6CEA7C6F" w14:textId="77777777" w:rsidR="003C3ACE" w:rsidRPr="00280D25" w:rsidRDefault="003C3ACE" w:rsidP="003C3ACE">
      <w:pPr>
        <w:widowControl w:val="0"/>
        <w:spacing w:after="0" w:line="240" w:lineRule="auto"/>
        <w:ind w:left="360"/>
        <w:jc w:val="both"/>
        <w:rPr>
          <w:rFonts w:ascii="Arial Narrow" w:hAnsi="Arial Narrow" w:cs="Arial"/>
          <w:b/>
          <w:i/>
          <w:iCs/>
        </w:rPr>
      </w:pPr>
    </w:p>
    <w:p w14:paraId="7AB4AFCC" w14:textId="77777777" w:rsidR="003C3ACE" w:rsidRPr="00280D25" w:rsidRDefault="003C3ACE" w:rsidP="003C3ACE">
      <w:pPr>
        <w:widowControl w:val="0"/>
        <w:spacing w:after="0" w:line="240" w:lineRule="auto"/>
        <w:jc w:val="both"/>
        <w:rPr>
          <w:rFonts w:ascii="Arial Narrow" w:hAnsi="Arial Narrow" w:cs="Arial"/>
          <w:b/>
          <w:i/>
          <w:iCs/>
        </w:rPr>
      </w:pPr>
      <w:r w:rsidRPr="00280D25">
        <w:rPr>
          <w:rFonts w:ascii="Arial Narrow" w:hAnsi="Arial Narrow" w:cs="Arial"/>
          <w:b/>
          <w:i/>
          <w:iCs/>
        </w:rPr>
        <w:t>TERCERO</w:t>
      </w:r>
    </w:p>
    <w:p w14:paraId="00C92C0F" w14:textId="77777777" w:rsidR="003C3ACE" w:rsidRPr="00280D25" w:rsidRDefault="003C3ACE" w:rsidP="003C3ACE">
      <w:pPr>
        <w:pStyle w:val="Textosinformato"/>
        <w:widowControl w:val="0"/>
        <w:jc w:val="both"/>
        <w:rPr>
          <w:rFonts w:ascii="Arial Narrow" w:hAnsi="Arial Narrow" w:cs="Arial"/>
          <w:bCs/>
        </w:rPr>
      </w:pPr>
      <w:r w:rsidRPr="00280D25">
        <w:rPr>
          <w:rFonts w:ascii="Arial Narrow" w:hAnsi="Arial Narrow" w:cs="Arial"/>
          <w:bCs/>
        </w:rPr>
        <w:t xml:space="preserve">En caso no presentemos el Contrato de Asistencia Técnica para la Operación en la fecha indicada o si este no cumpliera con los requisitos establecidos en las Bases, reconocemos la potestad de que se ejecute la Garantía de Validez, Vigencia y Seriedad de la Oferta del Interesado. Asimismo, señalamos conocer y </w:t>
      </w:r>
      <w:r w:rsidRPr="00280D25">
        <w:rPr>
          <w:rFonts w:ascii="Arial Narrow" w:hAnsi="Arial Narrow" w:cs="Arial"/>
          <w:bCs/>
        </w:rPr>
        <w:lastRenderedPageBreak/>
        <w:t>aceptar que el incumplimiento del presente compromiso podrá ser tomado en cuenta a fin de dejarse sin efecto la Adjudicación de la Buena Pro otorgada a favor del Interesado.</w:t>
      </w:r>
    </w:p>
    <w:p w14:paraId="40ABF42C" w14:textId="77777777" w:rsidR="003C3ACE" w:rsidRPr="00280D25" w:rsidRDefault="003C3ACE" w:rsidP="003C3ACE">
      <w:pPr>
        <w:pStyle w:val="Textosinformato"/>
        <w:widowControl w:val="0"/>
        <w:jc w:val="both"/>
        <w:rPr>
          <w:rFonts w:ascii="Arial Narrow" w:hAnsi="Arial Narrow" w:cs="Arial"/>
          <w:bCs/>
        </w:rPr>
      </w:pPr>
    </w:p>
    <w:p w14:paraId="1FC302B8" w14:textId="77777777" w:rsidR="003C3ACE" w:rsidRPr="00280D25" w:rsidRDefault="003C3ACE" w:rsidP="003C3ACE">
      <w:pPr>
        <w:pStyle w:val="Textosinformato"/>
        <w:widowControl w:val="0"/>
        <w:jc w:val="both"/>
        <w:rPr>
          <w:rFonts w:ascii="Arial Narrow" w:hAnsi="Arial Narrow" w:cs="Arial"/>
          <w:b/>
          <w:i/>
          <w:iCs/>
        </w:rPr>
      </w:pPr>
      <w:r w:rsidRPr="00280D25">
        <w:rPr>
          <w:rFonts w:ascii="Arial Narrow" w:hAnsi="Arial Narrow" w:cs="Arial"/>
          <w:b/>
          <w:i/>
          <w:iCs/>
        </w:rPr>
        <w:t xml:space="preserve">CUARTO </w:t>
      </w:r>
    </w:p>
    <w:p w14:paraId="174C1DC5" w14:textId="77777777" w:rsidR="003C3ACE" w:rsidRPr="00280D25" w:rsidRDefault="003C3ACE" w:rsidP="006A02C0">
      <w:pPr>
        <w:pStyle w:val="Textosinformato"/>
        <w:widowControl w:val="0"/>
        <w:numPr>
          <w:ilvl w:val="0"/>
          <w:numId w:val="46"/>
        </w:numPr>
        <w:jc w:val="both"/>
        <w:rPr>
          <w:rFonts w:ascii="Arial Narrow" w:hAnsi="Arial Narrow" w:cs="Arial"/>
          <w:bCs/>
        </w:rPr>
      </w:pPr>
      <w:r w:rsidRPr="00280D25">
        <w:rPr>
          <w:rFonts w:ascii="Arial Narrow" w:hAnsi="Arial Narrow" w:cs="Arial"/>
          <w:bCs/>
        </w:rPr>
        <w:t xml:space="preserve">El presente documento también tiene carácter de Declaración Jurada para efectos del Concurso, estando vigente hasta que se celebren los Contratos de Asistencia Técnica para la Operación y de Concesión.  </w:t>
      </w:r>
    </w:p>
    <w:p w14:paraId="5E1EC8A2" w14:textId="77777777" w:rsidR="003C3ACE" w:rsidRPr="00280D25" w:rsidRDefault="003C3ACE" w:rsidP="006A02C0">
      <w:pPr>
        <w:pStyle w:val="Prrafodelista"/>
        <w:widowControl w:val="0"/>
        <w:numPr>
          <w:ilvl w:val="0"/>
          <w:numId w:val="46"/>
        </w:numPr>
        <w:jc w:val="both"/>
        <w:rPr>
          <w:rFonts w:ascii="Arial Narrow" w:hAnsi="Arial Narrow" w:cs="Arial"/>
          <w:bCs/>
          <w:sz w:val="22"/>
          <w:szCs w:val="22"/>
          <w:lang w:eastAsia="x-none"/>
        </w:rPr>
      </w:pPr>
      <w:r w:rsidRPr="00280D25">
        <w:rPr>
          <w:rFonts w:ascii="Arial Narrow" w:hAnsi="Arial Narrow" w:cs="Arial"/>
          <w:bCs/>
          <w:sz w:val="22"/>
          <w:szCs w:val="22"/>
        </w:rPr>
        <w:t>Renunciamos expresamente a revocar esta promesa,</w:t>
      </w:r>
      <w:r w:rsidRPr="00280D25">
        <w:rPr>
          <w:rFonts w:ascii="Arial Narrow" w:hAnsi="Arial Narrow" w:cs="Arial"/>
          <w:bCs/>
          <w:sz w:val="22"/>
          <w:szCs w:val="22"/>
          <w:lang w:eastAsia="x-none"/>
        </w:rPr>
        <w:t xml:space="preserve"> salvo por lo establecido en el Numeral 6.3 de las Bases.</w:t>
      </w:r>
    </w:p>
    <w:p w14:paraId="5E03E649" w14:textId="77777777" w:rsidR="003C3ACE" w:rsidRPr="00280D25" w:rsidRDefault="003C3ACE" w:rsidP="003C3ACE">
      <w:pPr>
        <w:pStyle w:val="Textosinformato"/>
        <w:widowControl w:val="0"/>
        <w:jc w:val="both"/>
        <w:rPr>
          <w:rFonts w:ascii="Arial Narrow" w:hAnsi="Arial Narrow" w:cs="Arial"/>
          <w:b/>
          <w:i/>
          <w:iCs/>
        </w:rPr>
      </w:pPr>
    </w:p>
    <w:p w14:paraId="56A66CE3" w14:textId="77777777" w:rsidR="003C3ACE" w:rsidRPr="00280D25" w:rsidRDefault="003C3ACE" w:rsidP="003C3ACE">
      <w:pPr>
        <w:pStyle w:val="Textosinformato"/>
        <w:widowControl w:val="0"/>
        <w:tabs>
          <w:tab w:val="left" w:pos="720"/>
        </w:tabs>
        <w:jc w:val="both"/>
        <w:rPr>
          <w:rFonts w:ascii="Arial Narrow" w:hAnsi="Arial Narrow" w:cs="Arial"/>
          <w:b/>
          <w:i/>
          <w:iCs/>
        </w:rPr>
      </w:pPr>
      <w:r w:rsidRPr="00280D25">
        <w:rPr>
          <w:rFonts w:ascii="Arial Narrow" w:hAnsi="Arial Narrow" w:cs="Arial"/>
          <w:b/>
          <w:i/>
          <w:iCs/>
        </w:rPr>
        <w:t>QUINTO</w:t>
      </w:r>
    </w:p>
    <w:p w14:paraId="49AC2FA8" w14:textId="77777777" w:rsidR="003C3ACE" w:rsidRPr="00280D25" w:rsidRDefault="003C3ACE" w:rsidP="003C3ACE">
      <w:pPr>
        <w:pStyle w:val="Textosinformato"/>
        <w:widowControl w:val="0"/>
        <w:tabs>
          <w:tab w:val="left" w:pos="720"/>
        </w:tabs>
        <w:jc w:val="both"/>
        <w:rPr>
          <w:rFonts w:ascii="Arial Narrow" w:hAnsi="Arial Narrow" w:cs="Arial"/>
          <w:bCs/>
        </w:rPr>
      </w:pPr>
      <w:r w:rsidRPr="00280D25">
        <w:rPr>
          <w:rFonts w:ascii="Arial Narrow" w:hAnsi="Arial Narrow" w:cs="Arial"/>
          <w:bCs/>
        </w:rPr>
        <w:t xml:space="preserve">La celebración del Contrato de Asistencia Técnica para la Operación no limitará las responsabilidades del Concesionario. </w:t>
      </w:r>
    </w:p>
    <w:p w14:paraId="6DAD2F26" w14:textId="77777777" w:rsidR="003C3ACE" w:rsidRPr="00280D25" w:rsidRDefault="003C3ACE" w:rsidP="003C3ACE">
      <w:pPr>
        <w:pStyle w:val="Textosinformato"/>
        <w:widowControl w:val="0"/>
        <w:jc w:val="both"/>
        <w:rPr>
          <w:rFonts w:ascii="Arial Narrow" w:hAnsi="Arial Narrow" w:cs="Arial"/>
          <w:b/>
          <w:i/>
          <w:iCs/>
        </w:rPr>
      </w:pPr>
    </w:p>
    <w:p w14:paraId="27F6ACF5" w14:textId="52C5CBDA" w:rsidR="003C3ACE" w:rsidRPr="00280D25" w:rsidRDefault="003C3ACE" w:rsidP="003C3ACE">
      <w:pPr>
        <w:pStyle w:val="Textosinformato"/>
        <w:widowControl w:val="0"/>
        <w:tabs>
          <w:tab w:val="left" w:pos="720"/>
        </w:tabs>
        <w:jc w:val="both"/>
        <w:rPr>
          <w:rFonts w:ascii="Arial Narrow" w:hAnsi="Arial Narrow" w:cs="Arial"/>
          <w:bCs/>
        </w:rPr>
      </w:pPr>
      <w:r w:rsidRPr="00280D25">
        <w:rPr>
          <w:rFonts w:ascii="Arial Narrow" w:hAnsi="Arial Narrow" w:cs="Arial"/>
          <w:bCs/>
        </w:rPr>
        <w:t>Lugar y fecha: ..............., .....de .................. de 20</w:t>
      </w:r>
      <w:r w:rsidR="0074564A" w:rsidRPr="00280D25">
        <w:rPr>
          <w:rFonts w:ascii="Arial Narrow" w:hAnsi="Arial Narrow" w:cs="Arial"/>
          <w:bCs/>
          <w:lang w:val="es-PE"/>
        </w:rPr>
        <w:t>2</w:t>
      </w:r>
      <w:r w:rsidRPr="00280D25">
        <w:rPr>
          <w:rFonts w:ascii="Arial Narrow" w:hAnsi="Arial Narrow" w:cs="Arial"/>
          <w:bCs/>
        </w:rPr>
        <w:t>.....</w:t>
      </w:r>
    </w:p>
    <w:p w14:paraId="3D55F910" w14:textId="77777777" w:rsidR="003C3ACE" w:rsidRPr="00280D25" w:rsidRDefault="003C3ACE" w:rsidP="003C3ACE">
      <w:pPr>
        <w:pStyle w:val="Textosinformato"/>
        <w:widowControl w:val="0"/>
        <w:jc w:val="both"/>
        <w:rPr>
          <w:rFonts w:ascii="Arial Narrow" w:hAnsi="Arial Narrow" w:cs="Arial"/>
          <w:b/>
          <w:i/>
          <w:iCs/>
        </w:rPr>
      </w:pPr>
    </w:p>
    <w:p w14:paraId="2640AE49" w14:textId="77777777" w:rsidR="003C3ACE" w:rsidRPr="00280D25" w:rsidRDefault="003C3ACE" w:rsidP="003C3ACE">
      <w:pPr>
        <w:pStyle w:val="Textosinformato"/>
        <w:widowControl w:val="0"/>
        <w:jc w:val="both"/>
        <w:rPr>
          <w:rFonts w:ascii="Arial Narrow" w:hAnsi="Arial Narrow" w:cs="Arial"/>
          <w:b/>
          <w:i/>
          <w:iCs/>
        </w:rPr>
      </w:pPr>
    </w:p>
    <w:p w14:paraId="1A6AE756" w14:textId="77777777" w:rsidR="003C3ACE" w:rsidRPr="005F20E6" w:rsidRDefault="003C3ACE" w:rsidP="003C3ACE">
      <w:pPr>
        <w:pStyle w:val="Textosinformato"/>
        <w:widowControl w:val="0"/>
        <w:jc w:val="both"/>
        <w:rPr>
          <w:rFonts w:ascii="Arial Narrow" w:hAnsi="Arial Narrow" w:cs="Arial"/>
          <w:bCs/>
        </w:rPr>
      </w:pPr>
      <w:r w:rsidRPr="005F20E6">
        <w:rPr>
          <w:rFonts w:ascii="Arial Narrow" w:hAnsi="Arial Narrow" w:cs="Arial"/>
          <w:bCs/>
        </w:rPr>
        <w:t>Representante legal del Interesado</w:t>
      </w:r>
    </w:p>
    <w:p w14:paraId="1239864B" w14:textId="77777777" w:rsidR="003C3ACE" w:rsidRPr="005F20E6" w:rsidRDefault="003C3ACE" w:rsidP="003C3ACE">
      <w:pPr>
        <w:pStyle w:val="Textosinformato"/>
        <w:widowControl w:val="0"/>
        <w:jc w:val="both"/>
        <w:rPr>
          <w:rFonts w:ascii="Arial Narrow" w:hAnsi="Arial Narrow" w:cs="Arial"/>
          <w:bCs/>
        </w:rPr>
      </w:pPr>
    </w:p>
    <w:p w14:paraId="43E199A0" w14:textId="77777777" w:rsidR="003C3ACE" w:rsidRPr="005F20E6" w:rsidRDefault="003C3ACE" w:rsidP="003C3ACE">
      <w:pPr>
        <w:pStyle w:val="Textosinformato"/>
        <w:widowControl w:val="0"/>
        <w:jc w:val="both"/>
        <w:rPr>
          <w:rFonts w:ascii="Arial Narrow" w:hAnsi="Arial Narrow" w:cs="Arial"/>
          <w:bCs/>
        </w:rPr>
      </w:pPr>
    </w:p>
    <w:p w14:paraId="40CF79AC" w14:textId="77777777" w:rsidR="003C3ACE" w:rsidRPr="005F20E6" w:rsidRDefault="003C3ACE" w:rsidP="003C3ACE">
      <w:pPr>
        <w:pStyle w:val="Textosinformato"/>
        <w:widowControl w:val="0"/>
        <w:jc w:val="both"/>
        <w:rPr>
          <w:rFonts w:ascii="Arial Narrow" w:hAnsi="Arial Narrow" w:cs="Arial"/>
          <w:bCs/>
        </w:rPr>
      </w:pPr>
      <w:r w:rsidRPr="005F20E6">
        <w:rPr>
          <w:rFonts w:ascii="Arial Narrow" w:hAnsi="Arial Narrow" w:cs="Arial"/>
          <w:bCs/>
        </w:rPr>
        <w:t>Representante legal de Operador</w:t>
      </w:r>
    </w:p>
    <w:p w14:paraId="727BA08F" w14:textId="77777777" w:rsidR="003C3ACE" w:rsidRPr="005F20E6" w:rsidRDefault="003C3ACE" w:rsidP="003C3ACE">
      <w:pPr>
        <w:pStyle w:val="Textosinformato"/>
        <w:widowControl w:val="0"/>
        <w:jc w:val="both"/>
        <w:rPr>
          <w:rFonts w:ascii="Arial Narrow" w:hAnsi="Arial Narrow" w:cs="Arial"/>
          <w:bCs/>
        </w:rPr>
      </w:pPr>
    </w:p>
    <w:p w14:paraId="0BCB8F6E" w14:textId="77777777" w:rsidR="003C3ACE" w:rsidRPr="005F20E6" w:rsidRDefault="003C3ACE" w:rsidP="003C3ACE">
      <w:pPr>
        <w:pStyle w:val="Textosinformato"/>
        <w:widowControl w:val="0"/>
        <w:jc w:val="both"/>
        <w:rPr>
          <w:rFonts w:ascii="Arial Narrow" w:hAnsi="Arial Narrow" w:cs="Arial"/>
          <w:bCs/>
        </w:rPr>
      </w:pPr>
    </w:p>
    <w:p w14:paraId="5193B02B" w14:textId="6F2AD6FD" w:rsidR="003C3ACE" w:rsidRPr="00280D25" w:rsidRDefault="003C3ACE" w:rsidP="00FA0C62">
      <w:pPr>
        <w:pStyle w:val="Textosinformato"/>
        <w:widowControl w:val="0"/>
        <w:jc w:val="both"/>
        <w:rPr>
          <w:rFonts w:ascii="Arial Narrow" w:hAnsi="Arial Narrow" w:cs="Arial"/>
          <w:b/>
          <w:bCs/>
          <w:iCs/>
        </w:rPr>
      </w:pPr>
      <w:r w:rsidRPr="005F20E6">
        <w:rPr>
          <w:rFonts w:ascii="Arial Narrow" w:hAnsi="Arial Narrow" w:cs="Arial"/>
          <w:bCs/>
        </w:rPr>
        <w:t xml:space="preserve">Representante legal del Asesor Técnico en Operación </w:t>
      </w:r>
      <w:bookmarkStart w:id="1583" w:name="_Toc365887442"/>
    </w:p>
    <w:p w14:paraId="29DA30AC" w14:textId="77777777" w:rsidR="003C3ACE" w:rsidRPr="00280D25" w:rsidRDefault="003C3ACE" w:rsidP="003C3ACE">
      <w:pPr>
        <w:spacing w:after="0" w:line="240" w:lineRule="auto"/>
        <w:rPr>
          <w:rFonts w:ascii="Arial Narrow" w:eastAsia="Times New Roman" w:hAnsi="Arial Narrow" w:cs="Arial"/>
          <w:b/>
          <w:bCs/>
          <w:lang w:eastAsia="es-ES"/>
        </w:rPr>
      </w:pPr>
      <w:r w:rsidRPr="00280D25">
        <w:rPr>
          <w:rFonts w:ascii="Arial Narrow" w:hAnsi="Arial Narrow" w:cs="Arial"/>
          <w:bCs/>
        </w:rPr>
        <w:br w:type="page"/>
      </w:r>
    </w:p>
    <w:p w14:paraId="328A022A" w14:textId="768E7315" w:rsidR="003C3ACE" w:rsidRPr="00280D25" w:rsidRDefault="003C3ACE" w:rsidP="003C3ACE">
      <w:pPr>
        <w:pStyle w:val="Ttulo1"/>
        <w:widowControl w:val="0"/>
        <w:jc w:val="center"/>
        <w:rPr>
          <w:rFonts w:ascii="Arial Narrow" w:hAnsi="Arial Narrow" w:cs="Arial"/>
          <w:bCs/>
          <w:color w:val="auto"/>
          <w:sz w:val="22"/>
          <w:szCs w:val="22"/>
          <w:lang w:val="es-PE"/>
        </w:rPr>
      </w:pPr>
      <w:bookmarkStart w:id="1584" w:name="_Toc18504969"/>
      <w:r w:rsidRPr="00280D25">
        <w:rPr>
          <w:rFonts w:ascii="Arial Narrow" w:hAnsi="Arial Narrow" w:cs="Arial"/>
          <w:bCs/>
          <w:color w:val="auto"/>
          <w:sz w:val="22"/>
          <w:szCs w:val="22"/>
          <w:lang w:val="es-PE"/>
        </w:rPr>
        <w:lastRenderedPageBreak/>
        <w:t>ANEXO N° 3</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83"/>
      <w:bookmarkEnd w:id="1584"/>
    </w:p>
    <w:p w14:paraId="7381CA44" w14:textId="77777777" w:rsidR="003C3ACE" w:rsidRPr="00280D25" w:rsidRDefault="003C3ACE" w:rsidP="003C3ACE">
      <w:pPr>
        <w:widowControl w:val="0"/>
        <w:spacing w:after="0" w:line="240" w:lineRule="auto"/>
        <w:rPr>
          <w:rFonts w:ascii="Arial Narrow" w:hAnsi="Arial Narrow" w:cs="Arial"/>
        </w:rPr>
      </w:pPr>
    </w:p>
    <w:p w14:paraId="553977B5"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585" w:name="_Toc365887443"/>
      <w:bookmarkStart w:id="1586" w:name="_Toc346874291"/>
      <w:bookmarkStart w:id="1587" w:name="_Toc346874052"/>
      <w:bookmarkStart w:id="1588" w:name="_Toc345943790"/>
      <w:bookmarkStart w:id="1589" w:name="_Ref345699982"/>
      <w:bookmarkStart w:id="1590" w:name="_Toc18504970"/>
      <w:bookmarkStart w:id="1591" w:name="_Toc345695359"/>
      <w:bookmarkStart w:id="1592" w:name="_Toc345695103"/>
      <w:bookmarkStart w:id="1593" w:name="_Toc344391453"/>
      <w:bookmarkStart w:id="1594" w:name="_Toc345337414"/>
      <w:bookmarkStart w:id="1595" w:name="_Toc344391268"/>
      <w:bookmarkStart w:id="1596" w:name="_Toc258927809"/>
      <w:r w:rsidRPr="00280D25">
        <w:rPr>
          <w:rFonts w:ascii="Arial Narrow" w:hAnsi="Arial Narrow" w:cs="Arial"/>
          <w:bCs/>
          <w:color w:val="auto"/>
          <w:sz w:val="22"/>
          <w:szCs w:val="22"/>
          <w:lang w:val="es-PE"/>
        </w:rPr>
        <w:t>Apéndice 1</w:t>
      </w:r>
      <w:bookmarkEnd w:id="1585"/>
      <w:bookmarkEnd w:id="1586"/>
      <w:bookmarkEnd w:id="1587"/>
      <w:bookmarkEnd w:id="1588"/>
      <w:bookmarkEnd w:id="1589"/>
      <w:bookmarkEnd w:id="1590"/>
    </w:p>
    <w:p w14:paraId="18B22EE7" w14:textId="77777777" w:rsidR="003C3ACE" w:rsidRPr="00280D25" w:rsidRDefault="003C3ACE" w:rsidP="003C3ACE">
      <w:pPr>
        <w:pStyle w:val="Textosinformato"/>
        <w:widowControl w:val="0"/>
        <w:jc w:val="center"/>
        <w:rPr>
          <w:rFonts w:ascii="Arial Narrow" w:hAnsi="Arial Narrow" w:cs="Arial"/>
          <w:b/>
        </w:rPr>
      </w:pPr>
      <w:bookmarkStart w:id="1597" w:name="_Toc345943791"/>
      <w:r w:rsidRPr="00280D25">
        <w:rPr>
          <w:rFonts w:ascii="Arial Narrow" w:hAnsi="Arial Narrow" w:cs="Arial"/>
          <w:b/>
        </w:rPr>
        <w:t>Experiencia Técnica – Operativa</w:t>
      </w:r>
      <w:bookmarkEnd w:id="1591"/>
      <w:bookmarkEnd w:id="1592"/>
      <w:bookmarkEnd w:id="1593"/>
      <w:bookmarkEnd w:id="1594"/>
      <w:bookmarkEnd w:id="1595"/>
      <w:bookmarkEnd w:id="1596"/>
      <w:bookmarkEnd w:id="1597"/>
    </w:p>
    <w:p w14:paraId="06BE06B9"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w:t>
      </w:r>
      <w:r w:rsidRPr="00280D25">
        <w:rPr>
          <w:rFonts w:ascii="Arial Narrow" w:hAnsi="Arial Narrow" w:cs="Arial"/>
          <w:bCs/>
          <w:iCs/>
        </w:rPr>
        <w:t>Numeral 5.2.1</w:t>
      </w:r>
      <w:r w:rsidRPr="00280D25">
        <w:rPr>
          <w:rFonts w:ascii="Arial Narrow" w:hAnsi="Arial Narrow" w:cs="Arial"/>
        </w:rPr>
        <w:t>. de las Bases del Concurso)</w:t>
      </w:r>
    </w:p>
    <w:p w14:paraId="4314A087" w14:textId="77777777" w:rsidR="003C3ACE" w:rsidRPr="00280D25" w:rsidRDefault="003C3ACE" w:rsidP="003C3ACE">
      <w:pPr>
        <w:widowControl w:val="0"/>
        <w:spacing w:after="0" w:line="240" w:lineRule="auto"/>
        <w:rPr>
          <w:rFonts w:ascii="Arial Narrow" w:hAnsi="Arial Narrow" w:cs="Arial"/>
        </w:rPr>
      </w:pPr>
    </w:p>
    <w:p w14:paraId="095F332A"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598" w:name="_Toc365887444"/>
      <w:bookmarkStart w:id="1599" w:name="_Toc346874292"/>
      <w:bookmarkStart w:id="1600" w:name="_Toc346874053"/>
      <w:bookmarkStart w:id="1601" w:name="_Toc18504971"/>
      <w:r w:rsidRPr="00280D25">
        <w:rPr>
          <w:rFonts w:ascii="Arial Narrow" w:hAnsi="Arial Narrow" w:cs="Arial"/>
          <w:bCs/>
          <w:color w:val="auto"/>
          <w:sz w:val="22"/>
          <w:szCs w:val="22"/>
          <w:lang w:val="es-PE"/>
        </w:rPr>
        <w:t>REQUISITOS PARA LA PRESENTACIÓN DE CERTIFICADOS O DECLARACIONES TECNICAS</w:t>
      </w:r>
      <w:bookmarkEnd w:id="1598"/>
      <w:bookmarkEnd w:id="1599"/>
      <w:bookmarkEnd w:id="1600"/>
      <w:bookmarkEnd w:id="1601"/>
    </w:p>
    <w:p w14:paraId="243A76C0" w14:textId="77777777" w:rsidR="003C3ACE" w:rsidRPr="00280D25" w:rsidRDefault="003C3ACE" w:rsidP="003C3ACE">
      <w:pPr>
        <w:pStyle w:val="Textosinformato"/>
        <w:widowControl w:val="0"/>
        <w:jc w:val="center"/>
        <w:rPr>
          <w:rFonts w:ascii="Arial Narrow" w:hAnsi="Arial Narrow" w:cs="Arial"/>
          <w:b/>
        </w:rPr>
      </w:pPr>
    </w:p>
    <w:p w14:paraId="71EA68D5" w14:textId="77777777" w:rsidR="003C3ACE" w:rsidRPr="00280D25" w:rsidRDefault="003C3ACE" w:rsidP="003C3ACE">
      <w:pPr>
        <w:widowControl w:val="0"/>
        <w:tabs>
          <w:tab w:val="num" w:pos="720"/>
          <w:tab w:val="center" w:pos="4320"/>
        </w:tabs>
        <w:spacing w:after="0" w:line="240" w:lineRule="auto"/>
        <w:jc w:val="both"/>
        <w:rPr>
          <w:rFonts w:ascii="Arial Narrow" w:hAnsi="Arial Narrow" w:cs="Arial"/>
        </w:rPr>
      </w:pPr>
      <w:r w:rsidRPr="00280D25">
        <w:rPr>
          <w:rFonts w:ascii="Arial Narrow" w:hAnsi="Arial Narrow" w:cs="Arial"/>
        </w:rPr>
        <w:t xml:space="preserve">Con la </w:t>
      </w:r>
      <w:r w:rsidRPr="00280D25">
        <w:rPr>
          <w:rFonts w:ascii="Arial Narrow" w:hAnsi="Arial Narrow" w:cs="Arial"/>
          <w:bCs/>
          <w:iCs/>
        </w:rPr>
        <w:t>finalidad de acreditar el cumplimiento de los requisitos técnicos solicitados para el Socio Estratégico, el Operador, el Asesor Técnico en Operación, el Constructor, o para el Asesor Ferroviario o Proveedor de Material Rodante, respectivamente a que se refiere el</w:t>
      </w:r>
      <w:r w:rsidRPr="00280D25">
        <w:rPr>
          <w:rFonts w:ascii="Arial Narrow" w:hAnsi="Arial Narrow" w:cs="Arial"/>
        </w:rPr>
        <w:t xml:space="preserve"> Numeral 5.2.1 de las Bases, el Interesado deberá presentar, para cada una de las capacidades mencionadas anteriormente, lo siguiente:</w:t>
      </w:r>
    </w:p>
    <w:p w14:paraId="48C49F5A" w14:textId="77777777" w:rsidR="003C3ACE" w:rsidRPr="00280D25" w:rsidRDefault="003C3ACE" w:rsidP="003C3ACE">
      <w:pPr>
        <w:widowControl w:val="0"/>
        <w:tabs>
          <w:tab w:val="num" w:pos="720"/>
          <w:tab w:val="center" w:pos="4320"/>
        </w:tabs>
        <w:spacing w:after="0" w:line="240" w:lineRule="auto"/>
        <w:jc w:val="both"/>
        <w:rPr>
          <w:rFonts w:ascii="Arial Narrow" w:hAnsi="Arial Narrow" w:cs="Arial"/>
        </w:rPr>
      </w:pPr>
    </w:p>
    <w:p w14:paraId="3A220FCB" w14:textId="77777777" w:rsidR="003C3ACE" w:rsidRPr="00280D25" w:rsidRDefault="003C3ACE" w:rsidP="006A02C0">
      <w:pPr>
        <w:widowControl w:val="0"/>
        <w:numPr>
          <w:ilvl w:val="0"/>
          <w:numId w:val="47"/>
        </w:numPr>
        <w:tabs>
          <w:tab w:val="clear" w:pos="780"/>
          <w:tab w:val="num" w:pos="900"/>
          <w:tab w:val="center" w:pos="4320"/>
        </w:tabs>
        <w:spacing w:after="0" w:line="240" w:lineRule="auto"/>
        <w:ind w:left="900" w:hanging="480"/>
        <w:jc w:val="both"/>
        <w:rPr>
          <w:rFonts w:ascii="Arial Narrow" w:hAnsi="Arial Narrow" w:cs="Arial"/>
          <w:bCs/>
          <w:iCs/>
        </w:rPr>
      </w:pPr>
      <w:r w:rsidRPr="00280D25">
        <w:rPr>
          <w:rFonts w:ascii="Arial Narrow" w:hAnsi="Arial Narrow" w:cs="Arial"/>
        </w:rPr>
        <w:t>Copia simple del (de los) Certificado(s)</w:t>
      </w:r>
      <w:r w:rsidRPr="00280D25">
        <w:rPr>
          <w:rFonts w:ascii="Arial Narrow" w:hAnsi="Arial Narrow" w:cs="Arial"/>
          <w:lang w:val="es-ES"/>
        </w:rPr>
        <w:t>o Declaraciones Técnicas</w:t>
      </w:r>
      <w:r w:rsidRPr="00280D25">
        <w:rPr>
          <w:rFonts w:ascii="Arial Narrow" w:hAnsi="Arial Narrow" w:cs="Arial"/>
        </w:rPr>
        <w:t xml:space="preserve">(s) emitido (s) por Persona (s) Jurídica (s) de derecho público o privado, a nombre del Socio Estratégico, </w:t>
      </w:r>
      <w:r w:rsidRPr="00280D25">
        <w:rPr>
          <w:rFonts w:ascii="Arial Narrow" w:hAnsi="Arial Narrow" w:cs="Arial"/>
          <w:bCs/>
          <w:iCs/>
        </w:rPr>
        <w:t xml:space="preserve">el Operador, el Asesor Técnico en Operación, el Constructor, Asesor Ferroviario o Proveedor de Material Rodante, respectivamente, que compruebe su experiencia aplicada y exigida en las Bases. </w:t>
      </w:r>
    </w:p>
    <w:p w14:paraId="47C4BF41" w14:textId="77777777" w:rsidR="003C3ACE" w:rsidRPr="00280D25" w:rsidRDefault="003C3ACE" w:rsidP="003C3ACE">
      <w:pPr>
        <w:widowControl w:val="0"/>
        <w:tabs>
          <w:tab w:val="center" w:pos="4320"/>
        </w:tabs>
        <w:spacing w:after="0" w:line="240" w:lineRule="auto"/>
        <w:ind w:left="900"/>
        <w:jc w:val="both"/>
        <w:rPr>
          <w:rFonts w:ascii="Arial Narrow" w:hAnsi="Arial Narrow" w:cs="Arial"/>
        </w:rPr>
      </w:pPr>
    </w:p>
    <w:p w14:paraId="61E9F8A7" w14:textId="77777777" w:rsidR="003C3ACE" w:rsidRPr="00280D25" w:rsidRDefault="003C3ACE" w:rsidP="006A02C0">
      <w:pPr>
        <w:widowControl w:val="0"/>
        <w:numPr>
          <w:ilvl w:val="0"/>
          <w:numId w:val="47"/>
        </w:numPr>
        <w:tabs>
          <w:tab w:val="clear" w:pos="780"/>
          <w:tab w:val="num" w:pos="900"/>
          <w:tab w:val="center" w:pos="4320"/>
        </w:tabs>
        <w:spacing w:after="0" w:line="240" w:lineRule="auto"/>
        <w:ind w:left="900" w:hanging="480"/>
        <w:jc w:val="both"/>
        <w:rPr>
          <w:rFonts w:ascii="Arial Narrow" w:hAnsi="Arial Narrow" w:cs="Arial"/>
        </w:rPr>
      </w:pPr>
      <w:r w:rsidRPr="00280D25">
        <w:rPr>
          <w:rFonts w:ascii="Arial Narrow" w:hAnsi="Arial Narrow" w:cs="Arial"/>
        </w:rPr>
        <w:t xml:space="preserve">El (los) Certificado(s) </w:t>
      </w:r>
      <w:r w:rsidRPr="00280D25">
        <w:rPr>
          <w:rFonts w:ascii="Arial Narrow" w:hAnsi="Arial Narrow" w:cs="Arial"/>
          <w:lang w:val="es-ES"/>
        </w:rPr>
        <w:t xml:space="preserve">o Declaraciones Técnicas </w:t>
      </w:r>
      <w:r w:rsidRPr="00280D25">
        <w:rPr>
          <w:rFonts w:ascii="Arial Narrow" w:hAnsi="Arial Narrow" w:cs="Arial"/>
        </w:rPr>
        <w:t>deberá (n) contener, sin que ello sea limitante, la siguiente información:</w:t>
      </w:r>
    </w:p>
    <w:p w14:paraId="67F508EA" w14:textId="77777777" w:rsidR="003C3ACE" w:rsidRPr="00280D25" w:rsidRDefault="003C3ACE" w:rsidP="003C3ACE">
      <w:pPr>
        <w:widowControl w:val="0"/>
        <w:tabs>
          <w:tab w:val="center" w:pos="4320"/>
        </w:tabs>
        <w:spacing w:after="0" w:line="240" w:lineRule="auto"/>
        <w:jc w:val="both"/>
        <w:rPr>
          <w:rFonts w:ascii="Arial Narrow" w:hAnsi="Arial Narrow" w:cs="Arial"/>
        </w:rPr>
      </w:pPr>
    </w:p>
    <w:p w14:paraId="3E63E894" w14:textId="77777777" w:rsidR="003C3ACE" w:rsidRPr="00280D25" w:rsidRDefault="003C3ACE" w:rsidP="006A02C0">
      <w:pPr>
        <w:widowControl w:val="0"/>
        <w:numPr>
          <w:ilvl w:val="0"/>
          <w:numId w:val="48"/>
        </w:numPr>
        <w:tabs>
          <w:tab w:val="center" w:pos="4320"/>
        </w:tabs>
        <w:spacing w:after="0" w:line="240" w:lineRule="auto"/>
        <w:jc w:val="both"/>
        <w:rPr>
          <w:rFonts w:ascii="Arial Narrow" w:hAnsi="Arial Narrow" w:cs="Arial"/>
        </w:rPr>
      </w:pPr>
      <w:r w:rsidRPr="00280D25">
        <w:rPr>
          <w:rFonts w:ascii="Arial Narrow" w:hAnsi="Arial Narrow" w:cs="Arial"/>
        </w:rPr>
        <w:t>País y ciudad en la que se presta el servicio;</w:t>
      </w:r>
    </w:p>
    <w:p w14:paraId="19DE3B01" w14:textId="77777777" w:rsidR="003C3ACE" w:rsidRPr="00280D25" w:rsidRDefault="003C3ACE" w:rsidP="006A02C0">
      <w:pPr>
        <w:widowControl w:val="0"/>
        <w:numPr>
          <w:ilvl w:val="0"/>
          <w:numId w:val="48"/>
        </w:numPr>
        <w:tabs>
          <w:tab w:val="center" w:pos="4320"/>
        </w:tabs>
        <w:spacing w:after="0" w:line="240" w:lineRule="auto"/>
        <w:jc w:val="both"/>
        <w:rPr>
          <w:rFonts w:ascii="Arial Narrow" w:hAnsi="Arial Narrow" w:cs="Arial"/>
        </w:rPr>
      </w:pPr>
      <w:r w:rsidRPr="00280D25">
        <w:rPr>
          <w:rFonts w:ascii="Arial Narrow" w:hAnsi="Arial Narrow" w:cs="Arial"/>
        </w:rPr>
        <w:t>Características de las actividades / servicios desarrollados;</w:t>
      </w:r>
    </w:p>
    <w:p w14:paraId="7D8A428B" w14:textId="77777777" w:rsidR="003C3ACE" w:rsidRPr="00280D25" w:rsidRDefault="003C3ACE" w:rsidP="006A02C0">
      <w:pPr>
        <w:widowControl w:val="0"/>
        <w:numPr>
          <w:ilvl w:val="0"/>
          <w:numId w:val="48"/>
        </w:numPr>
        <w:tabs>
          <w:tab w:val="center" w:pos="4320"/>
        </w:tabs>
        <w:spacing w:after="0" w:line="240" w:lineRule="auto"/>
        <w:jc w:val="both"/>
        <w:rPr>
          <w:rFonts w:ascii="Arial Narrow" w:hAnsi="Arial Narrow" w:cs="Arial"/>
        </w:rPr>
      </w:pPr>
      <w:r w:rsidRPr="00280D25">
        <w:rPr>
          <w:rFonts w:ascii="Arial Narrow" w:hAnsi="Arial Narrow" w:cs="Arial"/>
        </w:rPr>
        <w:t>Fechas de inicio y término de la prestación del servicio o asesoría;</w:t>
      </w:r>
    </w:p>
    <w:p w14:paraId="3C27BCA4" w14:textId="77777777" w:rsidR="003C3ACE" w:rsidRPr="00280D25" w:rsidRDefault="003C3ACE" w:rsidP="006A02C0">
      <w:pPr>
        <w:widowControl w:val="0"/>
        <w:numPr>
          <w:ilvl w:val="0"/>
          <w:numId w:val="48"/>
        </w:numPr>
        <w:tabs>
          <w:tab w:val="center" w:pos="4320"/>
        </w:tabs>
        <w:spacing w:after="0" w:line="240" w:lineRule="auto"/>
        <w:jc w:val="both"/>
        <w:rPr>
          <w:rFonts w:ascii="Arial Narrow" w:hAnsi="Arial Narrow" w:cs="Arial"/>
        </w:rPr>
      </w:pPr>
      <w:r w:rsidRPr="00280D25">
        <w:rPr>
          <w:rFonts w:ascii="Arial Narrow" w:hAnsi="Arial Narrow" w:cs="Arial"/>
        </w:rPr>
        <w:t>Razón Social del emisor del certificado;</w:t>
      </w:r>
    </w:p>
    <w:p w14:paraId="5B7CBA04" w14:textId="1975AC0D" w:rsidR="003C3ACE" w:rsidRPr="00280D25" w:rsidRDefault="003C3ACE" w:rsidP="006A02C0">
      <w:pPr>
        <w:widowControl w:val="0"/>
        <w:numPr>
          <w:ilvl w:val="0"/>
          <w:numId w:val="48"/>
        </w:numPr>
        <w:tabs>
          <w:tab w:val="center" w:pos="4320"/>
        </w:tabs>
        <w:spacing w:after="0" w:line="240" w:lineRule="auto"/>
        <w:jc w:val="both"/>
        <w:rPr>
          <w:rFonts w:ascii="Arial Narrow" w:hAnsi="Arial Narrow" w:cs="Arial"/>
        </w:rPr>
      </w:pPr>
      <w:r w:rsidRPr="00280D25">
        <w:rPr>
          <w:rFonts w:ascii="Arial Narrow" w:hAnsi="Arial Narrow" w:cs="Arial"/>
        </w:rPr>
        <w:t>Nombre e identificación del signatario del certificado</w:t>
      </w:r>
      <w:r w:rsidR="009E7F85" w:rsidRPr="00280D25">
        <w:rPr>
          <w:rFonts w:ascii="Arial Narrow" w:hAnsi="Arial Narrow" w:cs="Arial"/>
        </w:rPr>
        <w:t xml:space="preserve"> o sello de la persona natural o Persona Jurídica que lo emite</w:t>
      </w:r>
      <w:r w:rsidRPr="00280D25">
        <w:rPr>
          <w:rFonts w:ascii="Arial Narrow" w:hAnsi="Arial Narrow" w:cs="Arial"/>
        </w:rPr>
        <w:t>.</w:t>
      </w:r>
    </w:p>
    <w:p w14:paraId="5AF90E82" w14:textId="77777777" w:rsidR="003C3ACE" w:rsidRPr="00280D25" w:rsidRDefault="003C3ACE" w:rsidP="003C3ACE">
      <w:pPr>
        <w:widowControl w:val="0"/>
        <w:tabs>
          <w:tab w:val="center" w:pos="4320"/>
        </w:tabs>
        <w:spacing w:after="0" w:line="240" w:lineRule="auto"/>
        <w:ind w:left="1080"/>
        <w:jc w:val="both"/>
        <w:rPr>
          <w:rFonts w:ascii="Arial Narrow" w:hAnsi="Arial Narrow" w:cs="Arial"/>
        </w:rPr>
      </w:pPr>
    </w:p>
    <w:p w14:paraId="1FAE7003" w14:textId="77777777" w:rsidR="003C3ACE" w:rsidRPr="00280D25" w:rsidRDefault="003C3ACE" w:rsidP="003C3ACE">
      <w:pPr>
        <w:widowControl w:val="0"/>
        <w:tabs>
          <w:tab w:val="num" w:pos="720"/>
          <w:tab w:val="center" w:pos="4320"/>
        </w:tabs>
        <w:spacing w:after="0" w:line="240" w:lineRule="auto"/>
        <w:jc w:val="both"/>
        <w:rPr>
          <w:rFonts w:ascii="Arial Narrow" w:hAnsi="Arial Narrow" w:cs="Arial"/>
        </w:rPr>
      </w:pPr>
      <w:r w:rsidRPr="00280D25">
        <w:rPr>
          <w:rFonts w:ascii="Arial Narrow" w:hAnsi="Arial Narrow" w:cs="Arial"/>
        </w:rPr>
        <w:t>Los documentos mencionados en el presente Apéndice deberán ser presentados cumpliendo con las formalidades establecidas en el Numeral 4.2 de las presentes Bases, en lo que resulte pertinente.</w:t>
      </w:r>
    </w:p>
    <w:p w14:paraId="020BF451" w14:textId="77777777" w:rsidR="003C3ACE" w:rsidRPr="00280D25" w:rsidRDefault="003C3ACE" w:rsidP="003C3ACE">
      <w:pPr>
        <w:widowControl w:val="0"/>
        <w:tabs>
          <w:tab w:val="center" w:pos="4320"/>
        </w:tabs>
        <w:spacing w:after="0" w:line="240" w:lineRule="auto"/>
        <w:ind w:left="720"/>
        <w:rPr>
          <w:rFonts w:ascii="Arial Narrow" w:hAnsi="Arial Narrow" w:cs="Arial"/>
        </w:rPr>
      </w:pPr>
    </w:p>
    <w:p w14:paraId="1FA87702" w14:textId="77777777" w:rsidR="003C3ACE" w:rsidRPr="00280D25" w:rsidRDefault="003C3ACE" w:rsidP="003C3ACE">
      <w:pPr>
        <w:widowControl w:val="0"/>
        <w:tabs>
          <w:tab w:val="num" w:pos="720"/>
          <w:tab w:val="num" w:pos="900"/>
          <w:tab w:val="center" w:pos="4320"/>
        </w:tabs>
        <w:spacing w:after="0" w:line="240" w:lineRule="auto"/>
        <w:jc w:val="both"/>
        <w:rPr>
          <w:rFonts w:ascii="Arial Narrow" w:hAnsi="Arial Narrow" w:cs="Arial"/>
        </w:rPr>
      </w:pPr>
      <w:r w:rsidRPr="00280D25">
        <w:rPr>
          <w:rFonts w:ascii="Arial Narrow" w:hAnsi="Arial Narrow" w:cs="Arial"/>
          <w:b/>
          <w:bCs/>
        </w:rPr>
        <w:t>Nota:</w:t>
      </w:r>
      <w:r w:rsidRPr="00280D25">
        <w:rPr>
          <w:rFonts w:ascii="Arial Narrow" w:hAnsi="Arial Narrow" w:cs="Arial"/>
        </w:rPr>
        <w:t xml:space="preserve"> Se entenderá por Certificados o Declaraciones Técnicas al conjunto de documentos que demuestren fehacientemente la experiencia solicitada en el numeral 5.2.1, tales como contratos, certificados de obra, liquidaciones, valorizaciones aprobadas, planos post-construcción aprobados, entre otros.</w:t>
      </w:r>
    </w:p>
    <w:p w14:paraId="1CEA4852" w14:textId="77777777" w:rsidR="003C3ACE" w:rsidRPr="00280D25" w:rsidRDefault="003C3ACE" w:rsidP="003C3ACE">
      <w:pPr>
        <w:widowControl w:val="0"/>
        <w:spacing w:after="0" w:line="240" w:lineRule="auto"/>
        <w:rPr>
          <w:rFonts w:ascii="Arial Narrow" w:hAnsi="Arial Narrow" w:cs="Arial"/>
          <w:b/>
        </w:rPr>
      </w:pPr>
    </w:p>
    <w:p w14:paraId="62E52BEE" w14:textId="77777777" w:rsidR="003C3ACE" w:rsidRPr="00280D25" w:rsidRDefault="003C3ACE" w:rsidP="003C3ACE">
      <w:pPr>
        <w:widowControl w:val="0"/>
        <w:spacing w:after="0" w:line="240" w:lineRule="auto"/>
        <w:rPr>
          <w:rFonts w:ascii="Arial Narrow" w:hAnsi="Arial Narrow" w:cs="Arial"/>
        </w:rPr>
      </w:pPr>
      <w:r w:rsidRPr="00280D25">
        <w:rPr>
          <w:rFonts w:ascii="Arial Narrow" w:hAnsi="Arial Narrow" w:cs="Arial"/>
        </w:rPr>
        <w:br w:type="page"/>
      </w:r>
    </w:p>
    <w:p w14:paraId="0CD347DE" w14:textId="3871BFEA" w:rsidR="003C3ACE" w:rsidRPr="00280D25" w:rsidRDefault="003C3ACE" w:rsidP="003C3ACE">
      <w:pPr>
        <w:pStyle w:val="Ttulo1"/>
        <w:widowControl w:val="0"/>
        <w:jc w:val="center"/>
        <w:rPr>
          <w:rFonts w:ascii="Arial Narrow" w:hAnsi="Arial Narrow" w:cs="Arial"/>
          <w:bCs/>
          <w:color w:val="auto"/>
          <w:sz w:val="22"/>
          <w:szCs w:val="22"/>
          <w:lang w:val="es-PE"/>
        </w:rPr>
      </w:pPr>
      <w:bookmarkStart w:id="1602" w:name="_Toc365887445"/>
      <w:bookmarkStart w:id="1603" w:name="_Toc346874293"/>
      <w:bookmarkStart w:id="1604" w:name="_Toc346874054"/>
      <w:bookmarkStart w:id="1605" w:name="_Toc345943792"/>
      <w:bookmarkStart w:id="1606" w:name="_Ref345927038"/>
      <w:bookmarkStart w:id="1607" w:name="_Toc345695360"/>
      <w:bookmarkStart w:id="1608" w:name="_Toc345695104"/>
      <w:bookmarkStart w:id="1609" w:name="_Toc344391454"/>
      <w:bookmarkStart w:id="1610" w:name="_Toc345337415"/>
      <w:bookmarkStart w:id="1611" w:name="_Toc344391269"/>
      <w:bookmarkStart w:id="1612" w:name="_Toc258927810"/>
      <w:bookmarkStart w:id="1613" w:name="_Toc18504972"/>
      <w:r w:rsidRPr="00280D25">
        <w:rPr>
          <w:rFonts w:ascii="Arial Narrow" w:hAnsi="Arial Narrow" w:cs="Arial"/>
          <w:bCs/>
          <w:color w:val="auto"/>
          <w:sz w:val="22"/>
          <w:szCs w:val="22"/>
          <w:lang w:val="es-PE"/>
        </w:rPr>
        <w:lastRenderedPageBreak/>
        <w:t>ANEXO N° 4</w:t>
      </w:r>
      <w:bookmarkEnd w:id="1422"/>
      <w:bookmarkEnd w:id="1602"/>
      <w:bookmarkEnd w:id="1603"/>
      <w:bookmarkEnd w:id="1604"/>
      <w:bookmarkEnd w:id="1605"/>
      <w:bookmarkEnd w:id="1606"/>
      <w:bookmarkEnd w:id="1607"/>
      <w:bookmarkEnd w:id="1608"/>
      <w:bookmarkEnd w:id="1609"/>
      <w:bookmarkEnd w:id="1610"/>
      <w:bookmarkEnd w:id="1611"/>
      <w:bookmarkEnd w:id="1612"/>
      <w:bookmarkEnd w:id="1613"/>
    </w:p>
    <w:p w14:paraId="2078D389" w14:textId="77777777" w:rsidR="003C3ACE" w:rsidRPr="00280D25" w:rsidRDefault="003C3ACE" w:rsidP="003C3ACE">
      <w:pPr>
        <w:pStyle w:val="Textosinformato"/>
        <w:widowControl w:val="0"/>
        <w:jc w:val="both"/>
        <w:rPr>
          <w:rFonts w:ascii="Arial Narrow" w:hAnsi="Arial Narrow" w:cs="Arial"/>
          <w:bCs/>
          <w:lang w:val="es-PE"/>
        </w:rPr>
      </w:pPr>
    </w:p>
    <w:p w14:paraId="5657F7F9"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614" w:name="_Toc365887446"/>
      <w:bookmarkStart w:id="1615" w:name="_Toc346874294"/>
      <w:bookmarkStart w:id="1616" w:name="_Toc346874055"/>
      <w:bookmarkStart w:id="1617" w:name="_Toc345943793"/>
      <w:bookmarkStart w:id="1618" w:name="_Ref345927029"/>
      <w:bookmarkStart w:id="1619" w:name="_Toc18504973"/>
      <w:bookmarkStart w:id="1620" w:name="_Toc345695361"/>
      <w:bookmarkStart w:id="1621" w:name="_Toc345695105"/>
      <w:bookmarkStart w:id="1622" w:name="_Toc344391455"/>
      <w:bookmarkStart w:id="1623" w:name="_Toc345337416"/>
      <w:bookmarkStart w:id="1624" w:name="_Toc344391270"/>
      <w:bookmarkStart w:id="1625" w:name="_Toc258927811"/>
      <w:bookmarkStart w:id="1626" w:name="_Toc115876594"/>
      <w:bookmarkStart w:id="1627" w:name="_Toc82510140"/>
      <w:r w:rsidRPr="00280D25">
        <w:rPr>
          <w:rFonts w:ascii="Arial Narrow" w:hAnsi="Arial Narrow" w:cs="Arial"/>
          <w:bCs/>
          <w:color w:val="auto"/>
          <w:sz w:val="22"/>
          <w:szCs w:val="22"/>
          <w:lang w:val="es-PE"/>
        </w:rPr>
        <w:t>Formulario 1</w:t>
      </w:r>
      <w:bookmarkEnd w:id="1614"/>
      <w:bookmarkEnd w:id="1615"/>
      <w:bookmarkEnd w:id="1616"/>
      <w:bookmarkEnd w:id="1617"/>
      <w:bookmarkEnd w:id="1618"/>
      <w:bookmarkEnd w:id="1619"/>
    </w:p>
    <w:p w14:paraId="07D0F70F"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628" w:name="_Toc365887447"/>
      <w:bookmarkStart w:id="1629" w:name="_Toc346874295"/>
      <w:bookmarkStart w:id="1630" w:name="_Toc346874056"/>
      <w:bookmarkStart w:id="1631" w:name="_Toc345943794"/>
      <w:bookmarkStart w:id="1632" w:name="_Toc18504974"/>
      <w:r w:rsidRPr="00280D25">
        <w:rPr>
          <w:rFonts w:ascii="Arial Narrow" w:hAnsi="Arial Narrow" w:cs="Arial"/>
          <w:bCs/>
          <w:color w:val="auto"/>
          <w:sz w:val="22"/>
          <w:szCs w:val="22"/>
          <w:lang w:val="es-PE"/>
        </w:rPr>
        <w:t>CREDENCIALES PARA CALIFICACIÓN (Persona jurídica constituida)</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76A2A7A1"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w:t>
      </w:r>
      <w:r w:rsidRPr="00280D25">
        <w:rPr>
          <w:rFonts w:ascii="Arial Narrow" w:hAnsi="Arial Narrow" w:cs="Arial"/>
          <w:bCs/>
          <w:iCs/>
        </w:rPr>
        <w:t>Numeral 5.2.2</w:t>
      </w:r>
      <w:r w:rsidRPr="00280D25">
        <w:rPr>
          <w:rFonts w:ascii="Arial Narrow" w:hAnsi="Arial Narrow" w:cs="Arial"/>
        </w:rPr>
        <w:t>. de las Bases del Concurso)</w:t>
      </w:r>
    </w:p>
    <w:p w14:paraId="5905B9A2" w14:textId="77777777" w:rsidR="003C3ACE" w:rsidRPr="00280D25" w:rsidRDefault="003C3ACE" w:rsidP="003C3ACE">
      <w:pPr>
        <w:pStyle w:val="Textosinformato"/>
        <w:widowControl w:val="0"/>
        <w:jc w:val="both"/>
        <w:rPr>
          <w:rFonts w:ascii="Arial Narrow" w:hAnsi="Arial Narrow" w:cs="Arial"/>
          <w:b/>
        </w:rPr>
      </w:pPr>
    </w:p>
    <w:p w14:paraId="4BAF564A" w14:textId="77777777" w:rsidR="003C3ACE" w:rsidRPr="00280D25" w:rsidRDefault="003C3ACE" w:rsidP="003C3ACE">
      <w:pPr>
        <w:pStyle w:val="Textoindependiente"/>
        <w:widowControl w:val="0"/>
        <w:spacing w:line="240" w:lineRule="auto"/>
        <w:jc w:val="center"/>
        <w:rPr>
          <w:rFonts w:ascii="Arial Narrow" w:hAnsi="Arial Narrow" w:cs="Arial"/>
          <w:b/>
          <w:sz w:val="22"/>
          <w:lang w:val="es-PE"/>
        </w:rPr>
      </w:pPr>
      <w:r w:rsidRPr="00280D25">
        <w:rPr>
          <w:rFonts w:ascii="Arial Narrow" w:hAnsi="Arial Narrow" w:cs="Arial"/>
          <w:b/>
          <w:sz w:val="22"/>
          <w:lang w:val="es-PE"/>
        </w:rPr>
        <w:t>DECLARACIÓN JURADA</w:t>
      </w:r>
    </w:p>
    <w:p w14:paraId="208E37F1" w14:textId="77777777" w:rsidR="003C3ACE" w:rsidRPr="00280D25" w:rsidRDefault="003C3ACE" w:rsidP="003C3ACE">
      <w:pPr>
        <w:pStyle w:val="Textosinformato"/>
        <w:widowControl w:val="0"/>
        <w:jc w:val="both"/>
        <w:rPr>
          <w:rFonts w:ascii="Arial Narrow" w:hAnsi="Arial Narrow" w:cs="Arial"/>
        </w:rPr>
      </w:pPr>
    </w:p>
    <w:p w14:paraId="0B04D0FA" w14:textId="77777777" w:rsidR="003C3ACE" w:rsidRPr="00280D25" w:rsidRDefault="003C3ACE" w:rsidP="003C3ACE">
      <w:pPr>
        <w:pStyle w:val="Textosinformato"/>
        <w:widowControl w:val="0"/>
        <w:jc w:val="both"/>
        <w:rPr>
          <w:rFonts w:ascii="Arial Narrow" w:hAnsi="Arial Narrow" w:cs="Arial"/>
        </w:rPr>
      </w:pPr>
    </w:p>
    <w:p w14:paraId="52D1B1A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que …......................................................... (nombre del Interesado) es una persona jurídica debidamente constituida bajo las leyes de …………………………….. y que se mantiene vigente de conformidad con los principios legales aplicables del país de origen.</w:t>
      </w:r>
    </w:p>
    <w:p w14:paraId="519A3627" w14:textId="77777777" w:rsidR="003C3ACE" w:rsidRPr="00280D25" w:rsidRDefault="003C3ACE" w:rsidP="003C3ACE">
      <w:pPr>
        <w:pStyle w:val="Textosinformato"/>
        <w:widowControl w:val="0"/>
        <w:jc w:val="both"/>
        <w:rPr>
          <w:rFonts w:ascii="Arial Narrow" w:hAnsi="Arial Narrow" w:cs="Arial"/>
        </w:rPr>
      </w:pPr>
    </w:p>
    <w:p w14:paraId="241C5D1F" w14:textId="77777777" w:rsidR="003C3ACE" w:rsidRPr="00280D25" w:rsidRDefault="003C3ACE" w:rsidP="003C3ACE">
      <w:pPr>
        <w:pStyle w:val="Textosinformato"/>
        <w:widowControl w:val="0"/>
        <w:jc w:val="both"/>
        <w:rPr>
          <w:rFonts w:ascii="Arial Narrow" w:hAnsi="Arial Narrow" w:cs="Arial"/>
        </w:rPr>
      </w:pPr>
    </w:p>
    <w:p w14:paraId="6F2D37C4" w14:textId="19CD55BA"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38624A" w:rsidRPr="00280D25">
        <w:rPr>
          <w:rFonts w:ascii="Arial Narrow" w:hAnsi="Arial Narrow" w:cs="Arial"/>
          <w:lang w:val="es-PE"/>
        </w:rPr>
        <w:t>2</w:t>
      </w:r>
      <w:r w:rsidRPr="00280D25">
        <w:rPr>
          <w:rFonts w:ascii="Arial Narrow" w:hAnsi="Arial Narrow" w:cs="Arial"/>
        </w:rPr>
        <w:t>…</w:t>
      </w:r>
    </w:p>
    <w:p w14:paraId="34C13B50" w14:textId="77777777" w:rsidR="003C3ACE" w:rsidRPr="00280D25" w:rsidRDefault="003C3ACE" w:rsidP="003C3ACE">
      <w:pPr>
        <w:pStyle w:val="Textosinformato"/>
        <w:widowControl w:val="0"/>
        <w:jc w:val="both"/>
        <w:rPr>
          <w:rFonts w:ascii="Arial Narrow" w:hAnsi="Arial Narrow" w:cs="Arial"/>
        </w:rPr>
      </w:pPr>
    </w:p>
    <w:p w14:paraId="740D2F1F" w14:textId="77777777" w:rsidR="003C3ACE" w:rsidRPr="00280D25" w:rsidRDefault="003C3ACE" w:rsidP="003C3ACE">
      <w:pPr>
        <w:pStyle w:val="Textosinformato"/>
        <w:widowControl w:val="0"/>
        <w:jc w:val="both"/>
        <w:rPr>
          <w:rFonts w:ascii="Arial Narrow" w:hAnsi="Arial Narrow" w:cs="Arial"/>
        </w:rPr>
      </w:pPr>
    </w:p>
    <w:p w14:paraId="38D5A7E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77973BA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Interesado</w:t>
      </w:r>
    </w:p>
    <w:p w14:paraId="7FD79335" w14:textId="77777777" w:rsidR="003C3ACE" w:rsidRPr="00280D25" w:rsidRDefault="003C3ACE" w:rsidP="003C3ACE">
      <w:pPr>
        <w:pStyle w:val="Textosinformato"/>
        <w:widowControl w:val="0"/>
        <w:jc w:val="both"/>
        <w:rPr>
          <w:rFonts w:ascii="Arial Narrow" w:hAnsi="Arial Narrow" w:cs="Arial"/>
        </w:rPr>
      </w:pPr>
    </w:p>
    <w:p w14:paraId="0C37650C" w14:textId="77777777" w:rsidR="003C3ACE" w:rsidRPr="00280D25" w:rsidRDefault="003C3ACE" w:rsidP="003C3ACE">
      <w:pPr>
        <w:pStyle w:val="Textosinformato"/>
        <w:widowControl w:val="0"/>
        <w:jc w:val="both"/>
        <w:rPr>
          <w:rFonts w:ascii="Arial Narrow" w:hAnsi="Arial Narrow" w:cs="Arial"/>
        </w:rPr>
      </w:pPr>
    </w:p>
    <w:p w14:paraId="442C3C8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701ABF3D"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Representante Legal del Interesado</w:t>
      </w:r>
    </w:p>
    <w:p w14:paraId="4D2769D7" w14:textId="77777777" w:rsidR="003C3ACE" w:rsidRPr="00280D25" w:rsidRDefault="003C3ACE" w:rsidP="003C3ACE">
      <w:pPr>
        <w:pStyle w:val="Textosinformato"/>
        <w:widowControl w:val="0"/>
        <w:jc w:val="both"/>
        <w:rPr>
          <w:rFonts w:ascii="Arial Narrow" w:hAnsi="Arial Narrow" w:cs="Arial"/>
        </w:rPr>
      </w:pPr>
    </w:p>
    <w:p w14:paraId="7C143F7C" w14:textId="77777777" w:rsidR="003C3ACE" w:rsidRPr="00280D25" w:rsidRDefault="003C3ACE" w:rsidP="003C3ACE">
      <w:pPr>
        <w:pStyle w:val="Textosinformato"/>
        <w:widowControl w:val="0"/>
        <w:jc w:val="both"/>
        <w:rPr>
          <w:rFonts w:ascii="Arial Narrow" w:hAnsi="Arial Narrow" w:cs="Arial"/>
        </w:rPr>
      </w:pPr>
    </w:p>
    <w:p w14:paraId="2FD464D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Firma </w:t>
      </w:r>
      <w:r w:rsidRPr="00280D25">
        <w:rPr>
          <w:rFonts w:ascii="Arial Narrow" w:hAnsi="Arial Narrow" w:cs="Arial"/>
        </w:rPr>
        <w:tab/>
      </w:r>
      <w:r w:rsidRPr="00280D25">
        <w:rPr>
          <w:rFonts w:ascii="Arial Narrow" w:hAnsi="Arial Narrow" w:cs="Arial"/>
        </w:rPr>
        <w:tab/>
        <w:t>….........................................................</w:t>
      </w:r>
    </w:p>
    <w:p w14:paraId="022D826C"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26F11572" w14:textId="77777777" w:rsidR="003C3ACE" w:rsidRPr="00280D25" w:rsidRDefault="003C3ACE" w:rsidP="003C3ACE">
      <w:pPr>
        <w:pStyle w:val="Textosinformato"/>
        <w:widowControl w:val="0"/>
        <w:jc w:val="both"/>
        <w:rPr>
          <w:rFonts w:ascii="Arial Narrow" w:hAnsi="Arial Narrow" w:cs="Arial"/>
        </w:rPr>
      </w:pPr>
    </w:p>
    <w:p w14:paraId="09D07057" w14:textId="77777777" w:rsidR="003C3ACE" w:rsidRPr="00280D25" w:rsidRDefault="003C3ACE" w:rsidP="003C3ACE">
      <w:pPr>
        <w:pStyle w:val="Textosinformato"/>
        <w:widowControl w:val="0"/>
        <w:jc w:val="both"/>
        <w:rPr>
          <w:rFonts w:ascii="Arial Narrow" w:hAnsi="Arial Narrow" w:cs="Arial"/>
        </w:rPr>
      </w:pPr>
    </w:p>
    <w:p w14:paraId="1C726D62" w14:textId="77777777" w:rsidR="003C3ACE" w:rsidRPr="00280D25" w:rsidRDefault="003C3ACE" w:rsidP="003C3ACE">
      <w:pPr>
        <w:pStyle w:val="Textosinformato"/>
        <w:widowControl w:val="0"/>
        <w:jc w:val="both"/>
        <w:rPr>
          <w:rFonts w:ascii="Arial Narrow" w:hAnsi="Arial Narrow" w:cs="Arial"/>
        </w:rPr>
      </w:pPr>
    </w:p>
    <w:p w14:paraId="3B2205E6" w14:textId="0FE030F2" w:rsidR="003C3ACE" w:rsidRPr="00280D25" w:rsidRDefault="003C3ACE" w:rsidP="003C3ACE">
      <w:pPr>
        <w:pStyle w:val="Textosinformato"/>
        <w:widowControl w:val="0"/>
        <w:jc w:val="both"/>
        <w:rPr>
          <w:rFonts w:ascii="Arial Narrow" w:hAnsi="Arial Narrow" w:cs="Arial"/>
        </w:rPr>
      </w:pPr>
    </w:p>
    <w:p w14:paraId="26C25DCD" w14:textId="77777777" w:rsidR="00190061" w:rsidRPr="00280D25" w:rsidRDefault="00190061" w:rsidP="003C3ACE">
      <w:pPr>
        <w:pStyle w:val="Textosinformato"/>
        <w:widowControl w:val="0"/>
        <w:jc w:val="both"/>
        <w:rPr>
          <w:rFonts w:ascii="Arial Narrow" w:hAnsi="Arial Narrow" w:cs="Arial"/>
        </w:rPr>
      </w:pPr>
    </w:p>
    <w:p w14:paraId="23490D31" w14:textId="77777777" w:rsidR="003C3ACE" w:rsidRPr="00280D25" w:rsidRDefault="003C3ACE" w:rsidP="003C3ACE">
      <w:pPr>
        <w:pStyle w:val="Textosinformato"/>
        <w:widowControl w:val="0"/>
        <w:jc w:val="both"/>
        <w:rPr>
          <w:rFonts w:ascii="Arial Narrow" w:hAnsi="Arial Narrow" w:cs="Arial"/>
        </w:rPr>
      </w:pPr>
    </w:p>
    <w:p w14:paraId="448BD2F6" w14:textId="77777777" w:rsidR="003C3ACE" w:rsidRPr="00280D25" w:rsidRDefault="003C3ACE" w:rsidP="003C3ACE">
      <w:pPr>
        <w:pStyle w:val="Textosinformato"/>
        <w:widowControl w:val="0"/>
        <w:jc w:val="both"/>
        <w:rPr>
          <w:rFonts w:ascii="Arial Narrow" w:hAnsi="Arial Narrow" w:cs="Arial"/>
        </w:rPr>
      </w:pPr>
    </w:p>
    <w:p w14:paraId="4329101E" w14:textId="77777777" w:rsidR="003C3ACE" w:rsidRPr="00280D25" w:rsidRDefault="003C3ACE" w:rsidP="003C3ACE">
      <w:pPr>
        <w:pStyle w:val="Textosinformato"/>
        <w:widowControl w:val="0"/>
        <w:jc w:val="center"/>
        <w:rPr>
          <w:rFonts w:ascii="Arial Narrow" w:hAnsi="Arial Narrow" w:cs="Arial"/>
        </w:rPr>
      </w:pPr>
    </w:p>
    <w:p w14:paraId="195C2631" w14:textId="77777777" w:rsidR="003C3ACE" w:rsidRPr="00280D25" w:rsidRDefault="003C3ACE" w:rsidP="003C3ACE">
      <w:pPr>
        <w:pStyle w:val="Textosinformato"/>
        <w:widowControl w:val="0"/>
        <w:jc w:val="center"/>
        <w:rPr>
          <w:rFonts w:ascii="Arial Narrow" w:hAnsi="Arial Narrow" w:cs="Arial"/>
        </w:rPr>
      </w:pPr>
    </w:p>
    <w:p w14:paraId="7F31F0BA" w14:textId="77777777" w:rsidR="003C3ACE" w:rsidRPr="00280D25" w:rsidRDefault="003C3ACE" w:rsidP="003C3ACE">
      <w:pPr>
        <w:pStyle w:val="Textosinformato"/>
        <w:widowControl w:val="0"/>
        <w:jc w:val="center"/>
        <w:rPr>
          <w:rFonts w:ascii="Arial Narrow" w:hAnsi="Arial Narrow" w:cs="Arial"/>
        </w:rPr>
      </w:pPr>
    </w:p>
    <w:p w14:paraId="39ED01FD" w14:textId="77777777" w:rsidR="003C3ACE" w:rsidRPr="00280D25" w:rsidRDefault="003C3ACE" w:rsidP="003C3ACE">
      <w:pPr>
        <w:pStyle w:val="Textosinformato"/>
        <w:widowControl w:val="0"/>
        <w:jc w:val="center"/>
        <w:rPr>
          <w:rFonts w:ascii="Arial Narrow" w:hAnsi="Arial Narrow" w:cs="Arial"/>
        </w:rPr>
      </w:pPr>
    </w:p>
    <w:p w14:paraId="54720879" w14:textId="77777777" w:rsidR="003C3ACE" w:rsidRPr="00280D25" w:rsidRDefault="003C3ACE" w:rsidP="003C3ACE">
      <w:pPr>
        <w:pStyle w:val="Textosinformato"/>
        <w:widowControl w:val="0"/>
        <w:jc w:val="center"/>
        <w:rPr>
          <w:rFonts w:ascii="Arial Narrow" w:hAnsi="Arial Narrow" w:cs="Arial"/>
        </w:rPr>
      </w:pPr>
    </w:p>
    <w:p w14:paraId="35BBE153" w14:textId="77777777" w:rsidR="003C3ACE" w:rsidRPr="00280D25" w:rsidRDefault="003C3ACE" w:rsidP="003C3ACE">
      <w:pPr>
        <w:pStyle w:val="Textosinformato"/>
        <w:widowControl w:val="0"/>
        <w:jc w:val="center"/>
        <w:rPr>
          <w:rFonts w:ascii="Arial Narrow" w:hAnsi="Arial Narrow" w:cs="Arial"/>
        </w:rPr>
      </w:pPr>
    </w:p>
    <w:p w14:paraId="03BFFF0E" w14:textId="77777777" w:rsidR="003C3ACE" w:rsidRPr="00280D25" w:rsidRDefault="003C3ACE" w:rsidP="003C3ACE">
      <w:pPr>
        <w:pStyle w:val="Textosinformato"/>
        <w:widowControl w:val="0"/>
        <w:jc w:val="center"/>
        <w:rPr>
          <w:rFonts w:ascii="Arial Narrow" w:hAnsi="Arial Narrow" w:cs="Arial"/>
        </w:rPr>
      </w:pPr>
    </w:p>
    <w:p w14:paraId="77A85DA7" w14:textId="77777777" w:rsidR="003C3ACE" w:rsidRPr="00280D25" w:rsidRDefault="003C3ACE" w:rsidP="003C3ACE">
      <w:pPr>
        <w:pStyle w:val="Textosinformato"/>
        <w:widowControl w:val="0"/>
        <w:jc w:val="center"/>
        <w:rPr>
          <w:rFonts w:ascii="Arial Narrow" w:hAnsi="Arial Narrow" w:cs="Arial"/>
        </w:rPr>
      </w:pPr>
    </w:p>
    <w:p w14:paraId="111DB7E5" w14:textId="77777777" w:rsidR="003C3ACE" w:rsidRPr="00280D25" w:rsidRDefault="003C3ACE" w:rsidP="003C3ACE">
      <w:pPr>
        <w:pStyle w:val="Textosinformato"/>
        <w:widowControl w:val="0"/>
        <w:jc w:val="center"/>
        <w:rPr>
          <w:rFonts w:ascii="Arial Narrow" w:hAnsi="Arial Narrow" w:cs="Arial"/>
        </w:rPr>
      </w:pPr>
    </w:p>
    <w:p w14:paraId="3C249925" w14:textId="77777777" w:rsidR="003C3ACE" w:rsidRPr="00280D25" w:rsidRDefault="003C3ACE" w:rsidP="003C3ACE">
      <w:pPr>
        <w:pStyle w:val="Textosinformato"/>
        <w:widowControl w:val="0"/>
        <w:rPr>
          <w:rFonts w:ascii="Arial Narrow" w:hAnsi="Arial Narrow" w:cs="Arial"/>
        </w:rPr>
      </w:pPr>
    </w:p>
    <w:p w14:paraId="6313E8D2" w14:textId="77777777" w:rsidR="003C3ACE" w:rsidRPr="00280D25" w:rsidRDefault="003C3ACE" w:rsidP="003C3ACE">
      <w:pPr>
        <w:pStyle w:val="Textosinformato"/>
        <w:widowControl w:val="0"/>
        <w:jc w:val="center"/>
        <w:rPr>
          <w:rFonts w:ascii="Arial Narrow" w:hAnsi="Arial Narrow" w:cs="Arial"/>
        </w:rPr>
      </w:pPr>
    </w:p>
    <w:p w14:paraId="0DD7ABF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br w:type="page"/>
      </w:r>
    </w:p>
    <w:p w14:paraId="25ECD6E2" w14:textId="7EDC5749" w:rsidR="003C3ACE" w:rsidRPr="00280D25" w:rsidRDefault="003C3ACE" w:rsidP="003C3ACE">
      <w:pPr>
        <w:pStyle w:val="Ttulo1"/>
        <w:widowControl w:val="0"/>
        <w:jc w:val="center"/>
        <w:rPr>
          <w:rFonts w:ascii="Arial Narrow" w:hAnsi="Arial Narrow" w:cs="Arial"/>
          <w:bCs/>
          <w:color w:val="auto"/>
          <w:sz w:val="22"/>
          <w:szCs w:val="22"/>
          <w:lang w:val="es-PE"/>
        </w:rPr>
      </w:pPr>
      <w:bookmarkStart w:id="1633" w:name="_Toc365887448"/>
      <w:bookmarkStart w:id="1634" w:name="_Toc346874296"/>
      <w:bookmarkStart w:id="1635" w:name="_Toc346874057"/>
      <w:bookmarkStart w:id="1636" w:name="_Toc345943795"/>
      <w:bookmarkStart w:id="1637" w:name="_Ref345927070"/>
      <w:bookmarkStart w:id="1638" w:name="_Toc345695362"/>
      <w:bookmarkStart w:id="1639" w:name="_Toc345695106"/>
      <w:bookmarkStart w:id="1640" w:name="_Toc344391456"/>
      <w:bookmarkStart w:id="1641" w:name="_Toc345337417"/>
      <w:bookmarkStart w:id="1642" w:name="_Toc344391271"/>
      <w:bookmarkStart w:id="1643" w:name="_Toc258927812"/>
      <w:bookmarkStart w:id="1644" w:name="_Toc18504975"/>
      <w:r w:rsidRPr="00280D25">
        <w:rPr>
          <w:rFonts w:ascii="Arial Narrow" w:hAnsi="Arial Narrow" w:cs="Arial"/>
          <w:bCs/>
          <w:color w:val="auto"/>
          <w:sz w:val="22"/>
          <w:szCs w:val="22"/>
          <w:lang w:val="es-PE"/>
        </w:rPr>
        <w:lastRenderedPageBreak/>
        <w:t>ANEXO N° 4</w:t>
      </w:r>
      <w:bookmarkEnd w:id="1633"/>
      <w:bookmarkEnd w:id="1634"/>
      <w:bookmarkEnd w:id="1635"/>
      <w:bookmarkEnd w:id="1636"/>
      <w:bookmarkEnd w:id="1637"/>
      <w:bookmarkEnd w:id="1638"/>
      <w:bookmarkEnd w:id="1639"/>
      <w:bookmarkEnd w:id="1640"/>
      <w:bookmarkEnd w:id="1641"/>
      <w:bookmarkEnd w:id="1642"/>
      <w:bookmarkEnd w:id="1643"/>
      <w:bookmarkEnd w:id="1644"/>
    </w:p>
    <w:p w14:paraId="09FC5FC4" w14:textId="77777777" w:rsidR="003C3ACE" w:rsidRPr="00280D25" w:rsidRDefault="003C3ACE" w:rsidP="003C3ACE">
      <w:pPr>
        <w:widowControl w:val="0"/>
        <w:spacing w:after="0" w:line="240" w:lineRule="auto"/>
        <w:rPr>
          <w:rFonts w:ascii="Arial Narrow" w:hAnsi="Arial Narrow" w:cs="Arial"/>
        </w:rPr>
      </w:pPr>
    </w:p>
    <w:p w14:paraId="31F29681"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645" w:name="_Toc365887449"/>
      <w:bookmarkStart w:id="1646" w:name="_Toc346874297"/>
      <w:bookmarkStart w:id="1647" w:name="_Toc346874058"/>
      <w:bookmarkStart w:id="1648" w:name="_Toc345943796"/>
      <w:bookmarkStart w:id="1649" w:name="_Ref345927061"/>
      <w:bookmarkStart w:id="1650" w:name="_Toc18504976"/>
      <w:bookmarkStart w:id="1651" w:name="_Toc345695363"/>
      <w:bookmarkStart w:id="1652" w:name="_Toc345695107"/>
      <w:bookmarkStart w:id="1653" w:name="_Toc344391457"/>
      <w:bookmarkStart w:id="1654" w:name="_Toc345337418"/>
      <w:bookmarkStart w:id="1655" w:name="_Toc344391272"/>
      <w:bookmarkStart w:id="1656" w:name="_Toc258927813"/>
      <w:r w:rsidRPr="00280D25">
        <w:rPr>
          <w:rFonts w:ascii="Arial Narrow" w:hAnsi="Arial Narrow" w:cs="Arial"/>
          <w:bCs/>
          <w:color w:val="auto"/>
          <w:sz w:val="22"/>
          <w:szCs w:val="22"/>
          <w:lang w:val="es-PE"/>
        </w:rPr>
        <w:t>Formulario 2</w:t>
      </w:r>
      <w:bookmarkEnd w:id="1645"/>
      <w:bookmarkEnd w:id="1646"/>
      <w:bookmarkEnd w:id="1647"/>
      <w:bookmarkEnd w:id="1648"/>
      <w:bookmarkEnd w:id="1649"/>
      <w:bookmarkEnd w:id="1650"/>
    </w:p>
    <w:p w14:paraId="4284A476"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657" w:name="_Toc365887450"/>
      <w:bookmarkStart w:id="1658" w:name="_Toc346874298"/>
      <w:bookmarkStart w:id="1659" w:name="_Toc346874059"/>
      <w:bookmarkStart w:id="1660" w:name="_Toc345943797"/>
      <w:bookmarkStart w:id="1661" w:name="_Toc18504977"/>
      <w:r w:rsidRPr="00280D25">
        <w:rPr>
          <w:rFonts w:ascii="Arial Narrow" w:hAnsi="Arial Narrow" w:cs="Arial"/>
          <w:bCs/>
          <w:color w:val="auto"/>
          <w:sz w:val="22"/>
          <w:szCs w:val="22"/>
          <w:lang w:val="es-PE"/>
        </w:rPr>
        <w:t>CREDENCIALES PARA CALIFICACIÓN (Sólo para Consorcios)</w:t>
      </w:r>
      <w:bookmarkEnd w:id="1651"/>
      <w:bookmarkEnd w:id="1652"/>
      <w:bookmarkEnd w:id="1653"/>
      <w:bookmarkEnd w:id="1654"/>
      <w:bookmarkEnd w:id="1655"/>
      <w:bookmarkEnd w:id="1656"/>
      <w:bookmarkEnd w:id="1657"/>
      <w:bookmarkEnd w:id="1658"/>
      <w:bookmarkEnd w:id="1659"/>
      <w:bookmarkEnd w:id="1660"/>
      <w:bookmarkEnd w:id="1661"/>
    </w:p>
    <w:p w14:paraId="75A61549"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w:t>
      </w:r>
      <w:r w:rsidRPr="00280D25">
        <w:rPr>
          <w:rFonts w:ascii="Arial Narrow" w:hAnsi="Arial Narrow" w:cs="Arial"/>
          <w:bCs/>
          <w:iCs/>
        </w:rPr>
        <w:t>Numeral 5.2.2.</w:t>
      </w:r>
      <w:r w:rsidRPr="00280D25">
        <w:rPr>
          <w:rFonts w:ascii="Arial Narrow" w:hAnsi="Arial Narrow" w:cs="Arial"/>
        </w:rPr>
        <w:t xml:space="preserve"> de las Bases del Concurso)</w:t>
      </w:r>
    </w:p>
    <w:p w14:paraId="7F8B8A3A" w14:textId="77777777" w:rsidR="003C3ACE" w:rsidRPr="00280D25" w:rsidRDefault="003C3ACE" w:rsidP="003C3ACE">
      <w:pPr>
        <w:pStyle w:val="Textosinformato"/>
        <w:widowControl w:val="0"/>
        <w:jc w:val="both"/>
        <w:rPr>
          <w:rFonts w:ascii="Arial Narrow" w:hAnsi="Arial Narrow" w:cs="Arial"/>
        </w:rPr>
      </w:pPr>
    </w:p>
    <w:p w14:paraId="2742C4E3" w14:textId="77777777" w:rsidR="003C3ACE" w:rsidRPr="00280D25" w:rsidRDefault="003C3ACE" w:rsidP="003C3ACE">
      <w:pPr>
        <w:pStyle w:val="Textoindependiente"/>
        <w:widowControl w:val="0"/>
        <w:spacing w:line="240" w:lineRule="auto"/>
        <w:jc w:val="center"/>
        <w:rPr>
          <w:rFonts w:ascii="Arial Narrow" w:hAnsi="Arial Narrow" w:cs="Arial"/>
          <w:b/>
          <w:sz w:val="22"/>
          <w:lang w:val="es-PE"/>
        </w:rPr>
      </w:pPr>
      <w:r w:rsidRPr="00280D25">
        <w:rPr>
          <w:rFonts w:ascii="Arial Narrow" w:hAnsi="Arial Narrow" w:cs="Arial"/>
          <w:b/>
          <w:sz w:val="22"/>
          <w:lang w:val="es-PE"/>
        </w:rPr>
        <w:t>DECLARACIÓN JURADA</w:t>
      </w:r>
    </w:p>
    <w:p w14:paraId="47880F02" w14:textId="77777777" w:rsidR="003C3ACE" w:rsidRPr="00280D25" w:rsidRDefault="003C3ACE" w:rsidP="003C3ACE">
      <w:pPr>
        <w:pStyle w:val="Textosinformato"/>
        <w:widowControl w:val="0"/>
        <w:jc w:val="both"/>
        <w:rPr>
          <w:rFonts w:ascii="Arial Narrow" w:hAnsi="Arial Narrow" w:cs="Arial"/>
        </w:rPr>
      </w:pPr>
    </w:p>
    <w:p w14:paraId="49B491B3" w14:textId="77777777" w:rsidR="003C3ACE" w:rsidRPr="00280D25" w:rsidRDefault="003C3ACE" w:rsidP="003C3ACE">
      <w:pPr>
        <w:pStyle w:val="Textosinformato"/>
        <w:widowControl w:val="0"/>
        <w:jc w:val="both"/>
        <w:rPr>
          <w:rFonts w:ascii="Arial Narrow" w:hAnsi="Arial Narrow" w:cs="Arial"/>
        </w:rPr>
      </w:pPr>
    </w:p>
    <w:p w14:paraId="2F464EE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lo siguiente:</w:t>
      </w:r>
    </w:p>
    <w:p w14:paraId="374EBE34" w14:textId="77777777" w:rsidR="003C3ACE" w:rsidRPr="00280D25" w:rsidRDefault="003C3ACE" w:rsidP="003C3ACE">
      <w:pPr>
        <w:pStyle w:val="Textosinformato"/>
        <w:widowControl w:val="0"/>
        <w:jc w:val="both"/>
        <w:rPr>
          <w:rFonts w:ascii="Arial Narrow" w:hAnsi="Arial Narrow" w:cs="Arial"/>
        </w:rPr>
      </w:pPr>
    </w:p>
    <w:p w14:paraId="62E39E2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Que …........................................................................................................................................ (nombre de cada uno de los integrantes del Consorcio) se han asociado a través de un consorcio a los efectos de participar en el Concurso.</w:t>
      </w:r>
    </w:p>
    <w:p w14:paraId="5136AF55" w14:textId="77777777" w:rsidR="003C3ACE" w:rsidRPr="00280D25" w:rsidRDefault="003C3ACE" w:rsidP="003C3ACE">
      <w:pPr>
        <w:pStyle w:val="Textosinformato"/>
        <w:widowControl w:val="0"/>
        <w:jc w:val="both"/>
        <w:rPr>
          <w:rFonts w:ascii="Arial Narrow" w:hAnsi="Arial Narrow" w:cs="Arial"/>
        </w:rPr>
      </w:pPr>
    </w:p>
    <w:p w14:paraId="39F12B11" w14:textId="6BA2F20E"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Que …........................................................................................................................................ (nombre de cada uno de los integrantes del Consorcio) son empresas constituidas de acuerdo con la legislación de su país de origen</w:t>
      </w:r>
      <w:r w:rsidR="007E7C25" w:rsidRPr="00280D25">
        <w:rPr>
          <w:rFonts w:ascii="Arial Narrow" w:hAnsi="Arial Narrow" w:cs="Arial"/>
          <w:lang w:val="es-PE"/>
        </w:rPr>
        <w:t xml:space="preserve"> </w:t>
      </w:r>
      <w:r w:rsidRPr="00280D25">
        <w:rPr>
          <w:rFonts w:ascii="Arial Narrow" w:hAnsi="Arial Narrow" w:cs="Arial"/>
        </w:rPr>
        <w:t>y mantienen su existencia.</w:t>
      </w:r>
    </w:p>
    <w:p w14:paraId="740E072F" w14:textId="77777777" w:rsidR="003C3ACE" w:rsidRPr="00280D25" w:rsidRDefault="003C3ACE" w:rsidP="003C3ACE">
      <w:pPr>
        <w:pStyle w:val="Textosinformato"/>
        <w:widowControl w:val="0"/>
        <w:jc w:val="both"/>
        <w:rPr>
          <w:rFonts w:ascii="Arial Narrow" w:hAnsi="Arial Narrow" w:cs="Arial"/>
        </w:rPr>
      </w:pPr>
    </w:p>
    <w:p w14:paraId="5936986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1E806FEC" w14:textId="77777777" w:rsidR="003C3ACE" w:rsidRPr="00280D25" w:rsidRDefault="003C3ACE" w:rsidP="003C3ACE">
      <w:pPr>
        <w:pStyle w:val="Textosinformato"/>
        <w:widowControl w:val="0"/>
        <w:jc w:val="both"/>
        <w:rPr>
          <w:rFonts w:ascii="Arial Narrow" w:hAnsi="Arial Narrow" w:cs="Arial"/>
        </w:rPr>
      </w:pPr>
    </w:p>
    <w:p w14:paraId="40526A6E" w14:textId="77777777" w:rsidR="003C3ACE" w:rsidRPr="00280D25" w:rsidRDefault="003C3ACE" w:rsidP="003C3ACE">
      <w:pPr>
        <w:pStyle w:val="Textosinformato"/>
        <w:widowControl w:val="0"/>
        <w:jc w:val="both"/>
        <w:rPr>
          <w:rFonts w:ascii="Arial Narrow" w:hAnsi="Arial Narrow" w:cs="Arial"/>
        </w:rPr>
      </w:pPr>
    </w:p>
    <w:p w14:paraId="34C9D28E" w14:textId="2AEF2E9B"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w:t>
      </w:r>
      <w:r w:rsidRPr="00280D25">
        <w:rPr>
          <w:rFonts w:ascii="Arial Narrow" w:hAnsi="Arial Narrow" w:cs="Arial"/>
        </w:rPr>
        <w:tab/>
        <w:t>, …....</w:t>
      </w:r>
      <w:r w:rsidRPr="00280D25">
        <w:rPr>
          <w:rFonts w:ascii="Arial Narrow" w:hAnsi="Arial Narrow" w:cs="Arial"/>
        </w:rPr>
        <w:tab/>
        <w:t>de …....................... de 20</w:t>
      </w:r>
      <w:r w:rsidR="007E7C25" w:rsidRPr="00280D25">
        <w:rPr>
          <w:rFonts w:ascii="Arial Narrow" w:hAnsi="Arial Narrow" w:cs="Arial"/>
          <w:lang w:val="es-PE"/>
        </w:rPr>
        <w:t>2</w:t>
      </w:r>
      <w:r w:rsidRPr="00280D25">
        <w:rPr>
          <w:rFonts w:ascii="Arial Narrow" w:hAnsi="Arial Narrow" w:cs="Arial"/>
        </w:rPr>
        <w:t>…</w:t>
      </w:r>
    </w:p>
    <w:p w14:paraId="3D9F6E33" w14:textId="77777777" w:rsidR="003C3ACE" w:rsidRPr="00280D25" w:rsidRDefault="003C3ACE" w:rsidP="003C3ACE">
      <w:pPr>
        <w:pStyle w:val="Textosinformato"/>
        <w:widowControl w:val="0"/>
        <w:jc w:val="both"/>
        <w:rPr>
          <w:rFonts w:ascii="Arial Narrow" w:hAnsi="Arial Narrow" w:cs="Arial"/>
        </w:rPr>
      </w:pPr>
    </w:p>
    <w:p w14:paraId="2853617C" w14:textId="77777777" w:rsidR="003C3ACE" w:rsidRPr="00280D25" w:rsidRDefault="003C3ACE" w:rsidP="003C3ACE">
      <w:pPr>
        <w:pStyle w:val="Textosinformato"/>
        <w:widowControl w:val="0"/>
        <w:jc w:val="both"/>
        <w:rPr>
          <w:rFonts w:ascii="Arial Narrow" w:hAnsi="Arial Narrow" w:cs="Arial"/>
        </w:rPr>
      </w:pPr>
    </w:p>
    <w:p w14:paraId="21CFAC6A" w14:textId="77777777" w:rsidR="003C3ACE" w:rsidRPr="00280D25" w:rsidRDefault="003C3ACE" w:rsidP="003C3ACE">
      <w:pPr>
        <w:pStyle w:val="Textosinformato"/>
        <w:widowControl w:val="0"/>
        <w:jc w:val="both"/>
        <w:rPr>
          <w:rFonts w:ascii="Arial Narrow" w:hAnsi="Arial Narrow" w:cs="Arial"/>
        </w:rPr>
      </w:pPr>
    </w:p>
    <w:p w14:paraId="3716143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6512FE56"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24B42075" w14:textId="77777777" w:rsidR="003C3ACE" w:rsidRPr="00280D25" w:rsidRDefault="003C3ACE" w:rsidP="003C3ACE">
      <w:pPr>
        <w:pStyle w:val="Textosinformato"/>
        <w:widowControl w:val="0"/>
        <w:jc w:val="both"/>
        <w:rPr>
          <w:rFonts w:ascii="Arial Narrow" w:hAnsi="Arial Narrow" w:cs="Arial"/>
        </w:rPr>
      </w:pPr>
    </w:p>
    <w:p w14:paraId="2D4DDB9B" w14:textId="77777777" w:rsidR="003C3ACE" w:rsidRPr="00280D25" w:rsidRDefault="003C3ACE" w:rsidP="003C3ACE">
      <w:pPr>
        <w:pStyle w:val="Textosinformato"/>
        <w:widowControl w:val="0"/>
        <w:jc w:val="both"/>
        <w:rPr>
          <w:rFonts w:ascii="Arial Narrow" w:hAnsi="Arial Narrow" w:cs="Arial"/>
        </w:rPr>
      </w:pPr>
    </w:p>
    <w:p w14:paraId="1EEE9E8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4343827F"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0FF20E7E" w14:textId="77777777" w:rsidR="003C3ACE" w:rsidRPr="00280D25" w:rsidRDefault="003C3ACE" w:rsidP="003C3ACE">
      <w:pPr>
        <w:pStyle w:val="Textosinformato"/>
        <w:widowControl w:val="0"/>
        <w:jc w:val="both"/>
        <w:rPr>
          <w:rFonts w:ascii="Arial Narrow" w:hAnsi="Arial Narrow" w:cs="Arial"/>
        </w:rPr>
      </w:pPr>
    </w:p>
    <w:p w14:paraId="5422AEC5" w14:textId="77777777" w:rsidR="003C3ACE" w:rsidRPr="00280D25" w:rsidRDefault="003C3ACE" w:rsidP="003C3ACE">
      <w:pPr>
        <w:pStyle w:val="Textosinformato"/>
        <w:widowControl w:val="0"/>
        <w:jc w:val="both"/>
        <w:rPr>
          <w:rFonts w:ascii="Arial Narrow" w:hAnsi="Arial Narrow" w:cs="Arial"/>
        </w:rPr>
      </w:pPr>
    </w:p>
    <w:p w14:paraId="5197A1D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4128B2FC"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51674D61" w14:textId="77777777" w:rsidR="003C3ACE" w:rsidRPr="00280D25" w:rsidRDefault="003C3ACE" w:rsidP="003C3ACE">
      <w:pPr>
        <w:pStyle w:val="Textosinformato"/>
        <w:widowControl w:val="0"/>
        <w:jc w:val="both"/>
        <w:rPr>
          <w:rFonts w:ascii="Arial Narrow" w:hAnsi="Arial Narrow" w:cs="Arial"/>
        </w:rPr>
      </w:pPr>
    </w:p>
    <w:p w14:paraId="0310684B" w14:textId="77777777" w:rsidR="003C3ACE" w:rsidRPr="00280D25" w:rsidRDefault="003C3ACE" w:rsidP="003C3ACE">
      <w:pPr>
        <w:pStyle w:val="Textosinformato"/>
        <w:widowControl w:val="0"/>
        <w:jc w:val="both"/>
        <w:rPr>
          <w:rFonts w:ascii="Arial Narrow" w:hAnsi="Arial Narrow" w:cs="Arial"/>
        </w:rPr>
      </w:pPr>
    </w:p>
    <w:p w14:paraId="277DC7DC" w14:textId="77777777" w:rsidR="003C3ACE" w:rsidRPr="00280D25" w:rsidRDefault="003C3ACE" w:rsidP="003C3ACE">
      <w:pPr>
        <w:pStyle w:val="Textosinformato"/>
        <w:widowControl w:val="0"/>
        <w:jc w:val="both"/>
        <w:rPr>
          <w:rFonts w:ascii="Arial Narrow" w:hAnsi="Arial Narrow" w:cs="Arial"/>
        </w:rPr>
      </w:pPr>
    </w:p>
    <w:p w14:paraId="1F6908C2" w14:textId="77777777" w:rsidR="003C3ACE" w:rsidRPr="00280D25" w:rsidRDefault="003C3ACE" w:rsidP="003C3ACE">
      <w:pPr>
        <w:pStyle w:val="Textosinformato"/>
        <w:widowControl w:val="0"/>
        <w:jc w:val="both"/>
        <w:rPr>
          <w:rFonts w:ascii="Arial Narrow" w:hAnsi="Arial Narrow" w:cs="Arial"/>
        </w:rPr>
      </w:pPr>
    </w:p>
    <w:p w14:paraId="1B81D00C" w14:textId="77777777" w:rsidR="003C3ACE" w:rsidRPr="00280D25" w:rsidRDefault="003C3ACE" w:rsidP="003C3ACE">
      <w:pPr>
        <w:pStyle w:val="Textosinformato"/>
        <w:widowControl w:val="0"/>
        <w:jc w:val="both"/>
        <w:rPr>
          <w:rFonts w:ascii="Arial Narrow" w:hAnsi="Arial Narrow" w:cs="Arial"/>
        </w:rPr>
      </w:pPr>
    </w:p>
    <w:p w14:paraId="384579B4" w14:textId="77777777" w:rsidR="003C3ACE" w:rsidRPr="00280D25" w:rsidRDefault="003C3ACE" w:rsidP="003C3ACE">
      <w:pPr>
        <w:widowControl w:val="0"/>
        <w:spacing w:after="0" w:line="240" w:lineRule="auto"/>
        <w:rPr>
          <w:rFonts w:ascii="Arial Narrow" w:hAnsi="Arial Narrow" w:cs="Arial"/>
        </w:rPr>
      </w:pPr>
      <w:r w:rsidRPr="00280D25">
        <w:rPr>
          <w:rFonts w:ascii="Arial Narrow" w:hAnsi="Arial Narrow" w:cs="Arial"/>
        </w:rPr>
        <w:br w:type="page"/>
      </w:r>
    </w:p>
    <w:p w14:paraId="5C5ACDA0"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662" w:name="_Toc365887451"/>
      <w:bookmarkStart w:id="1663" w:name="_Toc346874299"/>
      <w:bookmarkStart w:id="1664" w:name="_Toc346874060"/>
      <w:bookmarkStart w:id="1665" w:name="_Toc345943798"/>
      <w:bookmarkStart w:id="1666" w:name="_Ref345930317"/>
      <w:bookmarkStart w:id="1667" w:name="_Ref345927095"/>
      <w:bookmarkStart w:id="1668" w:name="_Toc345695364"/>
      <w:bookmarkStart w:id="1669" w:name="_Toc345695108"/>
      <w:bookmarkStart w:id="1670" w:name="_Toc344391458"/>
      <w:bookmarkStart w:id="1671" w:name="_Toc345337419"/>
      <w:bookmarkStart w:id="1672" w:name="_Toc344391273"/>
      <w:bookmarkStart w:id="1673" w:name="_Toc258927814"/>
      <w:bookmarkStart w:id="1674" w:name="_Toc18504978"/>
      <w:r w:rsidRPr="00280D25">
        <w:rPr>
          <w:rFonts w:ascii="Arial Narrow" w:hAnsi="Arial Narrow" w:cs="Arial"/>
          <w:bCs/>
          <w:color w:val="auto"/>
          <w:sz w:val="22"/>
          <w:szCs w:val="22"/>
          <w:lang w:val="es-PE"/>
        </w:rPr>
        <w:lastRenderedPageBreak/>
        <w:t>ANEXO N° 4</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14:paraId="228F47CC" w14:textId="77777777" w:rsidR="003C3ACE" w:rsidRPr="00280D25" w:rsidRDefault="003C3ACE" w:rsidP="003C3ACE">
      <w:pPr>
        <w:pStyle w:val="Textosinformato"/>
        <w:widowControl w:val="0"/>
        <w:jc w:val="center"/>
        <w:rPr>
          <w:rFonts w:ascii="Arial Narrow" w:hAnsi="Arial Narrow" w:cs="Arial"/>
          <w:bCs/>
          <w:lang w:val="es-PE"/>
        </w:rPr>
      </w:pPr>
    </w:p>
    <w:p w14:paraId="6DC21A53"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675" w:name="_Toc365887452"/>
      <w:bookmarkStart w:id="1676" w:name="_Toc346874300"/>
      <w:bookmarkStart w:id="1677" w:name="_Toc346874061"/>
      <w:bookmarkStart w:id="1678" w:name="_Toc345943799"/>
      <w:bookmarkStart w:id="1679" w:name="_Ref345927088"/>
      <w:bookmarkStart w:id="1680" w:name="_Toc18504979"/>
      <w:bookmarkStart w:id="1681" w:name="_Toc345695365"/>
      <w:bookmarkStart w:id="1682" w:name="_Toc345695109"/>
      <w:bookmarkStart w:id="1683" w:name="_Toc344391459"/>
      <w:bookmarkStart w:id="1684" w:name="_Toc345337420"/>
      <w:bookmarkStart w:id="1685" w:name="_Toc344391274"/>
      <w:bookmarkStart w:id="1686" w:name="_Toc258927815"/>
      <w:bookmarkStart w:id="1687" w:name="_Toc115876596"/>
      <w:bookmarkStart w:id="1688" w:name="_Toc82510142"/>
      <w:r w:rsidRPr="00280D25">
        <w:rPr>
          <w:rFonts w:ascii="Arial Narrow" w:hAnsi="Arial Narrow" w:cs="Arial"/>
          <w:bCs/>
          <w:color w:val="auto"/>
          <w:sz w:val="22"/>
          <w:szCs w:val="22"/>
          <w:lang w:val="es-PE"/>
        </w:rPr>
        <w:t>Formulario 3</w:t>
      </w:r>
      <w:bookmarkEnd w:id="1675"/>
      <w:bookmarkEnd w:id="1676"/>
      <w:bookmarkEnd w:id="1677"/>
      <w:bookmarkEnd w:id="1678"/>
      <w:bookmarkEnd w:id="1679"/>
      <w:bookmarkEnd w:id="1680"/>
    </w:p>
    <w:p w14:paraId="4A78CB5A"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689" w:name="_Toc365887453"/>
      <w:bookmarkStart w:id="1690" w:name="_Toc346874301"/>
      <w:bookmarkStart w:id="1691" w:name="_Toc346874062"/>
      <w:bookmarkStart w:id="1692" w:name="_Toc345943800"/>
      <w:bookmarkStart w:id="1693" w:name="_Toc18504980"/>
      <w:r w:rsidRPr="00280D25">
        <w:rPr>
          <w:rFonts w:ascii="Arial Narrow" w:hAnsi="Arial Narrow" w:cs="Arial"/>
          <w:bCs/>
          <w:color w:val="auto"/>
          <w:sz w:val="22"/>
          <w:szCs w:val="22"/>
          <w:lang w:val="es-PE"/>
        </w:rPr>
        <w:t>CREDENCIALES PARA CALIFICACIÓN</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171E1670"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w:t>
      </w:r>
      <w:r w:rsidRPr="00280D25">
        <w:rPr>
          <w:rFonts w:ascii="Arial Narrow" w:hAnsi="Arial Narrow" w:cs="Arial"/>
          <w:bCs/>
          <w:iCs/>
        </w:rPr>
        <w:t>Numeral 5.2.</w:t>
      </w:r>
      <w:r w:rsidRPr="00280D25">
        <w:rPr>
          <w:rFonts w:ascii="Arial Narrow" w:hAnsi="Arial Narrow" w:cs="Arial"/>
          <w:bCs/>
          <w:iCs/>
          <w:lang w:val="es-ES"/>
        </w:rPr>
        <w:t>1</w:t>
      </w:r>
      <w:r w:rsidRPr="00280D25">
        <w:rPr>
          <w:rFonts w:ascii="Arial Narrow" w:hAnsi="Arial Narrow" w:cs="Arial"/>
          <w:bCs/>
          <w:iCs/>
        </w:rPr>
        <w:t>.</w:t>
      </w:r>
      <w:r w:rsidRPr="00280D25">
        <w:rPr>
          <w:rFonts w:ascii="Arial Narrow" w:hAnsi="Arial Narrow" w:cs="Arial"/>
        </w:rPr>
        <w:t xml:space="preserve"> de las Bases del Concurso)</w:t>
      </w:r>
    </w:p>
    <w:p w14:paraId="784F78E3" w14:textId="77777777" w:rsidR="003C3ACE" w:rsidRPr="00280D25" w:rsidRDefault="003C3ACE" w:rsidP="003C3ACE">
      <w:pPr>
        <w:pStyle w:val="Textosinformato"/>
        <w:widowControl w:val="0"/>
        <w:jc w:val="center"/>
        <w:rPr>
          <w:rFonts w:ascii="Arial Narrow" w:hAnsi="Arial Narrow" w:cs="Arial"/>
        </w:rPr>
      </w:pPr>
    </w:p>
    <w:p w14:paraId="1BDD9121" w14:textId="77777777" w:rsidR="003C3ACE" w:rsidRPr="00280D25" w:rsidRDefault="003C3ACE" w:rsidP="003C3ACE">
      <w:pPr>
        <w:pStyle w:val="Textoindependiente"/>
        <w:widowControl w:val="0"/>
        <w:spacing w:line="240" w:lineRule="auto"/>
        <w:jc w:val="center"/>
        <w:rPr>
          <w:rFonts w:ascii="Arial Narrow" w:hAnsi="Arial Narrow" w:cs="Arial"/>
          <w:b/>
          <w:sz w:val="22"/>
          <w:lang w:val="es-PE"/>
        </w:rPr>
      </w:pPr>
      <w:r w:rsidRPr="00280D25">
        <w:rPr>
          <w:rFonts w:ascii="Arial Narrow" w:hAnsi="Arial Narrow" w:cs="Arial"/>
          <w:b/>
          <w:sz w:val="22"/>
          <w:lang w:val="es-PE"/>
        </w:rPr>
        <w:t>DECLARACIÓN JURADA</w:t>
      </w:r>
    </w:p>
    <w:p w14:paraId="1E1571C9" w14:textId="77777777" w:rsidR="003C3ACE" w:rsidRPr="00280D25" w:rsidRDefault="003C3ACE" w:rsidP="003C3ACE">
      <w:pPr>
        <w:pStyle w:val="Textoindependiente"/>
        <w:widowControl w:val="0"/>
        <w:spacing w:line="240" w:lineRule="auto"/>
        <w:jc w:val="center"/>
        <w:rPr>
          <w:rFonts w:ascii="Arial Narrow" w:hAnsi="Arial Narrow" w:cs="Arial"/>
          <w:b/>
          <w:sz w:val="22"/>
          <w:lang w:val="es-PE"/>
        </w:rPr>
      </w:pPr>
    </w:p>
    <w:p w14:paraId="37BAFAD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que el porcentaje de participación de cada uno de nuestros accionistas o socios o integrantes,</w:t>
      </w:r>
      <w:r w:rsidRPr="00280D25">
        <w:rPr>
          <w:rFonts w:ascii="Arial Narrow" w:hAnsi="Arial Narrow" w:cs="Arial"/>
          <w:lang w:val="es-PE"/>
        </w:rPr>
        <w:t xml:space="preserve"> </w:t>
      </w:r>
      <w:r w:rsidRPr="00280D25">
        <w:rPr>
          <w:rFonts w:ascii="Arial Narrow" w:hAnsi="Arial Narrow" w:cs="Arial"/>
        </w:rPr>
        <w:t>es el siguiente:</w:t>
      </w:r>
    </w:p>
    <w:p w14:paraId="1B360D9B" w14:textId="77777777" w:rsidR="003C3ACE" w:rsidRPr="00280D25" w:rsidRDefault="003C3ACE" w:rsidP="003C3ACE">
      <w:pPr>
        <w:widowControl w:val="0"/>
        <w:spacing w:after="0" w:line="240" w:lineRule="auto"/>
        <w:rPr>
          <w:rFonts w:ascii="Arial Narrow" w:hAnsi="Arial Narrow"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3C3ACE" w:rsidRPr="00280D25" w14:paraId="5A83F010" w14:textId="77777777" w:rsidTr="0073142F">
        <w:tc>
          <w:tcPr>
            <w:tcW w:w="4207" w:type="dxa"/>
            <w:tcBorders>
              <w:top w:val="single" w:sz="6" w:space="0" w:color="000000"/>
              <w:left w:val="single" w:sz="6" w:space="0" w:color="000000"/>
              <w:bottom w:val="single" w:sz="6" w:space="0" w:color="000000"/>
              <w:right w:val="single" w:sz="4" w:space="0" w:color="auto"/>
            </w:tcBorders>
            <w:vAlign w:val="center"/>
            <w:hideMark/>
          </w:tcPr>
          <w:p w14:paraId="03B4C4AF"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Accionista o socio</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8EA2B17"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Porcentaje de participación en el Interesado (sólo aquellos con más o igual al 5%)</w:t>
            </w:r>
          </w:p>
        </w:tc>
      </w:tr>
      <w:tr w:rsidR="003C3ACE" w:rsidRPr="00280D25" w14:paraId="331640C2"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29D866F"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03B0406"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7B0C6A3D"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7BF1F80"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A286736"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633860F4"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654AE75"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9B58191"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45E1565E"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4EC6336"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BA6B7AD"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0F81E60C"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0BB2AFD"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76D19C1"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65FF8060"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563012D"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230D245"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0A2AC0F0"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5ECBE84"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55870D"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0915542E"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538680B"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FFC31F4"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61093A71"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vAlign w:val="center"/>
            <w:hideMark/>
          </w:tcPr>
          <w:p w14:paraId="124B29FA" w14:textId="77777777" w:rsidR="003C3ACE" w:rsidRPr="00280D25" w:rsidRDefault="003C3ACE" w:rsidP="0073142F">
            <w:pPr>
              <w:pStyle w:val="Textosinformato"/>
              <w:widowControl w:val="0"/>
              <w:rPr>
                <w:rFonts w:ascii="Arial Narrow" w:hAnsi="Arial Narrow" w:cs="Arial"/>
                <w:b/>
                <w:lang w:eastAsia="es-ES"/>
              </w:rPr>
            </w:pPr>
            <w:r w:rsidRPr="00280D25">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68961750" w14:textId="77777777" w:rsidR="003C3ACE" w:rsidRPr="00280D25" w:rsidRDefault="003C3ACE" w:rsidP="0073142F">
            <w:pPr>
              <w:pStyle w:val="Textosinformato"/>
              <w:widowControl w:val="0"/>
              <w:rPr>
                <w:rFonts w:ascii="Arial Narrow" w:hAnsi="Arial Narrow" w:cs="Arial"/>
                <w:b/>
                <w:lang w:eastAsia="es-ES"/>
              </w:rPr>
            </w:pPr>
          </w:p>
        </w:tc>
      </w:tr>
    </w:tbl>
    <w:p w14:paraId="3A13EDD9" w14:textId="77777777" w:rsidR="003C3ACE" w:rsidRPr="00280D25" w:rsidRDefault="003C3ACE" w:rsidP="003C3ACE">
      <w:pPr>
        <w:pStyle w:val="Textosinformato"/>
        <w:widowControl w:val="0"/>
        <w:jc w:val="both"/>
        <w:rPr>
          <w:rFonts w:ascii="Arial Narrow" w:hAnsi="Arial Narrow" w:cs="Arial"/>
        </w:rPr>
      </w:pPr>
    </w:p>
    <w:p w14:paraId="29986DC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 el caso de Interesados que son Consorcios:</w:t>
      </w:r>
    </w:p>
    <w:p w14:paraId="57B8643A" w14:textId="77777777" w:rsidR="003C3ACE" w:rsidRPr="00280D25" w:rsidRDefault="003C3ACE" w:rsidP="003C3ACE">
      <w:pPr>
        <w:pStyle w:val="Textosinformato"/>
        <w:widowControl w:val="0"/>
        <w:jc w:val="both"/>
        <w:rPr>
          <w:rFonts w:ascii="Arial Narrow" w:hAnsi="Arial Narrow" w:cs="Arial"/>
        </w:rPr>
      </w:pPr>
    </w:p>
    <w:tbl>
      <w:tblPr>
        <w:tblW w:w="0"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3C3ACE" w:rsidRPr="00280D25" w14:paraId="05928F9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7E9E55A"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Integrantes</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3109732"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 xml:space="preserve">Porcentaje de </w:t>
            </w:r>
          </w:p>
          <w:p w14:paraId="6E852969"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 xml:space="preserve">participación en el Interesado </w:t>
            </w:r>
          </w:p>
        </w:tc>
      </w:tr>
      <w:tr w:rsidR="003C3ACE" w:rsidRPr="00280D25" w14:paraId="77597E10"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29B63CD"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50A867"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265A04E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3F461563"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AF4E41"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065B8E56"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67B0455"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86218BB"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452C68EC"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17028E7"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6DDC71C"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2BD27065"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3C1EC51"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193BD4F"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39E65924"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32E8D5C"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6BF1E4E0"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6ACF3FB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4F685FB"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07EC81A"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34B69CB5"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BCC717A"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2A2412"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2561CB90"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CA6A13F" w14:textId="77777777" w:rsidR="003C3ACE" w:rsidRPr="00280D25" w:rsidRDefault="003C3ACE" w:rsidP="0073142F">
            <w:pPr>
              <w:pStyle w:val="Textosinformato"/>
              <w:widowControl w:val="0"/>
              <w:rPr>
                <w:rFonts w:ascii="Arial Narrow" w:hAnsi="Arial Narrow" w:cs="Arial"/>
                <w:b/>
                <w:lang w:eastAsia="es-ES"/>
              </w:rPr>
            </w:pPr>
            <w:r w:rsidRPr="00280D25">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7F84D163" w14:textId="77777777" w:rsidR="003C3ACE" w:rsidRPr="00280D25" w:rsidRDefault="003C3ACE" w:rsidP="0073142F">
            <w:pPr>
              <w:pStyle w:val="Textosinformato"/>
              <w:widowControl w:val="0"/>
              <w:rPr>
                <w:rFonts w:ascii="Arial Narrow" w:hAnsi="Arial Narrow" w:cs="Arial"/>
                <w:b/>
                <w:lang w:eastAsia="es-ES"/>
              </w:rPr>
            </w:pPr>
          </w:p>
        </w:tc>
      </w:tr>
    </w:tbl>
    <w:p w14:paraId="33CB0BE2" w14:textId="77777777" w:rsidR="003C3ACE" w:rsidRPr="00280D25" w:rsidRDefault="003C3ACE" w:rsidP="003C3ACE">
      <w:pPr>
        <w:pStyle w:val="Textosinformato"/>
        <w:widowControl w:val="0"/>
        <w:jc w:val="both"/>
        <w:rPr>
          <w:rFonts w:ascii="Arial Narrow" w:hAnsi="Arial Narrow" w:cs="Arial"/>
        </w:rPr>
      </w:pPr>
    </w:p>
    <w:p w14:paraId="0F93BC44" w14:textId="46DC6266"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58701E" w:rsidRPr="00FA0C62">
        <w:rPr>
          <w:rFonts w:ascii="Arial Narrow" w:hAnsi="Arial Narrow" w:cs="Arial"/>
          <w:lang w:val="es-PE"/>
        </w:rPr>
        <w:t>2</w:t>
      </w:r>
      <w:r w:rsidRPr="00280D25">
        <w:rPr>
          <w:rFonts w:ascii="Arial Narrow" w:hAnsi="Arial Narrow" w:cs="Arial"/>
        </w:rPr>
        <w:t>…</w:t>
      </w:r>
    </w:p>
    <w:p w14:paraId="31AA240B" w14:textId="77777777" w:rsidR="003C3ACE" w:rsidRPr="00280D25" w:rsidRDefault="003C3ACE" w:rsidP="003C3ACE">
      <w:pPr>
        <w:pStyle w:val="Textosinformato"/>
        <w:widowControl w:val="0"/>
        <w:jc w:val="both"/>
        <w:rPr>
          <w:rFonts w:ascii="Arial Narrow" w:hAnsi="Arial Narrow" w:cs="Arial"/>
        </w:rPr>
      </w:pPr>
    </w:p>
    <w:p w14:paraId="67357B5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09C954B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Interesado</w:t>
      </w:r>
    </w:p>
    <w:p w14:paraId="0BC35BA7" w14:textId="77777777" w:rsidR="003C3ACE" w:rsidRPr="00280D25" w:rsidRDefault="003C3ACE" w:rsidP="003C3ACE">
      <w:pPr>
        <w:pStyle w:val="Textosinformato"/>
        <w:widowControl w:val="0"/>
        <w:jc w:val="both"/>
        <w:rPr>
          <w:rFonts w:ascii="Arial Narrow" w:hAnsi="Arial Narrow" w:cs="Arial"/>
        </w:rPr>
      </w:pPr>
    </w:p>
    <w:p w14:paraId="609FDC79"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6FDA00B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Representante Legal del Interesado</w:t>
      </w:r>
    </w:p>
    <w:p w14:paraId="195B83B8" w14:textId="77777777" w:rsidR="003C3ACE" w:rsidRPr="00280D25" w:rsidRDefault="003C3ACE" w:rsidP="003C3ACE">
      <w:pPr>
        <w:pStyle w:val="Textosinformato"/>
        <w:widowControl w:val="0"/>
        <w:jc w:val="both"/>
        <w:rPr>
          <w:rFonts w:ascii="Arial Narrow" w:hAnsi="Arial Narrow" w:cs="Arial"/>
        </w:rPr>
      </w:pPr>
    </w:p>
    <w:p w14:paraId="66D8E5B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29F155F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Representante Legal del Interesado</w:t>
      </w:r>
    </w:p>
    <w:p w14:paraId="2A7C3003"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b/>
        </w:rPr>
        <w:br w:type="page"/>
      </w:r>
    </w:p>
    <w:p w14:paraId="794AB4E9" w14:textId="660D7F35" w:rsidR="003C3ACE" w:rsidRPr="00280D25" w:rsidRDefault="003C3ACE" w:rsidP="003C3ACE">
      <w:pPr>
        <w:pStyle w:val="Ttulo1"/>
        <w:widowControl w:val="0"/>
        <w:jc w:val="center"/>
        <w:rPr>
          <w:rFonts w:ascii="Arial Narrow" w:hAnsi="Arial Narrow" w:cs="Arial"/>
          <w:b w:val="0"/>
          <w:color w:val="auto"/>
          <w:sz w:val="22"/>
          <w:szCs w:val="22"/>
          <w:lang w:val="es-PE"/>
        </w:rPr>
      </w:pPr>
      <w:bookmarkStart w:id="1694" w:name="_Toc365887454"/>
      <w:bookmarkStart w:id="1695" w:name="_Toc346874302"/>
      <w:bookmarkStart w:id="1696" w:name="_Toc346874063"/>
      <w:bookmarkStart w:id="1697" w:name="_Toc345943801"/>
      <w:bookmarkStart w:id="1698" w:name="_Ref345927206"/>
      <w:bookmarkStart w:id="1699" w:name="_Toc345695366"/>
      <w:bookmarkStart w:id="1700" w:name="_Toc345695110"/>
      <w:bookmarkStart w:id="1701" w:name="_Toc344391460"/>
      <w:bookmarkStart w:id="1702" w:name="_Toc345337421"/>
      <w:bookmarkStart w:id="1703" w:name="_Toc344391275"/>
      <w:bookmarkStart w:id="1704" w:name="_Toc258927816"/>
      <w:bookmarkStart w:id="1705" w:name="_Toc18504981"/>
      <w:r w:rsidRPr="00280D25">
        <w:rPr>
          <w:rFonts w:ascii="Arial Narrow" w:hAnsi="Arial Narrow" w:cs="Arial"/>
          <w:bCs/>
          <w:color w:val="auto"/>
          <w:sz w:val="22"/>
          <w:szCs w:val="22"/>
          <w:lang w:val="es-PE"/>
        </w:rPr>
        <w:lastRenderedPageBreak/>
        <w:t>ANEXO N° 4</w:t>
      </w:r>
      <w:bookmarkEnd w:id="1694"/>
      <w:bookmarkEnd w:id="1695"/>
      <w:bookmarkEnd w:id="1696"/>
      <w:bookmarkEnd w:id="1697"/>
      <w:bookmarkEnd w:id="1698"/>
      <w:bookmarkEnd w:id="1699"/>
      <w:bookmarkEnd w:id="1700"/>
      <w:bookmarkEnd w:id="1701"/>
      <w:bookmarkEnd w:id="1702"/>
      <w:bookmarkEnd w:id="1703"/>
      <w:bookmarkEnd w:id="1704"/>
      <w:bookmarkEnd w:id="1705"/>
    </w:p>
    <w:p w14:paraId="420B35F9" w14:textId="77777777" w:rsidR="003C3ACE" w:rsidRPr="00280D25" w:rsidRDefault="003C3ACE" w:rsidP="003C3ACE">
      <w:pPr>
        <w:pStyle w:val="Textosinformato"/>
        <w:widowControl w:val="0"/>
        <w:jc w:val="center"/>
        <w:rPr>
          <w:rFonts w:ascii="Arial Narrow" w:hAnsi="Arial Narrow" w:cs="Arial"/>
          <w:b/>
        </w:rPr>
      </w:pPr>
    </w:p>
    <w:p w14:paraId="43225784"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1706" w:name="_Toc365887455"/>
      <w:bookmarkStart w:id="1707" w:name="_Toc346874303"/>
      <w:bookmarkStart w:id="1708" w:name="_Toc346874064"/>
      <w:bookmarkStart w:id="1709" w:name="_Toc345943802"/>
      <w:bookmarkStart w:id="1710" w:name="_Ref345927199"/>
      <w:bookmarkStart w:id="1711" w:name="_Toc18504982"/>
      <w:bookmarkStart w:id="1712" w:name="_Toc345695367"/>
      <w:bookmarkStart w:id="1713" w:name="_Toc345695111"/>
      <w:bookmarkStart w:id="1714" w:name="_Toc344391461"/>
      <w:bookmarkStart w:id="1715" w:name="_Toc345337422"/>
      <w:bookmarkStart w:id="1716" w:name="_Toc344391276"/>
      <w:bookmarkStart w:id="1717" w:name="_Toc258927817"/>
      <w:r w:rsidRPr="00280D25">
        <w:rPr>
          <w:rFonts w:ascii="Arial Narrow" w:hAnsi="Arial Narrow" w:cs="Arial"/>
          <w:bCs/>
          <w:iCs/>
          <w:color w:val="auto"/>
          <w:sz w:val="22"/>
          <w:szCs w:val="22"/>
          <w:lang w:val="es-PE"/>
        </w:rPr>
        <w:t>Formulario 4</w:t>
      </w:r>
      <w:bookmarkEnd w:id="1706"/>
      <w:bookmarkEnd w:id="1707"/>
      <w:bookmarkEnd w:id="1708"/>
      <w:bookmarkEnd w:id="1709"/>
      <w:bookmarkEnd w:id="1710"/>
      <w:bookmarkEnd w:id="1711"/>
    </w:p>
    <w:p w14:paraId="1784366D"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1718" w:name="_Toc365887456"/>
      <w:bookmarkStart w:id="1719" w:name="_Toc346874304"/>
      <w:bookmarkStart w:id="1720" w:name="_Toc346874065"/>
      <w:bookmarkStart w:id="1721" w:name="_Toc345943803"/>
      <w:bookmarkStart w:id="1722" w:name="_Toc18504983"/>
      <w:r w:rsidRPr="00280D25">
        <w:rPr>
          <w:rFonts w:ascii="Arial Narrow" w:hAnsi="Arial Narrow" w:cs="Arial"/>
          <w:bCs/>
          <w:iCs/>
          <w:color w:val="auto"/>
          <w:sz w:val="22"/>
          <w:szCs w:val="22"/>
          <w:lang w:val="es-PE"/>
        </w:rPr>
        <w:t>CREDENCIALES PARA CALIFICACIÓN</w:t>
      </w:r>
      <w:bookmarkEnd w:id="1712"/>
      <w:bookmarkEnd w:id="1713"/>
      <w:bookmarkEnd w:id="1714"/>
      <w:bookmarkEnd w:id="1715"/>
      <w:bookmarkEnd w:id="1716"/>
      <w:bookmarkEnd w:id="1717"/>
      <w:bookmarkEnd w:id="1718"/>
      <w:bookmarkEnd w:id="1719"/>
      <w:bookmarkEnd w:id="1720"/>
      <w:bookmarkEnd w:id="1721"/>
      <w:bookmarkEnd w:id="1722"/>
    </w:p>
    <w:p w14:paraId="4628B469"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w:t>
      </w:r>
      <w:r w:rsidRPr="00280D25">
        <w:rPr>
          <w:rFonts w:ascii="Arial Narrow" w:hAnsi="Arial Narrow" w:cs="Arial"/>
          <w:bCs/>
          <w:iCs/>
        </w:rPr>
        <w:t>Numeral 5.2.2.</w:t>
      </w:r>
      <w:r w:rsidRPr="00280D25">
        <w:rPr>
          <w:rFonts w:ascii="Arial Narrow" w:hAnsi="Arial Narrow" w:cs="Arial"/>
          <w:bCs/>
          <w:iCs/>
          <w:lang w:val="es-ES"/>
        </w:rPr>
        <w:t>4</w:t>
      </w:r>
      <w:r w:rsidRPr="00280D25">
        <w:rPr>
          <w:rFonts w:ascii="Arial Narrow" w:hAnsi="Arial Narrow" w:cs="Arial"/>
        </w:rPr>
        <w:t xml:space="preserve"> de las Bases del Concurso)</w:t>
      </w:r>
    </w:p>
    <w:p w14:paraId="229DFE8E" w14:textId="77777777" w:rsidR="003C3ACE" w:rsidRPr="00280D25" w:rsidRDefault="003C3ACE" w:rsidP="003C3ACE">
      <w:pPr>
        <w:pStyle w:val="Textosinformato"/>
        <w:widowControl w:val="0"/>
        <w:jc w:val="center"/>
        <w:rPr>
          <w:rFonts w:ascii="Arial Narrow" w:hAnsi="Arial Narrow" w:cs="Arial"/>
        </w:rPr>
      </w:pPr>
    </w:p>
    <w:p w14:paraId="223B6255" w14:textId="77777777" w:rsidR="003C3ACE" w:rsidRPr="00280D25" w:rsidRDefault="003C3ACE" w:rsidP="003C3ACE">
      <w:pPr>
        <w:pStyle w:val="Textoindependiente"/>
        <w:widowControl w:val="0"/>
        <w:spacing w:line="240" w:lineRule="auto"/>
        <w:jc w:val="center"/>
        <w:rPr>
          <w:rFonts w:ascii="Arial Narrow" w:hAnsi="Arial Narrow" w:cs="Arial"/>
          <w:b/>
          <w:sz w:val="22"/>
          <w:lang w:val="es-PE"/>
        </w:rPr>
      </w:pPr>
      <w:r w:rsidRPr="00280D25">
        <w:rPr>
          <w:rFonts w:ascii="Arial Narrow" w:hAnsi="Arial Narrow" w:cs="Arial"/>
          <w:b/>
          <w:sz w:val="22"/>
          <w:lang w:val="es-PE"/>
        </w:rPr>
        <w:t>DECLARACIÓN JURADA</w:t>
      </w:r>
    </w:p>
    <w:p w14:paraId="5B381B10" w14:textId="77777777" w:rsidR="003C3ACE" w:rsidRPr="00280D25" w:rsidRDefault="003C3ACE" w:rsidP="003C3ACE">
      <w:pPr>
        <w:pStyle w:val="Textosinformato"/>
        <w:widowControl w:val="0"/>
        <w:jc w:val="center"/>
        <w:rPr>
          <w:rFonts w:ascii="Arial Narrow" w:hAnsi="Arial Narrow" w:cs="Arial"/>
        </w:rPr>
      </w:pPr>
    </w:p>
    <w:p w14:paraId="127319E5" w14:textId="77777777" w:rsidR="003C3ACE" w:rsidRPr="00280D25" w:rsidRDefault="003C3ACE" w:rsidP="003C3ACE">
      <w:pPr>
        <w:pStyle w:val="Textosinformato"/>
        <w:widowControl w:val="0"/>
        <w:jc w:val="center"/>
        <w:rPr>
          <w:rFonts w:ascii="Arial Narrow" w:hAnsi="Arial Narrow" w:cs="Arial"/>
        </w:rPr>
      </w:pPr>
    </w:p>
    <w:p w14:paraId="64B51AF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que, […....................................... (nombre del Interesado)], […..................... (los integrantes del Consorcio)]:</w:t>
      </w:r>
    </w:p>
    <w:p w14:paraId="12D76499" w14:textId="77777777" w:rsidR="003C3ACE" w:rsidRPr="00280D25" w:rsidRDefault="003C3ACE" w:rsidP="003C3ACE">
      <w:pPr>
        <w:widowControl w:val="0"/>
        <w:spacing w:after="0" w:line="240" w:lineRule="auto"/>
        <w:jc w:val="both"/>
        <w:rPr>
          <w:rFonts w:ascii="Arial Narrow" w:eastAsia="Times New Roman" w:hAnsi="Arial Narrow" w:cs="Arial"/>
          <w:lang w:eastAsia="es-ES"/>
        </w:rPr>
      </w:pPr>
    </w:p>
    <w:p w14:paraId="576EABF8" w14:textId="7957962A" w:rsidR="008577D8" w:rsidRDefault="008577D8" w:rsidP="008D6920">
      <w:pPr>
        <w:widowControl w:val="0"/>
        <w:spacing w:after="0" w:line="240" w:lineRule="auto"/>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 xml:space="preserve">a. </w:t>
      </w:r>
      <w:r w:rsidR="00FA0C62">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No nos encontramos incursos dentro de los alcances del Artículo 1366º del Código Civil.</w:t>
      </w:r>
    </w:p>
    <w:p w14:paraId="5B945298" w14:textId="039857CB" w:rsidR="008577D8" w:rsidRPr="00280D25" w:rsidRDefault="008577D8" w:rsidP="00FA0C62">
      <w:pPr>
        <w:widowControl w:val="0"/>
        <w:spacing w:after="0" w:line="240" w:lineRule="auto"/>
        <w:ind w:left="284" w:hanging="284"/>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 xml:space="preserve">b. </w:t>
      </w:r>
      <w:r w:rsidR="003A59CE">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No tenemos impedimento(s) para contratar con el Estado, de acuerdo a lo establecido en</w:t>
      </w:r>
      <w:r w:rsidR="00875E63" w:rsidRPr="00280D25">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la Ley N°30225, Ley de Contrataciones del Estado, o norma que la sustituya.</w:t>
      </w:r>
    </w:p>
    <w:p w14:paraId="57F323F7" w14:textId="7F5F619D" w:rsidR="008577D8" w:rsidRPr="00280D25" w:rsidRDefault="008577D8" w:rsidP="008D6920">
      <w:pPr>
        <w:widowControl w:val="0"/>
        <w:spacing w:after="0" w:line="240" w:lineRule="auto"/>
        <w:jc w:val="both"/>
        <w:rPr>
          <w:rFonts w:ascii="Arial Narrow" w:eastAsia="Times New Roman" w:hAnsi="Arial Narrow" w:cs="Arial"/>
          <w:lang w:val="x-none" w:eastAsia="x-none"/>
        </w:rPr>
      </w:pPr>
      <w:r w:rsidRPr="00280D25">
        <w:rPr>
          <w:rFonts w:ascii="Arial Narrow" w:eastAsia="Times New Roman" w:hAnsi="Arial Narrow" w:cs="Arial"/>
          <w:lang w:val="x-none" w:eastAsia="x-none"/>
        </w:rPr>
        <w:t xml:space="preserve">c. </w:t>
      </w:r>
      <w:r w:rsidR="00FA0C62">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No nos encontramos incursos en impedimentos establecidos por normas con rango de</w:t>
      </w:r>
      <w:r w:rsidR="00875E63" w:rsidRPr="00280D25">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ley.</w:t>
      </w:r>
    </w:p>
    <w:p w14:paraId="378DD954" w14:textId="7AA67FFC" w:rsidR="003C3ACE" w:rsidRPr="00280D25" w:rsidRDefault="008577D8" w:rsidP="00FA0C62">
      <w:pPr>
        <w:widowControl w:val="0"/>
        <w:spacing w:after="0" w:line="240" w:lineRule="auto"/>
        <w:ind w:left="284" w:hanging="284"/>
        <w:jc w:val="both"/>
        <w:rPr>
          <w:rFonts w:ascii="Arial Narrow" w:hAnsi="Arial Narrow" w:cs="Arial"/>
        </w:rPr>
      </w:pPr>
      <w:r w:rsidRPr="00280D25">
        <w:rPr>
          <w:rFonts w:ascii="Arial Narrow" w:eastAsia="Times New Roman" w:hAnsi="Arial Narrow" w:cs="Arial"/>
          <w:lang w:val="x-none" w:eastAsia="x-none"/>
        </w:rPr>
        <w:t xml:space="preserve">d. </w:t>
      </w:r>
      <w:r w:rsidR="00FA0C62">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No hemos dejado de ser parte por incumplimiento en algún contrato de Asociación Público</w:t>
      </w:r>
      <w:r w:rsidR="00A36691" w:rsidRPr="00280D25">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Privada.</w:t>
      </w:r>
      <w:r w:rsidR="00FA0C62">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Hacemos extensiva esta declaración al Socio Estratégico y/o aquellos que hayan</w:t>
      </w:r>
      <w:r w:rsidR="00FA0C62">
        <w:rPr>
          <w:rFonts w:ascii="Arial Narrow" w:eastAsia="Times New Roman" w:hAnsi="Arial Narrow" w:cs="Arial"/>
          <w:lang w:eastAsia="x-none"/>
        </w:rPr>
        <w:t xml:space="preserve"> </w:t>
      </w:r>
      <w:r w:rsidRPr="00280D25">
        <w:rPr>
          <w:rFonts w:ascii="Arial Narrow" w:eastAsia="Times New Roman" w:hAnsi="Arial Narrow" w:cs="Arial"/>
          <w:lang w:val="x-none" w:eastAsia="x-none"/>
        </w:rPr>
        <w:t>ejercido el Control al momento de la resolución del respectivo contrato, conforme a lo</w:t>
      </w:r>
      <w:r w:rsidR="00FA0C62">
        <w:rPr>
          <w:rFonts w:ascii="Arial Narrow" w:eastAsia="Times New Roman" w:hAnsi="Arial Narrow" w:cs="Arial"/>
          <w:lang w:eastAsia="x-none"/>
        </w:rPr>
        <w:t xml:space="preserve"> </w:t>
      </w:r>
      <w:r w:rsidRPr="00280D25">
        <w:rPr>
          <w:rFonts w:ascii="Arial Narrow" w:hAnsi="Arial Narrow" w:cs="Arial"/>
        </w:rPr>
        <w:t>señalado en el numeral 29.4 del artículo 29 del Decreto Legislativo Nº 1362.</w:t>
      </w:r>
    </w:p>
    <w:p w14:paraId="57D74AE6" w14:textId="77777777" w:rsidR="003C3ACE" w:rsidRPr="00280D25" w:rsidRDefault="003C3ACE" w:rsidP="008D6920">
      <w:pPr>
        <w:pStyle w:val="Textosinformato"/>
        <w:widowControl w:val="0"/>
        <w:ind w:left="284" w:hanging="142"/>
        <w:rPr>
          <w:rFonts w:ascii="Arial Narrow" w:hAnsi="Arial Narrow" w:cs="Arial"/>
        </w:rPr>
      </w:pPr>
    </w:p>
    <w:p w14:paraId="79613C28" w14:textId="77777777" w:rsidR="003C3ACE" w:rsidRPr="00280D25" w:rsidRDefault="003C3ACE" w:rsidP="003C3ACE">
      <w:pPr>
        <w:pStyle w:val="Textosinformato"/>
        <w:widowControl w:val="0"/>
        <w:rPr>
          <w:rFonts w:ascii="Arial Narrow" w:hAnsi="Arial Narrow" w:cs="Arial"/>
        </w:rPr>
      </w:pPr>
    </w:p>
    <w:p w14:paraId="224DCC3C" w14:textId="77777777" w:rsidR="003C3ACE" w:rsidRPr="00280D25" w:rsidRDefault="003C3ACE" w:rsidP="003C3ACE">
      <w:pPr>
        <w:pStyle w:val="Textosinformato"/>
        <w:widowControl w:val="0"/>
        <w:rPr>
          <w:rFonts w:ascii="Arial Narrow" w:hAnsi="Arial Narrow" w:cs="Arial"/>
        </w:rPr>
      </w:pPr>
    </w:p>
    <w:p w14:paraId="1DA0DD76" w14:textId="77777777" w:rsidR="003C3ACE" w:rsidRPr="00280D25" w:rsidRDefault="003C3ACE" w:rsidP="003C3ACE">
      <w:pPr>
        <w:pStyle w:val="Textosinformato"/>
        <w:widowControl w:val="0"/>
        <w:rPr>
          <w:rFonts w:ascii="Arial Narrow" w:hAnsi="Arial Narrow" w:cs="Arial"/>
        </w:rPr>
      </w:pPr>
    </w:p>
    <w:p w14:paraId="3F5CAC2B"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Lugar y fecha: …..................................................</w:t>
      </w:r>
    </w:p>
    <w:p w14:paraId="6145BF37" w14:textId="77777777" w:rsidR="003C3ACE" w:rsidRPr="00280D25" w:rsidRDefault="003C3ACE" w:rsidP="003C3ACE">
      <w:pPr>
        <w:pStyle w:val="Textosinformato"/>
        <w:widowControl w:val="0"/>
        <w:rPr>
          <w:rFonts w:ascii="Arial Narrow" w:hAnsi="Arial Narrow" w:cs="Arial"/>
        </w:rPr>
      </w:pPr>
    </w:p>
    <w:p w14:paraId="4BC599C4" w14:textId="77777777" w:rsidR="003C3ACE" w:rsidRPr="00280D25" w:rsidRDefault="003C3ACE" w:rsidP="003C3ACE">
      <w:pPr>
        <w:pStyle w:val="Textosinformato"/>
        <w:widowControl w:val="0"/>
        <w:rPr>
          <w:rFonts w:ascii="Arial Narrow" w:hAnsi="Arial Narrow" w:cs="Arial"/>
        </w:rPr>
      </w:pPr>
    </w:p>
    <w:p w14:paraId="76A8C68C"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43D5DA9A" w14:textId="77777777" w:rsidR="003C3ACE" w:rsidRPr="00280D25" w:rsidRDefault="003C3ACE" w:rsidP="003C3ACE">
      <w:pPr>
        <w:pStyle w:val="Textosinformato"/>
        <w:widowControl w:val="0"/>
        <w:rPr>
          <w:rFonts w:ascii="Arial Narrow" w:hAnsi="Arial Narrow" w:cs="Arial"/>
        </w:rPr>
      </w:pPr>
    </w:p>
    <w:p w14:paraId="7E301597" w14:textId="77777777" w:rsidR="003C3ACE" w:rsidRPr="00280D25" w:rsidRDefault="003C3ACE" w:rsidP="003C3ACE">
      <w:pPr>
        <w:pStyle w:val="Textosinformato"/>
        <w:widowControl w:val="0"/>
        <w:rPr>
          <w:rFonts w:ascii="Arial Narrow" w:hAnsi="Arial Narrow" w:cs="Arial"/>
        </w:rPr>
      </w:pPr>
    </w:p>
    <w:p w14:paraId="15B94548"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7FA3A5B5"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ab/>
      </w:r>
      <w:r w:rsidRPr="00280D25">
        <w:rPr>
          <w:rFonts w:ascii="Arial Narrow" w:hAnsi="Arial Narrow" w:cs="Arial"/>
        </w:rPr>
        <w:tab/>
        <w:t>Representante Legal del Interesado</w:t>
      </w:r>
    </w:p>
    <w:p w14:paraId="441906B1" w14:textId="77777777" w:rsidR="003C3ACE" w:rsidRPr="00280D25" w:rsidRDefault="003C3ACE" w:rsidP="003C3ACE">
      <w:pPr>
        <w:widowControl w:val="0"/>
        <w:spacing w:after="0" w:line="240" w:lineRule="auto"/>
        <w:jc w:val="both"/>
        <w:rPr>
          <w:rFonts w:ascii="Arial Narrow" w:hAnsi="Arial Narrow" w:cs="Arial"/>
          <w:iCs/>
        </w:rPr>
      </w:pPr>
    </w:p>
    <w:p w14:paraId="0F228A8C"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3B29D2F5" w14:textId="77777777" w:rsidR="003C3ACE" w:rsidRPr="00280D25" w:rsidRDefault="003C3ACE" w:rsidP="003C3ACE">
      <w:pPr>
        <w:widowControl w:val="0"/>
        <w:spacing w:after="0" w:line="240" w:lineRule="auto"/>
        <w:jc w:val="both"/>
        <w:rPr>
          <w:rFonts w:ascii="Arial Narrow" w:hAnsi="Arial Narrow" w:cs="Arial"/>
          <w:iCs/>
        </w:rPr>
      </w:pPr>
      <w:r w:rsidRPr="00280D25">
        <w:rPr>
          <w:rFonts w:ascii="Arial Narrow" w:hAnsi="Arial Narrow" w:cs="Arial"/>
        </w:rPr>
        <w:tab/>
      </w:r>
      <w:r w:rsidRPr="00280D25">
        <w:rPr>
          <w:rFonts w:ascii="Arial Narrow" w:hAnsi="Arial Narrow" w:cs="Arial"/>
        </w:rPr>
        <w:tab/>
        <w:t>Representante Legal del Interesado</w:t>
      </w:r>
    </w:p>
    <w:p w14:paraId="4E8EE063" w14:textId="77777777" w:rsidR="003C3ACE" w:rsidRPr="00280D25" w:rsidRDefault="003C3ACE" w:rsidP="003C3ACE">
      <w:pPr>
        <w:pStyle w:val="Textosinformato"/>
        <w:widowControl w:val="0"/>
        <w:jc w:val="both"/>
        <w:rPr>
          <w:rFonts w:ascii="Arial Narrow" w:hAnsi="Arial Narrow" w:cs="Arial"/>
        </w:rPr>
      </w:pPr>
    </w:p>
    <w:p w14:paraId="5A431892" w14:textId="77777777"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723" w:name="_Toc365887457"/>
      <w:bookmarkStart w:id="1724" w:name="_Toc346874305"/>
      <w:bookmarkStart w:id="1725" w:name="_Toc346874066"/>
      <w:bookmarkStart w:id="1726" w:name="_Toc345943804"/>
      <w:bookmarkStart w:id="1727" w:name="_Ref345927575"/>
      <w:bookmarkStart w:id="1728" w:name="_Toc345695368"/>
      <w:bookmarkStart w:id="1729" w:name="_Toc345695112"/>
      <w:bookmarkStart w:id="1730" w:name="_Toc344391462"/>
      <w:bookmarkStart w:id="1731" w:name="_Toc345337423"/>
      <w:bookmarkStart w:id="1732" w:name="_Toc344391277"/>
      <w:bookmarkStart w:id="1733" w:name="_Toc258927818"/>
      <w:bookmarkStart w:id="1734" w:name="_Toc18504984"/>
      <w:r w:rsidRPr="00280D25">
        <w:rPr>
          <w:rFonts w:ascii="Arial Narrow" w:hAnsi="Arial Narrow" w:cs="Arial"/>
          <w:bCs/>
          <w:color w:val="auto"/>
          <w:sz w:val="22"/>
          <w:szCs w:val="22"/>
          <w:lang w:val="es-PE"/>
        </w:rPr>
        <w:lastRenderedPageBreak/>
        <w:t>ANEXO N° 4</w:t>
      </w:r>
      <w:bookmarkEnd w:id="1723"/>
      <w:bookmarkEnd w:id="1724"/>
      <w:bookmarkEnd w:id="1725"/>
      <w:bookmarkEnd w:id="1726"/>
      <w:bookmarkEnd w:id="1727"/>
      <w:bookmarkEnd w:id="1728"/>
      <w:bookmarkEnd w:id="1729"/>
      <w:bookmarkEnd w:id="1730"/>
      <w:bookmarkEnd w:id="1731"/>
      <w:bookmarkEnd w:id="1732"/>
      <w:bookmarkEnd w:id="1733"/>
      <w:bookmarkEnd w:id="1734"/>
    </w:p>
    <w:p w14:paraId="5B127460" w14:textId="77777777" w:rsidR="003C3ACE" w:rsidRPr="00280D25" w:rsidRDefault="003C3ACE" w:rsidP="003C3ACE">
      <w:pPr>
        <w:pStyle w:val="Textosinformato"/>
        <w:widowControl w:val="0"/>
        <w:jc w:val="center"/>
        <w:rPr>
          <w:rFonts w:ascii="Arial Narrow" w:hAnsi="Arial Narrow" w:cs="Arial"/>
          <w:bCs/>
          <w:lang w:val="es-PE"/>
        </w:rPr>
      </w:pPr>
    </w:p>
    <w:p w14:paraId="6E0770D2"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735" w:name="_Toc365887458"/>
      <w:bookmarkStart w:id="1736" w:name="_Toc346874306"/>
      <w:bookmarkStart w:id="1737" w:name="_Toc346874067"/>
      <w:bookmarkStart w:id="1738" w:name="_Toc345943805"/>
      <w:bookmarkStart w:id="1739" w:name="_Ref345927440"/>
      <w:bookmarkStart w:id="1740" w:name="_Toc18504985"/>
      <w:bookmarkStart w:id="1741" w:name="_Toc345695369"/>
      <w:bookmarkStart w:id="1742" w:name="_Toc345695113"/>
      <w:bookmarkStart w:id="1743" w:name="_Toc344391463"/>
      <w:bookmarkStart w:id="1744" w:name="_Toc345337424"/>
      <w:bookmarkStart w:id="1745" w:name="_Toc344391278"/>
      <w:bookmarkStart w:id="1746" w:name="_Toc258927819"/>
      <w:bookmarkStart w:id="1747" w:name="_Toc115876598"/>
      <w:bookmarkStart w:id="1748" w:name="_Toc82510144"/>
      <w:r w:rsidRPr="00280D25">
        <w:rPr>
          <w:rFonts w:ascii="Arial Narrow" w:hAnsi="Arial Narrow" w:cs="Arial"/>
          <w:bCs/>
          <w:color w:val="auto"/>
          <w:sz w:val="22"/>
          <w:szCs w:val="22"/>
          <w:lang w:val="es-PE"/>
        </w:rPr>
        <w:t>Formulario 5</w:t>
      </w:r>
      <w:bookmarkEnd w:id="1735"/>
      <w:bookmarkEnd w:id="1736"/>
      <w:bookmarkEnd w:id="1737"/>
      <w:bookmarkEnd w:id="1738"/>
      <w:bookmarkEnd w:id="1739"/>
      <w:bookmarkEnd w:id="1740"/>
    </w:p>
    <w:p w14:paraId="2E802259"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1749" w:name="_Toc365887459"/>
      <w:bookmarkStart w:id="1750" w:name="_Toc346874307"/>
      <w:bookmarkStart w:id="1751" w:name="_Toc346874068"/>
      <w:bookmarkStart w:id="1752" w:name="_Toc345943806"/>
      <w:bookmarkStart w:id="1753" w:name="_Toc18504986"/>
      <w:r w:rsidRPr="00280D25">
        <w:rPr>
          <w:rFonts w:ascii="Arial Narrow" w:hAnsi="Arial Narrow" w:cs="Arial"/>
          <w:bCs/>
          <w:color w:val="auto"/>
          <w:sz w:val="22"/>
          <w:szCs w:val="22"/>
          <w:lang w:val="es-PE"/>
        </w:rPr>
        <w:t>CREDENCIALES PARA CALIFICACIÓN</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04B28621"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w:t>
      </w:r>
      <w:r w:rsidRPr="00280D25">
        <w:rPr>
          <w:rFonts w:ascii="Arial Narrow" w:hAnsi="Arial Narrow" w:cs="Arial"/>
          <w:bCs/>
          <w:iCs/>
        </w:rPr>
        <w:t>Referencia Numeral 5.2.2.</w:t>
      </w:r>
      <w:r w:rsidRPr="00280D25">
        <w:rPr>
          <w:rFonts w:ascii="Arial Narrow" w:hAnsi="Arial Narrow" w:cs="Arial"/>
          <w:bCs/>
          <w:iCs/>
          <w:lang w:val="es-ES"/>
        </w:rPr>
        <w:t>5.</w:t>
      </w:r>
      <w:r w:rsidRPr="00280D25">
        <w:rPr>
          <w:rFonts w:ascii="Arial Narrow" w:hAnsi="Arial Narrow" w:cs="Arial"/>
          <w:bCs/>
          <w:iCs/>
        </w:rPr>
        <w:t xml:space="preserve"> de las Bases del Concurso</w:t>
      </w:r>
      <w:r w:rsidRPr="00280D25">
        <w:rPr>
          <w:rFonts w:ascii="Arial Narrow" w:hAnsi="Arial Narrow" w:cs="Arial"/>
        </w:rPr>
        <w:t>)</w:t>
      </w:r>
    </w:p>
    <w:p w14:paraId="4FD052A4" w14:textId="77777777" w:rsidR="003C3ACE" w:rsidRPr="00280D25" w:rsidRDefault="003C3ACE" w:rsidP="003C3ACE">
      <w:pPr>
        <w:pStyle w:val="Textosinformato"/>
        <w:widowControl w:val="0"/>
        <w:jc w:val="both"/>
        <w:rPr>
          <w:rFonts w:ascii="Arial Narrow" w:hAnsi="Arial Narrow" w:cs="Arial"/>
        </w:rPr>
      </w:pPr>
    </w:p>
    <w:p w14:paraId="05FF2F54" w14:textId="77777777" w:rsidR="003C3ACE" w:rsidRPr="00280D25" w:rsidRDefault="003C3ACE" w:rsidP="003C3ACE">
      <w:pPr>
        <w:pStyle w:val="Textoindependiente"/>
        <w:widowControl w:val="0"/>
        <w:spacing w:line="240" w:lineRule="auto"/>
        <w:jc w:val="center"/>
        <w:rPr>
          <w:rFonts w:ascii="Arial Narrow" w:hAnsi="Arial Narrow" w:cs="Arial"/>
          <w:b/>
          <w:sz w:val="22"/>
          <w:lang w:val="es-PE"/>
        </w:rPr>
      </w:pPr>
      <w:r w:rsidRPr="00280D25">
        <w:rPr>
          <w:rFonts w:ascii="Arial Narrow" w:hAnsi="Arial Narrow" w:cs="Arial"/>
          <w:b/>
          <w:sz w:val="22"/>
          <w:lang w:val="es-PE"/>
        </w:rPr>
        <w:t>DECLARACIÓN JURADA</w:t>
      </w:r>
    </w:p>
    <w:p w14:paraId="29C76383" w14:textId="77777777" w:rsidR="003C3ACE" w:rsidRPr="00280D25" w:rsidRDefault="003C3ACE" w:rsidP="003C3ACE">
      <w:pPr>
        <w:pStyle w:val="Textosinformato"/>
        <w:widowControl w:val="0"/>
        <w:jc w:val="center"/>
        <w:rPr>
          <w:rFonts w:ascii="Arial Narrow" w:hAnsi="Arial Narrow" w:cs="Arial"/>
          <w:b/>
        </w:rPr>
      </w:pPr>
    </w:p>
    <w:p w14:paraId="614162B1" w14:textId="77777777" w:rsidR="003C3ACE" w:rsidRPr="00280D25" w:rsidRDefault="003C3ACE" w:rsidP="003C3ACE">
      <w:pPr>
        <w:pStyle w:val="Textosinformato"/>
        <w:widowControl w:val="0"/>
        <w:jc w:val="center"/>
        <w:rPr>
          <w:rFonts w:ascii="Arial Narrow" w:hAnsi="Arial Narrow" w:cs="Arial"/>
          <w:b/>
        </w:rPr>
      </w:pPr>
    </w:p>
    <w:p w14:paraId="247412C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que ….................................................... (nombre del Interesado), así como sus accionistas, socios o integrantes y los accionistas y socios de estos últimos, de ser el caso, renuncian a lo siguiente:</w:t>
      </w:r>
    </w:p>
    <w:p w14:paraId="1401BE34" w14:textId="77777777" w:rsidR="003C3ACE" w:rsidRPr="00280D25" w:rsidRDefault="003C3ACE" w:rsidP="003C3ACE">
      <w:pPr>
        <w:pStyle w:val="Textosinformato"/>
        <w:widowControl w:val="0"/>
        <w:jc w:val="both"/>
        <w:rPr>
          <w:rFonts w:ascii="Arial Narrow" w:hAnsi="Arial Narrow" w:cs="Arial"/>
        </w:rPr>
      </w:pPr>
    </w:p>
    <w:p w14:paraId="21EA9D2B" w14:textId="77777777" w:rsidR="003C3ACE" w:rsidRPr="00280D25" w:rsidRDefault="003C3ACE" w:rsidP="006A02C0">
      <w:pPr>
        <w:pStyle w:val="Textosinformato"/>
        <w:widowControl w:val="0"/>
        <w:numPr>
          <w:ilvl w:val="0"/>
          <w:numId w:val="50"/>
        </w:numPr>
        <w:tabs>
          <w:tab w:val="left" w:pos="567"/>
          <w:tab w:val="num" w:pos="2552"/>
        </w:tabs>
        <w:ind w:left="567" w:hanging="425"/>
        <w:jc w:val="both"/>
        <w:rPr>
          <w:rFonts w:ascii="Arial Narrow" w:hAnsi="Arial Narrow" w:cs="Arial"/>
        </w:rPr>
      </w:pPr>
      <w:r w:rsidRPr="00280D25">
        <w:rPr>
          <w:rFonts w:ascii="Arial Narrow" w:hAnsi="Arial Narrow" w:cs="Arial"/>
        </w:rPr>
        <w:t>A invocar o ejercer cualquier privilegio o inmunidad diplomática o de cualquier otro tipo.</w:t>
      </w:r>
    </w:p>
    <w:p w14:paraId="409C5104" w14:textId="77777777" w:rsidR="003C3ACE" w:rsidRPr="00280D25" w:rsidRDefault="003C3ACE" w:rsidP="003C3ACE">
      <w:pPr>
        <w:pStyle w:val="Textosinformato"/>
        <w:widowControl w:val="0"/>
        <w:tabs>
          <w:tab w:val="left" w:pos="567"/>
          <w:tab w:val="num" w:pos="2552"/>
        </w:tabs>
        <w:ind w:left="567" w:hanging="425"/>
        <w:jc w:val="both"/>
        <w:rPr>
          <w:rFonts w:ascii="Arial Narrow" w:hAnsi="Arial Narrow" w:cs="Arial"/>
        </w:rPr>
      </w:pPr>
    </w:p>
    <w:p w14:paraId="47DCCA7D" w14:textId="77777777" w:rsidR="003C3ACE" w:rsidRPr="00280D25" w:rsidRDefault="003C3ACE" w:rsidP="006A02C0">
      <w:pPr>
        <w:pStyle w:val="Textosinformato"/>
        <w:widowControl w:val="0"/>
        <w:numPr>
          <w:ilvl w:val="0"/>
          <w:numId w:val="50"/>
        </w:numPr>
        <w:tabs>
          <w:tab w:val="left" w:pos="567"/>
          <w:tab w:val="num" w:pos="2552"/>
        </w:tabs>
        <w:ind w:left="567" w:hanging="425"/>
        <w:jc w:val="both"/>
        <w:rPr>
          <w:rFonts w:ascii="Arial Narrow" w:hAnsi="Arial Narrow" w:cs="Arial"/>
        </w:rPr>
      </w:pPr>
      <w:r w:rsidRPr="00280D25">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7C50F48C" w14:textId="77777777" w:rsidR="003C3ACE" w:rsidRPr="00280D25" w:rsidRDefault="003C3ACE" w:rsidP="003C3ACE">
      <w:pPr>
        <w:pStyle w:val="Textosinformato"/>
        <w:widowControl w:val="0"/>
        <w:jc w:val="both"/>
        <w:rPr>
          <w:rFonts w:ascii="Arial Narrow" w:hAnsi="Arial Narrow" w:cs="Arial"/>
        </w:rPr>
      </w:pPr>
    </w:p>
    <w:p w14:paraId="48C2A894" w14:textId="77777777" w:rsidR="003C3ACE" w:rsidRPr="00280D25" w:rsidRDefault="003C3ACE" w:rsidP="003C3ACE">
      <w:pPr>
        <w:pStyle w:val="Textosinformato"/>
        <w:widowControl w:val="0"/>
        <w:jc w:val="both"/>
        <w:rPr>
          <w:rFonts w:ascii="Arial Narrow" w:hAnsi="Arial Narrow" w:cs="Arial"/>
        </w:rPr>
      </w:pPr>
    </w:p>
    <w:p w14:paraId="6ECA0A35" w14:textId="4DD111B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780270" w:rsidRPr="00280D25">
        <w:rPr>
          <w:rFonts w:ascii="Arial Narrow" w:hAnsi="Arial Narrow" w:cs="Arial"/>
          <w:lang w:val="es-PE"/>
        </w:rPr>
        <w:t>2</w:t>
      </w:r>
      <w:r w:rsidRPr="00280D25">
        <w:rPr>
          <w:rFonts w:ascii="Arial Narrow" w:hAnsi="Arial Narrow" w:cs="Arial"/>
        </w:rPr>
        <w:t>…</w:t>
      </w:r>
    </w:p>
    <w:p w14:paraId="57F6884A" w14:textId="77777777" w:rsidR="003C3ACE" w:rsidRPr="00280D25" w:rsidRDefault="003C3ACE" w:rsidP="003C3ACE">
      <w:pPr>
        <w:pStyle w:val="Textosinformato"/>
        <w:widowControl w:val="0"/>
        <w:jc w:val="both"/>
        <w:rPr>
          <w:rFonts w:ascii="Arial Narrow" w:hAnsi="Arial Narrow" w:cs="Arial"/>
        </w:rPr>
      </w:pPr>
    </w:p>
    <w:p w14:paraId="27D77499" w14:textId="77777777" w:rsidR="003C3ACE" w:rsidRPr="00280D25" w:rsidRDefault="003C3ACE" w:rsidP="003C3ACE">
      <w:pPr>
        <w:pStyle w:val="Textosinformato"/>
        <w:widowControl w:val="0"/>
        <w:jc w:val="both"/>
        <w:rPr>
          <w:rFonts w:ascii="Arial Narrow" w:hAnsi="Arial Narrow" w:cs="Arial"/>
        </w:rPr>
      </w:pPr>
    </w:p>
    <w:p w14:paraId="0FA0D2C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27C2AA75"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72120AA4" w14:textId="77777777" w:rsidR="003C3ACE" w:rsidRPr="00280D25" w:rsidRDefault="003C3ACE" w:rsidP="003C3ACE">
      <w:pPr>
        <w:pStyle w:val="Textosinformato"/>
        <w:widowControl w:val="0"/>
        <w:jc w:val="both"/>
        <w:rPr>
          <w:rFonts w:ascii="Arial Narrow" w:hAnsi="Arial Narrow" w:cs="Arial"/>
        </w:rPr>
      </w:pPr>
    </w:p>
    <w:p w14:paraId="392F2200" w14:textId="77777777" w:rsidR="003C3ACE" w:rsidRPr="00280D25" w:rsidRDefault="003C3ACE" w:rsidP="003C3ACE">
      <w:pPr>
        <w:pStyle w:val="Textosinformato"/>
        <w:widowControl w:val="0"/>
        <w:jc w:val="both"/>
        <w:rPr>
          <w:rFonts w:ascii="Arial Narrow" w:hAnsi="Arial Narrow" w:cs="Arial"/>
        </w:rPr>
      </w:pPr>
    </w:p>
    <w:p w14:paraId="60382D8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66381BA4"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11893CDF" w14:textId="77777777" w:rsidR="003C3ACE" w:rsidRPr="00280D25" w:rsidRDefault="003C3ACE" w:rsidP="003C3ACE">
      <w:pPr>
        <w:pStyle w:val="Textosinformato"/>
        <w:widowControl w:val="0"/>
        <w:jc w:val="both"/>
        <w:rPr>
          <w:rFonts w:ascii="Arial Narrow" w:hAnsi="Arial Narrow" w:cs="Arial"/>
        </w:rPr>
      </w:pPr>
    </w:p>
    <w:p w14:paraId="58F0E5C4" w14:textId="77777777" w:rsidR="003C3ACE" w:rsidRPr="00280D25" w:rsidRDefault="003C3ACE" w:rsidP="003C3ACE">
      <w:pPr>
        <w:pStyle w:val="Textosinformato"/>
        <w:widowControl w:val="0"/>
        <w:jc w:val="both"/>
        <w:rPr>
          <w:rFonts w:ascii="Arial Narrow" w:hAnsi="Arial Narrow" w:cs="Arial"/>
        </w:rPr>
      </w:pPr>
    </w:p>
    <w:p w14:paraId="2CAB773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4909E2E8"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1B52BB45" w14:textId="77777777" w:rsidR="003C3ACE" w:rsidRPr="00280D25" w:rsidRDefault="003C3ACE" w:rsidP="003C3ACE">
      <w:pPr>
        <w:pStyle w:val="Textosinformato"/>
        <w:widowControl w:val="0"/>
        <w:jc w:val="both"/>
        <w:rPr>
          <w:rFonts w:ascii="Arial Narrow" w:hAnsi="Arial Narrow" w:cs="Arial"/>
        </w:rPr>
      </w:pPr>
    </w:p>
    <w:p w14:paraId="4FE70980" w14:textId="77777777" w:rsidR="003C3ACE" w:rsidRPr="00280D25" w:rsidRDefault="003C3ACE" w:rsidP="003C3ACE">
      <w:pPr>
        <w:pStyle w:val="Textosinformato"/>
        <w:widowControl w:val="0"/>
        <w:jc w:val="both"/>
        <w:rPr>
          <w:rFonts w:ascii="Arial Narrow" w:hAnsi="Arial Narrow" w:cs="Arial"/>
        </w:rPr>
      </w:pPr>
    </w:p>
    <w:p w14:paraId="6D645F9E" w14:textId="77777777"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754" w:name="_Toc365887460"/>
      <w:bookmarkStart w:id="1755" w:name="_Toc346874308"/>
      <w:bookmarkStart w:id="1756" w:name="_Toc346874069"/>
      <w:bookmarkStart w:id="1757" w:name="_Ref345927548"/>
      <w:bookmarkStart w:id="1758" w:name="_Toc345695370"/>
      <w:bookmarkStart w:id="1759" w:name="_Toc345695114"/>
      <w:bookmarkStart w:id="1760" w:name="_Toc344391464"/>
      <w:bookmarkStart w:id="1761" w:name="_Toc345337425"/>
      <w:bookmarkStart w:id="1762" w:name="_Toc344391279"/>
      <w:bookmarkStart w:id="1763" w:name="_Toc258927820"/>
      <w:bookmarkStart w:id="1764" w:name="_Toc18504987"/>
      <w:r w:rsidRPr="00280D25">
        <w:rPr>
          <w:rFonts w:ascii="Arial Narrow" w:hAnsi="Arial Narrow" w:cs="Arial"/>
          <w:bCs/>
          <w:color w:val="auto"/>
          <w:sz w:val="22"/>
          <w:szCs w:val="22"/>
          <w:lang w:val="es-PE"/>
        </w:rPr>
        <w:lastRenderedPageBreak/>
        <w:t>ANEXO N° 4</w:t>
      </w:r>
      <w:bookmarkEnd w:id="1754"/>
      <w:bookmarkEnd w:id="1755"/>
      <w:bookmarkEnd w:id="1756"/>
      <w:bookmarkEnd w:id="1757"/>
      <w:bookmarkEnd w:id="1758"/>
      <w:bookmarkEnd w:id="1759"/>
      <w:bookmarkEnd w:id="1760"/>
      <w:bookmarkEnd w:id="1761"/>
      <w:bookmarkEnd w:id="1762"/>
      <w:bookmarkEnd w:id="1763"/>
      <w:bookmarkEnd w:id="1764"/>
    </w:p>
    <w:p w14:paraId="3EB534B9"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765" w:name="_Toc365887461"/>
      <w:bookmarkStart w:id="1766" w:name="_Ref345927526"/>
      <w:bookmarkStart w:id="1767" w:name="_Toc18504988"/>
      <w:bookmarkStart w:id="1768" w:name="_Toc346874309"/>
      <w:bookmarkStart w:id="1769" w:name="_Toc346874070"/>
      <w:bookmarkStart w:id="1770" w:name="_Toc345695371"/>
      <w:bookmarkStart w:id="1771" w:name="_Toc345695115"/>
      <w:bookmarkStart w:id="1772" w:name="_Toc344391465"/>
      <w:bookmarkStart w:id="1773" w:name="_Toc345337426"/>
      <w:bookmarkStart w:id="1774" w:name="_Toc344391280"/>
      <w:bookmarkStart w:id="1775" w:name="_Toc258927821"/>
      <w:bookmarkStart w:id="1776" w:name="_Toc127970012"/>
      <w:r w:rsidRPr="00280D25">
        <w:rPr>
          <w:rFonts w:ascii="Arial Narrow" w:hAnsi="Arial Narrow" w:cs="Arial"/>
          <w:bCs/>
          <w:color w:val="auto"/>
          <w:sz w:val="22"/>
          <w:szCs w:val="22"/>
          <w:lang w:val="es-PE"/>
        </w:rPr>
        <w:t>Formulario 6</w:t>
      </w:r>
      <w:bookmarkEnd w:id="1765"/>
      <w:bookmarkEnd w:id="1766"/>
      <w:bookmarkEnd w:id="1767"/>
    </w:p>
    <w:p w14:paraId="48B46EA7"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777" w:name="_Toc365887462"/>
      <w:bookmarkStart w:id="1778" w:name="_Toc18504989"/>
      <w:r w:rsidRPr="00280D25">
        <w:rPr>
          <w:rFonts w:ascii="Arial Narrow" w:hAnsi="Arial Narrow" w:cs="Arial"/>
          <w:bCs/>
          <w:color w:val="auto"/>
          <w:sz w:val="22"/>
          <w:szCs w:val="22"/>
          <w:lang w:val="es-PE"/>
        </w:rPr>
        <w:t>CREDENCIALES PARA CALIFICACIÓN</w:t>
      </w:r>
      <w:bookmarkEnd w:id="1768"/>
      <w:bookmarkEnd w:id="1769"/>
      <w:bookmarkEnd w:id="1770"/>
      <w:bookmarkEnd w:id="1771"/>
      <w:bookmarkEnd w:id="1772"/>
      <w:bookmarkEnd w:id="1773"/>
      <w:bookmarkEnd w:id="1774"/>
      <w:bookmarkEnd w:id="1775"/>
      <w:bookmarkEnd w:id="1776"/>
      <w:bookmarkEnd w:id="1777"/>
      <w:bookmarkEnd w:id="1778"/>
    </w:p>
    <w:p w14:paraId="4D05E784" w14:textId="77777777" w:rsidR="003C3ACE" w:rsidRPr="00280D25" w:rsidRDefault="003C3ACE" w:rsidP="003C3ACE">
      <w:pPr>
        <w:widowControl w:val="0"/>
        <w:spacing w:after="0" w:line="240" w:lineRule="auto"/>
        <w:jc w:val="center"/>
        <w:rPr>
          <w:rFonts w:ascii="Arial Narrow" w:hAnsi="Arial Narrow" w:cs="Arial"/>
        </w:rPr>
      </w:pPr>
      <w:r w:rsidRPr="00280D25">
        <w:rPr>
          <w:rFonts w:ascii="Arial Narrow" w:hAnsi="Arial Narrow" w:cs="Arial"/>
        </w:rPr>
        <w:t>(Aplicable para sociedades que tienen listadas sus acciones en bolsas de valores)</w:t>
      </w:r>
    </w:p>
    <w:p w14:paraId="768F8D8A" w14:textId="77777777" w:rsidR="003C3ACE" w:rsidRPr="00280D25" w:rsidRDefault="003C3ACE" w:rsidP="003C3ACE">
      <w:pPr>
        <w:widowControl w:val="0"/>
        <w:spacing w:after="0" w:line="240" w:lineRule="auto"/>
        <w:jc w:val="center"/>
        <w:rPr>
          <w:rFonts w:ascii="Arial Narrow" w:hAnsi="Arial Narrow" w:cs="Arial"/>
        </w:rPr>
      </w:pPr>
    </w:p>
    <w:p w14:paraId="7C35D81F" w14:textId="77777777" w:rsidR="003C3ACE" w:rsidRPr="00280D25" w:rsidRDefault="003C3ACE" w:rsidP="003C3ACE">
      <w:pPr>
        <w:widowControl w:val="0"/>
        <w:spacing w:after="0" w:line="240" w:lineRule="auto"/>
        <w:jc w:val="center"/>
        <w:rPr>
          <w:rFonts w:ascii="Arial Narrow" w:hAnsi="Arial Narrow" w:cs="Arial"/>
          <w:b/>
        </w:rPr>
      </w:pPr>
      <w:bookmarkStart w:id="1779" w:name="_Toc345695372"/>
      <w:bookmarkStart w:id="1780" w:name="_Toc345695116"/>
      <w:bookmarkStart w:id="1781" w:name="_Toc345337427"/>
      <w:bookmarkStart w:id="1782" w:name="_Toc344391466"/>
      <w:bookmarkStart w:id="1783" w:name="_Toc344391281"/>
      <w:bookmarkStart w:id="1784" w:name="_Toc258927822"/>
      <w:bookmarkStart w:id="1785" w:name="_Toc190666088"/>
      <w:r w:rsidRPr="00280D25">
        <w:rPr>
          <w:rFonts w:ascii="Arial Narrow" w:hAnsi="Arial Narrow" w:cs="Arial"/>
          <w:b/>
        </w:rPr>
        <w:t>DECLARACIÓN JURADA</w:t>
      </w:r>
      <w:bookmarkEnd w:id="1779"/>
      <w:bookmarkEnd w:id="1780"/>
      <w:bookmarkEnd w:id="1781"/>
      <w:bookmarkEnd w:id="1782"/>
      <w:bookmarkEnd w:id="1783"/>
      <w:bookmarkEnd w:id="1784"/>
      <w:bookmarkEnd w:id="1785"/>
    </w:p>
    <w:p w14:paraId="38B11A2B" w14:textId="77777777" w:rsidR="003C3ACE" w:rsidRPr="00280D25" w:rsidRDefault="003C3ACE" w:rsidP="003C3ACE">
      <w:pPr>
        <w:widowControl w:val="0"/>
        <w:spacing w:after="0" w:line="240" w:lineRule="auto"/>
        <w:jc w:val="both"/>
        <w:rPr>
          <w:rFonts w:ascii="Arial Narrow" w:hAnsi="Arial Narrow" w:cs="Arial"/>
        </w:rPr>
      </w:pPr>
    </w:p>
    <w:p w14:paraId="7D45B5AA" w14:textId="77777777" w:rsidR="003C3ACE" w:rsidRPr="00280D25" w:rsidRDefault="003C3ACE" w:rsidP="003C3ACE">
      <w:pPr>
        <w:widowControl w:val="0"/>
        <w:spacing w:after="0" w:line="240" w:lineRule="auto"/>
        <w:jc w:val="both"/>
        <w:rPr>
          <w:rFonts w:ascii="Arial Narrow" w:hAnsi="Arial Narrow" w:cs="Arial"/>
        </w:rPr>
      </w:pPr>
    </w:p>
    <w:p w14:paraId="765736FC"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Por medio de la presente, declaramos bajo juramento que ….................................................... (nombre del Interesado), así como sus accionistas, socios o integrantes, renuncian a lo siguiente:</w:t>
      </w:r>
    </w:p>
    <w:p w14:paraId="0AE5680C" w14:textId="77777777" w:rsidR="003C3ACE" w:rsidRPr="00280D25" w:rsidRDefault="003C3ACE" w:rsidP="003C3ACE">
      <w:pPr>
        <w:widowControl w:val="0"/>
        <w:spacing w:after="0" w:line="240" w:lineRule="auto"/>
        <w:jc w:val="both"/>
        <w:rPr>
          <w:rFonts w:ascii="Arial Narrow" w:hAnsi="Arial Narrow" w:cs="Arial"/>
        </w:rPr>
      </w:pPr>
    </w:p>
    <w:p w14:paraId="1DD549A3" w14:textId="77777777" w:rsidR="003C3ACE" w:rsidRPr="00280D25" w:rsidRDefault="003C3ACE" w:rsidP="006A02C0">
      <w:pPr>
        <w:widowControl w:val="0"/>
        <w:numPr>
          <w:ilvl w:val="0"/>
          <w:numId w:val="51"/>
        </w:numPr>
        <w:spacing w:after="0" w:line="240" w:lineRule="auto"/>
        <w:ind w:left="426" w:hanging="426"/>
        <w:jc w:val="both"/>
        <w:rPr>
          <w:rFonts w:ascii="Arial Narrow" w:hAnsi="Arial Narrow" w:cs="Arial"/>
        </w:rPr>
      </w:pPr>
      <w:r w:rsidRPr="00280D25">
        <w:rPr>
          <w:rFonts w:ascii="Arial Narrow" w:hAnsi="Arial Narrow" w:cs="Arial"/>
        </w:rPr>
        <w:t>A invocar o ejercer cualquier privilegio o inmunidad diplomática o de cualquier otro tipo.</w:t>
      </w:r>
    </w:p>
    <w:p w14:paraId="1A76AB50" w14:textId="77777777" w:rsidR="003C3ACE" w:rsidRPr="00280D25" w:rsidRDefault="003C3ACE" w:rsidP="003C3ACE">
      <w:pPr>
        <w:widowControl w:val="0"/>
        <w:spacing w:after="0" w:line="240" w:lineRule="auto"/>
        <w:ind w:left="426" w:hanging="426"/>
        <w:jc w:val="both"/>
        <w:rPr>
          <w:rFonts w:ascii="Arial Narrow" w:hAnsi="Arial Narrow" w:cs="Arial"/>
        </w:rPr>
      </w:pPr>
    </w:p>
    <w:p w14:paraId="5596DF46" w14:textId="77777777" w:rsidR="003C3ACE" w:rsidRPr="00280D25" w:rsidRDefault="003C3ACE" w:rsidP="006A02C0">
      <w:pPr>
        <w:widowControl w:val="0"/>
        <w:numPr>
          <w:ilvl w:val="0"/>
          <w:numId w:val="51"/>
        </w:numPr>
        <w:spacing w:after="0" w:line="240" w:lineRule="auto"/>
        <w:ind w:left="426" w:hanging="426"/>
        <w:jc w:val="both"/>
        <w:rPr>
          <w:rFonts w:ascii="Arial Narrow" w:hAnsi="Arial Narrow" w:cs="Arial"/>
        </w:rPr>
      </w:pPr>
      <w:r w:rsidRPr="00280D25">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180057A6" w14:textId="77777777" w:rsidR="003C3ACE" w:rsidRPr="00280D25" w:rsidRDefault="003C3ACE" w:rsidP="003C3ACE">
      <w:pPr>
        <w:widowControl w:val="0"/>
        <w:spacing w:after="0" w:line="240" w:lineRule="auto"/>
        <w:jc w:val="both"/>
        <w:rPr>
          <w:rFonts w:ascii="Arial Narrow" w:hAnsi="Arial Narrow" w:cs="Arial"/>
        </w:rPr>
      </w:pPr>
    </w:p>
    <w:p w14:paraId="602F3F43" w14:textId="77777777" w:rsidR="003C3ACE" w:rsidRPr="00280D25" w:rsidRDefault="003C3ACE" w:rsidP="003C3ACE">
      <w:pPr>
        <w:widowControl w:val="0"/>
        <w:spacing w:after="0" w:line="240" w:lineRule="auto"/>
        <w:jc w:val="both"/>
        <w:rPr>
          <w:rFonts w:ascii="Arial Narrow" w:hAnsi="Arial Narrow" w:cs="Arial"/>
        </w:rPr>
      </w:pPr>
    </w:p>
    <w:p w14:paraId="0F9AE3E1" w14:textId="7C619002"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Lugar y fecha: ….................., ….... de …........... de 20</w:t>
      </w:r>
      <w:r w:rsidR="00FA7C3A" w:rsidRPr="00280D25">
        <w:rPr>
          <w:rFonts w:ascii="Arial Narrow" w:hAnsi="Arial Narrow" w:cs="Arial"/>
        </w:rPr>
        <w:t>2</w:t>
      </w:r>
      <w:r w:rsidRPr="00280D25">
        <w:rPr>
          <w:rFonts w:ascii="Arial Narrow" w:hAnsi="Arial Narrow" w:cs="Arial"/>
        </w:rPr>
        <w:t>…</w:t>
      </w:r>
    </w:p>
    <w:p w14:paraId="4424EFDA" w14:textId="61492303" w:rsidR="003C3ACE" w:rsidRPr="00280D25" w:rsidRDefault="0091720C" w:rsidP="0091720C">
      <w:pPr>
        <w:widowControl w:val="0"/>
        <w:tabs>
          <w:tab w:val="left" w:pos="5280"/>
        </w:tabs>
        <w:spacing w:after="0" w:line="240" w:lineRule="auto"/>
        <w:jc w:val="both"/>
        <w:rPr>
          <w:rFonts w:ascii="Arial Narrow" w:hAnsi="Arial Narrow" w:cs="Arial"/>
        </w:rPr>
      </w:pPr>
      <w:r w:rsidRPr="00280D25">
        <w:rPr>
          <w:rFonts w:ascii="Arial Narrow" w:hAnsi="Arial Narrow" w:cs="Arial"/>
        </w:rPr>
        <w:tab/>
      </w:r>
    </w:p>
    <w:p w14:paraId="5812521D" w14:textId="77777777" w:rsidR="003C3ACE" w:rsidRPr="00280D25" w:rsidRDefault="003C3ACE" w:rsidP="003C3ACE">
      <w:pPr>
        <w:widowControl w:val="0"/>
        <w:spacing w:after="0" w:line="240" w:lineRule="auto"/>
        <w:jc w:val="both"/>
        <w:rPr>
          <w:rFonts w:ascii="Arial Narrow" w:hAnsi="Arial Narrow" w:cs="Arial"/>
        </w:rPr>
      </w:pPr>
    </w:p>
    <w:p w14:paraId="51E50D28"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5B36A394"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Interesado</w:t>
      </w:r>
    </w:p>
    <w:p w14:paraId="5A2E3BC2" w14:textId="77777777" w:rsidR="003C3ACE" w:rsidRPr="00280D25" w:rsidRDefault="003C3ACE" w:rsidP="003C3ACE">
      <w:pPr>
        <w:widowControl w:val="0"/>
        <w:spacing w:after="0" w:line="240" w:lineRule="auto"/>
        <w:jc w:val="both"/>
        <w:rPr>
          <w:rFonts w:ascii="Arial Narrow" w:hAnsi="Arial Narrow" w:cs="Arial"/>
        </w:rPr>
      </w:pPr>
    </w:p>
    <w:p w14:paraId="3AB756E5" w14:textId="77777777" w:rsidR="003C3ACE" w:rsidRPr="00280D25" w:rsidRDefault="003C3ACE" w:rsidP="003C3ACE">
      <w:pPr>
        <w:widowControl w:val="0"/>
        <w:spacing w:after="0" w:line="240" w:lineRule="auto"/>
        <w:jc w:val="both"/>
        <w:rPr>
          <w:rFonts w:ascii="Arial Narrow" w:hAnsi="Arial Narrow" w:cs="Arial"/>
        </w:rPr>
      </w:pPr>
    </w:p>
    <w:p w14:paraId="268D6BBB"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1A6AA4ED"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Representante Legal del Interesado</w:t>
      </w:r>
    </w:p>
    <w:p w14:paraId="0845D039" w14:textId="77777777" w:rsidR="003C3ACE" w:rsidRPr="00280D25" w:rsidRDefault="003C3ACE" w:rsidP="003C3ACE">
      <w:pPr>
        <w:widowControl w:val="0"/>
        <w:spacing w:after="0" w:line="240" w:lineRule="auto"/>
        <w:jc w:val="both"/>
        <w:rPr>
          <w:rFonts w:ascii="Arial Narrow" w:hAnsi="Arial Narrow" w:cs="Arial"/>
        </w:rPr>
      </w:pPr>
    </w:p>
    <w:p w14:paraId="7951D00E" w14:textId="77777777" w:rsidR="003C3ACE" w:rsidRPr="00280D25" w:rsidRDefault="003C3ACE" w:rsidP="003C3ACE">
      <w:pPr>
        <w:widowControl w:val="0"/>
        <w:spacing w:after="0" w:line="240" w:lineRule="auto"/>
        <w:jc w:val="both"/>
        <w:rPr>
          <w:rFonts w:ascii="Arial Narrow" w:hAnsi="Arial Narrow" w:cs="Arial"/>
        </w:rPr>
      </w:pPr>
    </w:p>
    <w:p w14:paraId="52A78F83"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Firma</w:t>
      </w:r>
      <w:r w:rsidRPr="00280D25">
        <w:rPr>
          <w:rFonts w:ascii="Arial Narrow" w:hAnsi="Arial Narrow" w:cs="Arial"/>
        </w:rPr>
        <w:tab/>
        <w:t>….........................................................</w:t>
      </w:r>
    </w:p>
    <w:p w14:paraId="01397A1F"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Representante Legal del Interesado</w:t>
      </w:r>
    </w:p>
    <w:p w14:paraId="150EAF76" w14:textId="77777777" w:rsidR="003C3ACE" w:rsidRPr="00280D25" w:rsidRDefault="003C3ACE" w:rsidP="003C3ACE">
      <w:pPr>
        <w:widowControl w:val="0"/>
        <w:spacing w:after="0" w:line="240" w:lineRule="auto"/>
        <w:jc w:val="both"/>
        <w:rPr>
          <w:rFonts w:ascii="Arial Narrow" w:hAnsi="Arial Narrow" w:cs="Arial"/>
        </w:rPr>
      </w:pPr>
    </w:p>
    <w:p w14:paraId="6F6DFE2F" w14:textId="77777777" w:rsidR="003C3ACE" w:rsidRPr="00280D25" w:rsidRDefault="003C3ACE" w:rsidP="003C3ACE">
      <w:pPr>
        <w:widowControl w:val="0"/>
        <w:spacing w:after="0" w:line="240" w:lineRule="auto"/>
        <w:jc w:val="both"/>
        <w:rPr>
          <w:rFonts w:ascii="Arial Narrow" w:hAnsi="Arial Narrow" w:cs="Arial"/>
        </w:rPr>
      </w:pPr>
    </w:p>
    <w:p w14:paraId="69BD3EE1" w14:textId="77777777" w:rsidR="003C3ACE" w:rsidRPr="00280D25" w:rsidRDefault="003C3ACE" w:rsidP="003C3ACE">
      <w:pPr>
        <w:widowControl w:val="0"/>
        <w:spacing w:after="0" w:line="240" w:lineRule="auto"/>
        <w:jc w:val="both"/>
        <w:rPr>
          <w:rFonts w:ascii="Arial Narrow" w:hAnsi="Arial Narrow" w:cs="Arial"/>
        </w:rPr>
      </w:pPr>
    </w:p>
    <w:p w14:paraId="1C223241" w14:textId="77777777" w:rsidR="003C3ACE" w:rsidRPr="00280D25" w:rsidRDefault="003C3ACE" w:rsidP="003C3ACE">
      <w:pPr>
        <w:widowControl w:val="0"/>
        <w:spacing w:after="0" w:line="240" w:lineRule="auto"/>
        <w:jc w:val="both"/>
        <w:rPr>
          <w:rFonts w:ascii="Arial Narrow" w:hAnsi="Arial Narrow" w:cs="Arial"/>
        </w:rPr>
      </w:pPr>
    </w:p>
    <w:p w14:paraId="66EEAC65" w14:textId="77777777"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sz w:val="22"/>
          <w:szCs w:val="22"/>
        </w:rPr>
        <w:br w:type="page"/>
      </w:r>
      <w:bookmarkStart w:id="1786" w:name="_Toc365887463"/>
      <w:bookmarkStart w:id="1787" w:name="_Toc346874310"/>
      <w:bookmarkStart w:id="1788" w:name="_Toc346874071"/>
      <w:bookmarkStart w:id="1789" w:name="_Toc345943807"/>
      <w:bookmarkStart w:id="1790" w:name="_Toc345695373"/>
      <w:bookmarkStart w:id="1791" w:name="_Toc345695117"/>
      <w:bookmarkStart w:id="1792" w:name="_Toc344391467"/>
      <w:bookmarkStart w:id="1793" w:name="_Toc345337428"/>
      <w:bookmarkStart w:id="1794" w:name="_Toc344391282"/>
      <w:bookmarkStart w:id="1795" w:name="_Toc258927823"/>
      <w:bookmarkStart w:id="1796" w:name="_Toc18504990"/>
      <w:r w:rsidRPr="00280D25">
        <w:rPr>
          <w:rFonts w:ascii="Arial Narrow" w:hAnsi="Arial Narrow" w:cs="Arial"/>
          <w:bCs/>
          <w:color w:val="auto"/>
          <w:sz w:val="22"/>
          <w:szCs w:val="22"/>
          <w:lang w:val="es-PE"/>
        </w:rPr>
        <w:lastRenderedPageBreak/>
        <w:t>ANEXO N° 4</w:t>
      </w:r>
      <w:bookmarkEnd w:id="1786"/>
      <w:bookmarkEnd w:id="1787"/>
      <w:bookmarkEnd w:id="1788"/>
      <w:bookmarkEnd w:id="1789"/>
      <w:bookmarkEnd w:id="1790"/>
      <w:bookmarkEnd w:id="1791"/>
      <w:bookmarkEnd w:id="1792"/>
      <w:bookmarkEnd w:id="1793"/>
      <w:bookmarkEnd w:id="1794"/>
      <w:bookmarkEnd w:id="1795"/>
      <w:bookmarkEnd w:id="1796"/>
    </w:p>
    <w:p w14:paraId="6D589527" w14:textId="77777777" w:rsidR="003C3ACE" w:rsidRPr="00280D25" w:rsidRDefault="003C3ACE" w:rsidP="003C3ACE">
      <w:pPr>
        <w:pStyle w:val="Textosinformato"/>
        <w:widowControl w:val="0"/>
        <w:jc w:val="both"/>
        <w:rPr>
          <w:rFonts w:ascii="Arial Narrow" w:hAnsi="Arial Narrow" w:cs="Arial"/>
          <w:bCs/>
          <w:lang w:val="es-PE"/>
        </w:rPr>
      </w:pPr>
    </w:p>
    <w:p w14:paraId="7A5ED9AC"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797" w:name="_Toc345943808"/>
      <w:bookmarkStart w:id="1798" w:name="_Toc346874072"/>
      <w:bookmarkStart w:id="1799" w:name="_Toc346874311"/>
      <w:bookmarkStart w:id="1800" w:name="_Toc365887464"/>
      <w:bookmarkStart w:id="1801" w:name="_Toc18504991"/>
      <w:bookmarkStart w:id="1802" w:name="_Toc258927824"/>
      <w:bookmarkStart w:id="1803" w:name="_Toc344391283"/>
      <w:bookmarkStart w:id="1804" w:name="_Toc345337429"/>
      <w:bookmarkStart w:id="1805" w:name="_Toc344391468"/>
      <w:bookmarkStart w:id="1806" w:name="_Toc345695118"/>
      <w:bookmarkStart w:id="1807" w:name="_Toc345695374"/>
      <w:bookmarkEnd w:id="1797"/>
      <w:bookmarkEnd w:id="1798"/>
      <w:bookmarkEnd w:id="1799"/>
      <w:r w:rsidRPr="00280D25">
        <w:rPr>
          <w:rFonts w:ascii="Arial Narrow" w:hAnsi="Arial Narrow" w:cs="Arial"/>
          <w:bCs/>
          <w:color w:val="auto"/>
          <w:sz w:val="22"/>
          <w:szCs w:val="22"/>
          <w:lang w:val="es-PE"/>
        </w:rPr>
        <w:t>Formulario 7</w:t>
      </w:r>
      <w:bookmarkEnd w:id="1800"/>
      <w:bookmarkEnd w:id="1801"/>
    </w:p>
    <w:p w14:paraId="23D199E4"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808" w:name="_Toc365887465"/>
      <w:bookmarkStart w:id="1809" w:name="_Toc346874312"/>
      <w:bookmarkStart w:id="1810" w:name="_Toc346874073"/>
      <w:bookmarkStart w:id="1811" w:name="_Toc345943809"/>
      <w:bookmarkStart w:id="1812" w:name="_Toc18504992"/>
      <w:r w:rsidRPr="00280D25">
        <w:rPr>
          <w:rFonts w:ascii="Arial Narrow" w:hAnsi="Arial Narrow" w:cs="Arial"/>
          <w:bCs/>
          <w:color w:val="auto"/>
          <w:sz w:val="22"/>
          <w:szCs w:val="22"/>
          <w:lang w:val="es-PE"/>
        </w:rPr>
        <w:t>CREDENCIALES PARA CALIFICACIÓN</w:t>
      </w:r>
      <w:bookmarkEnd w:id="1802"/>
      <w:bookmarkEnd w:id="1803"/>
      <w:bookmarkEnd w:id="1804"/>
      <w:bookmarkEnd w:id="1805"/>
      <w:bookmarkEnd w:id="1806"/>
      <w:bookmarkEnd w:id="1807"/>
      <w:bookmarkEnd w:id="1808"/>
      <w:bookmarkEnd w:id="1809"/>
      <w:bookmarkEnd w:id="1810"/>
      <w:bookmarkEnd w:id="1811"/>
      <w:bookmarkEnd w:id="1812"/>
    </w:p>
    <w:p w14:paraId="3B0983CA"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w:t>
      </w:r>
      <w:r w:rsidRPr="00280D25">
        <w:rPr>
          <w:rFonts w:ascii="Arial Narrow" w:hAnsi="Arial Narrow" w:cs="Arial"/>
          <w:bCs/>
          <w:iCs/>
        </w:rPr>
        <w:t>Referencia Numeral 5.2.2.</w:t>
      </w:r>
      <w:r w:rsidRPr="00280D25">
        <w:rPr>
          <w:rFonts w:ascii="Arial Narrow" w:hAnsi="Arial Narrow" w:cs="Arial"/>
          <w:bCs/>
          <w:iCs/>
          <w:lang w:val="es-ES"/>
        </w:rPr>
        <w:t>6.</w:t>
      </w:r>
      <w:r w:rsidRPr="00280D25">
        <w:rPr>
          <w:rFonts w:ascii="Arial Narrow" w:hAnsi="Arial Narrow" w:cs="Arial"/>
          <w:bCs/>
          <w:iCs/>
        </w:rPr>
        <w:t xml:space="preserve"> de las Bases del Concurso</w:t>
      </w:r>
      <w:r w:rsidRPr="00280D25">
        <w:rPr>
          <w:rFonts w:ascii="Arial Narrow" w:hAnsi="Arial Narrow" w:cs="Arial"/>
        </w:rPr>
        <w:t>)</w:t>
      </w:r>
    </w:p>
    <w:p w14:paraId="7711AC8E" w14:textId="77777777" w:rsidR="003C3ACE" w:rsidRPr="00280D25" w:rsidRDefault="003C3ACE" w:rsidP="003C3ACE">
      <w:pPr>
        <w:pStyle w:val="Textosinformato"/>
        <w:widowControl w:val="0"/>
        <w:jc w:val="center"/>
        <w:rPr>
          <w:rFonts w:ascii="Arial Narrow" w:hAnsi="Arial Narrow" w:cs="Arial"/>
        </w:rPr>
      </w:pPr>
    </w:p>
    <w:p w14:paraId="7C15AB0F" w14:textId="77777777" w:rsidR="003C3ACE" w:rsidRPr="00280D25" w:rsidRDefault="003C3ACE" w:rsidP="003C3ACE">
      <w:pPr>
        <w:pStyle w:val="Textoindependiente"/>
        <w:widowControl w:val="0"/>
        <w:spacing w:line="240" w:lineRule="auto"/>
        <w:jc w:val="center"/>
        <w:rPr>
          <w:rFonts w:ascii="Arial Narrow" w:hAnsi="Arial Narrow" w:cs="Arial"/>
          <w:b/>
          <w:sz w:val="22"/>
          <w:lang w:val="es-PE"/>
        </w:rPr>
      </w:pPr>
      <w:r w:rsidRPr="00280D25">
        <w:rPr>
          <w:rFonts w:ascii="Arial Narrow" w:hAnsi="Arial Narrow" w:cs="Arial"/>
          <w:b/>
          <w:sz w:val="22"/>
          <w:lang w:val="es-PE"/>
        </w:rPr>
        <w:t>DECLARACION JURADA</w:t>
      </w:r>
    </w:p>
    <w:p w14:paraId="665058CE" w14:textId="77777777" w:rsidR="003C3ACE" w:rsidRPr="00280D25" w:rsidRDefault="003C3ACE" w:rsidP="003C3ACE">
      <w:pPr>
        <w:pStyle w:val="Textosinformato"/>
        <w:widowControl w:val="0"/>
        <w:jc w:val="both"/>
        <w:rPr>
          <w:rFonts w:ascii="Arial Narrow" w:hAnsi="Arial Narrow" w:cs="Arial"/>
        </w:rPr>
      </w:pPr>
    </w:p>
    <w:p w14:paraId="336BC88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que nuestros asesores legales, técnicos y financieros no han prestado directamente ningún tipo de servicios a favor de PROINVERSIÓN o el Comité, dentro del último año, sea a tiempo completo, a tiempo parcial o de tipo eventual, vinculados con el presente proceso de promoción de la inversión privada.</w:t>
      </w:r>
    </w:p>
    <w:p w14:paraId="48F7C565" w14:textId="77777777" w:rsidR="003C3ACE" w:rsidRPr="00280D25" w:rsidRDefault="003C3ACE" w:rsidP="003C3ACE">
      <w:pPr>
        <w:pStyle w:val="Textosinformato"/>
        <w:widowControl w:val="0"/>
        <w:jc w:val="both"/>
        <w:rPr>
          <w:rFonts w:ascii="Arial Narrow" w:hAnsi="Arial Narrow" w:cs="Arial"/>
        </w:rPr>
      </w:pPr>
    </w:p>
    <w:p w14:paraId="645C86EF" w14:textId="77777777" w:rsidR="003C3ACE" w:rsidRPr="00280D25" w:rsidRDefault="003C3ACE" w:rsidP="003C3ACE">
      <w:pPr>
        <w:pStyle w:val="Textosinformato"/>
        <w:widowControl w:val="0"/>
        <w:jc w:val="both"/>
        <w:rPr>
          <w:rFonts w:ascii="Arial Narrow" w:hAnsi="Arial Narrow" w:cs="Arial"/>
        </w:rPr>
      </w:pPr>
    </w:p>
    <w:p w14:paraId="4CB17775" w14:textId="77777777" w:rsidR="003C3ACE" w:rsidRPr="00280D25" w:rsidRDefault="003C3ACE" w:rsidP="003C3ACE">
      <w:pPr>
        <w:pStyle w:val="Textosinformato"/>
        <w:widowControl w:val="0"/>
        <w:jc w:val="both"/>
        <w:rPr>
          <w:rFonts w:ascii="Arial Narrow" w:hAnsi="Arial Narrow" w:cs="Arial"/>
        </w:rPr>
      </w:pPr>
    </w:p>
    <w:p w14:paraId="4F40AE47" w14:textId="15CAA1A6"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FA7C3A" w:rsidRPr="00280D25">
        <w:rPr>
          <w:rFonts w:ascii="Arial Narrow" w:hAnsi="Arial Narrow" w:cs="Arial"/>
          <w:lang w:val="es-PE"/>
        </w:rPr>
        <w:t>2</w:t>
      </w:r>
      <w:r w:rsidRPr="00280D25">
        <w:rPr>
          <w:rFonts w:ascii="Arial Narrow" w:hAnsi="Arial Narrow" w:cs="Arial"/>
        </w:rPr>
        <w:t>…</w:t>
      </w:r>
    </w:p>
    <w:p w14:paraId="7F6AAD69" w14:textId="77777777" w:rsidR="003C3ACE" w:rsidRPr="00280D25" w:rsidRDefault="003C3ACE" w:rsidP="003C3ACE">
      <w:pPr>
        <w:pStyle w:val="Textosinformato"/>
        <w:widowControl w:val="0"/>
        <w:jc w:val="both"/>
        <w:rPr>
          <w:rFonts w:ascii="Arial Narrow" w:hAnsi="Arial Narrow" w:cs="Arial"/>
        </w:rPr>
      </w:pPr>
    </w:p>
    <w:p w14:paraId="3A8B8A42" w14:textId="77777777" w:rsidR="003C3ACE" w:rsidRPr="00280D25" w:rsidRDefault="003C3ACE" w:rsidP="003C3ACE">
      <w:pPr>
        <w:pStyle w:val="Textosinformato"/>
        <w:widowControl w:val="0"/>
        <w:jc w:val="both"/>
        <w:rPr>
          <w:rFonts w:ascii="Arial Narrow" w:hAnsi="Arial Narrow" w:cs="Arial"/>
        </w:rPr>
      </w:pPr>
    </w:p>
    <w:p w14:paraId="1643DC39"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44642CC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Interesado</w:t>
      </w:r>
    </w:p>
    <w:p w14:paraId="5217BA38" w14:textId="77777777" w:rsidR="003C3ACE" w:rsidRPr="00280D25" w:rsidRDefault="003C3ACE" w:rsidP="003C3ACE">
      <w:pPr>
        <w:pStyle w:val="Textosinformato"/>
        <w:widowControl w:val="0"/>
        <w:jc w:val="both"/>
        <w:rPr>
          <w:rFonts w:ascii="Arial Narrow" w:hAnsi="Arial Narrow" w:cs="Arial"/>
        </w:rPr>
      </w:pPr>
    </w:p>
    <w:p w14:paraId="734FD8F2" w14:textId="77777777" w:rsidR="003C3ACE" w:rsidRPr="00280D25" w:rsidRDefault="003C3ACE" w:rsidP="003C3ACE">
      <w:pPr>
        <w:pStyle w:val="Textosinformato"/>
        <w:widowControl w:val="0"/>
        <w:jc w:val="both"/>
        <w:rPr>
          <w:rFonts w:ascii="Arial Narrow" w:hAnsi="Arial Narrow" w:cs="Arial"/>
        </w:rPr>
      </w:pPr>
    </w:p>
    <w:p w14:paraId="5942BD9D" w14:textId="77777777" w:rsidR="003C3ACE" w:rsidRPr="00280D25" w:rsidRDefault="003C3ACE" w:rsidP="003C3ACE">
      <w:pPr>
        <w:pStyle w:val="Textosinformato"/>
        <w:widowControl w:val="0"/>
        <w:jc w:val="both"/>
        <w:rPr>
          <w:rFonts w:ascii="Arial Narrow" w:hAnsi="Arial Narrow" w:cs="Arial"/>
        </w:rPr>
      </w:pPr>
    </w:p>
    <w:p w14:paraId="70711A0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3E018C1D"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5C690648" w14:textId="77777777" w:rsidR="003C3ACE" w:rsidRPr="00280D25" w:rsidRDefault="003C3ACE" w:rsidP="003C3ACE">
      <w:pPr>
        <w:pStyle w:val="Textosinformato"/>
        <w:widowControl w:val="0"/>
        <w:jc w:val="both"/>
        <w:rPr>
          <w:rFonts w:ascii="Arial Narrow" w:hAnsi="Arial Narrow" w:cs="Arial"/>
        </w:rPr>
      </w:pPr>
    </w:p>
    <w:p w14:paraId="4422D884" w14:textId="77777777" w:rsidR="003C3ACE" w:rsidRPr="00280D25" w:rsidRDefault="003C3ACE" w:rsidP="003C3ACE">
      <w:pPr>
        <w:pStyle w:val="Textosinformato"/>
        <w:widowControl w:val="0"/>
        <w:jc w:val="both"/>
        <w:rPr>
          <w:rFonts w:ascii="Arial Narrow" w:hAnsi="Arial Narrow" w:cs="Arial"/>
        </w:rPr>
      </w:pPr>
    </w:p>
    <w:p w14:paraId="07D90A1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2C63AD94" w14:textId="77777777" w:rsidR="003C3ACE" w:rsidRPr="00280D25" w:rsidRDefault="003C3ACE" w:rsidP="003C3ACE">
      <w:pPr>
        <w:pStyle w:val="Textosinformato"/>
        <w:widowControl w:val="0"/>
        <w:ind w:left="709" w:firstLine="709"/>
        <w:jc w:val="both"/>
        <w:rPr>
          <w:rFonts w:ascii="Arial Narrow" w:hAnsi="Arial Narrow" w:cs="Arial"/>
        </w:rPr>
      </w:pPr>
      <w:r w:rsidRPr="00280D25">
        <w:rPr>
          <w:rFonts w:ascii="Arial Narrow" w:hAnsi="Arial Narrow" w:cs="Arial"/>
        </w:rPr>
        <w:t>Representante Legal del Interesado</w:t>
      </w:r>
    </w:p>
    <w:p w14:paraId="0706CF3A" w14:textId="77777777" w:rsidR="003C3ACE" w:rsidRPr="00280D25" w:rsidRDefault="003C3ACE" w:rsidP="003C3ACE">
      <w:pPr>
        <w:pStyle w:val="Textosinformato"/>
        <w:widowControl w:val="0"/>
        <w:jc w:val="both"/>
        <w:rPr>
          <w:rFonts w:ascii="Arial Narrow" w:hAnsi="Arial Narrow" w:cs="Arial"/>
        </w:rPr>
      </w:pPr>
    </w:p>
    <w:p w14:paraId="2B4889FC" w14:textId="77777777" w:rsidR="003C3ACE" w:rsidRPr="00280D25" w:rsidRDefault="003C3ACE" w:rsidP="003C3ACE">
      <w:pPr>
        <w:pStyle w:val="Textosinformato"/>
        <w:widowControl w:val="0"/>
        <w:jc w:val="both"/>
        <w:rPr>
          <w:rFonts w:ascii="Arial Narrow" w:hAnsi="Arial Narrow" w:cs="Arial"/>
        </w:rPr>
      </w:pPr>
    </w:p>
    <w:p w14:paraId="18E25EF1" w14:textId="09B32655" w:rsidR="003C3ACE" w:rsidRPr="00280D25" w:rsidRDefault="003C3ACE" w:rsidP="004013D2">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813" w:name="_Toc365887466"/>
      <w:bookmarkStart w:id="1814" w:name="_Toc346874313"/>
      <w:bookmarkStart w:id="1815" w:name="_Toc346874074"/>
      <w:bookmarkStart w:id="1816" w:name="_Toc345943810"/>
      <w:bookmarkStart w:id="1817" w:name="_Ref345928039"/>
      <w:bookmarkStart w:id="1818" w:name="_Toc345695375"/>
      <w:bookmarkStart w:id="1819" w:name="_Toc345695119"/>
      <w:bookmarkStart w:id="1820" w:name="_Toc344391469"/>
      <w:bookmarkStart w:id="1821" w:name="_Toc345337430"/>
      <w:bookmarkStart w:id="1822" w:name="_Toc344391284"/>
      <w:bookmarkStart w:id="1823" w:name="_Toc258927825"/>
      <w:bookmarkStart w:id="1824" w:name="_Toc18504993"/>
      <w:r w:rsidR="004013D2" w:rsidRPr="00280D25" w:rsidDel="004013D2">
        <w:rPr>
          <w:rFonts w:ascii="Arial Narrow" w:hAnsi="Arial Narrow" w:cs="Arial"/>
          <w:bCs/>
          <w:color w:val="auto"/>
          <w:sz w:val="22"/>
          <w:szCs w:val="22"/>
          <w:lang w:val="es-PE"/>
        </w:rPr>
        <w:lastRenderedPageBreak/>
        <w:t xml:space="preserve"> </w:t>
      </w:r>
      <w:r w:rsidRPr="00280D25">
        <w:rPr>
          <w:rFonts w:ascii="Arial Narrow" w:hAnsi="Arial Narrow" w:cs="Arial"/>
          <w:bCs/>
          <w:color w:val="auto"/>
          <w:sz w:val="22"/>
          <w:szCs w:val="22"/>
          <w:lang w:val="es-PE"/>
        </w:rPr>
        <w:t>ANEXO N° 4</w:t>
      </w:r>
      <w:bookmarkEnd w:id="1813"/>
      <w:bookmarkEnd w:id="1814"/>
      <w:bookmarkEnd w:id="1815"/>
      <w:bookmarkEnd w:id="1816"/>
      <w:bookmarkEnd w:id="1817"/>
      <w:bookmarkEnd w:id="1818"/>
      <w:bookmarkEnd w:id="1819"/>
      <w:bookmarkEnd w:id="1820"/>
      <w:bookmarkEnd w:id="1821"/>
      <w:bookmarkEnd w:id="1822"/>
      <w:bookmarkEnd w:id="1823"/>
      <w:bookmarkEnd w:id="1824"/>
    </w:p>
    <w:p w14:paraId="3F610796" w14:textId="124325B7" w:rsidR="003C3ACE" w:rsidRPr="00280D25" w:rsidRDefault="003C3ACE" w:rsidP="000225DC">
      <w:pPr>
        <w:pStyle w:val="Ttulo1"/>
        <w:widowControl w:val="0"/>
        <w:jc w:val="center"/>
        <w:rPr>
          <w:rFonts w:ascii="Arial Narrow" w:hAnsi="Arial Narrow" w:cs="Arial"/>
          <w:b w:val="0"/>
          <w:bCs/>
          <w:lang w:val="es-PE"/>
        </w:rPr>
      </w:pPr>
    </w:p>
    <w:p w14:paraId="086CDCA3" w14:textId="7198B679" w:rsidR="003C3ACE" w:rsidRPr="00280D25" w:rsidRDefault="003C3ACE" w:rsidP="004013D2">
      <w:pPr>
        <w:pStyle w:val="Ttulo1"/>
        <w:widowControl w:val="0"/>
        <w:jc w:val="center"/>
        <w:rPr>
          <w:rFonts w:ascii="Arial Narrow" w:hAnsi="Arial Narrow" w:cs="Arial"/>
          <w:bCs/>
          <w:color w:val="auto"/>
          <w:sz w:val="22"/>
          <w:szCs w:val="22"/>
          <w:lang w:val="es-PE"/>
        </w:rPr>
      </w:pPr>
      <w:bookmarkStart w:id="1825" w:name="_Ref345928029"/>
      <w:bookmarkStart w:id="1826" w:name="_Toc345943811"/>
      <w:bookmarkStart w:id="1827" w:name="_Toc346874075"/>
      <w:bookmarkStart w:id="1828" w:name="_Toc346874314"/>
      <w:bookmarkStart w:id="1829" w:name="_Toc365887467"/>
      <w:bookmarkStart w:id="1830" w:name="_Toc18504994"/>
      <w:bookmarkStart w:id="1831" w:name="_Toc82510146"/>
      <w:bookmarkStart w:id="1832" w:name="_Toc115876600"/>
      <w:bookmarkStart w:id="1833" w:name="_Toc258927826"/>
      <w:bookmarkStart w:id="1834" w:name="_Toc344391285"/>
      <w:bookmarkStart w:id="1835" w:name="_Toc345337431"/>
      <w:bookmarkStart w:id="1836" w:name="_Toc344391470"/>
      <w:bookmarkStart w:id="1837" w:name="_Toc345695120"/>
      <w:bookmarkStart w:id="1838" w:name="_Toc345695376"/>
      <w:bookmarkEnd w:id="1825"/>
      <w:bookmarkEnd w:id="1826"/>
      <w:bookmarkEnd w:id="1827"/>
      <w:bookmarkEnd w:id="1828"/>
      <w:r w:rsidRPr="00280D25">
        <w:rPr>
          <w:rFonts w:ascii="Arial Narrow" w:hAnsi="Arial Narrow" w:cs="Arial"/>
          <w:bCs/>
          <w:color w:val="auto"/>
          <w:sz w:val="22"/>
          <w:szCs w:val="22"/>
          <w:lang w:val="es-PE"/>
        </w:rPr>
        <w:t>Formulario 8</w:t>
      </w:r>
      <w:bookmarkEnd w:id="1829"/>
      <w:bookmarkEnd w:id="1830"/>
    </w:p>
    <w:p w14:paraId="53591635" w14:textId="7DE663EC" w:rsidR="003C3ACE" w:rsidRPr="00280D25" w:rsidRDefault="003C3ACE" w:rsidP="004013D2">
      <w:pPr>
        <w:pStyle w:val="Ttulo1"/>
        <w:widowControl w:val="0"/>
        <w:jc w:val="center"/>
        <w:rPr>
          <w:rFonts w:ascii="Arial Narrow" w:hAnsi="Arial Narrow" w:cs="Arial"/>
          <w:bCs/>
          <w:color w:val="auto"/>
          <w:sz w:val="22"/>
          <w:szCs w:val="22"/>
          <w:lang w:val="es-PE"/>
        </w:rPr>
      </w:pPr>
      <w:bookmarkStart w:id="1839" w:name="_Toc365887468"/>
      <w:bookmarkStart w:id="1840" w:name="_Toc346874315"/>
      <w:bookmarkStart w:id="1841" w:name="_Toc346874076"/>
      <w:bookmarkStart w:id="1842" w:name="_Toc345943812"/>
      <w:bookmarkStart w:id="1843" w:name="_Toc18504995"/>
      <w:r w:rsidRPr="00280D25">
        <w:rPr>
          <w:rFonts w:ascii="Arial Narrow" w:hAnsi="Arial Narrow" w:cs="Arial"/>
          <w:bCs/>
          <w:color w:val="auto"/>
          <w:sz w:val="22"/>
          <w:szCs w:val="22"/>
          <w:lang w:val="es-PE"/>
        </w:rPr>
        <w:t>CREDENCIALES PARA CALIFICACIÓN</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1BB5C38D" w14:textId="604ED0BB" w:rsidR="003C3ACE" w:rsidRPr="00280D25" w:rsidRDefault="003C3ACE" w:rsidP="000225DC">
      <w:pPr>
        <w:pStyle w:val="Ttulo1"/>
        <w:widowControl w:val="0"/>
        <w:jc w:val="center"/>
        <w:rPr>
          <w:rFonts w:ascii="Arial Narrow" w:hAnsi="Arial Narrow" w:cs="Arial"/>
          <w:b w:val="0"/>
          <w:bCs/>
        </w:rPr>
      </w:pPr>
      <w:r w:rsidRPr="00280D25">
        <w:rPr>
          <w:rFonts w:ascii="Arial Narrow" w:hAnsi="Arial Narrow" w:cs="Arial"/>
          <w:bCs/>
          <w:color w:val="auto"/>
        </w:rPr>
        <w:t>(</w:t>
      </w:r>
      <w:r w:rsidRPr="00280D25">
        <w:rPr>
          <w:rFonts w:ascii="Arial Narrow" w:hAnsi="Arial Narrow" w:cs="Arial"/>
          <w:bCs/>
          <w:iCs/>
          <w:color w:val="auto"/>
        </w:rPr>
        <w:t>Referencia Numeral 5.2.2.7. de las Bases del Concurso</w:t>
      </w:r>
      <w:r w:rsidRPr="00280D25">
        <w:rPr>
          <w:rFonts w:ascii="Arial Narrow" w:hAnsi="Arial Narrow" w:cs="Arial"/>
          <w:bCs/>
          <w:color w:val="auto"/>
        </w:rPr>
        <w:t>)</w:t>
      </w:r>
    </w:p>
    <w:p w14:paraId="271BB8F6" w14:textId="4AAA910A" w:rsidR="003C3ACE" w:rsidRPr="00280D25" w:rsidRDefault="003C3ACE" w:rsidP="000225DC">
      <w:pPr>
        <w:pStyle w:val="Ttulo1"/>
        <w:widowControl w:val="0"/>
        <w:jc w:val="center"/>
        <w:rPr>
          <w:rFonts w:ascii="Arial Narrow" w:hAnsi="Arial Narrow" w:cs="Arial"/>
          <w:b w:val="0"/>
          <w:bCs/>
        </w:rPr>
      </w:pPr>
    </w:p>
    <w:p w14:paraId="6D938CCE" w14:textId="4F0524CA" w:rsidR="003C3ACE" w:rsidRPr="00280D25" w:rsidRDefault="003C3ACE" w:rsidP="000225DC">
      <w:pPr>
        <w:pStyle w:val="Ttulo1"/>
        <w:widowControl w:val="0"/>
        <w:jc w:val="center"/>
        <w:rPr>
          <w:rFonts w:ascii="Arial Narrow" w:hAnsi="Arial Narrow" w:cs="Arial"/>
          <w:b w:val="0"/>
          <w:bCs/>
          <w:sz w:val="22"/>
          <w:lang w:val="es-PE"/>
        </w:rPr>
      </w:pPr>
      <w:r w:rsidRPr="00280D25">
        <w:rPr>
          <w:rFonts w:ascii="Arial Narrow" w:hAnsi="Arial Narrow" w:cs="Arial"/>
          <w:bCs/>
          <w:color w:val="auto"/>
          <w:sz w:val="22"/>
          <w:lang w:val="es-PE"/>
        </w:rPr>
        <w:t>DECLARACIÓN JURADA</w:t>
      </w:r>
    </w:p>
    <w:p w14:paraId="508DBA10" w14:textId="13613480" w:rsidR="003C3ACE" w:rsidRPr="00280D25" w:rsidRDefault="003C3ACE" w:rsidP="000225DC">
      <w:pPr>
        <w:pStyle w:val="Ttulo1"/>
        <w:widowControl w:val="0"/>
        <w:jc w:val="center"/>
        <w:rPr>
          <w:rFonts w:ascii="Arial Narrow" w:hAnsi="Arial Narrow" w:cs="Arial"/>
        </w:rPr>
      </w:pPr>
    </w:p>
    <w:p w14:paraId="6827E222" w14:textId="1327C12F" w:rsidR="003C3ACE" w:rsidRPr="00280D25" w:rsidRDefault="003C3ACE" w:rsidP="000225DC">
      <w:pPr>
        <w:pStyle w:val="Ttulo1"/>
        <w:widowControl w:val="0"/>
        <w:jc w:val="center"/>
        <w:rPr>
          <w:rFonts w:ascii="Arial Narrow" w:hAnsi="Arial Narrow" w:cs="Arial"/>
        </w:rPr>
      </w:pPr>
    </w:p>
    <w:p w14:paraId="5D1B28E3" w14:textId="7C012D33" w:rsidR="003C3ACE" w:rsidRPr="00280D25" w:rsidRDefault="003C3ACE" w:rsidP="000225DC">
      <w:pPr>
        <w:pStyle w:val="Ttulo1"/>
        <w:widowControl w:val="0"/>
        <w:jc w:val="both"/>
        <w:rPr>
          <w:rFonts w:ascii="Arial Narrow" w:hAnsi="Arial Narrow" w:cs="Arial"/>
        </w:rPr>
      </w:pPr>
      <w:r w:rsidRPr="00280D25">
        <w:rPr>
          <w:rFonts w:ascii="Arial Narrow" w:hAnsi="Arial Narrow" w:cs="Arial"/>
          <w:b w:val="0"/>
          <w:color w:val="auto"/>
        </w:rPr>
        <w:t>Por medio de la presente, declaramos bajo juramento que …........................................... (nombre del Interesado), sus accionistas, socios o integrantes, ni los socios o accionistas de estos últimos, de ser el caso, no poseen participación directa o indirecta en ningún otro Interesado</w:t>
      </w:r>
      <w:r w:rsidR="0001044E" w:rsidRPr="00280D25">
        <w:rPr>
          <w:rFonts w:ascii="Arial Narrow" w:hAnsi="Arial Narrow" w:cs="Arial"/>
          <w:b w:val="0"/>
          <w:color w:val="auto"/>
          <w:lang w:val="es-PE"/>
        </w:rPr>
        <w:t xml:space="preserve">, siendo de aplicación lo dispuesto en </w:t>
      </w:r>
      <w:r w:rsidR="00266B83" w:rsidRPr="00280D25">
        <w:rPr>
          <w:rFonts w:ascii="Arial Narrow" w:hAnsi="Arial Narrow" w:cs="Arial"/>
          <w:b w:val="0"/>
          <w:color w:val="auto"/>
          <w:lang w:val="es-PE"/>
        </w:rPr>
        <w:t>las</w:t>
      </w:r>
      <w:r w:rsidR="00812A14" w:rsidRPr="00280D25">
        <w:rPr>
          <w:rFonts w:ascii="Arial Narrow" w:hAnsi="Arial Narrow" w:cs="Arial"/>
          <w:b w:val="0"/>
          <w:color w:val="auto"/>
          <w:lang w:val="es-PE"/>
        </w:rPr>
        <w:t xml:space="preserve"> Leyes y Disposiciones Aplicables</w:t>
      </w:r>
      <w:r w:rsidRPr="00280D25">
        <w:rPr>
          <w:rFonts w:ascii="Arial Narrow" w:hAnsi="Arial Narrow" w:cs="Arial"/>
          <w:b w:val="0"/>
          <w:color w:val="auto"/>
        </w:rPr>
        <w:t>.</w:t>
      </w:r>
    </w:p>
    <w:p w14:paraId="75FC73F0" w14:textId="5430067F" w:rsidR="003C3ACE" w:rsidRPr="00280D25" w:rsidRDefault="003C3ACE" w:rsidP="000225DC">
      <w:pPr>
        <w:pStyle w:val="Ttulo1"/>
        <w:widowControl w:val="0"/>
        <w:jc w:val="center"/>
        <w:rPr>
          <w:rFonts w:ascii="Arial Narrow" w:hAnsi="Arial Narrow" w:cs="Arial"/>
        </w:rPr>
      </w:pPr>
    </w:p>
    <w:p w14:paraId="6AD12040" w14:textId="51761179" w:rsidR="0001044E" w:rsidRPr="00280D25" w:rsidRDefault="0001044E" w:rsidP="000225DC">
      <w:pPr>
        <w:pStyle w:val="Ttulo1"/>
        <w:widowControl w:val="0"/>
        <w:jc w:val="center"/>
        <w:rPr>
          <w:rFonts w:ascii="Arial Narrow" w:hAnsi="Arial Narrow" w:cs="Arial"/>
        </w:rPr>
      </w:pPr>
    </w:p>
    <w:p w14:paraId="70F8B878" w14:textId="398938E8" w:rsidR="003C3ACE" w:rsidRPr="00280D25" w:rsidRDefault="003C3ACE" w:rsidP="000225DC">
      <w:pPr>
        <w:pStyle w:val="Ttulo1"/>
        <w:widowControl w:val="0"/>
        <w:jc w:val="center"/>
        <w:rPr>
          <w:rFonts w:ascii="Arial Narrow" w:hAnsi="Arial Narrow" w:cs="Arial"/>
        </w:rPr>
      </w:pPr>
    </w:p>
    <w:p w14:paraId="10C9BE38" w14:textId="794D9193" w:rsidR="003C3ACE" w:rsidRPr="00280D25" w:rsidRDefault="003C3ACE" w:rsidP="000225DC">
      <w:pPr>
        <w:pStyle w:val="Ttulo1"/>
        <w:widowControl w:val="0"/>
        <w:jc w:val="left"/>
        <w:rPr>
          <w:rFonts w:ascii="Arial Narrow" w:hAnsi="Arial Narrow" w:cs="Arial"/>
        </w:rPr>
      </w:pPr>
      <w:r w:rsidRPr="00280D25">
        <w:rPr>
          <w:rFonts w:ascii="Arial Narrow" w:hAnsi="Arial Narrow" w:cs="Arial"/>
          <w:b w:val="0"/>
          <w:color w:val="auto"/>
        </w:rPr>
        <w:t>Lugar y fecha: …................., ….... de …............... de 20</w:t>
      </w:r>
      <w:r w:rsidR="00FA7C3A" w:rsidRPr="00280D25">
        <w:rPr>
          <w:rFonts w:ascii="Arial Narrow" w:hAnsi="Arial Narrow" w:cs="Arial"/>
          <w:b w:val="0"/>
          <w:i/>
          <w:iCs/>
          <w:color w:val="auto"/>
          <w:lang w:val="es-PE"/>
        </w:rPr>
        <w:t>2</w:t>
      </w:r>
      <w:r w:rsidRPr="00280D25">
        <w:rPr>
          <w:rFonts w:ascii="Arial Narrow" w:hAnsi="Arial Narrow" w:cs="Arial"/>
          <w:b w:val="0"/>
          <w:color w:val="auto"/>
        </w:rPr>
        <w:t>…</w:t>
      </w:r>
    </w:p>
    <w:p w14:paraId="2693301B" w14:textId="2FD6BAC0" w:rsidR="003C3ACE" w:rsidRPr="00280D25" w:rsidRDefault="003C3ACE" w:rsidP="000225DC">
      <w:pPr>
        <w:pStyle w:val="Ttulo1"/>
        <w:widowControl w:val="0"/>
        <w:jc w:val="left"/>
        <w:rPr>
          <w:rFonts w:ascii="Arial Narrow" w:hAnsi="Arial Narrow" w:cs="Arial"/>
        </w:rPr>
      </w:pPr>
    </w:p>
    <w:p w14:paraId="77A93367" w14:textId="5BC72573" w:rsidR="003C3ACE" w:rsidRPr="00280D25" w:rsidRDefault="003C3ACE" w:rsidP="000225DC">
      <w:pPr>
        <w:pStyle w:val="Ttulo1"/>
        <w:widowControl w:val="0"/>
        <w:jc w:val="left"/>
        <w:rPr>
          <w:rFonts w:ascii="Arial Narrow" w:hAnsi="Arial Narrow" w:cs="Arial"/>
        </w:rPr>
      </w:pPr>
    </w:p>
    <w:p w14:paraId="3125EE14" w14:textId="1EF0F526" w:rsidR="003C3ACE" w:rsidRPr="00280D25" w:rsidRDefault="003C3ACE" w:rsidP="000225DC">
      <w:pPr>
        <w:pStyle w:val="Ttulo1"/>
        <w:widowControl w:val="0"/>
        <w:jc w:val="left"/>
        <w:rPr>
          <w:rFonts w:ascii="Arial Narrow" w:hAnsi="Arial Narrow" w:cs="Arial"/>
        </w:rPr>
      </w:pPr>
      <w:r w:rsidRPr="00280D25">
        <w:rPr>
          <w:rFonts w:ascii="Arial Narrow" w:hAnsi="Arial Narrow" w:cs="Arial"/>
          <w:b w:val="0"/>
          <w:color w:val="auto"/>
        </w:rPr>
        <w:t>Entidad</w:t>
      </w:r>
      <w:r w:rsidRPr="00280D25">
        <w:rPr>
          <w:rFonts w:ascii="Arial Narrow" w:hAnsi="Arial Narrow" w:cs="Arial"/>
          <w:b w:val="0"/>
          <w:color w:val="auto"/>
        </w:rPr>
        <w:tab/>
        <w:t>…........................................................</w:t>
      </w:r>
    </w:p>
    <w:p w14:paraId="172B5241" w14:textId="277F5934" w:rsidR="003C3ACE" w:rsidRPr="00280D25" w:rsidRDefault="003C3ACE" w:rsidP="000225DC">
      <w:pPr>
        <w:pStyle w:val="Ttulo1"/>
        <w:widowControl w:val="0"/>
        <w:jc w:val="left"/>
        <w:rPr>
          <w:rFonts w:ascii="Arial Narrow" w:hAnsi="Arial Narrow" w:cs="Arial"/>
        </w:rPr>
      </w:pPr>
      <w:r w:rsidRPr="00280D25">
        <w:rPr>
          <w:rFonts w:ascii="Arial Narrow" w:hAnsi="Arial Narrow" w:cs="Arial"/>
          <w:b w:val="0"/>
          <w:color w:val="auto"/>
        </w:rPr>
        <w:t>Interesado</w:t>
      </w:r>
    </w:p>
    <w:p w14:paraId="73FF4B0C" w14:textId="5B8DE340" w:rsidR="003C3ACE" w:rsidRPr="00280D25" w:rsidRDefault="003C3ACE" w:rsidP="000225DC">
      <w:pPr>
        <w:pStyle w:val="Ttulo1"/>
        <w:widowControl w:val="0"/>
        <w:jc w:val="left"/>
        <w:rPr>
          <w:rFonts w:ascii="Arial Narrow" w:hAnsi="Arial Narrow" w:cs="Arial"/>
        </w:rPr>
      </w:pPr>
    </w:p>
    <w:p w14:paraId="23EEF77C" w14:textId="6D53F367" w:rsidR="003C3ACE" w:rsidRPr="00280D25" w:rsidRDefault="003C3ACE" w:rsidP="000225DC">
      <w:pPr>
        <w:pStyle w:val="Ttulo1"/>
        <w:widowControl w:val="0"/>
        <w:jc w:val="left"/>
        <w:rPr>
          <w:rFonts w:ascii="Arial Narrow" w:hAnsi="Arial Narrow" w:cs="Arial"/>
        </w:rPr>
      </w:pPr>
    </w:p>
    <w:p w14:paraId="219907B9" w14:textId="571DEA89" w:rsidR="003C3ACE" w:rsidRPr="00280D25" w:rsidRDefault="003C3ACE" w:rsidP="000225DC">
      <w:pPr>
        <w:pStyle w:val="Ttulo1"/>
        <w:widowControl w:val="0"/>
        <w:jc w:val="left"/>
        <w:rPr>
          <w:rFonts w:ascii="Arial Narrow" w:hAnsi="Arial Narrow" w:cs="Arial"/>
        </w:rPr>
      </w:pPr>
      <w:r w:rsidRPr="00280D25">
        <w:rPr>
          <w:rFonts w:ascii="Arial Narrow" w:hAnsi="Arial Narrow" w:cs="Arial"/>
          <w:b w:val="0"/>
          <w:color w:val="auto"/>
        </w:rPr>
        <w:t>Nombre</w:t>
      </w:r>
      <w:r w:rsidRPr="00280D25">
        <w:rPr>
          <w:rFonts w:ascii="Arial Narrow" w:hAnsi="Arial Narrow" w:cs="Arial"/>
          <w:b w:val="0"/>
          <w:color w:val="auto"/>
        </w:rPr>
        <w:tab/>
        <w:t>…..........................................................</w:t>
      </w:r>
    </w:p>
    <w:p w14:paraId="06C9F61D" w14:textId="00BA7D61" w:rsidR="003C3ACE" w:rsidRPr="00280D25" w:rsidRDefault="003C3ACE" w:rsidP="000225DC">
      <w:pPr>
        <w:pStyle w:val="Ttulo1"/>
        <w:widowControl w:val="0"/>
        <w:jc w:val="left"/>
        <w:rPr>
          <w:rFonts w:ascii="Arial Narrow" w:hAnsi="Arial Narrow" w:cs="Arial"/>
        </w:rPr>
      </w:pPr>
      <w:r w:rsidRPr="00280D25">
        <w:rPr>
          <w:rFonts w:ascii="Arial Narrow" w:hAnsi="Arial Narrow" w:cs="Arial"/>
          <w:b w:val="0"/>
          <w:color w:val="auto"/>
        </w:rPr>
        <w:t>Representante Legal del Interesado</w:t>
      </w:r>
    </w:p>
    <w:p w14:paraId="0CF368F7" w14:textId="0D689130" w:rsidR="003C3ACE" w:rsidRPr="00280D25" w:rsidRDefault="003C3ACE" w:rsidP="000225DC">
      <w:pPr>
        <w:pStyle w:val="Ttulo1"/>
        <w:widowControl w:val="0"/>
        <w:jc w:val="left"/>
        <w:rPr>
          <w:rFonts w:ascii="Arial Narrow" w:hAnsi="Arial Narrow" w:cs="Arial"/>
        </w:rPr>
      </w:pPr>
    </w:p>
    <w:p w14:paraId="710E8892" w14:textId="7F969296" w:rsidR="003C3ACE" w:rsidRPr="00280D25" w:rsidRDefault="003C3ACE" w:rsidP="000225DC">
      <w:pPr>
        <w:pStyle w:val="Ttulo1"/>
        <w:widowControl w:val="0"/>
        <w:jc w:val="left"/>
        <w:rPr>
          <w:rFonts w:ascii="Arial Narrow" w:hAnsi="Arial Narrow" w:cs="Arial"/>
        </w:rPr>
      </w:pPr>
    </w:p>
    <w:p w14:paraId="559A35C2" w14:textId="7E8FD4E0" w:rsidR="003C3ACE" w:rsidRPr="00280D25" w:rsidRDefault="003C3ACE" w:rsidP="000225DC">
      <w:pPr>
        <w:pStyle w:val="Ttulo1"/>
        <w:widowControl w:val="0"/>
        <w:jc w:val="left"/>
        <w:rPr>
          <w:rFonts w:ascii="Arial Narrow" w:hAnsi="Arial Narrow" w:cs="Arial"/>
        </w:rPr>
      </w:pPr>
      <w:r w:rsidRPr="00280D25">
        <w:rPr>
          <w:rFonts w:ascii="Arial Narrow" w:hAnsi="Arial Narrow" w:cs="Arial"/>
          <w:b w:val="0"/>
          <w:color w:val="auto"/>
        </w:rPr>
        <w:t>Firma</w:t>
      </w:r>
      <w:r w:rsidRPr="00280D25">
        <w:rPr>
          <w:rFonts w:ascii="Arial Narrow" w:hAnsi="Arial Narrow" w:cs="Arial"/>
          <w:b w:val="0"/>
          <w:color w:val="auto"/>
        </w:rPr>
        <w:tab/>
      </w:r>
      <w:r w:rsidRPr="00280D25">
        <w:rPr>
          <w:rFonts w:ascii="Arial Narrow" w:hAnsi="Arial Narrow" w:cs="Arial"/>
          <w:b w:val="0"/>
          <w:color w:val="auto"/>
        </w:rPr>
        <w:tab/>
        <w:t>…........................................................</w:t>
      </w:r>
    </w:p>
    <w:p w14:paraId="180D42E6" w14:textId="1C89DD2C" w:rsidR="003C3ACE" w:rsidRPr="00280D25" w:rsidRDefault="003C3ACE" w:rsidP="000225DC">
      <w:pPr>
        <w:pStyle w:val="Ttulo1"/>
        <w:widowControl w:val="0"/>
        <w:jc w:val="left"/>
        <w:rPr>
          <w:rFonts w:ascii="Arial Narrow" w:hAnsi="Arial Narrow" w:cs="Arial"/>
        </w:rPr>
      </w:pPr>
      <w:r w:rsidRPr="00280D25">
        <w:rPr>
          <w:rFonts w:ascii="Arial Narrow" w:hAnsi="Arial Narrow" w:cs="Arial"/>
          <w:b w:val="0"/>
          <w:color w:val="auto"/>
        </w:rPr>
        <w:t>Representante Legal del Interesado</w:t>
      </w:r>
    </w:p>
    <w:p w14:paraId="4FCC28DA" w14:textId="6FF6980E" w:rsidR="003C3ACE" w:rsidRPr="00280D25" w:rsidRDefault="003C3ACE" w:rsidP="000225DC">
      <w:pPr>
        <w:pStyle w:val="Ttulo1"/>
        <w:widowControl w:val="0"/>
        <w:jc w:val="center"/>
        <w:rPr>
          <w:rFonts w:ascii="Arial Narrow" w:hAnsi="Arial Narrow" w:cs="Arial"/>
        </w:rPr>
      </w:pPr>
    </w:p>
    <w:p w14:paraId="66480EFB" w14:textId="62343E54" w:rsidR="003C3ACE" w:rsidRPr="00280D25" w:rsidRDefault="003C3ACE" w:rsidP="000225DC">
      <w:pPr>
        <w:pStyle w:val="Ttulo1"/>
        <w:widowControl w:val="0"/>
        <w:jc w:val="center"/>
        <w:rPr>
          <w:rFonts w:ascii="Arial Narrow" w:hAnsi="Arial Narrow" w:cs="Arial"/>
        </w:rPr>
      </w:pPr>
    </w:p>
    <w:p w14:paraId="7573A093" w14:textId="69A249FA" w:rsidR="003C3ACE" w:rsidRPr="00280D25" w:rsidRDefault="003C3ACE" w:rsidP="004013D2">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844" w:name="_Toc365887469"/>
      <w:bookmarkStart w:id="1845" w:name="_Toc346874316"/>
      <w:bookmarkStart w:id="1846" w:name="_Toc346874077"/>
      <w:bookmarkStart w:id="1847" w:name="_Toc345943813"/>
      <w:bookmarkStart w:id="1848" w:name="_Ref345928097"/>
      <w:bookmarkStart w:id="1849" w:name="_Toc345695377"/>
      <w:bookmarkStart w:id="1850" w:name="_Toc345695121"/>
      <w:bookmarkStart w:id="1851" w:name="_Toc344391471"/>
      <w:bookmarkStart w:id="1852" w:name="_Toc345337432"/>
      <w:bookmarkStart w:id="1853" w:name="_Toc344391286"/>
      <w:bookmarkStart w:id="1854" w:name="_Toc258927827"/>
      <w:bookmarkStart w:id="1855" w:name="_Toc18504996"/>
      <w:r w:rsidRPr="00280D25">
        <w:rPr>
          <w:rFonts w:ascii="Arial Narrow" w:hAnsi="Arial Narrow" w:cs="Arial"/>
          <w:bCs/>
          <w:color w:val="auto"/>
          <w:sz w:val="22"/>
          <w:szCs w:val="22"/>
          <w:lang w:val="es-PE"/>
        </w:rPr>
        <w:lastRenderedPageBreak/>
        <w:t>ANEXO N° 4</w:t>
      </w:r>
      <w:bookmarkEnd w:id="1844"/>
      <w:bookmarkEnd w:id="1845"/>
      <w:bookmarkEnd w:id="1846"/>
      <w:bookmarkEnd w:id="1847"/>
      <w:bookmarkEnd w:id="1848"/>
      <w:bookmarkEnd w:id="1849"/>
      <w:bookmarkEnd w:id="1850"/>
      <w:bookmarkEnd w:id="1851"/>
      <w:bookmarkEnd w:id="1852"/>
      <w:bookmarkEnd w:id="1853"/>
      <w:bookmarkEnd w:id="1854"/>
      <w:bookmarkEnd w:id="1855"/>
    </w:p>
    <w:p w14:paraId="6FE42F18" w14:textId="5D489AEC" w:rsidR="003C3ACE" w:rsidRPr="00280D25" w:rsidRDefault="003C3ACE" w:rsidP="000225DC">
      <w:pPr>
        <w:pStyle w:val="Ttulo1"/>
        <w:widowControl w:val="0"/>
        <w:jc w:val="center"/>
        <w:rPr>
          <w:rFonts w:ascii="Arial Narrow" w:hAnsi="Arial Narrow" w:cs="Arial"/>
          <w:bCs/>
          <w:lang w:val="es-PE"/>
        </w:rPr>
      </w:pPr>
    </w:p>
    <w:p w14:paraId="1FEFAA20" w14:textId="61DFB9EF" w:rsidR="003C3ACE" w:rsidRPr="00280D25" w:rsidRDefault="003C3ACE" w:rsidP="004013D2">
      <w:pPr>
        <w:pStyle w:val="Ttulo1"/>
        <w:widowControl w:val="0"/>
        <w:jc w:val="center"/>
        <w:rPr>
          <w:rFonts w:ascii="Arial Narrow" w:hAnsi="Arial Narrow" w:cs="Arial"/>
          <w:b w:val="0"/>
          <w:iCs/>
          <w:color w:val="auto"/>
          <w:sz w:val="22"/>
          <w:szCs w:val="22"/>
          <w:lang w:val="es-PE"/>
        </w:rPr>
      </w:pPr>
      <w:bookmarkStart w:id="1856" w:name="_Ref345928090"/>
      <w:bookmarkStart w:id="1857" w:name="_Toc345943814"/>
      <w:bookmarkStart w:id="1858" w:name="_Toc346874078"/>
      <w:bookmarkStart w:id="1859" w:name="_Toc346874317"/>
      <w:bookmarkStart w:id="1860" w:name="_Toc365887470"/>
      <w:bookmarkStart w:id="1861" w:name="_Toc18504997"/>
      <w:bookmarkStart w:id="1862" w:name="_Toc89671683"/>
      <w:bookmarkStart w:id="1863" w:name="_Toc258927828"/>
      <w:bookmarkStart w:id="1864" w:name="_Toc344391287"/>
      <w:bookmarkStart w:id="1865" w:name="_Toc345337433"/>
      <w:bookmarkStart w:id="1866" w:name="_Toc344391472"/>
      <w:bookmarkStart w:id="1867" w:name="_Toc345695122"/>
      <w:bookmarkStart w:id="1868" w:name="_Toc345695378"/>
      <w:bookmarkEnd w:id="1856"/>
      <w:bookmarkEnd w:id="1857"/>
      <w:bookmarkEnd w:id="1858"/>
      <w:bookmarkEnd w:id="1859"/>
      <w:r w:rsidRPr="00280D25">
        <w:rPr>
          <w:rFonts w:ascii="Arial Narrow" w:hAnsi="Arial Narrow" w:cs="Arial"/>
          <w:bCs/>
          <w:color w:val="auto"/>
          <w:sz w:val="22"/>
          <w:szCs w:val="22"/>
          <w:lang w:val="es-PE"/>
        </w:rPr>
        <w:t>Formulario 9</w:t>
      </w:r>
      <w:bookmarkEnd w:id="1860"/>
      <w:bookmarkEnd w:id="1861"/>
    </w:p>
    <w:p w14:paraId="485E5196" w14:textId="4F24C1F0" w:rsidR="003C3ACE" w:rsidRPr="00280D25" w:rsidRDefault="003C3ACE" w:rsidP="004013D2">
      <w:pPr>
        <w:pStyle w:val="Ttulo1"/>
        <w:widowControl w:val="0"/>
        <w:jc w:val="center"/>
        <w:rPr>
          <w:rFonts w:ascii="Arial Narrow" w:hAnsi="Arial Narrow" w:cs="Arial"/>
          <w:bCs/>
          <w:color w:val="auto"/>
          <w:sz w:val="22"/>
          <w:szCs w:val="22"/>
          <w:lang w:val="es-PE"/>
        </w:rPr>
      </w:pPr>
      <w:bookmarkStart w:id="1869" w:name="_Toc365887471"/>
      <w:bookmarkStart w:id="1870" w:name="_Toc346874318"/>
      <w:bookmarkStart w:id="1871" w:name="_Toc346874079"/>
      <w:bookmarkStart w:id="1872" w:name="_Toc345943815"/>
      <w:bookmarkStart w:id="1873" w:name="_Toc18504998"/>
      <w:r w:rsidRPr="00280D25">
        <w:rPr>
          <w:rFonts w:ascii="Arial Narrow" w:hAnsi="Arial Narrow" w:cs="Arial"/>
          <w:bCs/>
          <w:color w:val="auto"/>
          <w:sz w:val="22"/>
          <w:szCs w:val="22"/>
          <w:lang w:val="es-PE"/>
        </w:rPr>
        <w:t>CREDENCIALES PARA CALIFICACIÓN</w:t>
      </w:r>
      <w:bookmarkEnd w:id="1862"/>
      <w:bookmarkEnd w:id="1863"/>
      <w:bookmarkEnd w:id="1864"/>
      <w:bookmarkEnd w:id="1865"/>
      <w:bookmarkEnd w:id="1866"/>
      <w:bookmarkEnd w:id="1867"/>
      <w:bookmarkEnd w:id="1868"/>
      <w:bookmarkEnd w:id="1869"/>
      <w:bookmarkEnd w:id="1870"/>
      <w:bookmarkEnd w:id="1871"/>
      <w:bookmarkEnd w:id="1872"/>
      <w:bookmarkEnd w:id="1873"/>
    </w:p>
    <w:p w14:paraId="656CB7AA" w14:textId="68158FFF" w:rsidR="003C3ACE" w:rsidRPr="00280D25" w:rsidRDefault="003C3ACE" w:rsidP="000225DC">
      <w:pPr>
        <w:pStyle w:val="Ttulo1"/>
        <w:widowControl w:val="0"/>
        <w:jc w:val="center"/>
        <w:rPr>
          <w:rFonts w:ascii="Arial Narrow" w:hAnsi="Arial Narrow" w:cs="Arial"/>
        </w:rPr>
      </w:pPr>
      <w:r w:rsidRPr="00280D25">
        <w:rPr>
          <w:rFonts w:ascii="Arial Narrow" w:hAnsi="Arial Narrow" w:cs="Arial"/>
          <w:color w:val="auto"/>
        </w:rPr>
        <w:t>(</w:t>
      </w:r>
      <w:r w:rsidRPr="00280D25">
        <w:rPr>
          <w:rFonts w:ascii="Arial Narrow" w:hAnsi="Arial Narrow" w:cs="Arial"/>
          <w:bCs/>
          <w:iCs/>
          <w:color w:val="auto"/>
        </w:rPr>
        <w:t>Referencia Numeral 5.2.2.7. de las Bases del Concurso</w:t>
      </w:r>
      <w:r w:rsidRPr="00280D25">
        <w:rPr>
          <w:rFonts w:ascii="Arial Narrow" w:hAnsi="Arial Narrow" w:cs="Arial"/>
          <w:color w:val="auto"/>
        </w:rPr>
        <w:t>)</w:t>
      </w:r>
    </w:p>
    <w:p w14:paraId="16CEDC3D" w14:textId="7DDAFAFD" w:rsidR="003C3ACE" w:rsidRPr="00280D25" w:rsidRDefault="003C3ACE" w:rsidP="000225DC">
      <w:pPr>
        <w:pStyle w:val="Ttulo1"/>
        <w:widowControl w:val="0"/>
        <w:jc w:val="center"/>
        <w:rPr>
          <w:rFonts w:ascii="Arial Narrow" w:hAnsi="Arial Narrow" w:cs="Arial"/>
        </w:rPr>
      </w:pPr>
      <w:r w:rsidRPr="00280D25">
        <w:rPr>
          <w:rFonts w:ascii="Arial Narrow" w:hAnsi="Arial Narrow" w:cs="Arial"/>
          <w:color w:val="auto"/>
        </w:rPr>
        <w:t>(Aplicable p</w:t>
      </w:r>
      <w:r w:rsidRPr="00280D25">
        <w:rPr>
          <w:rFonts w:ascii="Arial Narrow" w:hAnsi="Arial Narrow" w:cs="Arial"/>
          <w:bCs/>
          <w:iCs/>
          <w:color w:val="auto"/>
        </w:rPr>
        <w:t>ara sociedades que tienen listadas sus acciones en bolsas de valores</w:t>
      </w:r>
      <w:r w:rsidRPr="00280D25">
        <w:rPr>
          <w:rFonts w:ascii="Arial Narrow" w:hAnsi="Arial Narrow" w:cs="Arial"/>
          <w:color w:val="auto"/>
        </w:rPr>
        <w:t>)</w:t>
      </w:r>
    </w:p>
    <w:p w14:paraId="18E3BDB8" w14:textId="54DBBDE9" w:rsidR="003C3ACE" w:rsidRPr="00280D25" w:rsidRDefault="003C3ACE" w:rsidP="000225DC">
      <w:pPr>
        <w:pStyle w:val="Ttulo1"/>
        <w:widowControl w:val="0"/>
        <w:jc w:val="center"/>
        <w:rPr>
          <w:rFonts w:ascii="Arial Narrow" w:hAnsi="Arial Narrow" w:cs="Arial"/>
          <w:b w:val="0"/>
        </w:rPr>
      </w:pPr>
    </w:p>
    <w:p w14:paraId="73F2001A" w14:textId="717C75E3" w:rsidR="003C3ACE" w:rsidRPr="00280D25" w:rsidRDefault="003C3ACE" w:rsidP="000225DC">
      <w:pPr>
        <w:pStyle w:val="Ttulo1"/>
        <w:widowControl w:val="0"/>
        <w:jc w:val="center"/>
        <w:rPr>
          <w:rFonts w:ascii="Arial Narrow" w:hAnsi="Arial Narrow" w:cs="Arial"/>
          <w:b w:val="0"/>
          <w:sz w:val="22"/>
          <w:lang w:val="es-PE"/>
        </w:rPr>
      </w:pPr>
      <w:r w:rsidRPr="00280D25">
        <w:rPr>
          <w:rFonts w:ascii="Arial Narrow" w:hAnsi="Arial Narrow" w:cs="Arial"/>
          <w:b w:val="0"/>
          <w:color w:val="auto"/>
          <w:sz w:val="22"/>
          <w:lang w:val="es-PE"/>
        </w:rPr>
        <w:t>DECLARACIÓN JURADA</w:t>
      </w:r>
    </w:p>
    <w:p w14:paraId="25FAD17E" w14:textId="4EC37EEC" w:rsidR="003C3ACE" w:rsidRPr="00280D25" w:rsidRDefault="003C3ACE" w:rsidP="000225DC">
      <w:pPr>
        <w:pStyle w:val="Ttulo1"/>
        <w:widowControl w:val="0"/>
        <w:jc w:val="center"/>
        <w:rPr>
          <w:rFonts w:ascii="Arial Narrow" w:hAnsi="Arial Narrow" w:cs="Arial"/>
          <w:b w:val="0"/>
        </w:rPr>
      </w:pPr>
    </w:p>
    <w:p w14:paraId="2243A5EB" w14:textId="53DE64D8" w:rsidR="003C3ACE" w:rsidRPr="00280D25" w:rsidRDefault="003C3ACE" w:rsidP="000225DC">
      <w:pPr>
        <w:pStyle w:val="Ttulo1"/>
        <w:widowControl w:val="0"/>
        <w:jc w:val="center"/>
        <w:rPr>
          <w:rFonts w:ascii="Arial Narrow" w:hAnsi="Arial Narrow" w:cs="Arial"/>
          <w:b w:val="0"/>
        </w:rPr>
      </w:pPr>
      <w:r w:rsidRPr="00280D25">
        <w:rPr>
          <w:rFonts w:ascii="Arial Narrow" w:hAnsi="Arial Narrow" w:cs="Arial"/>
          <w:b w:val="0"/>
          <w:color w:val="auto"/>
        </w:rPr>
        <w:tab/>
      </w:r>
    </w:p>
    <w:p w14:paraId="1840E55E" w14:textId="6C92AA63" w:rsidR="003C3ACE" w:rsidRPr="00280D25" w:rsidRDefault="003C3ACE" w:rsidP="000225DC">
      <w:pPr>
        <w:pStyle w:val="Ttulo1"/>
        <w:widowControl w:val="0"/>
        <w:jc w:val="both"/>
        <w:rPr>
          <w:rFonts w:ascii="Arial Narrow" w:hAnsi="Arial Narrow" w:cs="Arial"/>
          <w:bCs/>
          <w:iCs/>
        </w:rPr>
      </w:pPr>
      <w:r w:rsidRPr="00280D25">
        <w:rPr>
          <w:rFonts w:ascii="Arial Narrow" w:hAnsi="Arial Narrow" w:cs="Arial"/>
          <w:b w:val="0"/>
          <w:bCs/>
          <w:color w:val="auto"/>
        </w:rPr>
        <w:t xml:space="preserve">Por medio de la presente, declaramos bajo juramento que …........................................... (nombre del Interesado), sus accionistas, socios o integrantes, de ser el caso, no poseen participación directa o indirecta en ningún otro </w:t>
      </w:r>
      <w:r w:rsidRPr="00280D25">
        <w:rPr>
          <w:rFonts w:ascii="Arial Narrow" w:hAnsi="Arial Narrow" w:cs="Arial"/>
          <w:b w:val="0"/>
          <w:bCs/>
          <w:iCs/>
          <w:color w:val="auto"/>
        </w:rPr>
        <w:t xml:space="preserve">Interesado donde ejerzan el control de la administración o de alguno de sus integrantes en caso de consorcio conforme lo dispuesto en el Reglamento de Propiedad Indirecta, Vinculación y Grupos Económicos, aprobado por Resolución </w:t>
      </w:r>
      <w:r w:rsidRPr="00280D25">
        <w:rPr>
          <w:rFonts w:ascii="Arial Narrow" w:hAnsi="Arial Narrow" w:cs="Arial"/>
          <w:b w:val="0"/>
          <w:bCs/>
          <w:color w:val="auto"/>
        </w:rPr>
        <w:t xml:space="preserve">Nº </w:t>
      </w:r>
      <w:r w:rsidRPr="00280D25">
        <w:rPr>
          <w:rFonts w:ascii="Arial Narrow" w:hAnsi="Arial Narrow" w:cs="Arial"/>
          <w:b w:val="0"/>
          <w:bCs/>
          <w:iCs/>
          <w:color w:val="auto"/>
        </w:rPr>
        <w:t>00019-2015-SMV/01 o norma que la sustituya o modifique</w:t>
      </w:r>
      <w:r w:rsidR="00EA56D3" w:rsidRPr="00280D25">
        <w:rPr>
          <w:rFonts w:ascii="Arial Narrow" w:hAnsi="Arial Narrow" w:cs="Arial"/>
          <w:b w:val="0"/>
          <w:bCs/>
          <w:iCs/>
          <w:color w:val="auto"/>
        </w:rPr>
        <w:t>,</w:t>
      </w:r>
      <w:r w:rsidR="00EA56D3" w:rsidRPr="00280D25">
        <w:rPr>
          <w:rFonts w:ascii="Arial Narrow" w:hAnsi="Arial Narrow" w:cs="Arial"/>
          <w:b w:val="0"/>
          <w:bCs/>
          <w:i/>
          <w:color w:val="auto"/>
        </w:rPr>
        <w:t xml:space="preserve"> </w:t>
      </w:r>
      <w:r w:rsidR="00EA56D3" w:rsidRPr="00280D25">
        <w:rPr>
          <w:rFonts w:ascii="Arial Narrow" w:hAnsi="Arial Narrow" w:cs="Arial"/>
          <w:b w:val="0"/>
          <w:bCs/>
          <w:i/>
          <w:iCs/>
          <w:color w:val="auto"/>
        </w:rPr>
        <w:t xml:space="preserve">siendo de aplicación lo dispuesto en </w:t>
      </w:r>
      <w:r w:rsidR="00742BF7" w:rsidRPr="00280D25">
        <w:rPr>
          <w:rFonts w:ascii="Arial Narrow" w:hAnsi="Arial Narrow" w:cs="Arial"/>
          <w:b w:val="0"/>
          <w:bCs/>
          <w:i/>
          <w:iCs/>
          <w:color w:val="auto"/>
        </w:rPr>
        <w:t>las Leyes y Disposiciones Aplicables</w:t>
      </w:r>
      <w:r w:rsidRPr="00280D25">
        <w:rPr>
          <w:rFonts w:ascii="Arial Narrow" w:hAnsi="Arial Narrow" w:cs="Arial"/>
          <w:b w:val="0"/>
          <w:bCs/>
          <w:i/>
          <w:color w:val="auto"/>
        </w:rPr>
        <w:t>.</w:t>
      </w:r>
    </w:p>
    <w:p w14:paraId="0CABF515" w14:textId="519F9399" w:rsidR="003C3ACE" w:rsidRPr="00280D25" w:rsidRDefault="003C3ACE" w:rsidP="000225DC">
      <w:pPr>
        <w:pStyle w:val="Ttulo1"/>
        <w:widowControl w:val="0"/>
        <w:jc w:val="both"/>
        <w:rPr>
          <w:rFonts w:ascii="Arial Narrow" w:hAnsi="Arial Narrow" w:cs="Arial"/>
          <w:bCs/>
        </w:rPr>
      </w:pPr>
    </w:p>
    <w:p w14:paraId="3BE5E75E" w14:textId="71EE2354" w:rsidR="003C3ACE" w:rsidRPr="00280D25" w:rsidRDefault="003C3ACE" w:rsidP="000225DC">
      <w:pPr>
        <w:pStyle w:val="Ttulo1"/>
        <w:widowControl w:val="0"/>
        <w:jc w:val="center"/>
        <w:rPr>
          <w:rFonts w:ascii="Arial Narrow" w:hAnsi="Arial Narrow" w:cs="Arial"/>
        </w:rPr>
      </w:pPr>
    </w:p>
    <w:p w14:paraId="7DE9D896" w14:textId="2385FA0B" w:rsidR="003C3ACE" w:rsidRPr="00280D25" w:rsidRDefault="003C3ACE" w:rsidP="000225DC">
      <w:pPr>
        <w:pStyle w:val="Ttulo1"/>
        <w:widowControl w:val="0"/>
        <w:jc w:val="left"/>
        <w:rPr>
          <w:rFonts w:ascii="Arial Narrow" w:hAnsi="Arial Narrow" w:cs="Arial"/>
          <w:bCs/>
        </w:rPr>
      </w:pPr>
      <w:r w:rsidRPr="00280D25">
        <w:rPr>
          <w:rFonts w:ascii="Arial Narrow" w:hAnsi="Arial Narrow" w:cs="Arial"/>
          <w:b w:val="0"/>
          <w:bCs/>
          <w:color w:val="auto"/>
        </w:rPr>
        <w:t>Lugar y fecha: …................., ….... de …............... de 20</w:t>
      </w:r>
      <w:r w:rsidR="00987062" w:rsidRPr="00280D25">
        <w:rPr>
          <w:rFonts w:ascii="Arial Narrow" w:hAnsi="Arial Narrow" w:cs="Arial"/>
          <w:b w:val="0"/>
          <w:bCs/>
          <w:i/>
          <w:iCs/>
          <w:color w:val="auto"/>
          <w:lang w:val="es-PE"/>
        </w:rPr>
        <w:t>2</w:t>
      </w:r>
      <w:r w:rsidRPr="00280D25">
        <w:rPr>
          <w:rFonts w:ascii="Arial Narrow" w:hAnsi="Arial Narrow" w:cs="Arial"/>
          <w:b w:val="0"/>
          <w:bCs/>
          <w:color w:val="auto"/>
        </w:rPr>
        <w:t>…</w:t>
      </w:r>
    </w:p>
    <w:p w14:paraId="0F26F1B9" w14:textId="65D6313D" w:rsidR="003C3ACE" w:rsidRPr="00280D25" w:rsidRDefault="003C3ACE" w:rsidP="000225DC">
      <w:pPr>
        <w:pStyle w:val="Ttulo1"/>
        <w:widowControl w:val="0"/>
        <w:jc w:val="left"/>
        <w:rPr>
          <w:rFonts w:ascii="Arial Narrow" w:hAnsi="Arial Narrow" w:cs="Arial"/>
          <w:b w:val="0"/>
          <w:bCs/>
        </w:rPr>
      </w:pPr>
    </w:p>
    <w:p w14:paraId="64140A2A" w14:textId="652BE8AB" w:rsidR="003C3ACE" w:rsidRPr="00280D25" w:rsidRDefault="003C3ACE" w:rsidP="000225DC">
      <w:pPr>
        <w:pStyle w:val="Ttulo1"/>
        <w:widowControl w:val="0"/>
        <w:jc w:val="left"/>
        <w:rPr>
          <w:rFonts w:ascii="Arial Narrow" w:hAnsi="Arial Narrow" w:cs="Arial"/>
          <w:b w:val="0"/>
          <w:bCs/>
        </w:rPr>
      </w:pPr>
    </w:p>
    <w:p w14:paraId="6FD6E3CB" w14:textId="71AC42E5" w:rsidR="003C3ACE" w:rsidRPr="00280D25" w:rsidRDefault="003C3ACE" w:rsidP="000225DC">
      <w:pPr>
        <w:pStyle w:val="Ttulo1"/>
        <w:widowControl w:val="0"/>
        <w:jc w:val="left"/>
        <w:rPr>
          <w:rFonts w:ascii="Arial Narrow" w:hAnsi="Arial Narrow" w:cs="Arial"/>
          <w:bCs/>
        </w:rPr>
      </w:pPr>
      <w:r w:rsidRPr="00280D25">
        <w:rPr>
          <w:rFonts w:ascii="Arial Narrow" w:hAnsi="Arial Narrow" w:cs="Arial"/>
          <w:b w:val="0"/>
          <w:bCs/>
          <w:color w:val="auto"/>
        </w:rPr>
        <w:t>Entidad</w:t>
      </w:r>
      <w:r w:rsidRPr="00280D25">
        <w:rPr>
          <w:rFonts w:ascii="Arial Narrow" w:hAnsi="Arial Narrow" w:cs="Arial"/>
          <w:b w:val="0"/>
          <w:bCs/>
          <w:color w:val="auto"/>
        </w:rPr>
        <w:tab/>
        <w:t>…........................................................</w:t>
      </w:r>
    </w:p>
    <w:p w14:paraId="21EDCA39" w14:textId="282A6308" w:rsidR="003C3ACE" w:rsidRPr="00280D25" w:rsidRDefault="003C3ACE" w:rsidP="000225DC">
      <w:pPr>
        <w:pStyle w:val="Ttulo1"/>
        <w:widowControl w:val="0"/>
        <w:jc w:val="left"/>
        <w:rPr>
          <w:rFonts w:ascii="Arial Narrow" w:hAnsi="Arial Narrow" w:cs="Arial"/>
          <w:bCs/>
        </w:rPr>
      </w:pPr>
      <w:r w:rsidRPr="00280D25">
        <w:rPr>
          <w:rFonts w:ascii="Arial Narrow" w:hAnsi="Arial Narrow" w:cs="Arial"/>
          <w:b w:val="0"/>
          <w:bCs/>
          <w:color w:val="auto"/>
        </w:rPr>
        <w:t>Interesado</w:t>
      </w:r>
    </w:p>
    <w:p w14:paraId="3A73C0B4" w14:textId="7D25F85A" w:rsidR="003C3ACE" w:rsidRPr="00280D25" w:rsidRDefault="003C3ACE" w:rsidP="000225DC">
      <w:pPr>
        <w:pStyle w:val="Ttulo1"/>
        <w:widowControl w:val="0"/>
        <w:jc w:val="left"/>
        <w:rPr>
          <w:rFonts w:ascii="Arial Narrow" w:hAnsi="Arial Narrow" w:cs="Arial"/>
          <w:bCs/>
        </w:rPr>
      </w:pPr>
    </w:p>
    <w:p w14:paraId="05B4849F" w14:textId="34B59BB8" w:rsidR="003C3ACE" w:rsidRPr="00280D25" w:rsidRDefault="003C3ACE" w:rsidP="000225DC">
      <w:pPr>
        <w:pStyle w:val="Ttulo1"/>
        <w:widowControl w:val="0"/>
        <w:jc w:val="left"/>
        <w:rPr>
          <w:rFonts w:ascii="Arial Narrow" w:hAnsi="Arial Narrow" w:cs="Arial"/>
          <w:bCs/>
        </w:rPr>
      </w:pPr>
    </w:p>
    <w:p w14:paraId="79508952" w14:textId="0FFBA741" w:rsidR="003C3ACE" w:rsidRPr="00280D25" w:rsidRDefault="003C3ACE" w:rsidP="000225DC">
      <w:pPr>
        <w:pStyle w:val="Ttulo1"/>
        <w:widowControl w:val="0"/>
        <w:jc w:val="left"/>
        <w:rPr>
          <w:rFonts w:ascii="Arial Narrow" w:hAnsi="Arial Narrow" w:cs="Arial"/>
          <w:bCs/>
        </w:rPr>
      </w:pPr>
      <w:r w:rsidRPr="00280D25">
        <w:rPr>
          <w:rFonts w:ascii="Arial Narrow" w:hAnsi="Arial Narrow" w:cs="Arial"/>
          <w:b w:val="0"/>
          <w:bCs/>
          <w:color w:val="auto"/>
        </w:rPr>
        <w:t>Nombre</w:t>
      </w:r>
      <w:r w:rsidRPr="00280D25">
        <w:rPr>
          <w:rFonts w:ascii="Arial Narrow" w:hAnsi="Arial Narrow" w:cs="Arial"/>
          <w:b w:val="0"/>
          <w:bCs/>
          <w:color w:val="auto"/>
        </w:rPr>
        <w:tab/>
        <w:t>…..........................................................</w:t>
      </w:r>
    </w:p>
    <w:p w14:paraId="21B10C85" w14:textId="39009775" w:rsidR="003C3ACE" w:rsidRPr="00280D25" w:rsidRDefault="003C3ACE" w:rsidP="000225DC">
      <w:pPr>
        <w:pStyle w:val="Ttulo1"/>
        <w:widowControl w:val="0"/>
        <w:jc w:val="left"/>
        <w:rPr>
          <w:rFonts w:ascii="Arial Narrow" w:hAnsi="Arial Narrow" w:cs="Arial"/>
          <w:bCs/>
        </w:rPr>
      </w:pPr>
      <w:r w:rsidRPr="00280D25">
        <w:rPr>
          <w:rFonts w:ascii="Arial Narrow" w:hAnsi="Arial Narrow" w:cs="Arial"/>
          <w:b w:val="0"/>
          <w:bCs/>
          <w:color w:val="auto"/>
        </w:rPr>
        <w:t>Representante Legal del Interesado</w:t>
      </w:r>
    </w:p>
    <w:p w14:paraId="203A1C5D" w14:textId="66BF2D28" w:rsidR="003C3ACE" w:rsidRPr="00280D25" w:rsidRDefault="003C3ACE" w:rsidP="000225DC">
      <w:pPr>
        <w:pStyle w:val="Ttulo1"/>
        <w:widowControl w:val="0"/>
        <w:jc w:val="left"/>
        <w:rPr>
          <w:rFonts w:ascii="Arial Narrow" w:hAnsi="Arial Narrow" w:cs="Arial"/>
          <w:b w:val="0"/>
          <w:bCs/>
        </w:rPr>
      </w:pPr>
    </w:p>
    <w:p w14:paraId="705EF1A6" w14:textId="4F344693" w:rsidR="003C3ACE" w:rsidRPr="00280D25" w:rsidRDefault="003C3ACE" w:rsidP="000225DC">
      <w:pPr>
        <w:pStyle w:val="Ttulo1"/>
        <w:widowControl w:val="0"/>
        <w:jc w:val="left"/>
        <w:rPr>
          <w:rFonts w:ascii="Arial Narrow" w:hAnsi="Arial Narrow" w:cs="Arial"/>
          <w:b w:val="0"/>
          <w:bCs/>
        </w:rPr>
      </w:pPr>
    </w:p>
    <w:p w14:paraId="056973A8" w14:textId="26FA8286" w:rsidR="003C3ACE" w:rsidRPr="00280D25" w:rsidRDefault="003C3ACE" w:rsidP="000225DC">
      <w:pPr>
        <w:pStyle w:val="Ttulo1"/>
        <w:widowControl w:val="0"/>
        <w:jc w:val="left"/>
        <w:rPr>
          <w:rFonts w:ascii="Arial Narrow" w:hAnsi="Arial Narrow" w:cs="Arial"/>
          <w:bCs/>
        </w:rPr>
      </w:pPr>
      <w:r w:rsidRPr="00280D25">
        <w:rPr>
          <w:rFonts w:ascii="Arial Narrow" w:hAnsi="Arial Narrow" w:cs="Arial"/>
          <w:b w:val="0"/>
          <w:bCs/>
          <w:color w:val="auto"/>
        </w:rPr>
        <w:t>Firma</w:t>
      </w:r>
      <w:r w:rsidRPr="00280D25">
        <w:rPr>
          <w:rFonts w:ascii="Arial Narrow" w:hAnsi="Arial Narrow" w:cs="Arial"/>
          <w:b w:val="0"/>
          <w:bCs/>
          <w:color w:val="auto"/>
        </w:rPr>
        <w:tab/>
      </w:r>
      <w:r w:rsidRPr="00280D25">
        <w:rPr>
          <w:rFonts w:ascii="Arial Narrow" w:hAnsi="Arial Narrow" w:cs="Arial"/>
          <w:b w:val="0"/>
          <w:bCs/>
          <w:color w:val="auto"/>
        </w:rPr>
        <w:tab/>
        <w:t>…........................................................</w:t>
      </w:r>
    </w:p>
    <w:p w14:paraId="39869B5F" w14:textId="60FBEBAE" w:rsidR="003C3ACE" w:rsidRPr="00280D25" w:rsidRDefault="003C3ACE" w:rsidP="000225DC">
      <w:pPr>
        <w:pStyle w:val="Ttulo1"/>
        <w:widowControl w:val="0"/>
        <w:jc w:val="left"/>
        <w:rPr>
          <w:rFonts w:ascii="Arial Narrow" w:hAnsi="Arial Narrow" w:cs="Arial"/>
          <w:bCs/>
        </w:rPr>
      </w:pPr>
      <w:r w:rsidRPr="00280D25">
        <w:rPr>
          <w:rFonts w:ascii="Arial Narrow" w:hAnsi="Arial Narrow" w:cs="Arial"/>
          <w:b w:val="0"/>
          <w:bCs/>
          <w:color w:val="auto"/>
        </w:rPr>
        <w:t>Representante Legal del Interesado</w:t>
      </w:r>
    </w:p>
    <w:p w14:paraId="7C034CD9" w14:textId="77777777" w:rsidR="003C3ACE" w:rsidRPr="00280D25" w:rsidRDefault="003C3ACE" w:rsidP="000225DC">
      <w:pPr>
        <w:pStyle w:val="Textosinformato"/>
        <w:widowControl w:val="0"/>
        <w:rPr>
          <w:rFonts w:ascii="Arial Narrow" w:hAnsi="Arial Narrow" w:cs="Arial"/>
          <w:bCs/>
        </w:rPr>
      </w:pPr>
    </w:p>
    <w:p w14:paraId="25A809A9" w14:textId="77777777" w:rsidR="003C3ACE" w:rsidRPr="00280D25" w:rsidRDefault="003C3ACE" w:rsidP="003C3ACE">
      <w:pPr>
        <w:pStyle w:val="Textosinformato"/>
        <w:widowControl w:val="0"/>
        <w:jc w:val="both"/>
        <w:rPr>
          <w:rFonts w:ascii="Arial Narrow" w:hAnsi="Arial Narrow" w:cs="Arial"/>
        </w:rPr>
      </w:pPr>
    </w:p>
    <w:p w14:paraId="3A87505E" w14:textId="607A6FD7"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874" w:name="_Toc365887472"/>
      <w:bookmarkStart w:id="1875" w:name="_Toc346874319"/>
      <w:bookmarkStart w:id="1876" w:name="_Toc346874080"/>
      <w:bookmarkStart w:id="1877" w:name="_Toc345943816"/>
      <w:bookmarkStart w:id="1878" w:name="_Ref345929399"/>
      <w:bookmarkStart w:id="1879" w:name="_Toc345695379"/>
      <w:bookmarkStart w:id="1880" w:name="_Toc345695123"/>
      <w:bookmarkStart w:id="1881" w:name="_Toc344391473"/>
      <w:bookmarkStart w:id="1882" w:name="_Toc345337434"/>
      <w:bookmarkStart w:id="1883" w:name="_Toc344391288"/>
      <w:bookmarkStart w:id="1884" w:name="_Toc258927829"/>
      <w:bookmarkStart w:id="1885" w:name="_Toc18504999"/>
      <w:r w:rsidRPr="00280D25">
        <w:rPr>
          <w:rFonts w:ascii="Arial Narrow" w:hAnsi="Arial Narrow" w:cs="Arial"/>
          <w:bCs/>
          <w:color w:val="auto"/>
          <w:sz w:val="22"/>
          <w:szCs w:val="22"/>
          <w:lang w:val="es-PE"/>
        </w:rPr>
        <w:lastRenderedPageBreak/>
        <w:t>ANEXO N° 4</w:t>
      </w:r>
      <w:bookmarkEnd w:id="1874"/>
      <w:bookmarkEnd w:id="1875"/>
      <w:bookmarkEnd w:id="1876"/>
      <w:bookmarkEnd w:id="1877"/>
      <w:bookmarkEnd w:id="1878"/>
      <w:bookmarkEnd w:id="1879"/>
      <w:bookmarkEnd w:id="1880"/>
      <w:bookmarkEnd w:id="1881"/>
      <w:bookmarkEnd w:id="1882"/>
      <w:bookmarkEnd w:id="1883"/>
      <w:bookmarkEnd w:id="1884"/>
      <w:bookmarkEnd w:id="1885"/>
    </w:p>
    <w:p w14:paraId="7422F3EC" w14:textId="77777777" w:rsidR="003C3ACE" w:rsidRPr="00280D25" w:rsidRDefault="003C3ACE" w:rsidP="003C3ACE">
      <w:pPr>
        <w:widowControl w:val="0"/>
        <w:spacing w:after="0" w:line="240" w:lineRule="auto"/>
        <w:rPr>
          <w:rFonts w:ascii="Arial Narrow" w:hAnsi="Arial Narrow" w:cs="Arial"/>
          <w:bCs/>
        </w:rPr>
      </w:pPr>
    </w:p>
    <w:p w14:paraId="7BF49366" w14:textId="2E2E77B5" w:rsidR="003C3ACE" w:rsidRPr="00280D25" w:rsidRDefault="003C3ACE" w:rsidP="003C3ACE">
      <w:pPr>
        <w:pStyle w:val="Ttulo1"/>
        <w:widowControl w:val="0"/>
        <w:jc w:val="center"/>
        <w:rPr>
          <w:rFonts w:ascii="Arial Narrow" w:hAnsi="Arial Narrow" w:cs="Arial"/>
          <w:iCs/>
          <w:color w:val="auto"/>
          <w:sz w:val="22"/>
          <w:szCs w:val="22"/>
          <w:lang w:val="es-PE"/>
        </w:rPr>
      </w:pPr>
      <w:bookmarkStart w:id="1886" w:name="_Ref345929389"/>
      <w:bookmarkStart w:id="1887" w:name="_Toc345943817"/>
      <w:bookmarkStart w:id="1888" w:name="_Toc346874081"/>
      <w:bookmarkStart w:id="1889" w:name="_Toc346874320"/>
      <w:bookmarkStart w:id="1890" w:name="_Ref346902680"/>
      <w:bookmarkStart w:id="1891" w:name="_Toc365887473"/>
      <w:bookmarkStart w:id="1892" w:name="_Toc18505000"/>
      <w:bookmarkStart w:id="1893" w:name="_Toc258927830"/>
      <w:bookmarkStart w:id="1894" w:name="_Toc344391289"/>
      <w:bookmarkStart w:id="1895" w:name="_Toc345337435"/>
      <w:bookmarkStart w:id="1896" w:name="_Toc344391474"/>
      <w:bookmarkStart w:id="1897" w:name="_Toc345695124"/>
      <w:bookmarkStart w:id="1898" w:name="_Toc345695380"/>
      <w:bookmarkEnd w:id="1886"/>
      <w:bookmarkEnd w:id="1887"/>
      <w:bookmarkEnd w:id="1888"/>
      <w:bookmarkEnd w:id="1889"/>
      <w:r w:rsidRPr="00280D25">
        <w:rPr>
          <w:rFonts w:ascii="Arial Narrow" w:hAnsi="Arial Narrow" w:cs="Arial"/>
          <w:bCs/>
          <w:color w:val="auto"/>
          <w:sz w:val="22"/>
          <w:szCs w:val="22"/>
          <w:lang w:val="es-PE"/>
        </w:rPr>
        <w:t>Formulario 10</w:t>
      </w:r>
      <w:bookmarkEnd w:id="1890"/>
      <w:bookmarkEnd w:id="1891"/>
      <w:bookmarkEnd w:id="1892"/>
      <w:r w:rsidR="00E723FB" w:rsidRPr="00280D25">
        <w:rPr>
          <w:rFonts w:ascii="Arial Narrow" w:hAnsi="Arial Narrow" w:cs="Arial"/>
          <w:bCs/>
          <w:color w:val="auto"/>
          <w:sz w:val="22"/>
          <w:szCs w:val="22"/>
          <w:lang w:val="es-PE"/>
        </w:rPr>
        <w:t xml:space="preserve"> </w:t>
      </w:r>
    </w:p>
    <w:p w14:paraId="70C7BB32" w14:textId="4F4DAD35" w:rsidR="003C3ACE" w:rsidRPr="00280D25" w:rsidRDefault="003C3ACE" w:rsidP="003C3ACE">
      <w:pPr>
        <w:pStyle w:val="Ttulo1"/>
        <w:widowControl w:val="0"/>
        <w:jc w:val="center"/>
        <w:rPr>
          <w:rFonts w:ascii="Arial Narrow" w:hAnsi="Arial Narrow" w:cs="Arial"/>
          <w:bCs/>
          <w:color w:val="auto"/>
          <w:sz w:val="22"/>
          <w:szCs w:val="22"/>
          <w:lang w:val="es-PE"/>
        </w:rPr>
      </w:pPr>
      <w:bookmarkStart w:id="1899" w:name="_Toc365887474"/>
      <w:bookmarkStart w:id="1900" w:name="_Toc346874321"/>
      <w:bookmarkStart w:id="1901" w:name="_Toc346874082"/>
      <w:bookmarkStart w:id="1902" w:name="_Toc345943818"/>
      <w:bookmarkStart w:id="1903" w:name="_Toc18505001"/>
      <w:r w:rsidRPr="00280D25">
        <w:rPr>
          <w:rFonts w:ascii="Arial Narrow" w:hAnsi="Arial Narrow" w:cs="Arial"/>
          <w:bCs/>
          <w:color w:val="auto"/>
          <w:sz w:val="22"/>
          <w:szCs w:val="22"/>
          <w:lang w:val="es-PE"/>
        </w:rPr>
        <w:t>CREDENCIALES PARA CALIFICACIÓN</w:t>
      </w:r>
      <w:bookmarkEnd w:id="1893"/>
      <w:bookmarkEnd w:id="1894"/>
      <w:bookmarkEnd w:id="1895"/>
      <w:bookmarkEnd w:id="1896"/>
      <w:bookmarkEnd w:id="1897"/>
      <w:bookmarkEnd w:id="1898"/>
      <w:bookmarkEnd w:id="1899"/>
      <w:bookmarkEnd w:id="1900"/>
      <w:bookmarkEnd w:id="1901"/>
      <w:bookmarkEnd w:id="1902"/>
      <w:bookmarkEnd w:id="1903"/>
    </w:p>
    <w:p w14:paraId="396552D8"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w:t>
      </w:r>
      <w:r w:rsidRPr="00280D25">
        <w:rPr>
          <w:rFonts w:ascii="Arial Narrow" w:hAnsi="Arial Narrow" w:cs="Arial"/>
          <w:bCs/>
          <w:iCs/>
        </w:rPr>
        <w:t>Referencia Numeral 5.5. de las Bases del Concurso</w:t>
      </w:r>
      <w:r w:rsidRPr="00280D25">
        <w:rPr>
          <w:rFonts w:ascii="Arial Narrow" w:hAnsi="Arial Narrow" w:cs="Arial"/>
        </w:rPr>
        <w:t>)</w:t>
      </w:r>
    </w:p>
    <w:p w14:paraId="7F27EEAC" w14:textId="77777777" w:rsidR="003C3ACE" w:rsidRPr="00280D25" w:rsidRDefault="003C3ACE" w:rsidP="003C3ACE">
      <w:pPr>
        <w:widowControl w:val="0"/>
        <w:spacing w:after="0" w:line="240" w:lineRule="auto"/>
        <w:rPr>
          <w:rFonts w:ascii="Arial Narrow" w:hAnsi="Arial Narrow" w:cs="Arial"/>
        </w:rPr>
      </w:pPr>
    </w:p>
    <w:p w14:paraId="39FC4441"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b/>
        </w:rPr>
        <w:t>DECLARACIÓN JURADA</w:t>
      </w:r>
    </w:p>
    <w:p w14:paraId="1DD3508D" w14:textId="77777777" w:rsidR="003C3ACE" w:rsidRPr="00280D25" w:rsidRDefault="003C3ACE" w:rsidP="003C3ACE">
      <w:pPr>
        <w:widowControl w:val="0"/>
        <w:spacing w:after="0" w:line="240" w:lineRule="auto"/>
        <w:jc w:val="both"/>
        <w:rPr>
          <w:rFonts w:ascii="Arial Narrow" w:hAnsi="Arial Narrow" w:cs="Arial"/>
        </w:rPr>
      </w:pPr>
    </w:p>
    <w:p w14:paraId="4EC5EA05" w14:textId="77777777" w:rsidR="003C3ACE" w:rsidRPr="00280D25" w:rsidRDefault="003C3ACE" w:rsidP="003C3ACE">
      <w:pPr>
        <w:widowControl w:val="0"/>
        <w:spacing w:after="0" w:line="240" w:lineRule="auto"/>
        <w:jc w:val="both"/>
        <w:rPr>
          <w:rFonts w:ascii="Arial Narrow" w:hAnsi="Arial Narrow" w:cs="Arial"/>
        </w:rPr>
      </w:pPr>
    </w:p>
    <w:p w14:paraId="19AF8F85"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Por la presente, declaramos bajo juramento que la documentación presentada en el Concurso ……..(</w:t>
      </w:r>
      <w:r w:rsidRPr="00280D25">
        <w:rPr>
          <w:rFonts w:ascii="Arial Narrow" w:hAnsi="Arial Narrow" w:cs="Arial"/>
          <w:iCs/>
        </w:rPr>
        <w:t>señalar el nombre del proceso en el cual oportunamente presentó documentación para precalificar o presentó Credenciales)</w:t>
      </w:r>
      <w:r w:rsidRPr="00280D25">
        <w:rPr>
          <w:rFonts w:ascii="Arial Narrow" w:hAnsi="Arial Narrow" w:cs="Arial"/>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14:paraId="7F21A2A6" w14:textId="77777777" w:rsidR="003C3ACE" w:rsidRPr="00280D25" w:rsidRDefault="003C3ACE" w:rsidP="003C3ACE">
      <w:pPr>
        <w:widowControl w:val="0"/>
        <w:spacing w:after="0" w:line="240" w:lineRule="auto"/>
        <w:jc w:val="both"/>
        <w:rPr>
          <w:rFonts w:ascii="Arial Narrow" w:hAnsi="Arial Narrow" w:cs="Arial"/>
        </w:rPr>
      </w:pPr>
    </w:p>
    <w:p w14:paraId="4869C97E"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La documentación a la que hacemos referencia, es la siguiente:</w:t>
      </w:r>
    </w:p>
    <w:p w14:paraId="1D63C51C" w14:textId="77777777" w:rsidR="003C3ACE" w:rsidRPr="00280D25" w:rsidRDefault="003C3ACE" w:rsidP="003C3ACE">
      <w:pPr>
        <w:widowControl w:val="0"/>
        <w:spacing w:after="0" w:line="240" w:lineRule="auto"/>
        <w:jc w:val="both"/>
        <w:rPr>
          <w:rFonts w:ascii="Arial Narrow" w:hAnsi="Arial Narrow" w:cs="Arial"/>
        </w:rPr>
      </w:pPr>
    </w:p>
    <w:p w14:paraId="178D90F3"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 xml:space="preserve">1. </w:t>
      </w:r>
      <w:r w:rsidRPr="00280D25">
        <w:rPr>
          <w:rFonts w:ascii="Arial Narrow" w:hAnsi="Arial Narrow" w:cs="Arial"/>
          <w:iCs/>
        </w:rPr>
        <w:t>(listar)</w:t>
      </w:r>
    </w:p>
    <w:p w14:paraId="2CFE8296"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2.</w:t>
      </w:r>
    </w:p>
    <w:p w14:paraId="3AE472D5" w14:textId="77777777" w:rsidR="003C3ACE" w:rsidRPr="00280D25" w:rsidRDefault="003C3ACE" w:rsidP="003C3ACE">
      <w:pPr>
        <w:widowControl w:val="0"/>
        <w:spacing w:after="0" w:line="240" w:lineRule="auto"/>
        <w:jc w:val="both"/>
        <w:rPr>
          <w:rFonts w:ascii="Arial Narrow" w:hAnsi="Arial Narrow" w:cs="Arial"/>
        </w:rPr>
      </w:pPr>
      <w:r w:rsidRPr="00280D25">
        <w:rPr>
          <w:rFonts w:ascii="Arial Narrow" w:hAnsi="Arial Narrow" w:cs="Arial"/>
        </w:rPr>
        <w:t>3.</w:t>
      </w:r>
    </w:p>
    <w:p w14:paraId="69163403" w14:textId="77777777" w:rsidR="003C3ACE" w:rsidRPr="00280D25" w:rsidRDefault="003C3ACE" w:rsidP="003C3ACE">
      <w:pPr>
        <w:pStyle w:val="Textosinformato"/>
        <w:widowControl w:val="0"/>
        <w:jc w:val="both"/>
        <w:rPr>
          <w:rFonts w:ascii="Arial Narrow" w:hAnsi="Arial Narrow" w:cs="Arial"/>
          <w:lang w:val="es-PE"/>
        </w:rPr>
      </w:pPr>
    </w:p>
    <w:p w14:paraId="13D640BE" w14:textId="77777777" w:rsidR="003C3ACE" w:rsidRPr="00280D25" w:rsidRDefault="003C3ACE" w:rsidP="003C3ACE">
      <w:pPr>
        <w:pStyle w:val="Textosinformato"/>
        <w:widowControl w:val="0"/>
        <w:jc w:val="both"/>
        <w:rPr>
          <w:rFonts w:ascii="Arial Narrow" w:hAnsi="Arial Narrow" w:cs="Arial"/>
          <w:b/>
        </w:rPr>
      </w:pPr>
    </w:p>
    <w:p w14:paraId="1D7E70D9" w14:textId="4FC54235"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0719B8" w:rsidRPr="00280D25">
        <w:rPr>
          <w:rFonts w:ascii="Arial Narrow" w:hAnsi="Arial Narrow" w:cs="Arial"/>
          <w:lang w:val="es-PE"/>
        </w:rPr>
        <w:t>2</w:t>
      </w:r>
      <w:r w:rsidRPr="00280D25">
        <w:rPr>
          <w:rFonts w:ascii="Arial Narrow" w:hAnsi="Arial Narrow" w:cs="Arial"/>
        </w:rPr>
        <w:t>…</w:t>
      </w:r>
    </w:p>
    <w:p w14:paraId="16BBF4AC" w14:textId="77777777" w:rsidR="003C3ACE" w:rsidRPr="00280D25" w:rsidRDefault="003C3ACE" w:rsidP="003C3ACE">
      <w:pPr>
        <w:pStyle w:val="Textosinformato"/>
        <w:widowControl w:val="0"/>
        <w:jc w:val="both"/>
        <w:rPr>
          <w:rFonts w:ascii="Arial Narrow" w:hAnsi="Arial Narrow" w:cs="Arial"/>
        </w:rPr>
      </w:pPr>
    </w:p>
    <w:p w14:paraId="43A63B08" w14:textId="77777777" w:rsidR="003C3ACE" w:rsidRPr="00280D25" w:rsidRDefault="003C3ACE" w:rsidP="003C3ACE">
      <w:pPr>
        <w:pStyle w:val="Textosinformato"/>
        <w:widowControl w:val="0"/>
        <w:jc w:val="both"/>
        <w:rPr>
          <w:rFonts w:ascii="Arial Narrow" w:hAnsi="Arial Narrow" w:cs="Arial"/>
        </w:rPr>
      </w:pPr>
    </w:p>
    <w:p w14:paraId="5B3385D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62A32E99"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293F9014" w14:textId="77777777" w:rsidR="003C3ACE" w:rsidRPr="00280D25" w:rsidRDefault="003C3ACE" w:rsidP="003C3ACE">
      <w:pPr>
        <w:pStyle w:val="Textosinformato"/>
        <w:widowControl w:val="0"/>
        <w:jc w:val="both"/>
        <w:rPr>
          <w:rFonts w:ascii="Arial Narrow" w:hAnsi="Arial Narrow" w:cs="Arial"/>
        </w:rPr>
      </w:pPr>
    </w:p>
    <w:p w14:paraId="068729B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0A57C173"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63A51132" w14:textId="77777777" w:rsidR="003C3ACE" w:rsidRPr="00280D25" w:rsidRDefault="003C3ACE" w:rsidP="003C3ACE">
      <w:pPr>
        <w:pStyle w:val="Textosinformato"/>
        <w:widowControl w:val="0"/>
        <w:jc w:val="both"/>
        <w:rPr>
          <w:rFonts w:ascii="Arial Narrow" w:hAnsi="Arial Narrow" w:cs="Arial"/>
        </w:rPr>
      </w:pPr>
    </w:p>
    <w:p w14:paraId="4E91A2C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441D75B1"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3938EE41" w14:textId="77777777" w:rsidR="003C3ACE" w:rsidRPr="00280D25" w:rsidRDefault="003C3ACE" w:rsidP="003C3ACE">
      <w:pPr>
        <w:widowControl w:val="0"/>
        <w:spacing w:after="0" w:line="240" w:lineRule="auto"/>
        <w:rPr>
          <w:rFonts w:ascii="Arial Narrow" w:hAnsi="Arial Narrow" w:cs="Arial"/>
        </w:rPr>
      </w:pPr>
    </w:p>
    <w:p w14:paraId="5818FD1E" w14:textId="67BCFD1A"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904" w:name="_Toc365887475"/>
      <w:bookmarkStart w:id="1905" w:name="_Toc346874322"/>
      <w:bookmarkStart w:id="1906" w:name="_Toc346874083"/>
      <w:bookmarkStart w:id="1907" w:name="_Toc345943819"/>
      <w:bookmarkStart w:id="1908" w:name="_Ref345928613"/>
      <w:bookmarkStart w:id="1909" w:name="_Toc345695381"/>
      <w:bookmarkStart w:id="1910" w:name="_Toc345695125"/>
      <w:bookmarkStart w:id="1911" w:name="_Toc344391475"/>
      <w:bookmarkStart w:id="1912" w:name="_Toc345337436"/>
      <w:bookmarkStart w:id="1913" w:name="_Toc344391290"/>
      <w:bookmarkStart w:id="1914" w:name="_Toc258927831"/>
      <w:bookmarkStart w:id="1915" w:name="_Toc18505002"/>
      <w:r w:rsidRPr="00280D25">
        <w:rPr>
          <w:rFonts w:ascii="Arial Narrow" w:hAnsi="Arial Narrow" w:cs="Arial"/>
          <w:bCs/>
          <w:color w:val="auto"/>
          <w:sz w:val="22"/>
          <w:szCs w:val="22"/>
          <w:lang w:val="es-PE"/>
        </w:rPr>
        <w:lastRenderedPageBreak/>
        <w:t>ANEXO N° 5</w:t>
      </w:r>
      <w:bookmarkEnd w:id="1904"/>
      <w:bookmarkEnd w:id="1905"/>
      <w:bookmarkEnd w:id="1906"/>
      <w:bookmarkEnd w:id="1907"/>
      <w:bookmarkEnd w:id="1908"/>
      <w:bookmarkEnd w:id="1909"/>
      <w:bookmarkEnd w:id="1910"/>
      <w:bookmarkEnd w:id="1911"/>
      <w:bookmarkEnd w:id="1912"/>
      <w:bookmarkEnd w:id="1913"/>
      <w:bookmarkEnd w:id="1914"/>
      <w:bookmarkEnd w:id="1915"/>
    </w:p>
    <w:p w14:paraId="51B34901" w14:textId="77777777" w:rsidR="003C3ACE" w:rsidRPr="00280D25" w:rsidRDefault="003C3ACE" w:rsidP="003C3ACE">
      <w:pPr>
        <w:pStyle w:val="Textosinformato"/>
        <w:widowControl w:val="0"/>
        <w:jc w:val="center"/>
        <w:rPr>
          <w:rFonts w:ascii="Arial Narrow" w:hAnsi="Arial Narrow" w:cs="Arial"/>
          <w:bCs/>
          <w:lang w:val="es-PE"/>
        </w:rPr>
      </w:pPr>
    </w:p>
    <w:p w14:paraId="660494C9"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916" w:name="_Toc365887476"/>
      <w:bookmarkStart w:id="1917" w:name="_Toc346874323"/>
      <w:bookmarkStart w:id="1918" w:name="_Toc346874084"/>
      <w:bookmarkStart w:id="1919" w:name="_Toc345943820"/>
      <w:bookmarkStart w:id="1920" w:name="_Ref345928619"/>
      <w:bookmarkStart w:id="1921" w:name="_Toc18505003"/>
      <w:bookmarkStart w:id="1922" w:name="_Toc345695382"/>
      <w:bookmarkStart w:id="1923" w:name="_Toc345695126"/>
      <w:bookmarkStart w:id="1924" w:name="_Toc344391476"/>
      <w:bookmarkStart w:id="1925" w:name="_Toc345337437"/>
      <w:bookmarkStart w:id="1926" w:name="_Toc344391291"/>
      <w:bookmarkStart w:id="1927" w:name="_Toc258927832"/>
      <w:r w:rsidRPr="00280D25">
        <w:rPr>
          <w:rFonts w:ascii="Arial Narrow" w:hAnsi="Arial Narrow" w:cs="Arial"/>
          <w:bCs/>
          <w:color w:val="auto"/>
          <w:sz w:val="22"/>
          <w:szCs w:val="22"/>
          <w:lang w:val="es-PE"/>
        </w:rPr>
        <w:t>Formulario 1</w:t>
      </w:r>
      <w:bookmarkEnd w:id="1916"/>
      <w:bookmarkEnd w:id="1917"/>
      <w:bookmarkEnd w:id="1918"/>
      <w:bookmarkEnd w:id="1919"/>
      <w:bookmarkEnd w:id="1920"/>
      <w:bookmarkEnd w:id="1921"/>
    </w:p>
    <w:p w14:paraId="58CCD2A9" w14:textId="77777777" w:rsidR="003C3ACE" w:rsidRPr="00280D25" w:rsidRDefault="003C3ACE" w:rsidP="003C3ACE">
      <w:pPr>
        <w:pStyle w:val="Ttulo1"/>
        <w:widowControl w:val="0"/>
        <w:jc w:val="center"/>
        <w:rPr>
          <w:rFonts w:ascii="Arial Narrow" w:hAnsi="Arial Narrow" w:cs="Arial"/>
          <w:iCs/>
          <w:color w:val="auto"/>
          <w:sz w:val="22"/>
          <w:szCs w:val="22"/>
          <w:lang w:val="es-PE"/>
        </w:rPr>
      </w:pPr>
      <w:bookmarkStart w:id="1928" w:name="_Toc365887477"/>
      <w:bookmarkStart w:id="1929" w:name="_Toc346874324"/>
      <w:bookmarkStart w:id="1930" w:name="_Toc346874085"/>
      <w:bookmarkStart w:id="1931" w:name="_Toc345943821"/>
      <w:bookmarkStart w:id="1932" w:name="_Toc18505004"/>
      <w:r w:rsidRPr="00280D25">
        <w:rPr>
          <w:rFonts w:ascii="Arial Narrow" w:hAnsi="Arial Narrow" w:cs="Arial"/>
          <w:bCs/>
          <w:color w:val="auto"/>
          <w:sz w:val="22"/>
          <w:szCs w:val="22"/>
          <w:lang w:val="es-PE"/>
        </w:rPr>
        <w:t>COMPROMISO DE CONSTITUCIÓN</w:t>
      </w:r>
      <w:bookmarkEnd w:id="1922"/>
      <w:bookmarkEnd w:id="1923"/>
      <w:bookmarkEnd w:id="1924"/>
      <w:bookmarkEnd w:id="1925"/>
      <w:bookmarkEnd w:id="1926"/>
      <w:bookmarkEnd w:id="1927"/>
      <w:bookmarkEnd w:id="1928"/>
      <w:bookmarkEnd w:id="1929"/>
      <w:bookmarkEnd w:id="1930"/>
      <w:bookmarkEnd w:id="1931"/>
      <w:bookmarkEnd w:id="1932"/>
    </w:p>
    <w:p w14:paraId="44BA8FF6" w14:textId="77777777" w:rsidR="003C3ACE" w:rsidRPr="00280D25" w:rsidRDefault="003C3ACE" w:rsidP="003C3ACE">
      <w:pPr>
        <w:pStyle w:val="Textosinformato"/>
        <w:widowControl w:val="0"/>
        <w:jc w:val="center"/>
        <w:rPr>
          <w:rFonts w:ascii="Arial Narrow" w:hAnsi="Arial Narrow" w:cs="Arial"/>
          <w:b/>
        </w:rPr>
      </w:pPr>
      <w:r w:rsidRPr="00280D25">
        <w:rPr>
          <w:rFonts w:ascii="Arial Narrow" w:hAnsi="Arial Narrow" w:cs="Arial"/>
          <w:b/>
        </w:rPr>
        <w:t>(Aplicable para el caso de Interesados individuales)</w:t>
      </w:r>
    </w:p>
    <w:p w14:paraId="44319FCB" w14:textId="77777777" w:rsidR="003C3ACE" w:rsidRPr="00280D25" w:rsidRDefault="003C3ACE" w:rsidP="003C3ACE">
      <w:pPr>
        <w:pStyle w:val="Textosinformato"/>
        <w:widowControl w:val="0"/>
        <w:jc w:val="center"/>
        <w:rPr>
          <w:rFonts w:ascii="Arial Narrow" w:hAnsi="Arial Narrow" w:cs="Arial"/>
          <w:b/>
        </w:rPr>
      </w:pPr>
    </w:p>
    <w:p w14:paraId="3ECBF6E7"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b/>
        </w:rPr>
        <w:t>DECLARACIÓN JURADA</w:t>
      </w:r>
    </w:p>
    <w:p w14:paraId="31CBD2B0" w14:textId="5E169CBC"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Numeral 5.2.2. </w:t>
      </w:r>
      <w:r w:rsidR="000353D6" w:rsidRPr="00280D25">
        <w:rPr>
          <w:rFonts w:ascii="Arial Narrow" w:hAnsi="Arial Narrow" w:cs="Arial"/>
          <w:lang w:val="es-PE"/>
        </w:rPr>
        <w:t xml:space="preserve">11 </w:t>
      </w:r>
      <w:r w:rsidRPr="00280D25">
        <w:rPr>
          <w:rFonts w:ascii="Arial Narrow" w:hAnsi="Arial Narrow" w:cs="Arial"/>
        </w:rPr>
        <w:t>de las Bases del Concurso)</w:t>
      </w:r>
    </w:p>
    <w:p w14:paraId="735E6A73" w14:textId="77777777" w:rsidR="003C3ACE" w:rsidRPr="00280D25" w:rsidRDefault="003C3ACE" w:rsidP="003C3ACE">
      <w:pPr>
        <w:pStyle w:val="Textosinformato"/>
        <w:widowControl w:val="0"/>
        <w:jc w:val="both"/>
        <w:rPr>
          <w:rFonts w:ascii="Arial Narrow" w:hAnsi="Arial Narrow" w:cs="Arial"/>
        </w:rPr>
      </w:pPr>
    </w:p>
    <w:p w14:paraId="0826A6AE" w14:textId="77777777" w:rsidR="003C3ACE" w:rsidRPr="00280D25" w:rsidRDefault="003C3ACE" w:rsidP="003C3ACE">
      <w:pPr>
        <w:pStyle w:val="Textosinformato"/>
        <w:widowControl w:val="0"/>
        <w:jc w:val="both"/>
        <w:rPr>
          <w:rFonts w:ascii="Arial Narrow" w:hAnsi="Arial Narrow" w:cs="Arial"/>
        </w:rPr>
      </w:pPr>
    </w:p>
    <w:p w14:paraId="4DD5201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lo siguiente:</w:t>
      </w:r>
    </w:p>
    <w:p w14:paraId="043C61F5" w14:textId="77777777" w:rsidR="003C3ACE" w:rsidRPr="00280D25" w:rsidRDefault="003C3ACE" w:rsidP="003C3ACE">
      <w:pPr>
        <w:pStyle w:val="Textosinformato"/>
        <w:widowControl w:val="0"/>
        <w:jc w:val="both"/>
        <w:rPr>
          <w:rFonts w:ascii="Arial Narrow" w:hAnsi="Arial Narrow" w:cs="Arial"/>
          <w:b/>
        </w:rPr>
      </w:pPr>
    </w:p>
    <w:p w14:paraId="1B869A72"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1.- Que, …...........................................................................................(el Interesado) manifiesta su intención de constituir una Persona Jurídica con domicilio en la República del Perú y un capital social de conformidad con lo establecido en el Contrato de Concesión, en caso de resultar Adjudicatario. </w:t>
      </w:r>
    </w:p>
    <w:p w14:paraId="15DFC1DC" w14:textId="77777777" w:rsidR="003C3ACE" w:rsidRPr="00280D25" w:rsidRDefault="003C3ACE" w:rsidP="003C3ACE">
      <w:pPr>
        <w:pStyle w:val="Textosinformato"/>
        <w:widowControl w:val="0"/>
        <w:jc w:val="both"/>
        <w:rPr>
          <w:rFonts w:ascii="Arial Narrow" w:hAnsi="Arial Narrow" w:cs="Arial"/>
        </w:rPr>
      </w:pPr>
    </w:p>
    <w:p w14:paraId="441CE279"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2.- Que, la persona jurídica a constituirse celebrará el Contrato de Concesión del Proyecto “</w:t>
      </w:r>
      <w:r w:rsidRPr="00280D25">
        <w:rPr>
          <w:rFonts w:ascii="Arial Narrow" w:hAnsi="Arial Narrow" w:cs="Arial"/>
          <w:lang w:val="es-PE"/>
        </w:rPr>
        <w:t xml:space="preserve"> </w:t>
      </w:r>
      <w:r w:rsidRPr="00280D25">
        <w:rPr>
          <w:rFonts w:ascii="Arial Narrow" w:hAnsi="Arial Narrow" w:cs="Arial"/>
        </w:rPr>
        <w:t>Ferrocarril Huancayo - Huancavelica”.</w:t>
      </w:r>
    </w:p>
    <w:p w14:paraId="232915B9" w14:textId="77777777" w:rsidR="003C3ACE" w:rsidRPr="00280D25" w:rsidRDefault="003C3ACE" w:rsidP="003C3ACE">
      <w:pPr>
        <w:pStyle w:val="Textosinformato"/>
        <w:widowControl w:val="0"/>
        <w:jc w:val="both"/>
        <w:rPr>
          <w:rFonts w:ascii="Arial Narrow" w:hAnsi="Arial Narrow" w:cs="Arial"/>
        </w:rPr>
      </w:pPr>
    </w:p>
    <w:p w14:paraId="7A3324E8" w14:textId="07D1083D"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3.- Que en caso de resultar Adjudicatario, nos comprometemos a entregar el correspondiente Testimonio de Escritura Pública de constitución de la sociedad concesionaria con la correspondiente constancia de su inscripción en la Oficina Registral que corresponda, a la Fecha de Cierre señalada en el </w:t>
      </w:r>
      <w:r w:rsidR="00953184" w:rsidRPr="00280D25">
        <w:rPr>
          <w:rFonts w:ascii="Arial Narrow" w:hAnsi="Arial Narrow" w:cs="Arial"/>
          <w:lang w:val="es-PE"/>
        </w:rPr>
        <w:t xml:space="preserve">ANEXO N° 12 </w:t>
      </w:r>
      <w:r w:rsidRPr="00280D25">
        <w:rPr>
          <w:rFonts w:ascii="Arial Narrow" w:hAnsi="Arial Narrow" w:cs="Arial"/>
        </w:rPr>
        <w:t>de las Bases.</w:t>
      </w:r>
    </w:p>
    <w:p w14:paraId="171BDC28" w14:textId="77777777" w:rsidR="003C3ACE" w:rsidRPr="00280D25" w:rsidRDefault="003C3ACE" w:rsidP="003C3ACE">
      <w:pPr>
        <w:pStyle w:val="Textosinformato"/>
        <w:widowControl w:val="0"/>
        <w:jc w:val="both"/>
        <w:rPr>
          <w:rFonts w:ascii="Arial Narrow" w:hAnsi="Arial Narrow" w:cs="Arial"/>
        </w:rPr>
      </w:pPr>
    </w:p>
    <w:p w14:paraId="22D9B862"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158356E1" w14:textId="77777777" w:rsidR="003C3ACE" w:rsidRPr="00280D25" w:rsidRDefault="003C3ACE" w:rsidP="003C3ACE">
      <w:pPr>
        <w:pStyle w:val="Textosinformato"/>
        <w:widowControl w:val="0"/>
        <w:jc w:val="both"/>
        <w:rPr>
          <w:rFonts w:ascii="Arial Narrow" w:hAnsi="Arial Narrow" w:cs="Arial"/>
          <w:b/>
        </w:rPr>
      </w:pPr>
    </w:p>
    <w:p w14:paraId="6AA8AFF5" w14:textId="77777777" w:rsidR="003C3ACE" w:rsidRPr="00280D25" w:rsidRDefault="003C3ACE" w:rsidP="003C3ACE">
      <w:pPr>
        <w:pStyle w:val="Textosinformato"/>
        <w:widowControl w:val="0"/>
        <w:jc w:val="both"/>
        <w:rPr>
          <w:rFonts w:ascii="Arial Narrow" w:hAnsi="Arial Narrow" w:cs="Arial"/>
          <w:b/>
        </w:rPr>
      </w:pPr>
    </w:p>
    <w:p w14:paraId="64732903" w14:textId="4AFB9043"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305C47" w:rsidRPr="00280D25">
        <w:rPr>
          <w:rFonts w:ascii="Arial Narrow" w:hAnsi="Arial Narrow" w:cs="Arial"/>
          <w:lang w:val="es-PE"/>
        </w:rPr>
        <w:t>2</w:t>
      </w:r>
      <w:r w:rsidRPr="00280D25">
        <w:rPr>
          <w:rFonts w:ascii="Arial Narrow" w:hAnsi="Arial Narrow" w:cs="Arial"/>
        </w:rPr>
        <w:t>…</w:t>
      </w:r>
    </w:p>
    <w:p w14:paraId="30F93E38" w14:textId="77777777" w:rsidR="003C3ACE" w:rsidRPr="00280D25" w:rsidRDefault="003C3ACE" w:rsidP="003C3ACE">
      <w:pPr>
        <w:pStyle w:val="Textosinformato"/>
        <w:widowControl w:val="0"/>
        <w:jc w:val="both"/>
        <w:rPr>
          <w:rFonts w:ascii="Arial Narrow" w:hAnsi="Arial Narrow" w:cs="Arial"/>
        </w:rPr>
      </w:pPr>
    </w:p>
    <w:p w14:paraId="64D4B3EC" w14:textId="77777777" w:rsidR="003C3ACE" w:rsidRPr="00280D25" w:rsidRDefault="003C3ACE" w:rsidP="003C3ACE">
      <w:pPr>
        <w:pStyle w:val="Textosinformato"/>
        <w:widowControl w:val="0"/>
        <w:jc w:val="both"/>
        <w:rPr>
          <w:rFonts w:ascii="Arial Narrow" w:hAnsi="Arial Narrow" w:cs="Arial"/>
        </w:rPr>
      </w:pPr>
    </w:p>
    <w:p w14:paraId="4F074CC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661A8680"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22A6CC85" w14:textId="77777777" w:rsidR="003C3ACE" w:rsidRPr="00280D25" w:rsidRDefault="003C3ACE" w:rsidP="003C3ACE">
      <w:pPr>
        <w:pStyle w:val="Textosinformato"/>
        <w:widowControl w:val="0"/>
        <w:jc w:val="both"/>
        <w:rPr>
          <w:rFonts w:ascii="Arial Narrow" w:hAnsi="Arial Narrow" w:cs="Arial"/>
        </w:rPr>
      </w:pPr>
    </w:p>
    <w:p w14:paraId="7400D2F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5EAB61D1"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6FD47F64" w14:textId="77777777" w:rsidR="003C3ACE" w:rsidRPr="00280D25" w:rsidRDefault="003C3ACE" w:rsidP="003C3ACE">
      <w:pPr>
        <w:pStyle w:val="Textosinformato"/>
        <w:widowControl w:val="0"/>
        <w:jc w:val="both"/>
        <w:rPr>
          <w:rFonts w:ascii="Arial Narrow" w:hAnsi="Arial Narrow" w:cs="Arial"/>
        </w:rPr>
      </w:pPr>
    </w:p>
    <w:p w14:paraId="462811D2" w14:textId="77777777" w:rsidR="003C3ACE" w:rsidRPr="00280D25" w:rsidRDefault="003C3ACE" w:rsidP="003C3ACE">
      <w:pPr>
        <w:pStyle w:val="Textosinformato"/>
        <w:widowControl w:val="0"/>
        <w:jc w:val="both"/>
        <w:rPr>
          <w:rFonts w:ascii="Arial Narrow" w:hAnsi="Arial Narrow" w:cs="Arial"/>
        </w:rPr>
      </w:pPr>
    </w:p>
    <w:p w14:paraId="0A406DC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64BF04A9"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0F22C427" w14:textId="77777777" w:rsidR="003C3ACE" w:rsidRPr="00280D25" w:rsidRDefault="003C3ACE" w:rsidP="003C3ACE">
      <w:pPr>
        <w:pStyle w:val="Textosinformato"/>
        <w:widowControl w:val="0"/>
        <w:jc w:val="both"/>
        <w:rPr>
          <w:rFonts w:ascii="Arial Narrow" w:hAnsi="Arial Narrow" w:cs="Arial"/>
        </w:rPr>
      </w:pPr>
    </w:p>
    <w:p w14:paraId="43CBD034" w14:textId="2487C5C5" w:rsidR="003C3ACE" w:rsidRPr="00280D25" w:rsidRDefault="003C3ACE" w:rsidP="003C3ACE">
      <w:pPr>
        <w:pStyle w:val="Ttulo1"/>
        <w:widowControl w:val="0"/>
        <w:jc w:val="center"/>
        <w:rPr>
          <w:rFonts w:ascii="Arial Narrow" w:hAnsi="Arial Narrow" w:cs="Arial"/>
          <w:bCs/>
          <w:color w:val="auto"/>
          <w:sz w:val="22"/>
          <w:szCs w:val="22"/>
          <w:lang w:val="es-PE"/>
        </w:rPr>
      </w:pPr>
      <w:r w:rsidRPr="00280D25">
        <w:rPr>
          <w:rFonts w:ascii="Arial Narrow" w:hAnsi="Arial Narrow" w:cs="Arial"/>
          <w:b w:val="0"/>
          <w:sz w:val="22"/>
          <w:szCs w:val="22"/>
        </w:rPr>
        <w:br w:type="page"/>
      </w:r>
      <w:bookmarkStart w:id="1933" w:name="_Toc365887478"/>
      <w:bookmarkStart w:id="1934" w:name="_Toc346874325"/>
      <w:bookmarkStart w:id="1935" w:name="_Toc346874086"/>
      <w:bookmarkStart w:id="1936" w:name="_Toc345943822"/>
      <w:bookmarkStart w:id="1937" w:name="_Ref345928636"/>
      <w:bookmarkStart w:id="1938" w:name="_Toc345695383"/>
      <w:bookmarkStart w:id="1939" w:name="_Toc345695127"/>
      <w:bookmarkStart w:id="1940" w:name="_Toc344391477"/>
      <w:bookmarkStart w:id="1941" w:name="_Toc345337438"/>
      <w:bookmarkStart w:id="1942" w:name="_Toc344391292"/>
      <w:bookmarkStart w:id="1943" w:name="_Toc258927833"/>
      <w:bookmarkStart w:id="1944" w:name="_Toc18505005"/>
      <w:bookmarkStart w:id="1945" w:name="_Hlk17131736"/>
      <w:r w:rsidRPr="00280D25">
        <w:rPr>
          <w:rFonts w:ascii="Arial Narrow" w:hAnsi="Arial Narrow" w:cs="Arial"/>
          <w:bCs/>
          <w:color w:val="auto"/>
          <w:sz w:val="22"/>
          <w:szCs w:val="22"/>
          <w:lang w:val="es-PE"/>
        </w:rPr>
        <w:lastRenderedPageBreak/>
        <w:t>ANEXO N° 5</w:t>
      </w:r>
      <w:bookmarkEnd w:id="1933"/>
      <w:bookmarkEnd w:id="1934"/>
      <w:bookmarkEnd w:id="1935"/>
      <w:bookmarkEnd w:id="1936"/>
      <w:bookmarkEnd w:id="1937"/>
      <w:bookmarkEnd w:id="1938"/>
      <w:bookmarkEnd w:id="1939"/>
      <w:bookmarkEnd w:id="1940"/>
      <w:bookmarkEnd w:id="1941"/>
      <w:bookmarkEnd w:id="1942"/>
      <w:bookmarkEnd w:id="1943"/>
      <w:bookmarkEnd w:id="1944"/>
    </w:p>
    <w:p w14:paraId="7CFF3207" w14:textId="77777777" w:rsidR="003C3ACE" w:rsidRPr="00280D25" w:rsidRDefault="003C3ACE" w:rsidP="003C3ACE">
      <w:pPr>
        <w:pStyle w:val="Textosinformato"/>
        <w:widowControl w:val="0"/>
        <w:jc w:val="center"/>
        <w:rPr>
          <w:rFonts w:ascii="Arial Narrow" w:hAnsi="Arial Narrow" w:cs="Arial"/>
          <w:bCs/>
          <w:lang w:val="es-PE"/>
        </w:rPr>
      </w:pPr>
    </w:p>
    <w:p w14:paraId="652F4042"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946" w:name="_Toc365887479"/>
      <w:bookmarkStart w:id="1947" w:name="_Toc346874326"/>
      <w:bookmarkStart w:id="1948" w:name="_Toc346874087"/>
      <w:bookmarkStart w:id="1949" w:name="_Toc345943823"/>
      <w:bookmarkStart w:id="1950" w:name="_Ref345928645"/>
      <w:bookmarkStart w:id="1951" w:name="_Toc18505006"/>
      <w:bookmarkStart w:id="1952" w:name="_Toc345695384"/>
      <w:bookmarkStart w:id="1953" w:name="_Toc345695128"/>
      <w:bookmarkStart w:id="1954" w:name="_Toc344391478"/>
      <w:bookmarkStart w:id="1955" w:name="_Toc345337439"/>
      <w:bookmarkStart w:id="1956" w:name="_Toc344391293"/>
      <w:bookmarkStart w:id="1957" w:name="_Toc258927834"/>
      <w:r w:rsidRPr="00280D25">
        <w:rPr>
          <w:rFonts w:ascii="Arial Narrow" w:hAnsi="Arial Narrow" w:cs="Arial"/>
          <w:bCs/>
          <w:color w:val="auto"/>
          <w:sz w:val="22"/>
          <w:szCs w:val="22"/>
          <w:lang w:val="es-PE"/>
        </w:rPr>
        <w:t>Formulario 2</w:t>
      </w:r>
      <w:bookmarkEnd w:id="1946"/>
      <w:bookmarkEnd w:id="1947"/>
      <w:bookmarkEnd w:id="1948"/>
      <w:bookmarkEnd w:id="1949"/>
      <w:bookmarkEnd w:id="1950"/>
      <w:bookmarkEnd w:id="1951"/>
    </w:p>
    <w:p w14:paraId="60C11EC8"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958" w:name="_Toc365887480"/>
      <w:bookmarkStart w:id="1959" w:name="_Toc346874327"/>
      <w:bookmarkStart w:id="1960" w:name="_Toc346874088"/>
      <w:bookmarkStart w:id="1961" w:name="_Toc345943824"/>
      <w:bookmarkStart w:id="1962" w:name="_Toc18505007"/>
      <w:r w:rsidRPr="00280D25">
        <w:rPr>
          <w:rFonts w:ascii="Arial Narrow" w:hAnsi="Arial Narrow" w:cs="Arial"/>
          <w:bCs/>
          <w:color w:val="auto"/>
          <w:sz w:val="22"/>
          <w:szCs w:val="22"/>
          <w:lang w:val="es-PE"/>
        </w:rPr>
        <w:t>COMPROMISO DE CONSTITUCIÓN</w:t>
      </w:r>
      <w:bookmarkEnd w:id="1952"/>
      <w:bookmarkEnd w:id="1953"/>
      <w:bookmarkEnd w:id="1954"/>
      <w:bookmarkEnd w:id="1955"/>
      <w:bookmarkEnd w:id="1956"/>
      <w:bookmarkEnd w:id="1957"/>
      <w:bookmarkEnd w:id="1958"/>
      <w:bookmarkEnd w:id="1959"/>
      <w:bookmarkEnd w:id="1960"/>
      <w:bookmarkEnd w:id="1961"/>
      <w:bookmarkEnd w:id="1962"/>
    </w:p>
    <w:p w14:paraId="6BC6D3B1"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1963" w:name="_Toc365887481"/>
      <w:bookmarkStart w:id="1964" w:name="_Toc347739074"/>
      <w:bookmarkStart w:id="1965" w:name="_Toc346874328"/>
      <w:bookmarkStart w:id="1966" w:name="_Toc346874089"/>
      <w:bookmarkStart w:id="1967" w:name="_Toc345943825"/>
      <w:bookmarkStart w:id="1968" w:name="_Toc345695385"/>
      <w:bookmarkStart w:id="1969" w:name="_Toc345695129"/>
      <w:bookmarkStart w:id="1970" w:name="_Toc344391479"/>
      <w:bookmarkStart w:id="1971" w:name="_Toc345337440"/>
      <w:bookmarkStart w:id="1972" w:name="_Toc344391294"/>
      <w:bookmarkStart w:id="1973" w:name="_Toc258927835"/>
      <w:bookmarkStart w:id="1974" w:name="_Toc237073762"/>
      <w:bookmarkStart w:id="1975" w:name="_Toc236822798"/>
      <w:bookmarkStart w:id="1976" w:name="_Toc236822614"/>
      <w:bookmarkStart w:id="1977" w:name="_Toc219860897"/>
      <w:bookmarkStart w:id="1978" w:name="_Toc204071010"/>
      <w:bookmarkStart w:id="1979" w:name="_Toc203455159"/>
      <w:bookmarkStart w:id="1980" w:name="_Toc18505008"/>
      <w:r w:rsidRPr="00280D25">
        <w:rPr>
          <w:rFonts w:ascii="Arial Narrow" w:hAnsi="Arial Narrow" w:cs="Arial"/>
          <w:bCs/>
          <w:color w:val="auto"/>
          <w:sz w:val="22"/>
          <w:szCs w:val="22"/>
          <w:lang w:val="es-PE"/>
        </w:rPr>
        <w:t>(</w:t>
      </w:r>
      <w:r w:rsidRPr="00280D25">
        <w:rPr>
          <w:rFonts w:ascii="Arial Narrow" w:hAnsi="Arial Narrow" w:cs="Arial"/>
          <w:color w:val="auto"/>
          <w:sz w:val="22"/>
          <w:szCs w:val="22"/>
          <w:lang w:val="es-PE"/>
        </w:rPr>
        <w:t xml:space="preserve">Aplicable para el caso de </w:t>
      </w:r>
      <w:r w:rsidRPr="00280D25">
        <w:rPr>
          <w:rFonts w:ascii="Arial Narrow" w:hAnsi="Arial Narrow" w:cs="Arial"/>
          <w:bCs/>
          <w:color w:val="auto"/>
          <w:sz w:val="22"/>
          <w:szCs w:val="22"/>
          <w:lang w:val="es-PE"/>
        </w:rPr>
        <w:t>CONSORCIOS)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14:paraId="45B422DD" w14:textId="77777777" w:rsidR="003C3ACE" w:rsidRPr="00280D25" w:rsidRDefault="003C3ACE" w:rsidP="003C3ACE">
      <w:pPr>
        <w:pStyle w:val="Textosinformato"/>
        <w:widowControl w:val="0"/>
        <w:jc w:val="center"/>
        <w:rPr>
          <w:rFonts w:ascii="Arial Narrow" w:hAnsi="Arial Narrow" w:cs="Arial"/>
          <w:b/>
        </w:rPr>
      </w:pPr>
    </w:p>
    <w:p w14:paraId="2AAA51FA" w14:textId="77777777" w:rsidR="003C3ACE" w:rsidRPr="00280D25" w:rsidRDefault="003C3ACE" w:rsidP="003C3ACE">
      <w:pPr>
        <w:pStyle w:val="Textosinformato"/>
        <w:widowControl w:val="0"/>
        <w:jc w:val="center"/>
        <w:rPr>
          <w:rFonts w:ascii="Arial Narrow" w:hAnsi="Arial Narrow" w:cs="Arial"/>
          <w:b/>
        </w:rPr>
      </w:pPr>
      <w:r w:rsidRPr="00280D25">
        <w:rPr>
          <w:rFonts w:ascii="Arial Narrow" w:hAnsi="Arial Narrow" w:cs="Arial"/>
          <w:b/>
        </w:rPr>
        <w:t>DECLARACIÓN JURADA</w:t>
      </w:r>
    </w:p>
    <w:p w14:paraId="6317A78E" w14:textId="2610A0B6"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Numeral </w:t>
      </w:r>
      <w:r w:rsidR="00DF6EAC" w:rsidRPr="00280D25">
        <w:rPr>
          <w:rFonts w:ascii="Arial Narrow" w:hAnsi="Arial Narrow" w:cs="Arial"/>
          <w:bCs/>
          <w:iCs/>
          <w:lang w:val="es-ES"/>
        </w:rPr>
        <w:t>5.2.2.</w:t>
      </w:r>
      <w:r w:rsidR="0057072A" w:rsidRPr="00280D25">
        <w:rPr>
          <w:rFonts w:ascii="Arial Narrow" w:hAnsi="Arial Narrow" w:cs="Arial"/>
          <w:bCs/>
          <w:iCs/>
          <w:lang w:val="es-ES"/>
        </w:rPr>
        <w:t>11</w:t>
      </w:r>
      <w:r w:rsidR="0057072A" w:rsidRPr="00280D25">
        <w:rPr>
          <w:rFonts w:ascii="Arial Narrow" w:hAnsi="Arial Narrow" w:cs="Arial"/>
          <w:b/>
          <w:i/>
          <w:lang w:val="es-ES"/>
        </w:rPr>
        <w:t xml:space="preserve"> </w:t>
      </w:r>
      <w:r w:rsidRPr="00280D25">
        <w:rPr>
          <w:rFonts w:ascii="Arial Narrow" w:hAnsi="Arial Narrow" w:cs="Arial"/>
        </w:rPr>
        <w:t>de las Bases del Concurso)</w:t>
      </w:r>
    </w:p>
    <w:p w14:paraId="1D83D438" w14:textId="77777777" w:rsidR="003C3ACE" w:rsidRPr="00280D25" w:rsidRDefault="003C3ACE" w:rsidP="003C3ACE">
      <w:pPr>
        <w:pStyle w:val="Textosinformato"/>
        <w:widowControl w:val="0"/>
        <w:jc w:val="both"/>
        <w:rPr>
          <w:rFonts w:ascii="Arial Narrow" w:hAnsi="Arial Narrow" w:cs="Arial"/>
        </w:rPr>
      </w:pPr>
    </w:p>
    <w:p w14:paraId="657135D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lo siguiente:</w:t>
      </w:r>
    </w:p>
    <w:p w14:paraId="432A8C16" w14:textId="77777777" w:rsidR="003C3ACE" w:rsidRPr="00280D25" w:rsidRDefault="003C3ACE" w:rsidP="003C3ACE">
      <w:pPr>
        <w:pStyle w:val="Textosinformato"/>
        <w:widowControl w:val="0"/>
        <w:jc w:val="both"/>
        <w:rPr>
          <w:rFonts w:ascii="Arial Narrow" w:hAnsi="Arial Narrow" w:cs="Arial"/>
        </w:rPr>
      </w:pPr>
    </w:p>
    <w:p w14:paraId="524CF6D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1.- Que,….................................................................................................. (Cada uno de los integrantes del Consorcio) se han asociado a través de un Consorcio a los efectos de participar en el presente Concurso.</w:t>
      </w:r>
    </w:p>
    <w:p w14:paraId="6DA58D0F" w14:textId="77777777" w:rsidR="003C3ACE" w:rsidRPr="00280D25" w:rsidRDefault="003C3ACE" w:rsidP="003C3ACE">
      <w:pPr>
        <w:pStyle w:val="Textosinformato"/>
        <w:widowControl w:val="0"/>
        <w:jc w:val="both"/>
        <w:rPr>
          <w:rFonts w:ascii="Arial Narrow" w:hAnsi="Arial Narrow" w:cs="Arial"/>
        </w:rPr>
      </w:pPr>
    </w:p>
    <w:p w14:paraId="0321703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2.- Que, …..........................................................................................(los indicados en el punto anterior) manifestamos nuestra intención de constituir una Persona Jurídica con domicilio en la República del Perú y un capital social de conformidad con lo establecido en el Contrato de Concesión, en caso de resultar Adjudicatario. </w:t>
      </w:r>
    </w:p>
    <w:p w14:paraId="34D99F1B" w14:textId="77777777" w:rsidR="003C3ACE" w:rsidRPr="00280D25" w:rsidRDefault="003C3ACE" w:rsidP="003C3ACE">
      <w:pPr>
        <w:pStyle w:val="Textosinformato"/>
        <w:widowControl w:val="0"/>
        <w:jc w:val="both"/>
        <w:rPr>
          <w:rFonts w:ascii="Arial Narrow" w:hAnsi="Arial Narrow" w:cs="Arial"/>
        </w:rPr>
      </w:pPr>
    </w:p>
    <w:p w14:paraId="1BB99519"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3.- Que, la persona jurídica a constituirse celebrará el Contrato de Concesión del Proyecto “Ferrocarril Huancayo - Huancavelica”</w:t>
      </w:r>
    </w:p>
    <w:p w14:paraId="399992BC" w14:textId="77777777" w:rsidR="003C3ACE" w:rsidRPr="00280D25" w:rsidRDefault="003C3ACE" w:rsidP="003C3ACE">
      <w:pPr>
        <w:pStyle w:val="Textosinformato"/>
        <w:widowControl w:val="0"/>
        <w:jc w:val="both"/>
        <w:rPr>
          <w:rFonts w:ascii="Arial Narrow" w:hAnsi="Arial Narrow" w:cs="Arial"/>
        </w:rPr>
      </w:pPr>
    </w:p>
    <w:p w14:paraId="539F080B" w14:textId="699B768B"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4.-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351A66" w:rsidRPr="00280D25">
        <w:rPr>
          <w:rFonts w:ascii="Arial Narrow" w:hAnsi="Arial Narrow" w:cs="Arial"/>
          <w:lang w:val="es-PE"/>
        </w:rPr>
        <w:t xml:space="preserve">ANEXO N° 12 </w:t>
      </w:r>
      <w:r w:rsidRPr="00280D25">
        <w:rPr>
          <w:rFonts w:ascii="Arial Narrow" w:hAnsi="Arial Narrow" w:cs="Arial"/>
        </w:rPr>
        <w:t>de las Bases.</w:t>
      </w:r>
    </w:p>
    <w:p w14:paraId="17046E5B" w14:textId="77777777" w:rsidR="003C3ACE" w:rsidRPr="00280D25" w:rsidRDefault="003C3ACE" w:rsidP="003C3ACE">
      <w:pPr>
        <w:pStyle w:val="Textosinformato"/>
        <w:widowControl w:val="0"/>
        <w:jc w:val="both"/>
        <w:rPr>
          <w:rFonts w:ascii="Arial Narrow" w:hAnsi="Arial Narrow" w:cs="Arial"/>
        </w:rPr>
      </w:pPr>
    </w:p>
    <w:p w14:paraId="200A632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498B0E62" w14:textId="77777777" w:rsidR="003C3ACE" w:rsidRPr="00280D25" w:rsidRDefault="003C3ACE" w:rsidP="003C3ACE">
      <w:pPr>
        <w:pStyle w:val="Textosinformato"/>
        <w:widowControl w:val="0"/>
        <w:jc w:val="both"/>
        <w:rPr>
          <w:rFonts w:ascii="Arial Narrow" w:hAnsi="Arial Narrow" w:cs="Arial"/>
        </w:rPr>
      </w:pPr>
    </w:p>
    <w:p w14:paraId="76B3B46B" w14:textId="77777777" w:rsidR="003C3ACE" w:rsidRPr="00280D25" w:rsidRDefault="003C3ACE" w:rsidP="003C3ACE">
      <w:pPr>
        <w:pStyle w:val="Textosinformato"/>
        <w:widowControl w:val="0"/>
        <w:jc w:val="both"/>
        <w:rPr>
          <w:rFonts w:ascii="Arial Narrow" w:hAnsi="Arial Narrow" w:cs="Arial"/>
        </w:rPr>
      </w:pPr>
    </w:p>
    <w:p w14:paraId="671D5F82" w14:textId="087F0600" w:rsidR="003C3ACE" w:rsidRPr="00280D25" w:rsidRDefault="003C3ACE" w:rsidP="003C3ACE">
      <w:pPr>
        <w:pStyle w:val="Textosinformato"/>
        <w:widowControl w:val="0"/>
        <w:tabs>
          <w:tab w:val="center" w:pos="5670"/>
        </w:tabs>
        <w:jc w:val="both"/>
        <w:rPr>
          <w:rFonts w:ascii="Arial Narrow" w:hAnsi="Arial Narrow" w:cs="Arial"/>
        </w:rPr>
      </w:pPr>
      <w:r w:rsidRPr="00280D25">
        <w:rPr>
          <w:rFonts w:ascii="Arial Narrow" w:hAnsi="Arial Narrow" w:cs="Arial"/>
        </w:rPr>
        <w:t>Lugar y fecha: …............, ….. de …............... de 20</w:t>
      </w:r>
      <w:r w:rsidR="00E25D67" w:rsidRPr="00280D25">
        <w:rPr>
          <w:rFonts w:ascii="Arial Narrow" w:hAnsi="Arial Narrow" w:cs="Arial"/>
          <w:lang w:val="es-PE"/>
        </w:rPr>
        <w:t>2</w:t>
      </w:r>
      <w:r w:rsidRPr="00280D25">
        <w:rPr>
          <w:rFonts w:ascii="Arial Narrow" w:hAnsi="Arial Narrow" w:cs="Arial"/>
        </w:rPr>
        <w:t>…</w:t>
      </w:r>
    </w:p>
    <w:p w14:paraId="6CE5FB21" w14:textId="77777777" w:rsidR="003C3ACE" w:rsidRPr="00280D25" w:rsidRDefault="003C3ACE" w:rsidP="003C3ACE">
      <w:pPr>
        <w:pStyle w:val="Textosinformato"/>
        <w:widowControl w:val="0"/>
        <w:jc w:val="both"/>
        <w:rPr>
          <w:rFonts w:ascii="Arial Narrow" w:hAnsi="Arial Narrow" w:cs="Arial"/>
        </w:rPr>
      </w:pPr>
    </w:p>
    <w:p w14:paraId="4DE01953" w14:textId="77777777" w:rsidR="003C3ACE" w:rsidRPr="00280D25" w:rsidRDefault="003C3ACE" w:rsidP="003C3ACE">
      <w:pPr>
        <w:pStyle w:val="Textosinformato"/>
        <w:widowControl w:val="0"/>
        <w:jc w:val="both"/>
        <w:rPr>
          <w:rFonts w:ascii="Arial Narrow" w:hAnsi="Arial Narrow" w:cs="Arial"/>
        </w:rPr>
      </w:pPr>
    </w:p>
    <w:p w14:paraId="2938543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71031A91"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1F1F180D" w14:textId="77777777" w:rsidR="003C3ACE" w:rsidRPr="00280D25" w:rsidRDefault="003C3ACE" w:rsidP="003C3ACE">
      <w:pPr>
        <w:pStyle w:val="Textosinformato"/>
        <w:widowControl w:val="0"/>
        <w:jc w:val="both"/>
        <w:rPr>
          <w:rFonts w:ascii="Arial Narrow" w:hAnsi="Arial Narrow" w:cs="Arial"/>
        </w:rPr>
      </w:pPr>
    </w:p>
    <w:p w14:paraId="06EA6971" w14:textId="77777777" w:rsidR="003C3ACE" w:rsidRPr="00280D25" w:rsidRDefault="003C3ACE" w:rsidP="003C3ACE">
      <w:pPr>
        <w:pStyle w:val="Textosinformato"/>
        <w:widowControl w:val="0"/>
        <w:jc w:val="both"/>
        <w:rPr>
          <w:rFonts w:ascii="Arial Narrow" w:hAnsi="Arial Narrow" w:cs="Arial"/>
        </w:rPr>
      </w:pPr>
    </w:p>
    <w:p w14:paraId="69DBC8C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2FB33585"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0918E904" w14:textId="77777777" w:rsidR="003C3ACE" w:rsidRPr="00280D25" w:rsidRDefault="003C3ACE" w:rsidP="003C3ACE">
      <w:pPr>
        <w:pStyle w:val="Textosinformato"/>
        <w:widowControl w:val="0"/>
        <w:jc w:val="both"/>
        <w:rPr>
          <w:rFonts w:ascii="Arial Narrow" w:hAnsi="Arial Narrow" w:cs="Arial"/>
        </w:rPr>
      </w:pPr>
    </w:p>
    <w:p w14:paraId="1BAFECB0" w14:textId="77777777" w:rsidR="003C3ACE" w:rsidRPr="00280D25" w:rsidRDefault="003C3ACE" w:rsidP="003C3ACE">
      <w:pPr>
        <w:pStyle w:val="Textosinformato"/>
        <w:widowControl w:val="0"/>
        <w:jc w:val="both"/>
        <w:rPr>
          <w:rFonts w:ascii="Arial Narrow" w:hAnsi="Arial Narrow" w:cs="Arial"/>
        </w:rPr>
      </w:pPr>
    </w:p>
    <w:p w14:paraId="4717D22F" w14:textId="77777777" w:rsidR="003C3ACE" w:rsidRPr="00280D25" w:rsidRDefault="003C3ACE" w:rsidP="003C3ACE">
      <w:pPr>
        <w:pStyle w:val="Textosinformato"/>
        <w:widowControl w:val="0"/>
        <w:jc w:val="both"/>
        <w:rPr>
          <w:rFonts w:ascii="Arial Narrow" w:hAnsi="Arial Narrow" w:cs="Arial"/>
        </w:rPr>
      </w:pPr>
    </w:p>
    <w:p w14:paraId="77E7426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7DEAF70D"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w:t>
      </w:r>
    </w:p>
    <w:p w14:paraId="3A14B053" w14:textId="77777777" w:rsidR="003C3ACE" w:rsidRPr="00280D25" w:rsidRDefault="003C3ACE" w:rsidP="003C3ACE">
      <w:pPr>
        <w:pStyle w:val="Textosinformato"/>
        <w:widowControl w:val="0"/>
        <w:jc w:val="both"/>
        <w:rPr>
          <w:rFonts w:ascii="Arial Narrow" w:hAnsi="Arial Narrow" w:cs="Arial"/>
        </w:rPr>
      </w:pPr>
    </w:p>
    <w:p w14:paraId="46BD2AB5" w14:textId="77777777" w:rsidR="003C3ACE" w:rsidRPr="00280D25" w:rsidRDefault="003C3ACE" w:rsidP="003C3ACE">
      <w:pPr>
        <w:pStyle w:val="Textosinformato"/>
        <w:widowControl w:val="0"/>
        <w:jc w:val="both"/>
        <w:rPr>
          <w:rFonts w:ascii="Arial Narrow" w:hAnsi="Arial Narrow" w:cs="Arial"/>
        </w:rPr>
      </w:pPr>
    </w:p>
    <w:p w14:paraId="621C3153" w14:textId="77777777" w:rsidR="003C3ACE" w:rsidRPr="00280D25" w:rsidRDefault="003C3ACE" w:rsidP="003C3ACE">
      <w:pPr>
        <w:pStyle w:val="Textosinformato"/>
        <w:widowControl w:val="0"/>
        <w:jc w:val="both"/>
        <w:rPr>
          <w:rFonts w:ascii="Arial Narrow" w:hAnsi="Arial Narrow" w:cs="Arial"/>
        </w:rPr>
      </w:pPr>
    </w:p>
    <w:p w14:paraId="6E9D399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20B7E433"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 xml:space="preserve">Representante Legal de </w:t>
      </w:r>
      <w:r w:rsidRPr="00280D25">
        <w:rPr>
          <w:rFonts w:ascii="Arial Narrow" w:hAnsi="Arial Narrow" w:cs="Arial"/>
        </w:rPr>
        <w:tab/>
        <w:t>(Integrante 1)</w:t>
      </w:r>
    </w:p>
    <w:p w14:paraId="49BA39CA" w14:textId="77777777" w:rsidR="003C3ACE" w:rsidRPr="00280D25" w:rsidRDefault="003C3ACE" w:rsidP="003C3ACE">
      <w:pPr>
        <w:pStyle w:val="Textosinformato"/>
        <w:widowControl w:val="0"/>
        <w:jc w:val="both"/>
        <w:rPr>
          <w:rFonts w:ascii="Arial Narrow" w:hAnsi="Arial Narrow" w:cs="Arial"/>
        </w:rPr>
      </w:pPr>
    </w:p>
    <w:p w14:paraId="0847DC3E" w14:textId="77777777" w:rsidR="003C3ACE" w:rsidRPr="00280D25" w:rsidRDefault="003C3ACE" w:rsidP="003C3ACE">
      <w:pPr>
        <w:pStyle w:val="Textosinformato"/>
        <w:widowControl w:val="0"/>
        <w:jc w:val="both"/>
        <w:rPr>
          <w:rFonts w:ascii="Arial Narrow" w:hAnsi="Arial Narrow" w:cs="Arial"/>
        </w:rPr>
      </w:pPr>
    </w:p>
    <w:p w14:paraId="47D8F28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bookmarkEnd w:id="1945"/>
    <w:p w14:paraId="68DD84ED"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 xml:space="preserve">Representante Legal de </w:t>
      </w:r>
      <w:r w:rsidRPr="00280D25">
        <w:rPr>
          <w:rFonts w:ascii="Arial Narrow" w:hAnsi="Arial Narrow" w:cs="Arial"/>
        </w:rPr>
        <w:tab/>
        <w:t>(Integrante 1)</w:t>
      </w:r>
    </w:p>
    <w:p w14:paraId="15416E6A" w14:textId="77777777" w:rsidR="003C3ACE" w:rsidRPr="00280D25" w:rsidRDefault="003C3ACE" w:rsidP="003C3ACE">
      <w:pPr>
        <w:pStyle w:val="Textosinformato"/>
        <w:widowControl w:val="0"/>
        <w:jc w:val="both"/>
        <w:rPr>
          <w:rFonts w:ascii="Arial Narrow" w:hAnsi="Arial Narrow" w:cs="Arial"/>
        </w:rPr>
      </w:pPr>
    </w:p>
    <w:p w14:paraId="0A3584B8" w14:textId="77777777" w:rsidR="003C3ACE" w:rsidRPr="00280D25" w:rsidRDefault="003C3ACE" w:rsidP="003C3ACE">
      <w:pPr>
        <w:pStyle w:val="Textosinformato"/>
        <w:widowControl w:val="0"/>
        <w:jc w:val="both"/>
        <w:rPr>
          <w:rFonts w:ascii="Arial Narrow" w:hAnsi="Arial Narrow" w:cs="Arial"/>
        </w:rPr>
      </w:pPr>
    </w:p>
    <w:p w14:paraId="423140C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768E625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b/>
        </w:rPr>
        <w:tab/>
      </w:r>
      <w:r w:rsidRPr="00280D25">
        <w:rPr>
          <w:rFonts w:ascii="Arial Narrow" w:hAnsi="Arial Narrow" w:cs="Arial"/>
          <w:b/>
        </w:rPr>
        <w:tab/>
      </w:r>
      <w:r w:rsidRPr="00280D25">
        <w:rPr>
          <w:rFonts w:ascii="Arial Narrow" w:hAnsi="Arial Narrow" w:cs="Arial"/>
        </w:rPr>
        <w:t xml:space="preserve">Representante Legal de </w:t>
      </w:r>
      <w:r w:rsidRPr="00280D25">
        <w:rPr>
          <w:rFonts w:ascii="Arial Narrow" w:hAnsi="Arial Narrow" w:cs="Arial"/>
        </w:rPr>
        <w:tab/>
        <w:t>(Integrante 1)</w:t>
      </w:r>
    </w:p>
    <w:p w14:paraId="4F5F73DA" w14:textId="77777777" w:rsidR="003C3ACE" w:rsidRPr="00280D25" w:rsidRDefault="003C3ACE" w:rsidP="003C3ACE">
      <w:pPr>
        <w:pStyle w:val="Textosinformato"/>
        <w:widowControl w:val="0"/>
        <w:jc w:val="both"/>
        <w:rPr>
          <w:rFonts w:ascii="Arial Narrow" w:hAnsi="Arial Narrow" w:cs="Arial"/>
        </w:rPr>
      </w:pPr>
    </w:p>
    <w:p w14:paraId="1BEC60B8" w14:textId="77777777" w:rsidR="003C3ACE" w:rsidRPr="00280D25" w:rsidRDefault="003C3ACE" w:rsidP="003C3ACE">
      <w:pPr>
        <w:pStyle w:val="Textosinformato"/>
        <w:widowControl w:val="0"/>
        <w:jc w:val="both"/>
        <w:rPr>
          <w:rFonts w:ascii="Arial Narrow" w:hAnsi="Arial Narrow" w:cs="Arial"/>
        </w:rPr>
      </w:pPr>
    </w:p>
    <w:p w14:paraId="5647233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02200EC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 xml:space="preserve">Representante Legal de </w:t>
      </w:r>
      <w:r w:rsidRPr="00280D25">
        <w:rPr>
          <w:rFonts w:ascii="Arial Narrow" w:hAnsi="Arial Narrow" w:cs="Arial"/>
        </w:rPr>
        <w:tab/>
        <w:t>(Integrante 2)</w:t>
      </w:r>
    </w:p>
    <w:p w14:paraId="22E337BE" w14:textId="77777777" w:rsidR="003C3ACE" w:rsidRPr="00280D25" w:rsidRDefault="003C3ACE" w:rsidP="003C3ACE">
      <w:pPr>
        <w:pStyle w:val="Textosinformato"/>
        <w:widowControl w:val="0"/>
        <w:jc w:val="both"/>
        <w:rPr>
          <w:rFonts w:ascii="Arial Narrow" w:hAnsi="Arial Narrow" w:cs="Arial"/>
        </w:rPr>
      </w:pPr>
    </w:p>
    <w:p w14:paraId="01DE32E5" w14:textId="77777777" w:rsidR="003C3ACE" w:rsidRPr="00280D25" w:rsidRDefault="003C3ACE" w:rsidP="003C3ACE">
      <w:pPr>
        <w:pStyle w:val="Textosinformato"/>
        <w:widowControl w:val="0"/>
        <w:jc w:val="both"/>
        <w:rPr>
          <w:rFonts w:ascii="Arial Narrow" w:hAnsi="Arial Narrow" w:cs="Arial"/>
        </w:rPr>
      </w:pPr>
    </w:p>
    <w:p w14:paraId="44532E8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462C680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 xml:space="preserve">Representante Legal de </w:t>
      </w:r>
      <w:r w:rsidRPr="00280D25">
        <w:rPr>
          <w:rFonts w:ascii="Arial Narrow" w:hAnsi="Arial Narrow" w:cs="Arial"/>
        </w:rPr>
        <w:tab/>
        <w:t>(Integrante 2)</w:t>
      </w:r>
    </w:p>
    <w:p w14:paraId="30A0B35C" w14:textId="77777777" w:rsidR="003C3ACE" w:rsidRPr="00280D25" w:rsidRDefault="003C3ACE" w:rsidP="003C3ACE">
      <w:pPr>
        <w:pStyle w:val="Textosinformato"/>
        <w:widowControl w:val="0"/>
        <w:jc w:val="both"/>
        <w:rPr>
          <w:rFonts w:ascii="Arial Narrow" w:hAnsi="Arial Narrow" w:cs="Arial"/>
        </w:rPr>
      </w:pPr>
    </w:p>
    <w:p w14:paraId="200D94D5" w14:textId="77777777" w:rsidR="003C3ACE" w:rsidRPr="00280D25" w:rsidRDefault="003C3ACE" w:rsidP="003C3ACE">
      <w:pPr>
        <w:pStyle w:val="Textosinformato"/>
        <w:widowControl w:val="0"/>
        <w:jc w:val="both"/>
        <w:rPr>
          <w:rFonts w:ascii="Arial Narrow" w:hAnsi="Arial Narrow" w:cs="Arial"/>
        </w:rPr>
      </w:pPr>
    </w:p>
    <w:p w14:paraId="4413830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3B9565C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 xml:space="preserve">Representante Legal de </w:t>
      </w:r>
      <w:r w:rsidRPr="00280D25">
        <w:rPr>
          <w:rFonts w:ascii="Arial Narrow" w:hAnsi="Arial Narrow" w:cs="Arial"/>
        </w:rPr>
        <w:tab/>
        <w:t>(Integrante 2)</w:t>
      </w:r>
    </w:p>
    <w:p w14:paraId="6D6D4CEA" w14:textId="77777777" w:rsidR="003C3ACE" w:rsidRPr="00280D25" w:rsidRDefault="003C3ACE" w:rsidP="003C3ACE">
      <w:pPr>
        <w:pStyle w:val="Textosinformato"/>
        <w:widowControl w:val="0"/>
        <w:jc w:val="both"/>
        <w:rPr>
          <w:rFonts w:ascii="Arial Narrow" w:hAnsi="Arial Narrow" w:cs="Arial"/>
        </w:rPr>
      </w:pPr>
    </w:p>
    <w:p w14:paraId="152CA8D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w:t>
      </w:r>
    </w:p>
    <w:p w14:paraId="6D5709DD" w14:textId="77777777" w:rsidR="003C3ACE" w:rsidRPr="00280D25" w:rsidRDefault="003C3ACE" w:rsidP="003C3ACE">
      <w:pPr>
        <w:pStyle w:val="Textosinformato"/>
        <w:widowControl w:val="0"/>
        <w:jc w:val="both"/>
        <w:rPr>
          <w:rFonts w:ascii="Arial Narrow" w:hAnsi="Arial Narrow" w:cs="Arial"/>
        </w:rPr>
      </w:pPr>
    </w:p>
    <w:p w14:paraId="3F224C7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21DD0BC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 xml:space="preserve">Representante Legal de </w:t>
      </w:r>
      <w:r w:rsidRPr="00280D25">
        <w:rPr>
          <w:rFonts w:ascii="Arial Narrow" w:hAnsi="Arial Narrow" w:cs="Arial"/>
        </w:rPr>
        <w:tab/>
        <w:t>(Integrante n)</w:t>
      </w:r>
    </w:p>
    <w:p w14:paraId="3819F696" w14:textId="77777777" w:rsidR="003C3ACE" w:rsidRPr="00280D25" w:rsidRDefault="003C3ACE" w:rsidP="003C3ACE">
      <w:pPr>
        <w:pStyle w:val="Textosinformato"/>
        <w:widowControl w:val="0"/>
        <w:jc w:val="both"/>
        <w:rPr>
          <w:rFonts w:ascii="Arial Narrow" w:hAnsi="Arial Narrow" w:cs="Arial"/>
        </w:rPr>
      </w:pPr>
    </w:p>
    <w:p w14:paraId="5715A6CB" w14:textId="77777777" w:rsidR="003C3ACE" w:rsidRPr="00280D25" w:rsidRDefault="003C3ACE" w:rsidP="003C3ACE">
      <w:pPr>
        <w:pStyle w:val="Textosinformato"/>
        <w:widowControl w:val="0"/>
        <w:jc w:val="both"/>
        <w:rPr>
          <w:rFonts w:ascii="Arial Narrow" w:hAnsi="Arial Narrow" w:cs="Arial"/>
        </w:rPr>
      </w:pPr>
    </w:p>
    <w:p w14:paraId="74AC8C7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1A959F7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 xml:space="preserve">Representante Legal de </w:t>
      </w:r>
      <w:r w:rsidRPr="00280D25">
        <w:rPr>
          <w:rFonts w:ascii="Arial Narrow" w:hAnsi="Arial Narrow" w:cs="Arial"/>
        </w:rPr>
        <w:tab/>
        <w:t>(Integrante n)</w:t>
      </w:r>
    </w:p>
    <w:p w14:paraId="7912E01B" w14:textId="77777777" w:rsidR="003C3ACE" w:rsidRPr="00280D25" w:rsidRDefault="003C3ACE" w:rsidP="003C3ACE">
      <w:pPr>
        <w:pStyle w:val="Textosinformato"/>
        <w:widowControl w:val="0"/>
        <w:jc w:val="both"/>
        <w:rPr>
          <w:rFonts w:ascii="Arial Narrow" w:hAnsi="Arial Narrow" w:cs="Arial"/>
        </w:rPr>
      </w:pPr>
    </w:p>
    <w:p w14:paraId="642C6A23" w14:textId="77777777" w:rsidR="003C3ACE" w:rsidRPr="00280D25" w:rsidRDefault="003C3ACE" w:rsidP="003C3ACE">
      <w:pPr>
        <w:pStyle w:val="Textosinformato"/>
        <w:widowControl w:val="0"/>
        <w:jc w:val="both"/>
        <w:rPr>
          <w:rFonts w:ascii="Arial Narrow" w:hAnsi="Arial Narrow" w:cs="Arial"/>
        </w:rPr>
      </w:pPr>
    </w:p>
    <w:p w14:paraId="16F0A42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28D5FAB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 xml:space="preserve">Representante Legal de </w:t>
      </w:r>
      <w:r w:rsidRPr="00280D25">
        <w:rPr>
          <w:rFonts w:ascii="Arial Narrow" w:hAnsi="Arial Narrow" w:cs="Arial"/>
        </w:rPr>
        <w:tab/>
        <w:t>(Integrante n)</w:t>
      </w:r>
    </w:p>
    <w:p w14:paraId="33FFAE5F" w14:textId="77777777" w:rsidR="003C3ACE" w:rsidRPr="00280D25" w:rsidRDefault="003C3ACE" w:rsidP="003C3ACE">
      <w:pPr>
        <w:pStyle w:val="Textosinformato"/>
        <w:widowControl w:val="0"/>
        <w:jc w:val="both"/>
        <w:rPr>
          <w:rFonts w:ascii="Arial Narrow" w:hAnsi="Arial Narrow" w:cs="Arial"/>
        </w:rPr>
      </w:pPr>
    </w:p>
    <w:p w14:paraId="72D14A53" w14:textId="507BE280" w:rsidR="003C3ACE" w:rsidRPr="00280D25" w:rsidRDefault="003C3ACE" w:rsidP="003C3ACE">
      <w:pPr>
        <w:pStyle w:val="Ttulo1"/>
        <w:widowControl w:val="0"/>
        <w:jc w:val="center"/>
        <w:rPr>
          <w:rFonts w:ascii="Arial Narrow" w:hAnsi="Arial Narrow" w:cs="Arial"/>
          <w:b w:val="0"/>
          <w:color w:val="auto"/>
          <w:sz w:val="22"/>
          <w:szCs w:val="22"/>
          <w:lang w:val="es-PE"/>
        </w:rPr>
      </w:pPr>
      <w:r w:rsidRPr="00280D25">
        <w:rPr>
          <w:rFonts w:ascii="Arial Narrow" w:hAnsi="Arial Narrow" w:cs="Arial"/>
          <w:b w:val="0"/>
          <w:sz w:val="22"/>
          <w:szCs w:val="22"/>
        </w:rPr>
        <w:br w:type="page"/>
      </w:r>
      <w:bookmarkStart w:id="1981" w:name="_Toc365887482"/>
      <w:bookmarkStart w:id="1982" w:name="_Toc346874329"/>
      <w:bookmarkStart w:id="1983" w:name="_Toc346874090"/>
      <w:bookmarkStart w:id="1984" w:name="_Toc345943826"/>
      <w:bookmarkStart w:id="1985" w:name="_Ref345929947"/>
      <w:bookmarkStart w:id="1986" w:name="_Ref345929176"/>
      <w:bookmarkStart w:id="1987" w:name="_Toc345695386"/>
      <w:bookmarkStart w:id="1988" w:name="_Toc345695130"/>
      <w:bookmarkStart w:id="1989" w:name="_Toc344391480"/>
      <w:bookmarkStart w:id="1990" w:name="_Toc345337441"/>
      <w:bookmarkStart w:id="1991" w:name="_Toc344391295"/>
      <w:bookmarkStart w:id="1992" w:name="_Toc258927836"/>
      <w:bookmarkStart w:id="1993" w:name="_Toc18505009"/>
      <w:r w:rsidRPr="00280D25">
        <w:rPr>
          <w:rFonts w:ascii="Arial Narrow" w:hAnsi="Arial Narrow" w:cs="Arial"/>
          <w:bCs/>
          <w:iCs/>
          <w:color w:val="auto"/>
          <w:sz w:val="22"/>
          <w:szCs w:val="22"/>
          <w:lang w:val="es-PE"/>
        </w:rPr>
        <w:lastRenderedPageBreak/>
        <w:t>ANEXO N° 5</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14:paraId="621D4DDB" w14:textId="77777777" w:rsidR="003C3ACE" w:rsidRPr="00280D25" w:rsidRDefault="003C3ACE" w:rsidP="003C3ACE">
      <w:pPr>
        <w:pStyle w:val="Textosinformato"/>
        <w:widowControl w:val="0"/>
        <w:jc w:val="center"/>
        <w:rPr>
          <w:rFonts w:ascii="Arial Narrow" w:hAnsi="Arial Narrow" w:cs="Arial"/>
          <w:bCs/>
          <w:iCs/>
          <w:lang w:val="es-PE"/>
        </w:rPr>
      </w:pPr>
      <w:bookmarkStart w:id="1994" w:name="_Toc344391481"/>
      <w:bookmarkStart w:id="1995" w:name="_Toc344391296"/>
      <w:bookmarkStart w:id="1996" w:name="_Toc258927837"/>
    </w:p>
    <w:p w14:paraId="1940C691"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1997" w:name="_Toc346874330"/>
      <w:bookmarkStart w:id="1998" w:name="_Toc346874091"/>
      <w:bookmarkStart w:id="1999" w:name="_Toc345943827"/>
      <w:bookmarkStart w:id="2000" w:name="_Ref345929169"/>
      <w:bookmarkStart w:id="2001" w:name="_Toc365887483"/>
      <w:bookmarkStart w:id="2002" w:name="_Ref346904206"/>
      <w:bookmarkStart w:id="2003" w:name="_Ref346902821"/>
      <w:bookmarkStart w:id="2004" w:name="_Toc18505010"/>
      <w:bookmarkStart w:id="2005" w:name="_Toc345695387"/>
      <w:bookmarkStart w:id="2006" w:name="_Toc345695131"/>
      <w:bookmarkStart w:id="2007" w:name="_Toc345337442"/>
      <w:r w:rsidRPr="00280D25">
        <w:rPr>
          <w:rFonts w:ascii="Arial Narrow" w:hAnsi="Arial Narrow" w:cs="Arial"/>
          <w:bCs/>
          <w:iCs/>
          <w:color w:val="auto"/>
          <w:sz w:val="22"/>
          <w:szCs w:val="22"/>
          <w:lang w:val="es-PE"/>
        </w:rPr>
        <w:t xml:space="preserve">Formulario </w:t>
      </w:r>
      <w:bookmarkEnd w:id="1997"/>
      <w:bookmarkEnd w:id="1998"/>
      <w:bookmarkEnd w:id="1999"/>
      <w:bookmarkEnd w:id="2000"/>
      <w:r w:rsidRPr="00280D25">
        <w:rPr>
          <w:rFonts w:ascii="Arial Narrow" w:hAnsi="Arial Narrow" w:cs="Arial"/>
          <w:b w:val="0"/>
          <w:bCs/>
          <w:iCs/>
          <w:color w:val="auto"/>
          <w:sz w:val="22"/>
          <w:szCs w:val="22"/>
          <w:lang w:val="es-PE"/>
        </w:rPr>
        <w:t>3</w:t>
      </w:r>
      <w:bookmarkEnd w:id="2001"/>
      <w:bookmarkEnd w:id="2002"/>
      <w:bookmarkEnd w:id="2003"/>
      <w:bookmarkEnd w:id="2004"/>
    </w:p>
    <w:p w14:paraId="650E73C1"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008" w:name="_Toc365887484"/>
      <w:bookmarkStart w:id="2009" w:name="_Toc346874331"/>
      <w:bookmarkStart w:id="2010" w:name="_Toc346874092"/>
      <w:bookmarkStart w:id="2011" w:name="_Toc345943828"/>
      <w:bookmarkStart w:id="2012" w:name="_Toc18505011"/>
      <w:r w:rsidRPr="00280D25">
        <w:rPr>
          <w:rFonts w:ascii="Arial Narrow" w:hAnsi="Arial Narrow" w:cs="Arial"/>
          <w:bCs/>
          <w:iCs/>
          <w:color w:val="auto"/>
          <w:sz w:val="22"/>
          <w:szCs w:val="22"/>
          <w:lang w:val="es-PE"/>
        </w:rPr>
        <w:t>REQUISITOS FINANCIEROS – SOBRE 1</w:t>
      </w:r>
      <w:bookmarkEnd w:id="1994"/>
      <w:bookmarkEnd w:id="1995"/>
      <w:bookmarkEnd w:id="1996"/>
      <w:bookmarkEnd w:id="2005"/>
      <w:bookmarkEnd w:id="2006"/>
      <w:bookmarkEnd w:id="2007"/>
      <w:bookmarkEnd w:id="2008"/>
      <w:bookmarkEnd w:id="2009"/>
      <w:bookmarkEnd w:id="2010"/>
      <w:bookmarkEnd w:id="2011"/>
      <w:bookmarkEnd w:id="2012"/>
    </w:p>
    <w:p w14:paraId="767B8D19"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w:t>
      </w:r>
      <w:r w:rsidRPr="00280D25">
        <w:rPr>
          <w:rFonts w:ascii="Arial Narrow" w:hAnsi="Arial Narrow" w:cs="Arial"/>
          <w:bCs/>
          <w:iCs/>
        </w:rPr>
        <w:t>Numeral 5.2.3.</w:t>
      </w:r>
      <w:r w:rsidRPr="00280D25">
        <w:rPr>
          <w:rFonts w:ascii="Arial Narrow" w:hAnsi="Arial Narrow" w:cs="Arial"/>
        </w:rPr>
        <w:t xml:space="preserve"> de las Bases del Concurso)</w:t>
      </w:r>
    </w:p>
    <w:p w14:paraId="7CE0FE0D" w14:textId="77777777" w:rsidR="003C3ACE" w:rsidRPr="00280D25" w:rsidRDefault="003C3ACE" w:rsidP="003C3ACE">
      <w:pPr>
        <w:pStyle w:val="Textosinformato"/>
        <w:widowControl w:val="0"/>
        <w:jc w:val="both"/>
        <w:rPr>
          <w:rFonts w:ascii="Arial Narrow" w:hAnsi="Arial Narrow" w:cs="Arial"/>
          <w:b/>
        </w:rPr>
      </w:pPr>
    </w:p>
    <w:p w14:paraId="5E7F303B" w14:textId="77777777" w:rsidR="003C3ACE" w:rsidRPr="00280D25" w:rsidRDefault="003C3ACE" w:rsidP="003C3ACE">
      <w:pPr>
        <w:pStyle w:val="Textosinformato"/>
        <w:widowControl w:val="0"/>
        <w:jc w:val="center"/>
        <w:rPr>
          <w:rFonts w:ascii="Arial Narrow" w:hAnsi="Arial Narrow" w:cs="Arial"/>
          <w:b/>
          <w:bCs/>
        </w:rPr>
      </w:pPr>
    </w:p>
    <w:p w14:paraId="506A3CD8" w14:textId="77777777" w:rsidR="003C3ACE" w:rsidRPr="00280D25" w:rsidRDefault="003C3ACE" w:rsidP="003C3ACE">
      <w:pPr>
        <w:pStyle w:val="Textosinformato"/>
        <w:widowControl w:val="0"/>
        <w:jc w:val="center"/>
        <w:rPr>
          <w:rFonts w:ascii="Arial Narrow" w:hAnsi="Arial Narrow" w:cs="Arial"/>
          <w:b/>
          <w:bCs/>
        </w:rPr>
      </w:pPr>
      <w:r w:rsidRPr="00280D25">
        <w:rPr>
          <w:rFonts w:ascii="Arial Narrow" w:hAnsi="Arial Narrow" w:cs="Arial"/>
          <w:b/>
          <w:bCs/>
        </w:rPr>
        <w:t>MODELO DE PRESENTACIÓN DE INFORMACIÓN</w:t>
      </w:r>
    </w:p>
    <w:p w14:paraId="16AD1C83" w14:textId="77777777" w:rsidR="003C3ACE" w:rsidRPr="00280D25" w:rsidRDefault="003C3ACE" w:rsidP="003C3ACE">
      <w:pPr>
        <w:pStyle w:val="Textosinformato"/>
        <w:widowControl w:val="0"/>
        <w:jc w:val="center"/>
        <w:rPr>
          <w:rFonts w:ascii="Arial Narrow" w:hAnsi="Arial Narrow" w:cs="Arial"/>
          <w:b/>
          <w:bCs/>
        </w:rPr>
      </w:pPr>
      <w:r w:rsidRPr="00280D25">
        <w:rPr>
          <w:rFonts w:ascii="Arial Narrow" w:hAnsi="Arial Narrow" w:cs="Arial"/>
          <w:b/>
          <w:bCs/>
        </w:rPr>
        <w:t>FINANCIERA DE CALIFICACIÓN</w:t>
      </w:r>
    </w:p>
    <w:p w14:paraId="0A2B929A" w14:textId="77777777" w:rsidR="003C3ACE" w:rsidRPr="00280D25" w:rsidRDefault="003C3ACE" w:rsidP="003C3ACE">
      <w:pPr>
        <w:pStyle w:val="Textosinformato"/>
        <w:widowControl w:val="0"/>
        <w:jc w:val="both"/>
        <w:rPr>
          <w:rFonts w:ascii="Arial Narrow" w:hAnsi="Arial Narrow" w:cs="Arial"/>
        </w:rPr>
      </w:pPr>
    </w:p>
    <w:p w14:paraId="44A3DC96" w14:textId="77777777" w:rsidR="003C3ACE" w:rsidRPr="00280D25" w:rsidRDefault="003C3ACE" w:rsidP="003C3ACE">
      <w:pPr>
        <w:pStyle w:val="Textosinformato"/>
        <w:widowControl w:val="0"/>
        <w:jc w:val="both"/>
        <w:rPr>
          <w:rFonts w:ascii="Arial Narrow" w:hAnsi="Arial Narrow" w:cs="Arial"/>
        </w:rPr>
      </w:pPr>
    </w:p>
    <w:p w14:paraId="5D523AA3" w14:textId="2E6F4B09"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Lima, </w:t>
      </w:r>
      <w:r w:rsidRPr="00280D25">
        <w:rPr>
          <w:rFonts w:ascii="Arial Narrow" w:hAnsi="Arial Narrow" w:cs="Arial"/>
        </w:rPr>
        <w:tab/>
        <w:t>…...... de ….................. de 20</w:t>
      </w:r>
      <w:r w:rsidR="009062C2" w:rsidRPr="00280D25">
        <w:rPr>
          <w:rFonts w:ascii="Arial Narrow" w:hAnsi="Arial Narrow" w:cs="Arial"/>
          <w:lang w:val="es-PE"/>
        </w:rPr>
        <w:t>2</w:t>
      </w:r>
      <w:r w:rsidRPr="00280D25">
        <w:rPr>
          <w:rFonts w:ascii="Arial Narrow" w:hAnsi="Arial Narrow" w:cs="Arial"/>
        </w:rPr>
        <w:t>…</w:t>
      </w:r>
    </w:p>
    <w:p w14:paraId="36A05861" w14:textId="77777777" w:rsidR="003C3ACE" w:rsidRPr="00280D25" w:rsidRDefault="003C3ACE" w:rsidP="003C3ACE">
      <w:pPr>
        <w:pStyle w:val="Textosinformato"/>
        <w:widowControl w:val="0"/>
        <w:jc w:val="both"/>
        <w:rPr>
          <w:rFonts w:ascii="Arial Narrow" w:hAnsi="Arial Narrow" w:cs="Arial"/>
        </w:rPr>
      </w:pPr>
    </w:p>
    <w:p w14:paraId="406B60EC" w14:textId="77777777" w:rsidR="003C3ACE" w:rsidRPr="00280D25" w:rsidRDefault="003C3ACE" w:rsidP="003C3ACE">
      <w:pPr>
        <w:pStyle w:val="Textosinformato"/>
        <w:widowControl w:val="0"/>
        <w:jc w:val="both"/>
        <w:rPr>
          <w:rFonts w:ascii="Arial Narrow" w:hAnsi="Arial Narrow" w:cs="Arial"/>
        </w:rPr>
      </w:pPr>
    </w:p>
    <w:p w14:paraId="727215D9"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Señores </w:t>
      </w:r>
    </w:p>
    <w:p w14:paraId="1DBD170D" w14:textId="77777777" w:rsidR="003C3ACE" w:rsidRPr="00280D25" w:rsidRDefault="003C3ACE" w:rsidP="003C3ACE">
      <w:pPr>
        <w:pStyle w:val="Textosinformato"/>
        <w:widowControl w:val="0"/>
        <w:jc w:val="both"/>
        <w:rPr>
          <w:rFonts w:ascii="Arial Narrow" w:hAnsi="Arial Narrow" w:cs="Arial"/>
          <w:b/>
        </w:rPr>
      </w:pPr>
      <w:r w:rsidRPr="00280D25">
        <w:rPr>
          <w:rFonts w:ascii="Arial Narrow" w:hAnsi="Arial Narrow" w:cs="Arial"/>
          <w:b/>
        </w:rPr>
        <w:t>Agencia de Promoción de la Inversión Privada- PROINVERSIÓN</w:t>
      </w:r>
    </w:p>
    <w:p w14:paraId="7A2A12E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Presente.-</w:t>
      </w:r>
    </w:p>
    <w:p w14:paraId="3B2334AE" w14:textId="77777777" w:rsidR="003C3ACE" w:rsidRPr="00280D25" w:rsidRDefault="003C3ACE" w:rsidP="003C3ACE">
      <w:pPr>
        <w:pStyle w:val="Textosinformato"/>
        <w:widowControl w:val="0"/>
        <w:jc w:val="both"/>
        <w:rPr>
          <w:rFonts w:ascii="Arial Narrow" w:hAnsi="Arial Narrow" w:cs="Arial"/>
        </w:rPr>
      </w:pPr>
    </w:p>
    <w:p w14:paraId="50A8C343" w14:textId="77777777" w:rsidR="003C3ACE" w:rsidRPr="00280D25" w:rsidRDefault="003C3ACE" w:rsidP="003C3ACE">
      <w:pPr>
        <w:pStyle w:val="Textosinformato"/>
        <w:widowControl w:val="0"/>
        <w:tabs>
          <w:tab w:val="left" w:pos="1370"/>
        </w:tabs>
        <w:ind w:left="708" w:firstLine="708"/>
        <w:jc w:val="both"/>
        <w:rPr>
          <w:rFonts w:ascii="Arial Narrow" w:hAnsi="Arial Narrow" w:cs="Arial"/>
        </w:rPr>
      </w:pPr>
      <w:r w:rsidRPr="00280D25">
        <w:rPr>
          <w:rFonts w:ascii="Arial Narrow" w:hAnsi="Arial Narrow" w:cs="Arial"/>
        </w:rPr>
        <w:t>Interesado</w:t>
      </w:r>
      <w:r w:rsidRPr="00280D25">
        <w:rPr>
          <w:rFonts w:ascii="Arial Narrow" w:hAnsi="Arial Narrow" w:cs="Arial"/>
        </w:rPr>
        <w:tab/>
        <w:t>:</w:t>
      </w:r>
      <w:r w:rsidRPr="00280D25">
        <w:rPr>
          <w:rFonts w:ascii="Arial Narrow" w:hAnsi="Arial Narrow" w:cs="Arial"/>
        </w:rPr>
        <w:tab/>
        <w:t>…...................................... …..................................</w:t>
      </w:r>
    </w:p>
    <w:p w14:paraId="7557C930" w14:textId="77777777" w:rsidR="003C3ACE" w:rsidRPr="00280D25" w:rsidRDefault="003C3ACE" w:rsidP="003C3ACE">
      <w:pPr>
        <w:pStyle w:val="Textosinformato"/>
        <w:widowControl w:val="0"/>
        <w:jc w:val="both"/>
        <w:rPr>
          <w:rFonts w:ascii="Arial Narrow" w:hAnsi="Arial Narrow" w:cs="Arial"/>
        </w:rPr>
      </w:pPr>
    </w:p>
    <w:p w14:paraId="43CE2D33" w14:textId="77777777" w:rsidR="003C3ACE" w:rsidRPr="00280D25" w:rsidRDefault="003C3ACE" w:rsidP="003C3ACE">
      <w:pPr>
        <w:pStyle w:val="Textosinformato"/>
        <w:widowControl w:val="0"/>
        <w:tabs>
          <w:tab w:val="left" w:pos="6096"/>
        </w:tabs>
        <w:ind w:left="2832" w:hanging="1416"/>
        <w:jc w:val="both"/>
        <w:rPr>
          <w:rFonts w:ascii="Arial Narrow" w:hAnsi="Arial Narrow" w:cs="Arial"/>
        </w:rPr>
      </w:pPr>
      <w:r w:rsidRPr="00280D25">
        <w:rPr>
          <w:rFonts w:ascii="Arial Narrow" w:hAnsi="Arial Narrow" w:cs="Arial"/>
        </w:rPr>
        <w:t>Ref.:</w:t>
      </w:r>
      <w:r w:rsidRPr="00280D25">
        <w:rPr>
          <w:rFonts w:ascii="Arial Narrow" w:hAnsi="Arial Narrow" w:cs="Arial"/>
        </w:rPr>
        <w:tab/>
        <w:t>Concurso de Proyectos Integrales para la entrega en concesión al sector privado del Proyecto “Ferrocarril Huancayo - Huancavelica”</w:t>
      </w:r>
    </w:p>
    <w:p w14:paraId="57A8D39E" w14:textId="77777777" w:rsidR="003C3ACE" w:rsidRPr="00280D25" w:rsidRDefault="003C3ACE" w:rsidP="003C3ACE">
      <w:pPr>
        <w:pStyle w:val="Textosinformato"/>
        <w:widowControl w:val="0"/>
        <w:jc w:val="both"/>
        <w:rPr>
          <w:rFonts w:ascii="Arial Narrow" w:hAnsi="Arial Narrow" w:cs="Arial"/>
        </w:rPr>
      </w:pPr>
    </w:p>
    <w:p w14:paraId="02CB494A" w14:textId="6C82AFFF" w:rsidR="003C3ACE" w:rsidRPr="00280D25" w:rsidRDefault="003C3ACE" w:rsidP="003C3ACE">
      <w:pPr>
        <w:pStyle w:val="Textosinformato"/>
        <w:widowControl w:val="0"/>
        <w:jc w:val="both"/>
        <w:rPr>
          <w:rFonts w:ascii="Arial Narrow" w:hAnsi="Arial Narrow" w:cs="Arial"/>
          <w:b/>
          <w:u w:val="single"/>
        </w:rPr>
      </w:pPr>
      <w:r w:rsidRPr="00280D25">
        <w:rPr>
          <w:rFonts w:ascii="Arial Narrow" w:hAnsi="Arial Narrow" w:cs="Arial"/>
        </w:rPr>
        <w:t>De</w:t>
      </w:r>
      <w:r w:rsidR="00D3094C" w:rsidRPr="00280D25">
        <w:rPr>
          <w:rFonts w:ascii="Arial Narrow" w:hAnsi="Arial Narrow" w:cs="Arial"/>
          <w:lang w:val="es-PE"/>
        </w:rPr>
        <w:t xml:space="preserve"> </w:t>
      </w:r>
      <w:r w:rsidRPr="00280D25">
        <w:rPr>
          <w:rFonts w:ascii="Arial Narrow" w:hAnsi="Arial Narrow" w:cs="Arial"/>
        </w:rPr>
        <w:t xml:space="preserve">acuerdo a lo previsto en el </w:t>
      </w:r>
      <w:r w:rsidRPr="00280D25">
        <w:rPr>
          <w:rFonts w:ascii="Arial Narrow" w:hAnsi="Arial Narrow" w:cs="Arial"/>
          <w:bCs/>
          <w:iCs/>
        </w:rPr>
        <w:t>Numeral 5.2.</w:t>
      </w:r>
      <w:r w:rsidRPr="00280D25">
        <w:rPr>
          <w:rFonts w:ascii="Arial Narrow" w:hAnsi="Arial Narrow" w:cs="Arial"/>
          <w:lang w:val="es-PE"/>
        </w:rPr>
        <w:t xml:space="preserve">3 </w:t>
      </w:r>
      <w:r w:rsidRPr="00280D25">
        <w:rPr>
          <w:rFonts w:ascii="Arial Narrow" w:hAnsi="Arial Narrow" w:cs="Arial"/>
        </w:rPr>
        <w:t>de las Bases del Concurso, por medio de la presente cumplimos con presentar la información financiera del Interesado, de manera individual o consolidada [elegir la opción correspondiente].</w:t>
      </w:r>
    </w:p>
    <w:p w14:paraId="4BC75D25" w14:textId="77777777" w:rsidR="003C3ACE" w:rsidRPr="00280D25" w:rsidRDefault="003C3ACE" w:rsidP="003C3ACE">
      <w:pPr>
        <w:pStyle w:val="Textosinformato"/>
        <w:widowControl w:val="0"/>
        <w:jc w:val="both"/>
        <w:rPr>
          <w:rFonts w:ascii="Arial Narrow" w:hAnsi="Arial Narrow" w:cs="Arial"/>
        </w:rPr>
      </w:pPr>
    </w:p>
    <w:p w14:paraId="3A4D364D" w14:textId="77777777" w:rsidR="003C3ACE" w:rsidRPr="00280D25" w:rsidRDefault="003C3ACE" w:rsidP="003C3ACE">
      <w:pPr>
        <w:pStyle w:val="Textosinformato"/>
        <w:widowControl w:val="0"/>
        <w:jc w:val="both"/>
        <w:rPr>
          <w:rFonts w:ascii="Arial Narrow" w:hAnsi="Arial Narrow" w:cs="Arial"/>
          <w:b/>
        </w:rPr>
      </w:pPr>
      <w:r w:rsidRPr="00280D25">
        <w:rPr>
          <w:rFonts w:ascii="Arial Narrow" w:hAnsi="Arial Narrow" w:cs="Arial"/>
          <w:b/>
        </w:rPr>
        <w:t>REQUISITOS FINANCIEROS</w:t>
      </w:r>
    </w:p>
    <w:p w14:paraId="3F28FAFE" w14:textId="77777777" w:rsidR="003C3ACE" w:rsidRPr="00280D25" w:rsidRDefault="003C3ACE" w:rsidP="003C3ACE">
      <w:pPr>
        <w:pStyle w:val="Textosinformato"/>
        <w:widowControl w:val="0"/>
        <w:jc w:val="both"/>
        <w:rPr>
          <w:rFonts w:ascii="Arial Narrow" w:hAnsi="Arial Narrow" w:cs="Arial"/>
          <w:b/>
        </w:rPr>
      </w:pPr>
    </w:p>
    <w:p w14:paraId="2231C601" w14:textId="77777777" w:rsidR="003C3ACE" w:rsidRPr="00280D25" w:rsidRDefault="003C3ACE" w:rsidP="006A02C0">
      <w:pPr>
        <w:pStyle w:val="Textosinformato"/>
        <w:widowControl w:val="0"/>
        <w:numPr>
          <w:ilvl w:val="1"/>
          <w:numId w:val="52"/>
        </w:numPr>
        <w:ind w:left="360"/>
        <w:jc w:val="both"/>
        <w:rPr>
          <w:rFonts w:ascii="Arial Narrow" w:hAnsi="Arial Narrow" w:cs="Arial"/>
          <w:bCs/>
        </w:rPr>
      </w:pPr>
      <w:r w:rsidRPr="00280D25">
        <w:rPr>
          <w:rFonts w:ascii="Arial Narrow" w:hAnsi="Arial Narrow" w:cs="Arial"/>
          <w:b/>
        </w:rPr>
        <w:t>Patrimonio Neto del Interesado de manera [individual / consolidada]</w:t>
      </w:r>
      <w:r w:rsidRPr="00280D25">
        <w:rPr>
          <w:rFonts w:ascii="Arial Narrow" w:hAnsi="Arial Narrow" w:cs="Arial"/>
          <w:bCs/>
        </w:rPr>
        <w:t>(Ver Notas 1 y 2)</w:t>
      </w:r>
    </w:p>
    <w:p w14:paraId="6A85E522" w14:textId="77777777" w:rsidR="003C3ACE" w:rsidRPr="00280D25" w:rsidRDefault="003C3ACE" w:rsidP="003C3ACE">
      <w:pPr>
        <w:pStyle w:val="Textosinformato"/>
        <w:widowControl w:val="0"/>
        <w:jc w:val="both"/>
        <w:rPr>
          <w:rFonts w:ascii="Arial Narrow" w:hAnsi="Arial Narrow" w:cs="Arial"/>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8526"/>
      </w:tblGrid>
      <w:tr w:rsidR="003C3ACE" w:rsidRPr="00280D25" w14:paraId="775CEAEE" w14:textId="77777777" w:rsidTr="0073142F">
        <w:trPr>
          <w:trHeight w:val="720"/>
        </w:trPr>
        <w:tc>
          <w:tcPr>
            <w:tcW w:w="8526" w:type="dxa"/>
            <w:tcBorders>
              <w:top w:val="double" w:sz="4" w:space="0" w:color="auto"/>
              <w:left w:val="double" w:sz="4" w:space="0" w:color="auto"/>
              <w:bottom w:val="double" w:sz="4" w:space="0" w:color="auto"/>
              <w:right w:val="double" w:sz="4" w:space="0" w:color="auto"/>
            </w:tcBorders>
            <w:vAlign w:val="center"/>
            <w:hideMark/>
          </w:tcPr>
          <w:p w14:paraId="2DB44236" w14:textId="4645CF6A" w:rsidR="003C3ACE" w:rsidRPr="00280D25" w:rsidRDefault="003C3ACE" w:rsidP="0073142F">
            <w:pPr>
              <w:pStyle w:val="Textosinformato"/>
              <w:widowControl w:val="0"/>
              <w:jc w:val="center"/>
              <w:rPr>
                <w:rFonts w:ascii="Arial Narrow" w:hAnsi="Arial Narrow" w:cs="Arial"/>
                <w:lang w:eastAsia="es-ES"/>
              </w:rPr>
            </w:pPr>
            <w:r w:rsidRPr="00280D25">
              <w:rPr>
                <w:rFonts w:ascii="Arial Narrow" w:hAnsi="Arial Narrow" w:cs="Arial"/>
                <w:b/>
                <w:lang w:eastAsia="es-ES"/>
              </w:rPr>
              <w:t xml:space="preserve">PATRIMONIO NETO  </w:t>
            </w:r>
            <w:r w:rsidRPr="00280D25">
              <w:rPr>
                <w:rFonts w:ascii="Arial Narrow" w:hAnsi="Arial Narrow" w:cs="Arial"/>
                <w:b/>
                <w:i/>
                <w:lang w:eastAsia="es-ES"/>
              </w:rPr>
              <w:t xml:space="preserve">EJERCICIO </w:t>
            </w:r>
            <w:r w:rsidR="00F50404" w:rsidRPr="00280D25">
              <w:rPr>
                <w:rFonts w:ascii="Arial Narrow" w:hAnsi="Arial Narrow" w:cs="Arial"/>
                <w:b/>
                <w:i/>
                <w:lang w:eastAsia="es-ES"/>
              </w:rPr>
              <w:t>20</w:t>
            </w:r>
            <w:r w:rsidR="00F50404" w:rsidRPr="00280D25">
              <w:rPr>
                <w:rFonts w:ascii="Arial Narrow" w:hAnsi="Arial Narrow" w:cs="Arial"/>
                <w:b/>
                <w:i/>
                <w:lang w:val="es-PE" w:eastAsia="es-ES"/>
              </w:rPr>
              <w:t>22</w:t>
            </w:r>
            <w:r w:rsidR="00F50404" w:rsidRPr="00280D25">
              <w:rPr>
                <w:rFonts w:ascii="Arial Narrow" w:hAnsi="Arial Narrow" w:cs="Arial"/>
                <w:lang w:eastAsia="es-ES"/>
              </w:rPr>
              <w:t xml:space="preserve">        </w:t>
            </w:r>
            <w:r w:rsidRPr="00280D25">
              <w:rPr>
                <w:rFonts w:ascii="Arial Narrow" w:hAnsi="Arial Narrow" w:cs="Arial"/>
                <w:lang w:eastAsia="es-ES"/>
              </w:rPr>
              <w:t>US$ [      ]</w:t>
            </w:r>
          </w:p>
        </w:tc>
      </w:tr>
    </w:tbl>
    <w:p w14:paraId="42AD9A15" w14:textId="77777777" w:rsidR="003C3ACE" w:rsidRPr="00280D25" w:rsidRDefault="003C3ACE" w:rsidP="003C3ACE">
      <w:pPr>
        <w:pStyle w:val="Textosinformato"/>
        <w:widowControl w:val="0"/>
        <w:ind w:left="709" w:hanging="709"/>
        <w:jc w:val="both"/>
        <w:rPr>
          <w:rFonts w:ascii="Arial Narrow" w:hAnsi="Arial Narrow" w:cs="Arial"/>
        </w:rPr>
      </w:pPr>
    </w:p>
    <w:p w14:paraId="18FCE795" w14:textId="77777777" w:rsidR="003C3ACE" w:rsidRPr="00280D25" w:rsidRDefault="003C3ACE" w:rsidP="006A02C0">
      <w:pPr>
        <w:pStyle w:val="Textosinformato"/>
        <w:widowControl w:val="0"/>
        <w:numPr>
          <w:ilvl w:val="1"/>
          <w:numId w:val="52"/>
        </w:numPr>
        <w:ind w:left="360"/>
        <w:jc w:val="both"/>
        <w:rPr>
          <w:rFonts w:ascii="Arial Narrow" w:hAnsi="Arial Narrow" w:cs="Arial"/>
          <w:b/>
        </w:rPr>
      </w:pPr>
      <w:r w:rsidRPr="00280D25">
        <w:rPr>
          <w:rFonts w:ascii="Arial Narrow" w:hAnsi="Arial Narrow" w:cs="Arial"/>
          <w:b/>
        </w:rPr>
        <w:t>Patrimonio Neto del Interesado [en caso de Consorcio]</w:t>
      </w:r>
    </w:p>
    <w:p w14:paraId="394CEB56" w14:textId="77777777" w:rsidR="003C3ACE" w:rsidRPr="00280D25" w:rsidRDefault="003C3ACE" w:rsidP="003C3ACE">
      <w:pPr>
        <w:pStyle w:val="Textosinformato"/>
        <w:widowControl w:val="0"/>
        <w:ind w:left="360"/>
        <w:jc w:val="both"/>
        <w:rPr>
          <w:rFonts w:ascii="Arial Narrow" w:hAnsi="Arial Narrow"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689"/>
        <w:gridCol w:w="1249"/>
        <w:gridCol w:w="1134"/>
        <w:gridCol w:w="1134"/>
        <w:gridCol w:w="993"/>
      </w:tblGrid>
      <w:tr w:rsidR="003C3ACE" w:rsidRPr="00280D25" w14:paraId="351EDA67" w14:textId="77777777" w:rsidTr="0073142F">
        <w:trPr>
          <w:trHeight w:val="469"/>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14:paraId="56ED2286"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Integrante del Interesado</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6252582D" w14:textId="77777777" w:rsidR="003C3ACE" w:rsidRPr="00280D25" w:rsidRDefault="003C3ACE" w:rsidP="0073142F">
            <w:pPr>
              <w:widowControl w:val="0"/>
              <w:spacing w:after="0" w:line="240" w:lineRule="auto"/>
              <w:ind w:left="-60" w:firstLine="60"/>
              <w:jc w:val="center"/>
              <w:rPr>
                <w:rFonts w:ascii="Arial Narrow" w:hAnsi="Arial Narrow" w:cs="Arial"/>
              </w:rPr>
            </w:pPr>
            <w:r w:rsidRPr="00280D25">
              <w:rPr>
                <w:rFonts w:ascii="Arial Narrow" w:hAnsi="Arial Narrow" w:cs="Arial"/>
              </w:rPr>
              <w:t>Porcentaje de Participación</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14:paraId="0C0DACF6" w14:textId="77777777" w:rsidR="003C3ACE" w:rsidRPr="00280D25" w:rsidRDefault="003C3ACE" w:rsidP="0073142F">
            <w:pPr>
              <w:widowControl w:val="0"/>
              <w:spacing w:after="0" w:line="240" w:lineRule="auto"/>
              <w:ind w:left="-60" w:firstLine="60"/>
              <w:jc w:val="center"/>
              <w:rPr>
                <w:rFonts w:ascii="Arial Narrow" w:hAnsi="Arial Narrow" w:cs="Arial"/>
              </w:rPr>
            </w:pPr>
            <w:r w:rsidRPr="00280D25">
              <w:rPr>
                <w:rFonts w:ascii="Arial Narrow" w:hAnsi="Arial Narrow" w:cs="Arial"/>
              </w:rPr>
              <w:t>Patrimonio Neto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3B12174" w14:textId="77777777" w:rsidR="003C3ACE" w:rsidRPr="00280D25" w:rsidRDefault="003C3ACE" w:rsidP="0073142F">
            <w:pPr>
              <w:widowControl w:val="0"/>
              <w:spacing w:after="0" w:line="240" w:lineRule="auto"/>
              <w:ind w:left="-60" w:firstLine="60"/>
              <w:jc w:val="center"/>
              <w:rPr>
                <w:rFonts w:ascii="Arial Narrow" w:hAnsi="Arial Narrow" w:cs="Arial"/>
              </w:rPr>
            </w:pPr>
            <w:r w:rsidRPr="00280D25">
              <w:rPr>
                <w:rFonts w:ascii="Arial Narrow" w:hAnsi="Arial Narrow" w:cs="Arial"/>
              </w:rPr>
              <w:t>Nota 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D5D0894"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Nota 2</w:t>
            </w:r>
          </w:p>
        </w:tc>
      </w:tr>
      <w:tr w:rsidR="003C3ACE" w:rsidRPr="00280D25" w14:paraId="74D82F9E" w14:textId="77777777" w:rsidTr="0073142F">
        <w:trPr>
          <w:trHeight w:val="321"/>
          <w:jc w:val="center"/>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7BAD6394" w14:textId="77777777" w:rsidR="003C3ACE" w:rsidRPr="00280D25" w:rsidRDefault="003C3ACE" w:rsidP="0073142F">
            <w:pPr>
              <w:spacing w:after="0" w:line="240" w:lineRule="auto"/>
              <w:rPr>
                <w:rFonts w:ascii="Arial Narrow" w:hAnsi="Arial Narrow" w:cs="Arial"/>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45D20D84" w14:textId="77777777" w:rsidR="003C3ACE" w:rsidRPr="00280D25" w:rsidRDefault="003C3ACE" w:rsidP="0073142F">
            <w:pPr>
              <w:spacing w:after="0" w:line="240" w:lineRule="auto"/>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265D5865" w14:textId="62E95A69" w:rsidR="003C3ACE" w:rsidRPr="00280D25" w:rsidRDefault="00F50404" w:rsidP="0073142F">
            <w:pPr>
              <w:widowControl w:val="0"/>
              <w:spacing w:after="0" w:line="240" w:lineRule="auto"/>
              <w:ind w:left="-60" w:firstLine="60"/>
              <w:jc w:val="center"/>
              <w:rPr>
                <w:rFonts w:ascii="Arial Narrow" w:hAnsi="Arial Narrow" w:cs="Arial"/>
                <w:bCs/>
                <w:iCs/>
              </w:rPr>
            </w:pPr>
            <w:r w:rsidRPr="00280D25">
              <w:rPr>
                <w:rFonts w:ascii="Arial Narrow" w:hAnsi="Arial Narrow" w:cs="Arial"/>
                <w:bCs/>
                <w:iC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4F38E" w14:textId="4EA9232D" w:rsidR="003C3ACE" w:rsidRPr="00280D25" w:rsidRDefault="00F50404" w:rsidP="0073142F">
            <w:pPr>
              <w:widowControl w:val="0"/>
              <w:spacing w:after="0" w:line="240" w:lineRule="auto"/>
              <w:ind w:left="-60" w:firstLine="60"/>
              <w:jc w:val="center"/>
              <w:rPr>
                <w:rFonts w:ascii="Arial Narrow" w:hAnsi="Arial Narrow" w:cs="Arial"/>
                <w:bCs/>
                <w:iCs/>
              </w:rPr>
            </w:pPr>
            <w:r w:rsidRPr="00280D25">
              <w:rPr>
                <w:rFonts w:ascii="Arial Narrow" w:hAnsi="Arial Narrow" w:cs="Arial"/>
                <w:bCs/>
                <w:iCs/>
              </w:rPr>
              <w:t>2022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D078C2" w14:textId="77777777" w:rsidR="003C3ACE" w:rsidRPr="00280D25" w:rsidRDefault="003C3ACE" w:rsidP="0073142F">
            <w:pPr>
              <w:spacing w:after="0" w:line="240" w:lineRule="auto"/>
              <w:rPr>
                <w:rFonts w:ascii="Arial Narrow" w:hAnsi="Arial Narrow"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B59313" w14:textId="77777777" w:rsidR="003C3ACE" w:rsidRPr="00280D25" w:rsidRDefault="003C3ACE" w:rsidP="0073142F">
            <w:pPr>
              <w:spacing w:after="0" w:line="240" w:lineRule="auto"/>
              <w:rPr>
                <w:rFonts w:ascii="Arial Narrow" w:hAnsi="Arial Narrow" w:cs="Arial"/>
              </w:rPr>
            </w:pPr>
          </w:p>
        </w:tc>
      </w:tr>
      <w:tr w:rsidR="003C3ACE" w:rsidRPr="00280D25" w14:paraId="4DF82C99"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24A7BA02" w14:textId="77777777" w:rsidR="003C3ACE" w:rsidRPr="00280D25"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5197B112" w14:textId="77777777" w:rsidR="003C3ACE" w:rsidRPr="00280D25" w:rsidRDefault="003C3ACE" w:rsidP="0073142F">
            <w:pPr>
              <w:widowControl w:val="0"/>
              <w:spacing w:after="0" w:line="240" w:lineRule="auto"/>
              <w:jc w:val="center"/>
              <w:rPr>
                <w:rFonts w:ascii="Arial Narrow" w:hAnsi="Arial Narrow" w:cs="Arial"/>
                <w:b/>
              </w:rPr>
            </w:pPr>
          </w:p>
        </w:tc>
        <w:tc>
          <w:tcPr>
            <w:tcW w:w="1249" w:type="dxa"/>
            <w:tcBorders>
              <w:top w:val="single" w:sz="4" w:space="0" w:color="auto"/>
              <w:left w:val="single" w:sz="4" w:space="0" w:color="auto"/>
              <w:bottom w:val="single" w:sz="4" w:space="0" w:color="auto"/>
              <w:right w:val="single" w:sz="4" w:space="0" w:color="auto"/>
            </w:tcBorders>
          </w:tcPr>
          <w:p w14:paraId="4370F148" w14:textId="77777777" w:rsidR="003C3ACE" w:rsidRPr="00280D25" w:rsidRDefault="003C3ACE" w:rsidP="0073142F">
            <w:pPr>
              <w:widowControl w:val="0"/>
              <w:spacing w:after="0" w:line="240" w:lineRule="auto"/>
              <w:jc w:val="center"/>
              <w:rPr>
                <w:rFonts w:ascii="Arial Narrow" w:hAnsi="Arial Narrow" w:cs="Arial"/>
                <w:b/>
              </w:rPr>
            </w:pPr>
          </w:p>
        </w:tc>
        <w:tc>
          <w:tcPr>
            <w:tcW w:w="1134" w:type="dxa"/>
            <w:tcBorders>
              <w:top w:val="single" w:sz="4" w:space="0" w:color="auto"/>
              <w:left w:val="single" w:sz="4" w:space="0" w:color="auto"/>
              <w:bottom w:val="single" w:sz="4" w:space="0" w:color="auto"/>
              <w:right w:val="single" w:sz="4" w:space="0" w:color="auto"/>
            </w:tcBorders>
          </w:tcPr>
          <w:p w14:paraId="5EE526A7"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808CA29" w14:textId="77777777" w:rsidR="003C3ACE" w:rsidRPr="00280D25"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2440332E" w14:textId="77777777" w:rsidR="003C3ACE" w:rsidRPr="00280D25" w:rsidRDefault="003C3ACE" w:rsidP="0073142F">
            <w:pPr>
              <w:widowControl w:val="0"/>
              <w:spacing w:after="0" w:line="240" w:lineRule="auto"/>
              <w:jc w:val="center"/>
              <w:rPr>
                <w:rFonts w:ascii="Arial Narrow" w:hAnsi="Arial Narrow" w:cs="Arial"/>
              </w:rPr>
            </w:pPr>
          </w:p>
        </w:tc>
      </w:tr>
      <w:tr w:rsidR="003C3ACE" w:rsidRPr="00280D25" w14:paraId="716D495C"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44D3CEF6" w14:textId="77777777" w:rsidR="003C3ACE" w:rsidRPr="00280D25"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0CB783FE" w14:textId="77777777" w:rsidR="003C3ACE" w:rsidRPr="00280D25"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774F6BD4"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CE8ABF0"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518DCD8" w14:textId="77777777" w:rsidR="003C3ACE" w:rsidRPr="00280D25"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65DD2F52" w14:textId="77777777" w:rsidR="003C3ACE" w:rsidRPr="00280D25" w:rsidRDefault="003C3ACE" w:rsidP="0073142F">
            <w:pPr>
              <w:widowControl w:val="0"/>
              <w:spacing w:after="0" w:line="240" w:lineRule="auto"/>
              <w:jc w:val="center"/>
              <w:rPr>
                <w:rFonts w:ascii="Arial Narrow" w:hAnsi="Arial Narrow" w:cs="Arial"/>
              </w:rPr>
            </w:pPr>
          </w:p>
        </w:tc>
      </w:tr>
      <w:tr w:rsidR="003C3ACE" w:rsidRPr="00280D25" w14:paraId="4290366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08A42FD5" w14:textId="77777777" w:rsidR="003C3ACE" w:rsidRPr="00280D25"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DCBB6F4" w14:textId="77777777" w:rsidR="003C3ACE" w:rsidRPr="00280D25"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2B366770"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612B0163"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9E11AAA" w14:textId="77777777" w:rsidR="003C3ACE" w:rsidRPr="00280D25"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5BC8D495" w14:textId="77777777" w:rsidR="003C3ACE" w:rsidRPr="00280D25" w:rsidRDefault="003C3ACE" w:rsidP="0073142F">
            <w:pPr>
              <w:widowControl w:val="0"/>
              <w:spacing w:after="0" w:line="240" w:lineRule="auto"/>
              <w:jc w:val="center"/>
              <w:rPr>
                <w:rFonts w:ascii="Arial Narrow" w:hAnsi="Arial Narrow" w:cs="Arial"/>
              </w:rPr>
            </w:pPr>
          </w:p>
        </w:tc>
      </w:tr>
      <w:tr w:rsidR="003C3ACE" w:rsidRPr="00280D25" w14:paraId="4FCF8928"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836123" w14:textId="77777777" w:rsidR="003C3ACE" w:rsidRPr="00280D25"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8324825" w14:textId="77777777" w:rsidR="003C3ACE" w:rsidRPr="00280D25"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5C067168"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E3984EF"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FADC313" w14:textId="77777777" w:rsidR="003C3ACE" w:rsidRPr="00280D25"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4821B2A7" w14:textId="77777777" w:rsidR="003C3ACE" w:rsidRPr="00280D25" w:rsidRDefault="003C3ACE" w:rsidP="0073142F">
            <w:pPr>
              <w:widowControl w:val="0"/>
              <w:spacing w:after="0" w:line="240" w:lineRule="auto"/>
              <w:jc w:val="center"/>
              <w:rPr>
                <w:rFonts w:ascii="Arial Narrow" w:hAnsi="Arial Narrow" w:cs="Arial"/>
              </w:rPr>
            </w:pPr>
          </w:p>
        </w:tc>
      </w:tr>
      <w:tr w:rsidR="003C3ACE" w:rsidRPr="00280D25" w14:paraId="3D9A7F7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hideMark/>
          </w:tcPr>
          <w:p w14:paraId="67CDB139"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TOTAL</w:t>
            </w:r>
          </w:p>
        </w:tc>
        <w:tc>
          <w:tcPr>
            <w:tcW w:w="1689" w:type="dxa"/>
            <w:tcBorders>
              <w:top w:val="single" w:sz="4" w:space="0" w:color="auto"/>
              <w:left w:val="single" w:sz="4" w:space="0" w:color="auto"/>
              <w:bottom w:val="single" w:sz="4" w:space="0" w:color="auto"/>
              <w:right w:val="single" w:sz="4" w:space="0" w:color="auto"/>
            </w:tcBorders>
          </w:tcPr>
          <w:p w14:paraId="5914D4E9" w14:textId="77777777" w:rsidR="003C3ACE" w:rsidRPr="00280D25"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0F38DC7E"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36F8C31" w14:textId="77777777" w:rsidR="003C3ACE" w:rsidRPr="00280D25"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961F30A" w14:textId="77777777" w:rsidR="003C3ACE" w:rsidRPr="00280D25"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7DB5AC28" w14:textId="77777777" w:rsidR="003C3ACE" w:rsidRPr="00280D25" w:rsidRDefault="003C3ACE" w:rsidP="0073142F">
            <w:pPr>
              <w:widowControl w:val="0"/>
              <w:spacing w:after="0" w:line="240" w:lineRule="auto"/>
              <w:jc w:val="center"/>
              <w:rPr>
                <w:rFonts w:ascii="Arial Narrow" w:hAnsi="Arial Narrow" w:cs="Arial"/>
              </w:rPr>
            </w:pPr>
          </w:p>
        </w:tc>
      </w:tr>
    </w:tbl>
    <w:p w14:paraId="6B1867F8" w14:textId="77777777" w:rsidR="003C3ACE" w:rsidRPr="00280D25" w:rsidRDefault="003C3ACE" w:rsidP="003C3ACE">
      <w:pPr>
        <w:spacing w:after="0" w:line="240" w:lineRule="auto"/>
        <w:jc w:val="both"/>
        <w:rPr>
          <w:rFonts w:ascii="Arial Narrow" w:eastAsia="Times New Roman" w:hAnsi="Arial Narrow" w:cs="Arial"/>
          <w:b/>
          <w:bCs/>
          <w:lang w:eastAsia="es-ES"/>
        </w:rPr>
      </w:pPr>
    </w:p>
    <w:p w14:paraId="22598557" w14:textId="77777777" w:rsidR="003C3ACE" w:rsidRPr="00280D25" w:rsidRDefault="003C3ACE" w:rsidP="006A02C0">
      <w:pPr>
        <w:pStyle w:val="Textosinformato"/>
        <w:widowControl w:val="0"/>
        <w:numPr>
          <w:ilvl w:val="1"/>
          <w:numId w:val="52"/>
        </w:numPr>
        <w:ind w:left="360"/>
        <w:jc w:val="both"/>
        <w:rPr>
          <w:rFonts w:ascii="Arial Narrow" w:hAnsi="Arial Narrow" w:cs="Arial"/>
          <w:b/>
        </w:rPr>
      </w:pPr>
      <w:r w:rsidRPr="00280D25">
        <w:rPr>
          <w:rFonts w:ascii="Arial Narrow" w:hAnsi="Arial Narrow" w:cs="Arial"/>
          <w:b/>
        </w:rPr>
        <w:t>En su caso, conversión de cifras expresadas en moneda distinta al Dólar. (Ver Nota 3)</w:t>
      </w:r>
    </w:p>
    <w:p w14:paraId="5F5D11FA" w14:textId="77777777" w:rsidR="003C3ACE" w:rsidRPr="00280D25" w:rsidRDefault="003C3ACE" w:rsidP="003C3ACE">
      <w:pPr>
        <w:pStyle w:val="Textosinformato"/>
        <w:widowControl w:val="0"/>
        <w:ind w:left="360"/>
        <w:jc w:val="both"/>
        <w:rPr>
          <w:rFonts w:ascii="Arial Narrow" w:hAnsi="Arial Narrow" w:cs="Arial"/>
          <w:b/>
          <w:lang w:val="es-PE"/>
        </w:rPr>
      </w:pPr>
    </w:p>
    <w:tbl>
      <w:tblPr>
        <w:tblW w:w="8376"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848"/>
        <w:gridCol w:w="1275"/>
        <w:gridCol w:w="1134"/>
        <w:gridCol w:w="1276"/>
        <w:gridCol w:w="992"/>
        <w:gridCol w:w="851"/>
      </w:tblGrid>
      <w:tr w:rsidR="003C3ACE" w:rsidRPr="00280D25" w14:paraId="18E50195" w14:textId="77777777" w:rsidTr="006B6A99">
        <w:tc>
          <w:tcPr>
            <w:tcW w:w="2848" w:type="dxa"/>
            <w:vMerge w:val="restart"/>
            <w:tcBorders>
              <w:top w:val="double" w:sz="4" w:space="0" w:color="auto"/>
              <w:left w:val="double" w:sz="4" w:space="0" w:color="auto"/>
              <w:bottom w:val="single" w:sz="4" w:space="0" w:color="auto"/>
              <w:right w:val="single" w:sz="4" w:space="0" w:color="auto"/>
            </w:tcBorders>
            <w:vAlign w:val="center"/>
            <w:hideMark/>
          </w:tcPr>
          <w:p w14:paraId="10878694"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 xml:space="preserve">Interesado </w:t>
            </w:r>
          </w:p>
        </w:tc>
        <w:tc>
          <w:tcPr>
            <w:tcW w:w="2409" w:type="dxa"/>
            <w:gridSpan w:val="2"/>
            <w:tcBorders>
              <w:top w:val="double" w:sz="4" w:space="0" w:color="auto"/>
              <w:left w:val="single" w:sz="4" w:space="0" w:color="auto"/>
              <w:bottom w:val="single" w:sz="4" w:space="0" w:color="auto"/>
              <w:right w:val="single" w:sz="4" w:space="0" w:color="auto"/>
            </w:tcBorders>
            <w:vAlign w:val="center"/>
            <w:hideMark/>
          </w:tcPr>
          <w:p w14:paraId="3A429EAD"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Cifra (Moneda Original)</w:t>
            </w:r>
          </w:p>
        </w:tc>
        <w:tc>
          <w:tcPr>
            <w:tcW w:w="1276" w:type="dxa"/>
            <w:vMerge w:val="restart"/>
            <w:tcBorders>
              <w:top w:val="double" w:sz="4" w:space="0" w:color="auto"/>
              <w:left w:val="single" w:sz="4" w:space="0" w:color="auto"/>
              <w:bottom w:val="single" w:sz="4" w:space="0" w:color="auto"/>
              <w:right w:val="single" w:sz="4" w:space="0" w:color="auto"/>
            </w:tcBorders>
            <w:vAlign w:val="center"/>
            <w:hideMark/>
          </w:tcPr>
          <w:p w14:paraId="28CE348E"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Tipo de Cambio</w:t>
            </w:r>
          </w:p>
        </w:tc>
        <w:tc>
          <w:tcPr>
            <w:tcW w:w="1843" w:type="dxa"/>
            <w:gridSpan w:val="2"/>
            <w:tcBorders>
              <w:top w:val="double" w:sz="4" w:space="0" w:color="auto"/>
              <w:left w:val="single" w:sz="4" w:space="0" w:color="auto"/>
              <w:bottom w:val="single" w:sz="4" w:space="0" w:color="auto"/>
              <w:right w:val="double" w:sz="4" w:space="0" w:color="auto"/>
            </w:tcBorders>
            <w:hideMark/>
          </w:tcPr>
          <w:p w14:paraId="09C30009"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Cifra (US$)</w:t>
            </w:r>
          </w:p>
        </w:tc>
      </w:tr>
      <w:tr w:rsidR="006B6A99" w:rsidRPr="00280D25" w14:paraId="5A098488" w14:textId="77777777" w:rsidTr="006B6A99">
        <w:tc>
          <w:tcPr>
            <w:tcW w:w="2848" w:type="dxa"/>
            <w:vMerge/>
            <w:tcBorders>
              <w:top w:val="double" w:sz="4" w:space="0" w:color="auto"/>
              <w:left w:val="double" w:sz="4" w:space="0" w:color="auto"/>
              <w:bottom w:val="single" w:sz="4" w:space="0" w:color="auto"/>
              <w:right w:val="single" w:sz="4" w:space="0" w:color="auto"/>
            </w:tcBorders>
            <w:vAlign w:val="center"/>
            <w:hideMark/>
          </w:tcPr>
          <w:p w14:paraId="247A8055" w14:textId="77777777" w:rsidR="006B6A99" w:rsidRPr="00280D25" w:rsidRDefault="006B6A99" w:rsidP="006B6A99">
            <w:pPr>
              <w:spacing w:after="0" w:line="240" w:lineRule="auto"/>
              <w:rPr>
                <w:rFonts w:ascii="Arial Narrow" w:eastAsia="Times New Roman" w:hAnsi="Arial Narrow" w:cs="Arial"/>
                <w:b/>
                <w:lang w:val="x-none"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A99F022" w14:textId="1A09633B" w:rsidR="006B6A99" w:rsidRPr="00280D25" w:rsidRDefault="00F50404" w:rsidP="006B6A99">
            <w:pPr>
              <w:widowControl w:val="0"/>
              <w:spacing w:after="0" w:line="240" w:lineRule="auto"/>
              <w:ind w:left="-60" w:firstLine="60"/>
              <w:jc w:val="center"/>
              <w:rPr>
                <w:rFonts w:ascii="Arial Narrow" w:hAnsi="Arial Narrow" w:cs="Arial"/>
                <w:bCs/>
                <w:iCs/>
              </w:rPr>
            </w:pPr>
            <w:r w:rsidRPr="00280D25">
              <w:rPr>
                <w:rFonts w:ascii="Arial Narrow" w:hAnsi="Arial Narrow" w:cs="Arial"/>
                <w:bCs/>
                <w:iCs/>
              </w:rPr>
              <w:t>2021</w:t>
            </w:r>
          </w:p>
        </w:tc>
        <w:tc>
          <w:tcPr>
            <w:tcW w:w="1134" w:type="dxa"/>
            <w:tcBorders>
              <w:top w:val="single" w:sz="4" w:space="0" w:color="auto"/>
              <w:left w:val="single" w:sz="4" w:space="0" w:color="auto"/>
              <w:bottom w:val="single" w:sz="4" w:space="0" w:color="auto"/>
              <w:right w:val="single" w:sz="4" w:space="0" w:color="auto"/>
            </w:tcBorders>
            <w:hideMark/>
          </w:tcPr>
          <w:p w14:paraId="4E9E051E" w14:textId="62B50524" w:rsidR="006B6A99" w:rsidRPr="00280D25" w:rsidRDefault="00F50404" w:rsidP="006B6A99">
            <w:pPr>
              <w:widowControl w:val="0"/>
              <w:spacing w:after="0" w:line="240" w:lineRule="auto"/>
              <w:ind w:left="-60" w:firstLine="60"/>
              <w:jc w:val="center"/>
              <w:rPr>
                <w:rFonts w:ascii="Arial Narrow" w:hAnsi="Arial Narrow" w:cs="Arial"/>
                <w:bCs/>
                <w:iCs/>
              </w:rPr>
            </w:pPr>
            <w:r w:rsidRPr="00280D25">
              <w:rPr>
                <w:rFonts w:ascii="Arial Narrow" w:hAnsi="Arial Narrow" w:cs="Arial"/>
                <w:bCs/>
                <w:iCs/>
              </w:rPr>
              <w:t>2022</w:t>
            </w:r>
          </w:p>
        </w:tc>
        <w:tc>
          <w:tcPr>
            <w:tcW w:w="1276" w:type="dxa"/>
            <w:vMerge/>
            <w:tcBorders>
              <w:top w:val="double" w:sz="4" w:space="0" w:color="auto"/>
              <w:left w:val="single" w:sz="4" w:space="0" w:color="auto"/>
              <w:bottom w:val="single" w:sz="4" w:space="0" w:color="auto"/>
              <w:right w:val="single" w:sz="4" w:space="0" w:color="auto"/>
            </w:tcBorders>
            <w:vAlign w:val="center"/>
            <w:hideMark/>
          </w:tcPr>
          <w:p w14:paraId="1F3735A7" w14:textId="77777777" w:rsidR="006B6A99" w:rsidRPr="00280D25" w:rsidRDefault="006B6A99" w:rsidP="006B6A99">
            <w:pPr>
              <w:spacing w:after="0" w:line="240" w:lineRule="auto"/>
              <w:rPr>
                <w:rFonts w:ascii="Arial Narrow" w:eastAsia="Times New Roman" w:hAnsi="Arial Narrow" w:cs="Arial"/>
                <w:b/>
                <w:lang w:val="x-none"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1214C5" w14:textId="072F6C87" w:rsidR="006B6A99" w:rsidRPr="00280D25" w:rsidRDefault="00F50404" w:rsidP="006B6A99">
            <w:pPr>
              <w:widowControl w:val="0"/>
              <w:spacing w:after="0" w:line="240" w:lineRule="auto"/>
              <w:ind w:left="-60" w:firstLine="60"/>
              <w:jc w:val="center"/>
              <w:rPr>
                <w:rFonts w:ascii="Arial Narrow" w:hAnsi="Arial Narrow" w:cs="Arial"/>
                <w:bCs/>
                <w:iCs/>
              </w:rPr>
            </w:pPr>
            <w:r w:rsidRPr="00280D25">
              <w:rPr>
                <w:rFonts w:ascii="Arial Narrow" w:hAnsi="Arial Narrow" w:cs="Arial"/>
                <w:bCs/>
                <w:iCs/>
              </w:rPr>
              <w:t>2021</w:t>
            </w:r>
          </w:p>
        </w:tc>
        <w:tc>
          <w:tcPr>
            <w:tcW w:w="851" w:type="dxa"/>
            <w:tcBorders>
              <w:top w:val="single" w:sz="4" w:space="0" w:color="auto"/>
              <w:left w:val="single" w:sz="4" w:space="0" w:color="auto"/>
              <w:bottom w:val="single" w:sz="4" w:space="0" w:color="auto"/>
              <w:right w:val="double" w:sz="4" w:space="0" w:color="auto"/>
            </w:tcBorders>
            <w:hideMark/>
          </w:tcPr>
          <w:p w14:paraId="64B39FE2" w14:textId="14F2BB86" w:rsidR="006B6A99" w:rsidRPr="00280D25" w:rsidRDefault="00F50404" w:rsidP="006B6A99">
            <w:pPr>
              <w:widowControl w:val="0"/>
              <w:spacing w:after="0" w:line="240" w:lineRule="auto"/>
              <w:ind w:left="-60" w:firstLine="60"/>
              <w:jc w:val="center"/>
              <w:rPr>
                <w:rFonts w:ascii="Arial Narrow" w:hAnsi="Arial Narrow" w:cs="Arial"/>
                <w:bCs/>
                <w:iCs/>
              </w:rPr>
            </w:pPr>
            <w:r w:rsidRPr="00280D25">
              <w:rPr>
                <w:rFonts w:ascii="Arial Narrow" w:hAnsi="Arial Narrow" w:cs="Arial"/>
                <w:bCs/>
                <w:iCs/>
              </w:rPr>
              <w:t>2022</w:t>
            </w:r>
          </w:p>
        </w:tc>
      </w:tr>
      <w:tr w:rsidR="003C3ACE" w:rsidRPr="00280D25" w14:paraId="42FE1855" w14:textId="77777777" w:rsidTr="006B6A99">
        <w:tc>
          <w:tcPr>
            <w:tcW w:w="2848" w:type="dxa"/>
            <w:tcBorders>
              <w:top w:val="single" w:sz="4" w:space="0" w:color="auto"/>
              <w:left w:val="double" w:sz="4" w:space="0" w:color="auto"/>
              <w:bottom w:val="single" w:sz="4" w:space="0" w:color="auto"/>
              <w:right w:val="single" w:sz="4" w:space="0" w:color="auto"/>
            </w:tcBorders>
          </w:tcPr>
          <w:p w14:paraId="3A2E30AB" w14:textId="77777777" w:rsidR="003C3ACE" w:rsidRPr="00280D25"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190DF31B" w14:textId="77777777" w:rsidR="003C3ACE" w:rsidRPr="00280D25"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47340443" w14:textId="77777777" w:rsidR="003C3ACE" w:rsidRPr="00280D25"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319453AF" w14:textId="77777777" w:rsidR="003C3ACE" w:rsidRPr="00280D25"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225B3625" w14:textId="77777777" w:rsidR="003C3ACE" w:rsidRPr="00280D25"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2038ED8E" w14:textId="77777777" w:rsidR="003C3ACE" w:rsidRPr="00280D25" w:rsidRDefault="003C3ACE" w:rsidP="0073142F">
            <w:pPr>
              <w:pStyle w:val="Textosinformato"/>
              <w:widowControl w:val="0"/>
              <w:jc w:val="both"/>
              <w:rPr>
                <w:rFonts w:ascii="Arial Narrow" w:hAnsi="Arial Narrow" w:cs="Arial"/>
                <w:lang w:eastAsia="es-ES"/>
              </w:rPr>
            </w:pPr>
          </w:p>
        </w:tc>
      </w:tr>
      <w:tr w:rsidR="003C3ACE" w:rsidRPr="00280D25" w14:paraId="0F764357" w14:textId="77777777" w:rsidTr="006B6A99">
        <w:tc>
          <w:tcPr>
            <w:tcW w:w="2848" w:type="dxa"/>
            <w:tcBorders>
              <w:top w:val="single" w:sz="4" w:space="0" w:color="auto"/>
              <w:left w:val="double" w:sz="4" w:space="0" w:color="auto"/>
              <w:bottom w:val="single" w:sz="4" w:space="0" w:color="auto"/>
              <w:right w:val="single" w:sz="4" w:space="0" w:color="auto"/>
            </w:tcBorders>
          </w:tcPr>
          <w:p w14:paraId="28F8541D" w14:textId="77777777" w:rsidR="003C3ACE" w:rsidRPr="00280D25"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59BFB134" w14:textId="77777777" w:rsidR="003C3ACE" w:rsidRPr="00280D25"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29FDFB79" w14:textId="77777777" w:rsidR="003C3ACE" w:rsidRPr="00280D25"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0FA513CC" w14:textId="77777777" w:rsidR="003C3ACE" w:rsidRPr="00280D25"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4AF52D7C" w14:textId="77777777" w:rsidR="003C3ACE" w:rsidRPr="00280D25"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3ADEC69D" w14:textId="77777777" w:rsidR="003C3ACE" w:rsidRPr="00280D25" w:rsidRDefault="003C3ACE" w:rsidP="0073142F">
            <w:pPr>
              <w:pStyle w:val="Textosinformato"/>
              <w:widowControl w:val="0"/>
              <w:jc w:val="both"/>
              <w:rPr>
                <w:rFonts w:ascii="Arial Narrow" w:hAnsi="Arial Narrow" w:cs="Arial"/>
                <w:lang w:eastAsia="es-ES"/>
              </w:rPr>
            </w:pPr>
          </w:p>
        </w:tc>
      </w:tr>
    </w:tbl>
    <w:p w14:paraId="47020CF7" w14:textId="77777777" w:rsidR="003C3ACE" w:rsidRPr="00280D25" w:rsidRDefault="003C3ACE" w:rsidP="003C3ACE">
      <w:pPr>
        <w:pStyle w:val="Textosinformato"/>
        <w:widowControl w:val="0"/>
        <w:ind w:left="900" w:hanging="900"/>
        <w:jc w:val="both"/>
        <w:rPr>
          <w:rFonts w:ascii="Arial Narrow" w:hAnsi="Arial Narrow" w:cs="Arial"/>
        </w:rPr>
      </w:pPr>
    </w:p>
    <w:p w14:paraId="34B82796" w14:textId="77777777" w:rsidR="003C3ACE" w:rsidRPr="00280D25" w:rsidRDefault="003C3ACE" w:rsidP="006A02C0">
      <w:pPr>
        <w:pStyle w:val="Textosinformato"/>
        <w:widowControl w:val="0"/>
        <w:numPr>
          <w:ilvl w:val="1"/>
          <w:numId w:val="52"/>
        </w:numPr>
        <w:ind w:left="426" w:hanging="426"/>
        <w:jc w:val="both"/>
        <w:rPr>
          <w:rFonts w:ascii="Arial Narrow" w:hAnsi="Arial Narrow" w:cs="Arial"/>
          <w:b/>
        </w:rPr>
      </w:pPr>
      <w:r w:rsidRPr="00280D25">
        <w:rPr>
          <w:rFonts w:ascii="Arial Narrow" w:hAnsi="Arial Narrow" w:cs="Arial"/>
          <w:b/>
        </w:rPr>
        <w:t xml:space="preserve">Explicación de la relación entre el Interesado, el accionista o Integrante de Interesado y su </w:t>
      </w:r>
      <w:r w:rsidRPr="00280D25">
        <w:rPr>
          <w:rFonts w:ascii="Arial Narrow" w:hAnsi="Arial Narrow" w:cs="Arial"/>
          <w:b/>
        </w:rPr>
        <w:lastRenderedPageBreak/>
        <w:t>respectiva empresa Matriz o Subsidiaria.</w:t>
      </w:r>
    </w:p>
    <w:p w14:paraId="17D386C0" w14:textId="77777777" w:rsidR="003C3ACE" w:rsidRPr="00280D25" w:rsidRDefault="003C3ACE" w:rsidP="003C3ACE">
      <w:pPr>
        <w:pStyle w:val="Textosinformato"/>
        <w:widowControl w:val="0"/>
        <w:ind w:left="900" w:hanging="900"/>
        <w:jc w:val="both"/>
        <w:rPr>
          <w:rFonts w:ascii="Arial Narrow" w:hAnsi="Arial Narrow" w:cs="Arial"/>
        </w:rPr>
      </w:pPr>
    </w:p>
    <w:p w14:paraId="28E544C0" w14:textId="77777777" w:rsidR="003C3ACE" w:rsidRPr="00280D25" w:rsidRDefault="003C3ACE" w:rsidP="003C3ACE">
      <w:pPr>
        <w:pStyle w:val="Textosinformato"/>
        <w:widowControl w:val="0"/>
        <w:ind w:left="426"/>
        <w:jc w:val="both"/>
        <w:rPr>
          <w:rFonts w:ascii="Arial Narrow" w:hAnsi="Arial Narrow" w:cs="Arial"/>
          <w:bCs/>
        </w:rPr>
      </w:pPr>
      <w:bookmarkStart w:id="2013" w:name="_Toc346874874"/>
      <w:bookmarkStart w:id="2014" w:name="_Toc346874332"/>
      <w:bookmarkStart w:id="2015" w:name="_Toc346874093"/>
      <w:r w:rsidRPr="00280D25">
        <w:rPr>
          <w:rFonts w:ascii="Arial Narrow" w:hAnsi="Arial Narrow" w:cs="Arial"/>
          <w:bCs/>
        </w:rPr>
        <w:t>En caso de que la cifra de un accionista o Integrante corresponda a otra Persona, debe explicarse a continuación la relación que causa que la empresa sea Empresa Subsidiaria o Matriz del Interesado, accionista o Integrante del Interesado:</w:t>
      </w:r>
      <w:bookmarkEnd w:id="2013"/>
      <w:bookmarkEnd w:id="2014"/>
      <w:bookmarkEnd w:id="2015"/>
    </w:p>
    <w:p w14:paraId="7E8B3AC9" w14:textId="77777777" w:rsidR="003C3ACE" w:rsidRPr="00280D25" w:rsidRDefault="003C3ACE" w:rsidP="003C3ACE">
      <w:pPr>
        <w:pStyle w:val="Textosinformato"/>
        <w:widowControl w:val="0"/>
        <w:ind w:left="900" w:hanging="900"/>
        <w:jc w:val="both"/>
        <w:rPr>
          <w:rFonts w:ascii="Arial Narrow" w:hAnsi="Arial Narrow" w:cs="Arial"/>
        </w:rPr>
      </w:pPr>
    </w:p>
    <w:p w14:paraId="3E5B2456" w14:textId="77777777" w:rsidR="003C3ACE" w:rsidRPr="00280D25" w:rsidRDefault="003C3ACE" w:rsidP="003C3ACE">
      <w:pPr>
        <w:pStyle w:val="Textosinformato"/>
        <w:widowControl w:val="0"/>
        <w:ind w:left="900" w:hanging="900"/>
        <w:jc w:val="both"/>
        <w:rPr>
          <w:rFonts w:ascii="Arial Narrow" w:hAnsi="Arial Narrow" w:cs="Arial"/>
        </w:rPr>
      </w:pPr>
      <w:r w:rsidRPr="00280D25">
        <w:rPr>
          <w:rFonts w:ascii="Arial Narrow" w:hAnsi="Arial Narrow" w:cs="Arial"/>
        </w:rPr>
        <w:t xml:space="preserve">Nota 1: </w:t>
      </w:r>
      <w:r w:rsidRPr="00280D25">
        <w:rPr>
          <w:rFonts w:ascii="Arial Narrow" w:hAnsi="Arial Narrow" w:cs="Arial"/>
        </w:rPr>
        <w:tab/>
        <w:t>Podrá ser acreditado a través del Interesado por sí solo o a través de estados financieros consolidados</w:t>
      </w:r>
    </w:p>
    <w:p w14:paraId="498DBFB3" w14:textId="77777777" w:rsidR="003C3ACE" w:rsidRPr="00280D25" w:rsidRDefault="003C3ACE" w:rsidP="003C3ACE">
      <w:pPr>
        <w:widowControl w:val="0"/>
        <w:spacing w:after="0" w:line="240" w:lineRule="auto"/>
        <w:ind w:left="900" w:hanging="900"/>
        <w:jc w:val="both"/>
        <w:rPr>
          <w:rFonts w:ascii="Arial Narrow" w:eastAsia="Times New Roman" w:hAnsi="Arial Narrow" w:cs="Arial"/>
        </w:rPr>
      </w:pPr>
      <w:r w:rsidRPr="00280D25">
        <w:rPr>
          <w:rFonts w:ascii="Arial Narrow" w:eastAsia="Times New Roman" w:hAnsi="Arial Narrow" w:cs="Arial"/>
        </w:rPr>
        <w:t xml:space="preserve">Nota 2: </w:t>
      </w:r>
      <w:r w:rsidRPr="00280D25">
        <w:rPr>
          <w:rFonts w:ascii="Arial Narrow" w:eastAsia="Times New Roman" w:hAnsi="Arial Narrow" w:cs="Arial"/>
        </w:rPr>
        <w:tab/>
        <w:t xml:space="preserve">En caso de registros en moneda diferente a </w:t>
      </w:r>
      <w:r w:rsidRPr="00280D25">
        <w:rPr>
          <w:rFonts w:ascii="Arial Narrow" w:eastAsia="Times New Roman" w:hAnsi="Arial Narrow" w:cs="Arial"/>
          <w:bCs/>
          <w:iCs/>
        </w:rPr>
        <w:t>Dólares;</w:t>
      </w:r>
      <w:r w:rsidRPr="00280D25">
        <w:rPr>
          <w:rFonts w:ascii="Arial Narrow" w:eastAsia="Times New Roman" w:hAnsi="Arial Narrow" w:cs="Arial"/>
        </w:rPr>
        <w:t xml:space="preserve"> se utilizará la Tabla contenida en el literal C. precedente, para su respectiva conversión.</w:t>
      </w:r>
    </w:p>
    <w:p w14:paraId="5E00024E" w14:textId="2A14A6F7" w:rsidR="003C3ACE" w:rsidRPr="00280D25" w:rsidRDefault="003C3ACE" w:rsidP="003C3ACE">
      <w:pPr>
        <w:widowControl w:val="0"/>
        <w:spacing w:after="0" w:line="240" w:lineRule="auto"/>
        <w:ind w:left="900" w:hanging="900"/>
        <w:jc w:val="both"/>
        <w:rPr>
          <w:rFonts w:ascii="Arial Narrow" w:eastAsia="Times New Roman" w:hAnsi="Arial Narrow" w:cs="Arial"/>
        </w:rPr>
      </w:pPr>
      <w:r w:rsidRPr="00280D25">
        <w:rPr>
          <w:rFonts w:ascii="Arial Narrow" w:eastAsia="Times New Roman" w:hAnsi="Arial Narrow" w:cs="Arial"/>
        </w:rPr>
        <w:t>Nota 3:</w:t>
      </w:r>
      <w:r w:rsidRPr="00280D25">
        <w:rPr>
          <w:rFonts w:ascii="Arial Narrow" w:eastAsia="Times New Roman" w:hAnsi="Arial Narrow" w:cs="Arial"/>
        </w:rPr>
        <w:tab/>
      </w:r>
      <w:r w:rsidR="00085DD3" w:rsidRPr="00280D25">
        <w:rPr>
          <w:rFonts w:ascii="Arial Narrow" w:eastAsia="Times New Roman" w:hAnsi="Arial Narrow" w:cs="Arial"/>
        </w:rPr>
        <w:t>En caso que la información se encuentre en moneda diferente al Dólar, l</w:t>
      </w:r>
      <w:r w:rsidRPr="00280D25">
        <w:rPr>
          <w:rFonts w:ascii="Arial Narrow" w:eastAsia="Times New Roman" w:hAnsi="Arial Narrow" w:cs="Arial"/>
        </w:rPr>
        <w:t xml:space="preserve">a tasa de cambio a utilizar será </w:t>
      </w:r>
      <w:r w:rsidR="00085DD3" w:rsidRPr="00280D25">
        <w:rPr>
          <w:rFonts w:ascii="Arial Narrow" w:eastAsia="Times New Roman" w:hAnsi="Arial Narrow" w:cs="Arial"/>
        </w:rPr>
        <w:t xml:space="preserve">el tipo de cambio contable </w:t>
      </w:r>
      <w:r w:rsidRPr="00280D25">
        <w:rPr>
          <w:rFonts w:ascii="Arial Narrow" w:eastAsia="Times New Roman" w:hAnsi="Arial Narrow" w:cs="Arial"/>
        </w:rPr>
        <w:t>publicad</w:t>
      </w:r>
      <w:r w:rsidR="00085DD3" w:rsidRPr="00280D25">
        <w:rPr>
          <w:rFonts w:ascii="Arial Narrow" w:eastAsia="Times New Roman" w:hAnsi="Arial Narrow" w:cs="Arial"/>
        </w:rPr>
        <w:t>o</w:t>
      </w:r>
      <w:r w:rsidRPr="00280D25">
        <w:rPr>
          <w:rFonts w:ascii="Arial Narrow" w:eastAsia="Times New Roman" w:hAnsi="Arial Narrow" w:cs="Arial"/>
        </w:rPr>
        <w:t xml:space="preserve"> por la Superintendencia de Banca y Seguros a la fecha a que se encuentra referida la información presentada.</w:t>
      </w:r>
    </w:p>
    <w:p w14:paraId="2C8E4DE6" w14:textId="77777777" w:rsidR="00085DD3" w:rsidRPr="00280D25" w:rsidRDefault="00085DD3" w:rsidP="00085DD3">
      <w:pPr>
        <w:spacing w:after="0" w:line="240" w:lineRule="auto"/>
        <w:ind w:left="851"/>
        <w:jc w:val="both"/>
        <w:textAlignment w:val="baseline"/>
        <w:rPr>
          <w:rFonts w:ascii="Arial Narrow" w:eastAsia="Times New Roman" w:hAnsi="Arial Narrow" w:cs="Arial"/>
          <w:b/>
          <w:bCs/>
          <w:i/>
          <w:iCs/>
          <w:sz w:val="20"/>
          <w:szCs w:val="20"/>
        </w:rPr>
      </w:pPr>
      <w:r w:rsidRPr="00280D25">
        <w:rPr>
          <w:rFonts w:ascii="Arial Narrow" w:eastAsia="Times New Roman" w:hAnsi="Arial Narrow" w:cs="Arial"/>
          <w:b/>
          <w:bCs/>
          <w:i/>
          <w:iCs/>
          <w:sz w:val="20"/>
          <w:szCs w:val="20"/>
        </w:rPr>
        <w:t>Fuente:</w:t>
      </w:r>
    </w:p>
    <w:p w14:paraId="6A4F32CA" w14:textId="77777777" w:rsidR="00085DD3" w:rsidRPr="00280D25" w:rsidRDefault="00703713" w:rsidP="00085DD3">
      <w:pPr>
        <w:spacing w:after="0" w:line="240" w:lineRule="auto"/>
        <w:ind w:left="851"/>
        <w:jc w:val="both"/>
        <w:textAlignment w:val="baseline"/>
        <w:rPr>
          <w:rFonts w:ascii="Arial Narrow" w:eastAsia="Times New Roman" w:hAnsi="Arial Narrow" w:cs="Arial"/>
          <w:sz w:val="20"/>
          <w:szCs w:val="20"/>
        </w:rPr>
      </w:pPr>
      <w:hyperlink r:id="rId19" w:history="1">
        <w:r w:rsidR="00085DD3" w:rsidRPr="00280D25">
          <w:rPr>
            <w:rStyle w:val="Hipervnculo"/>
            <w:rFonts w:ascii="Arial Narrow" w:eastAsia="Times New Roman" w:hAnsi="Arial Narrow" w:cs="Arial"/>
            <w:i/>
            <w:iCs/>
            <w:sz w:val="20"/>
            <w:szCs w:val="20"/>
          </w:rPr>
          <w:t>https://www.sbs.gob.pe/app/pp/SISTIP_PORTAL/Paginas/Publicacion/TipoCambioContabl.aspx</w:t>
        </w:r>
      </w:hyperlink>
      <w:r w:rsidR="00085DD3" w:rsidRPr="00280D25">
        <w:rPr>
          <w:rFonts w:ascii="Arial Narrow" w:eastAsia="Times New Roman" w:hAnsi="Arial Narrow" w:cs="Arial"/>
          <w:i/>
          <w:iCs/>
          <w:sz w:val="20"/>
          <w:szCs w:val="20"/>
        </w:rPr>
        <w:t>.</w:t>
      </w:r>
    </w:p>
    <w:p w14:paraId="416540BA" w14:textId="2BD29691" w:rsidR="003C3ACE" w:rsidRPr="00280D25" w:rsidRDefault="003C3ACE" w:rsidP="003C3ACE">
      <w:pPr>
        <w:pStyle w:val="Textosinformato"/>
        <w:widowControl w:val="0"/>
        <w:jc w:val="both"/>
        <w:rPr>
          <w:rFonts w:ascii="Arial Narrow" w:hAnsi="Arial Narrow" w:cs="Arial"/>
          <w:lang w:val="es-PE"/>
        </w:rPr>
      </w:pPr>
    </w:p>
    <w:p w14:paraId="48E6FAEA" w14:textId="77777777" w:rsidR="00EC12A3" w:rsidRPr="00280D25" w:rsidRDefault="00EC12A3" w:rsidP="003C3ACE">
      <w:pPr>
        <w:pStyle w:val="Textosinformato"/>
        <w:widowControl w:val="0"/>
        <w:jc w:val="both"/>
        <w:rPr>
          <w:rFonts w:ascii="Arial Narrow" w:hAnsi="Arial Narrow" w:cs="Arial"/>
          <w:lang w:val="es-PE"/>
        </w:rPr>
      </w:pPr>
    </w:p>
    <w:p w14:paraId="647109F7" w14:textId="77777777" w:rsidR="003C3ACE" w:rsidRPr="00280D25" w:rsidRDefault="003C3ACE" w:rsidP="003C3ACE">
      <w:pPr>
        <w:pStyle w:val="Textosinformato"/>
        <w:widowControl w:val="0"/>
        <w:jc w:val="both"/>
        <w:rPr>
          <w:rFonts w:ascii="Arial Narrow" w:hAnsi="Arial Narrow" w:cs="Arial"/>
          <w:lang w:val="es-PE"/>
        </w:rPr>
      </w:pPr>
      <w:r w:rsidRPr="00280D25">
        <w:rPr>
          <w:rFonts w:ascii="Arial Narrow" w:hAnsi="Arial Narrow" w:cs="Arial"/>
        </w:rPr>
        <w:t>Atentamente,</w:t>
      </w:r>
    </w:p>
    <w:p w14:paraId="5F98463C" w14:textId="77777777" w:rsidR="003C3ACE" w:rsidRPr="00280D25" w:rsidRDefault="003C3ACE" w:rsidP="003C3ACE">
      <w:pPr>
        <w:pStyle w:val="Textosinformato"/>
        <w:widowControl w:val="0"/>
        <w:jc w:val="both"/>
        <w:rPr>
          <w:rFonts w:ascii="Arial Narrow" w:hAnsi="Arial Narrow" w:cs="Arial"/>
          <w:lang w:val="es-PE"/>
        </w:rPr>
      </w:pPr>
    </w:p>
    <w:p w14:paraId="6FCB4F26" w14:textId="77777777" w:rsidR="003C3ACE" w:rsidRPr="00280D25" w:rsidRDefault="003C3ACE" w:rsidP="003C3ACE">
      <w:pPr>
        <w:pStyle w:val="Textosinformato"/>
        <w:widowControl w:val="0"/>
        <w:jc w:val="both"/>
        <w:rPr>
          <w:rFonts w:ascii="Arial Narrow" w:hAnsi="Arial Narrow" w:cs="Arial"/>
        </w:rPr>
      </w:pPr>
    </w:p>
    <w:p w14:paraId="65A85F7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t>…....................................</w:t>
      </w:r>
    </w:p>
    <w:p w14:paraId="0763190C" w14:textId="77777777" w:rsidR="003C3ACE" w:rsidRPr="00280D25" w:rsidRDefault="003C3ACE" w:rsidP="003C3ACE">
      <w:pPr>
        <w:pStyle w:val="Textosinformato"/>
        <w:widowControl w:val="0"/>
        <w:jc w:val="both"/>
        <w:rPr>
          <w:rFonts w:ascii="Arial Narrow" w:hAnsi="Arial Narrow" w:cs="Arial"/>
        </w:rPr>
      </w:pPr>
    </w:p>
    <w:p w14:paraId="7FC4996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343DFF8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t>Representante legal del Interesado</w:t>
      </w:r>
    </w:p>
    <w:p w14:paraId="4980A24D" w14:textId="77777777" w:rsidR="003C3ACE" w:rsidRPr="00280D25" w:rsidRDefault="003C3ACE" w:rsidP="003C3ACE">
      <w:pPr>
        <w:pStyle w:val="Textosinformato"/>
        <w:widowControl w:val="0"/>
        <w:jc w:val="both"/>
        <w:rPr>
          <w:rFonts w:ascii="Arial Narrow" w:hAnsi="Arial Narrow" w:cs="Arial"/>
        </w:rPr>
      </w:pPr>
    </w:p>
    <w:p w14:paraId="66DF500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200DA6C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t>Interesado</w:t>
      </w:r>
    </w:p>
    <w:p w14:paraId="46C5289E" w14:textId="77777777" w:rsidR="003C3ACE" w:rsidRPr="00280D25" w:rsidRDefault="003C3ACE" w:rsidP="003C3ACE">
      <w:pPr>
        <w:pStyle w:val="Textosinformato"/>
        <w:widowControl w:val="0"/>
        <w:jc w:val="both"/>
        <w:rPr>
          <w:rFonts w:ascii="Arial Narrow" w:hAnsi="Arial Narrow" w:cs="Arial"/>
        </w:rPr>
      </w:pPr>
    </w:p>
    <w:p w14:paraId="14B411F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t>…....................................</w:t>
      </w:r>
    </w:p>
    <w:p w14:paraId="5B20E42D" w14:textId="77777777" w:rsidR="003C3ACE" w:rsidRPr="00280D25" w:rsidRDefault="003C3ACE" w:rsidP="003C3ACE">
      <w:pPr>
        <w:pStyle w:val="Textosinformato"/>
        <w:widowControl w:val="0"/>
        <w:jc w:val="both"/>
        <w:rPr>
          <w:rFonts w:ascii="Arial Narrow" w:hAnsi="Arial Narrow" w:cs="Arial"/>
        </w:rPr>
      </w:pPr>
    </w:p>
    <w:p w14:paraId="17DE70D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4B9B771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t>Representante legal del Interesado</w:t>
      </w:r>
    </w:p>
    <w:p w14:paraId="263493C9" w14:textId="77777777" w:rsidR="003C3ACE" w:rsidRPr="00280D25" w:rsidRDefault="003C3ACE" w:rsidP="003C3ACE">
      <w:pPr>
        <w:pStyle w:val="Textosinformato"/>
        <w:widowControl w:val="0"/>
        <w:jc w:val="both"/>
        <w:rPr>
          <w:rFonts w:ascii="Arial Narrow" w:hAnsi="Arial Narrow" w:cs="Arial"/>
        </w:rPr>
      </w:pPr>
    </w:p>
    <w:p w14:paraId="4A16451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53661AC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t>Interesado</w:t>
      </w:r>
    </w:p>
    <w:p w14:paraId="0F1D91A5" w14:textId="3F10CED5" w:rsidR="003C3ACE" w:rsidRPr="00280D25" w:rsidRDefault="003C3ACE" w:rsidP="003C3ACE">
      <w:pPr>
        <w:pStyle w:val="Ttulo1"/>
        <w:widowControl w:val="0"/>
        <w:spacing w:line="228" w:lineRule="auto"/>
        <w:jc w:val="center"/>
        <w:rPr>
          <w:rFonts w:ascii="Arial Narrow" w:hAnsi="Arial Narrow" w:cs="Arial"/>
          <w:bCs/>
          <w:iCs/>
          <w:color w:val="auto"/>
          <w:sz w:val="22"/>
          <w:szCs w:val="22"/>
          <w:lang w:val="es-PE"/>
        </w:rPr>
      </w:pPr>
      <w:r w:rsidRPr="00280D25">
        <w:rPr>
          <w:rFonts w:ascii="Arial Narrow" w:hAnsi="Arial Narrow" w:cs="Arial"/>
          <w:b w:val="0"/>
          <w:sz w:val="22"/>
          <w:szCs w:val="22"/>
        </w:rPr>
        <w:br w:type="page"/>
      </w:r>
      <w:bookmarkStart w:id="2016" w:name="_Toc365887485"/>
      <w:bookmarkStart w:id="2017" w:name="_Toc346874333"/>
      <w:bookmarkStart w:id="2018" w:name="_Toc346874094"/>
      <w:bookmarkStart w:id="2019" w:name="_Toc345943829"/>
      <w:bookmarkStart w:id="2020" w:name="_Ref345931502"/>
      <w:bookmarkStart w:id="2021" w:name="_Ref345697627"/>
      <w:bookmarkStart w:id="2022" w:name="_Toc344391482"/>
      <w:bookmarkStart w:id="2023" w:name="_Toc345337443"/>
      <w:bookmarkStart w:id="2024" w:name="_Toc344391297"/>
      <w:bookmarkStart w:id="2025" w:name="_Toc258927838"/>
      <w:bookmarkStart w:id="2026" w:name="_Toc18505012"/>
      <w:bookmarkStart w:id="2027" w:name="_Hlk11319999"/>
      <w:r w:rsidRPr="00280D25">
        <w:rPr>
          <w:rFonts w:ascii="Arial Narrow" w:hAnsi="Arial Narrow" w:cs="Arial"/>
          <w:bCs/>
          <w:iCs/>
          <w:color w:val="auto"/>
          <w:sz w:val="22"/>
          <w:szCs w:val="22"/>
          <w:lang w:val="es-PE"/>
        </w:rPr>
        <w:lastRenderedPageBreak/>
        <w:t>ANEXO N° 5</w:t>
      </w:r>
      <w:bookmarkEnd w:id="2016"/>
      <w:bookmarkEnd w:id="2017"/>
      <w:bookmarkEnd w:id="2018"/>
      <w:bookmarkEnd w:id="2019"/>
      <w:bookmarkEnd w:id="2020"/>
      <w:bookmarkEnd w:id="2021"/>
      <w:bookmarkEnd w:id="2022"/>
      <w:bookmarkEnd w:id="2023"/>
      <w:bookmarkEnd w:id="2024"/>
      <w:bookmarkEnd w:id="2025"/>
      <w:bookmarkEnd w:id="2026"/>
    </w:p>
    <w:p w14:paraId="7C692282" w14:textId="77777777" w:rsidR="003C3ACE" w:rsidRPr="00280D25" w:rsidRDefault="003C3ACE" w:rsidP="003C3ACE">
      <w:pPr>
        <w:pStyle w:val="Textosinformato"/>
        <w:widowControl w:val="0"/>
        <w:spacing w:line="228" w:lineRule="auto"/>
        <w:jc w:val="both"/>
        <w:rPr>
          <w:rFonts w:ascii="Arial Narrow" w:hAnsi="Arial Narrow" w:cs="Arial"/>
          <w:bCs/>
          <w:iCs/>
          <w:lang w:val="es-PE"/>
        </w:rPr>
      </w:pPr>
    </w:p>
    <w:p w14:paraId="685DBE93" w14:textId="77777777" w:rsidR="003C3ACE" w:rsidRPr="00280D25"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28" w:name="_Ref345697039"/>
      <w:bookmarkStart w:id="2029" w:name="_Ref345931492"/>
      <w:bookmarkStart w:id="2030" w:name="_Toc345943830"/>
      <w:bookmarkStart w:id="2031" w:name="_Toc346874095"/>
      <w:bookmarkStart w:id="2032" w:name="_Toc346874334"/>
      <w:bookmarkStart w:id="2033" w:name="_Ref346905349"/>
      <w:bookmarkStart w:id="2034" w:name="_Toc365887486"/>
      <w:bookmarkStart w:id="2035" w:name="_Toc18505013"/>
      <w:bookmarkStart w:id="2036" w:name="_Toc82510150"/>
      <w:bookmarkStart w:id="2037" w:name="_Toc115876604"/>
      <w:bookmarkStart w:id="2038" w:name="_Toc258927839"/>
      <w:bookmarkStart w:id="2039" w:name="_Toc344391298"/>
      <w:bookmarkStart w:id="2040" w:name="_Toc345337444"/>
      <w:bookmarkStart w:id="2041" w:name="_Toc344391483"/>
      <w:bookmarkStart w:id="2042" w:name="_Toc345695132"/>
      <w:bookmarkStart w:id="2043" w:name="_Toc345695388"/>
      <w:bookmarkStart w:id="2044" w:name="_Ref345696901"/>
      <w:bookmarkEnd w:id="2028"/>
      <w:bookmarkEnd w:id="2029"/>
      <w:bookmarkEnd w:id="2030"/>
      <w:bookmarkEnd w:id="2031"/>
      <w:bookmarkEnd w:id="2032"/>
      <w:r w:rsidRPr="00280D25">
        <w:rPr>
          <w:rFonts w:ascii="Arial Narrow" w:hAnsi="Arial Narrow" w:cs="Arial"/>
          <w:bCs/>
          <w:iCs/>
          <w:color w:val="auto"/>
          <w:sz w:val="22"/>
          <w:szCs w:val="22"/>
          <w:lang w:val="es-PE"/>
        </w:rPr>
        <w:t>Formulario 4</w:t>
      </w:r>
      <w:bookmarkEnd w:id="2033"/>
      <w:bookmarkEnd w:id="2034"/>
      <w:bookmarkEnd w:id="2035"/>
    </w:p>
    <w:p w14:paraId="6F64F639" w14:textId="77777777" w:rsidR="003C3ACE" w:rsidRPr="00280D25"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45" w:name="_Toc365887487"/>
      <w:bookmarkStart w:id="2046" w:name="_Toc346874335"/>
      <w:bookmarkStart w:id="2047" w:name="_Toc346874096"/>
      <w:bookmarkStart w:id="2048" w:name="_Toc345943831"/>
      <w:bookmarkStart w:id="2049" w:name="_Toc18505014"/>
      <w:r w:rsidRPr="00280D25">
        <w:rPr>
          <w:rFonts w:ascii="Arial Narrow" w:hAnsi="Arial Narrow" w:cs="Arial"/>
          <w:bCs/>
          <w:iCs/>
          <w:color w:val="auto"/>
          <w:sz w:val="22"/>
          <w:szCs w:val="22"/>
          <w:lang w:val="es-PE"/>
        </w:rPr>
        <w:t>MODELO DE CARTA FIANZA DE VALIDEZ, VIGENCIA Y SERIEDAD DE LA OFERTA</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14:paraId="0F46ED55" w14:textId="77777777" w:rsidR="003C3ACE" w:rsidRPr="00280D25" w:rsidRDefault="003C3ACE" w:rsidP="003C3ACE">
      <w:pPr>
        <w:pStyle w:val="Textosinformato"/>
        <w:widowControl w:val="0"/>
        <w:spacing w:line="228" w:lineRule="auto"/>
        <w:jc w:val="center"/>
        <w:rPr>
          <w:rFonts w:ascii="Arial Narrow" w:hAnsi="Arial Narrow" w:cs="Arial"/>
        </w:rPr>
      </w:pPr>
      <w:r w:rsidRPr="00280D25">
        <w:rPr>
          <w:rFonts w:ascii="Arial Narrow" w:hAnsi="Arial Narrow" w:cs="Arial"/>
        </w:rPr>
        <w:t>(Referencia: Numeral 7.1. de las Bases del Concurso)</w:t>
      </w:r>
    </w:p>
    <w:p w14:paraId="2F0B9CD6" w14:textId="77777777" w:rsidR="003C3ACE" w:rsidRPr="00280D25" w:rsidRDefault="003C3ACE" w:rsidP="003C3ACE">
      <w:pPr>
        <w:pStyle w:val="Textosinformato"/>
        <w:widowControl w:val="0"/>
        <w:spacing w:line="228" w:lineRule="auto"/>
        <w:jc w:val="both"/>
        <w:rPr>
          <w:rFonts w:ascii="Arial Narrow" w:hAnsi="Arial Narrow" w:cs="Arial"/>
        </w:rPr>
      </w:pPr>
    </w:p>
    <w:p w14:paraId="6B8C981A" w14:textId="47F5ED5C"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Lima, ….......... de ….......................... de 20</w:t>
      </w:r>
      <w:r w:rsidR="00DD02B5" w:rsidRPr="00280D25">
        <w:rPr>
          <w:rFonts w:ascii="Arial Narrow" w:hAnsi="Arial Narrow" w:cs="Arial"/>
          <w:lang w:val="es-PE"/>
        </w:rPr>
        <w:t>2</w:t>
      </w:r>
      <w:r w:rsidRPr="00280D25">
        <w:rPr>
          <w:rFonts w:ascii="Arial Narrow" w:hAnsi="Arial Narrow" w:cs="Arial"/>
        </w:rPr>
        <w:t>…</w:t>
      </w:r>
    </w:p>
    <w:p w14:paraId="0BB41FE6" w14:textId="77777777" w:rsidR="003C3ACE" w:rsidRPr="00280D25" w:rsidRDefault="003C3ACE" w:rsidP="003C3ACE">
      <w:pPr>
        <w:pStyle w:val="Textosinformato"/>
        <w:widowControl w:val="0"/>
        <w:spacing w:line="228" w:lineRule="auto"/>
        <w:jc w:val="both"/>
        <w:rPr>
          <w:rFonts w:ascii="Arial Narrow" w:hAnsi="Arial Narrow" w:cs="Arial"/>
        </w:rPr>
      </w:pPr>
    </w:p>
    <w:p w14:paraId="1838772D"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 xml:space="preserve">Señores </w:t>
      </w:r>
    </w:p>
    <w:p w14:paraId="4940AACD" w14:textId="77777777" w:rsidR="003C3ACE" w:rsidRPr="00280D25" w:rsidRDefault="003C3ACE" w:rsidP="003C3ACE">
      <w:pPr>
        <w:pStyle w:val="Textosinformato"/>
        <w:widowControl w:val="0"/>
        <w:spacing w:line="228" w:lineRule="auto"/>
        <w:jc w:val="both"/>
        <w:rPr>
          <w:rFonts w:ascii="Arial Narrow" w:hAnsi="Arial Narrow" w:cs="Arial"/>
          <w:b/>
        </w:rPr>
      </w:pPr>
      <w:r w:rsidRPr="00280D25">
        <w:rPr>
          <w:rFonts w:ascii="Arial Narrow" w:hAnsi="Arial Narrow" w:cs="Arial"/>
          <w:b/>
        </w:rPr>
        <w:t>Agencia de Promoción de la Inversión Privada – PROINVERSIÓN</w:t>
      </w:r>
    </w:p>
    <w:p w14:paraId="50E54FD1"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Presente.-</w:t>
      </w:r>
    </w:p>
    <w:p w14:paraId="0833DA7F" w14:textId="77777777" w:rsidR="003C3ACE" w:rsidRPr="00280D25" w:rsidRDefault="003C3ACE" w:rsidP="003C3ACE">
      <w:pPr>
        <w:pStyle w:val="Textosinformato"/>
        <w:widowControl w:val="0"/>
        <w:spacing w:line="228" w:lineRule="auto"/>
        <w:jc w:val="both"/>
        <w:rPr>
          <w:rFonts w:ascii="Arial Narrow" w:hAnsi="Arial Narrow" w:cs="Arial"/>
        </w:rPr>
      </w:pPr>
    </w:p>
    <w:p w14:paraId="4851FE3F"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 xml:space="preserve">Ref. : </w:t>
      </w:r>
      <w:r w:rsidRPr="00280D25">
        <w:rPr>
          <w:rFonts w:ascii="Arial Narrow" w:hAnsi="Arial Narrow" w:cs="Arial"/>
        </w:rPr>
        <w:tab/>
        <w:t>Carta Fianza No …...........................</w:t>
      </w:r>
    </w:p>
    <w:p w14:paraId="0C939500" w14:textId="77777777" w:rsidR="003C3ACE" w:rsidRPr="00280D25" w:rsidRDefault="003C3ACE" w:rsidP="003C3ACE">
      <w:pPr>
        <w:pStyle w:val="Textosinformato"/>
        <w:widowControl w:val="0"/>
        <w:spacing w:line="228" w:lineRule="auto"/>
        <w:jc w:val="both"/>
        <w:rPr>
          <w:rFonts w:ascii="Arial Narrow" w:hAnsi="Arial Narrow" w:cs="Arial"/>
        </w:rPr>
      </w:pPr>
    </w:p>
    <w:p w14:paraId="14C7D9E0"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Vencimiento: …..............................</w:t>
      </w:r>
    </w:p>
    <w:p w14:paraId="51FE14AE" w14:textId="77777777" w:rsidR="003C3ACE" w:rsidRPr="00280D25" w:rsidRDefault="003C3ACE" w:rsidP="003C3ACE">
      <w:pPr>
        <w:pStyle w:val="Textosinformato"/>
        <w:widowControl w:val="0"/>
        <w:spacing w:line="228" w:lineRule="auto"/>
        <w:jc w:val="both"/>
        <w:rPr>
          <w:rFonts w:ascii="Arial Narrow" w:hAnsi="Arial Narrow" w:cs="Arial"/>
        </w:rPr>
      </w:pPr>
    </w:p>
    <w:p w14:paraId="1B6C3ACB" w14:textId="472A5090"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De nuestra consideración:</w:t>
      </w:r>
    </w:p>
    <w:p w14:paraId="3D61778F" w14:textId="77777777" w:rsidR="00DD5DB9" w:rsidRPr="00280D25" w:rsidRDefault="00DD5DB9" w:rsidP="003C3ACE">
      <w:pPr>
        <w:pStyle w:val="Textosinformato"/>
        <w:widowControl w:val="0"/>
        <w:spacing w:line="228" w:lineRule="auto"/>
        <w:jc w:val="both"/>
        <w:rPr>
          <w:rFonts w:ascii="Arial Narrow" w:hAnsi="Arial Narrow" w:cs="Arial"/>
        </w:rPr>
      </w:pPr>
    </w:p>
    <w:p w14:paraId="22184096" w14:textId="3E34DDF6"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 xml:space="preserve">Por la presente constituimos esta fianza solidaria, irrevocable, incondicional y de realización automática, sin beneficio de excusión, ni división, hasta por la suma de </w:t>
      </w:r>
      <w:r w:rsidR="008A53EA" w:rsidRPr="00280D25">
        <w:rPr>
          <w:rFonts w:ascii="Arial Narrow" w:hAnsi="Arial Narrow" w:cs="Arial"/>
          <w:iCs/>
        </w:rPr>
        <w:t>Cuatro millones y 00/100 Dólares (US$ 4 000 000.00)</w:t>
      </w:r>
      <w:r w:rsidR="008A53EA" w:rsidRPr="00280D25">
        <w:rPr>
          <w:rFonts w:ascii="Arial Narrow" w:hAnsi="Arial Narrow" w:cs="Arial"/>
          <w:b/>
          <w:bCs/>
          <w:i/>
        </w:rPr>
        <w:t xml:space="preserve"> </w:t>
      </w:r>
      <w:r w:rsidRPr="00280D25">
        <w:rPr>
          <w:rFonts w:ascii="Arial Narrow" w:hAnsi="Arial Narrow" w:cs="Arial"/>
        </w:rPr>
        <w:t xml:space="preserve">a favor de PROINVERSIÓN, para garantizar la Validez, Vigencia y Seriedad de las Propuestas presentadas por </w:t>
      </w:r>
      <w:r w:rsidR="005937B6" w:rsidRPr="00280D25">
        <w:rPr>
          <w:rFonts w:ascii="Arial Narrow" w:hAnsi="Arial Narrow" w:cs="Arial"/>
          <w:lang w:val="es-PE"/>
        </w:rPr>
        <w:t>(nombre del Interesado Calificado)</w:t>
      </w:r>
      <w:r w:rsidRPr="00280D25">
        <w:rPr>
          <w:rFonts w:ascii="Arial Narrow" w:hAnsi="Arial Narrow" w:cs="Arial"/>
        </w:rPr>
        <w:t>, de acuerdo a los términos y condiciones establecidas en las Bases del Concurso de Proyectos Integrales para la entrega en concesión al sector privado del Proyecto “</w:t>
      </w:r>
      <w:r w:rsidR="00D94159" w:rsidRPr="00280D25">
        <w:rPr>
          <w:rFonts w:ascii="Arial Narrow" w:hAnsi="Arial Narrow" w:cs="Arial"/>
          <w:lang w:val="es-PE"/>
        </w:rPr>
        <w:t>Ferrocarril Huancayo Huancavelica</w:t>
      </w:r>
      <w:r w:rsidRPr="00280D25">
        <w:rPr>
          <w:rFonts w:ascii="Arial Narrow" w:hAnsi="Arial Narrow" w:cs="Arial"/>
        </w:rPr>
        <w:t>”.</w:t>
      </w:r>
      <w:r w:rsidRPr="00280D25">
        <w:rPr>
          <w:rFonts w:ascii="Arial Narrow" w:hAnsi="Arial Narrow" w:cs="Arial"/>
          <w:bCs/>
        </w:rPr>
        <w:t xml:space="preserve"> </w:t>
      </w:r>
    </w:p>
    <w:p w14:paraId="17726EDF" w14:textId="77777777" w:rsidR="003C3ACE" w:rsidRPr="00280D25" w:rsidRDefault="003C3ACE" w:rsidP="003C3ACE">
      <w:pPr>
        <w:pStyle w:val="Textosinformato"/>
        <w:widowControl w:val="0"/>
        <w:spacing w:line="228" w:lineRule="auto"/>
        <w:jc w:val="both"/>
        <w:rPr>
          <w:rFonts w:ascii="Arial Narrow" w:hAnsi="Arial Narrow" w:cs="Arial"/>
        </w:rPr>
      </w:pPr>
    </w:p>
    <w:p w14:paraId="4931F348" w14:textId="3C8DA2FA" w:rsidR="003C3ACE" w:rsidRPr="00280D25" w:rsidRDefault="003C3ACE" w:rsidP="003C3ACE">
      <w:pPr>
        <w:pStyle w:val="Textosinformato"/>
        <w:widowControl w:val="0"/>
        <w:spacing w:line="228" w:lineRule="auto"/>
        <w:jc w:val="both"/>
        <w:rPr>
          <w:rFonts w:ascii="Arial Narrow" w:hAnsi="Arial Narrow" w:cs="Arial"/>
          <w:lang w:val="es-PE"/>
        </w:rPr>
      </w:pPr>
      <w:r w:rsidRPr="00280D25">
        <w:rPr>
          <w:rFonts w:ascii="Arial Narrow" w:hAnsi="Arial Narrow" w:cs="Arial"/>
        </w:rPr>
        <w:t xml:space="preserve">Asimismo, dejamos constancia que la presente garantía se hará efectiva en el caso que </w:t>
      </w:r>
      <w:r w:rsidR="005937B6" w:rsidRPr="00280D25">
        <w:rPr>
          <w:rFonts w:ascii="Arial Narrow" w:hAnsi="Arial Narrow" w:cs="Arial"/>
          <w:lang w:val="es-PE"/>
        </w:rPr>
        <w:t xml:space="preserve">(nombre del Interesado Calificado) </w:t>
      </w:r>
      <w:r w:rsidRPr="00280D25">
        <w:rPr>
          <w:rFonts w:ascii="Arial Narrow" w:hAnsi="Arial Narrow" w:cs="Arial"/>
        </w:rPr>
        <w:t>sea declarado Adjudicatario por el Comité y no cumpla con sus obligaciones en la Fecha de Cierre del Concurso antes mencionado</w:t>
      </w:r>
      <w:r w:rsidR="002123F1" w:rsidRPr="00280D25">
        <w:rPr>
          <w:rFonts w:ascii="Arial Narrow" w:hAnsi="Arial Narrow" w:cs="Arial"/>
          <w:lang w:val="es-PE"/>
        </w:rPr>
        <w:t xml:space="preserve"> </w:t>
      </w:r>
      <w:r w:rsidR="002123F1" w:rsidRPr="00280D25">
        <w:rPr>
          <w:rFonts w:ascii="Arial Narrow" w:hAnsi="Arial Narrow" w:cs="Arial"/>
        </w:rPr>
        <w:t xml:space="preserve">o </w:t>
      </w:r>
      <w:r w:rsidR="00520735" w:rsidRPr="00280D25">
        <w:rPr>
          <w:rFonts w:ascii="Arial Narrow" w:hAnsi="Arial Narrow" w:cs="Arial"/>
          <w:lang w:val="es-PE"/>
        </w:rPr>
        <w:t xml:space="preserve"> </w:t>
      </w:r>
      <w:r w:rsidR="002123F1" w:rsidRPr="00280D25">
        <w:rPr>
          <w:rFonts w:ascii="Arial Narrow" w:hAnsi="Arial Narrow" w:cs="Arial"/>
        </w:rPr>
        <w:t xml:space="preserve">que haya presentado información o datos falsos en cualquier etapa del </w:t>
      </w:r>
      <w:r w:rsidR="002123F1" w:rsidRPr="00280D25">
        <w:rPr>
          <w:rFonts w:ascii="Arial Narrow" w:hAnsi="Arial Narrow" w:cs="Arial"/>
          <w:lang w:val="es-PE"/>
        </w:rPr>
        <w:t xml:space="preserve">Concurso. </w:t>
      </w:r>
    </w:p>
    <w:p w14:paraId="0BDA57DF" w14:textId="77777777" w:rsidR="002123F1" w:rsidRPr="00280D25" w:rsidRDefault="002123F1" w:rsidP="003C3ACE">
      <w:pPr>
        <w:pStyle w:val="Textosinformato"/>
        <w:widowControl w:val="0"/>
        <w:spacing w:line="228" w:lineRule="auto"/>
        <w:jc w:val="both"/>
        <w:rPr>
          <w:rFonts w:ascii="Arial Narrow" w:hAnsi="Arial Narrow" w:cs="Arial"/>
        </w:rPr>
      </w:pPr>
    </w:p>
    <w:p w14:paraId="1C4EE3E1"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Para honrar la presente Fianza a favor de ustedes bastará requerimiento por conducto notarial del Director Ejecutivo de PROINVERSIÓN o quien haga sus veces, en nuestras oficinas ubicadas en …....................................................................................</w:t>
      </w:r>
    </w:p>
    <w:p w14:paraId="1988F699" w14:textId="77777777" w:rsidR="003C3ACE" w:rsidRPr="00280D25" w:rsidRDefault="003C3ACE" w:rsidP="003C3ACE">
      <w:pPr>
        <w:pStyle w:val="Textosinformato"/>
        <w:widowControl w:val="0"/>
        <w:spacing w:line="228" w:lineRule="auto"/>
        <w:jc w:val="both"/>
        <w:rPr>
          <w:rFonts w:ascii="Arial Narrow" w:hAnsi="Arial Narrow" w:cs="Arial"/>
        </w:rPr>
      </w:pPr>
    </w:p>
    <w:p w14:paraId="3669067A" w14:textId="669A6B9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 xml:space="preserve">Toda demora de nuestra parte para honrarla devengará un interés equivalente a la </w:t>
      </w:r>
      <w:r w:rsidR="00CD0274" w:rsidRPr="00280D25">
        <w:rPr>
          <w:rFonts w:ascii="Arial Narrow" w:hAnsi="Arial Narrow" w:cs="Arial"/>
          <w:lang w:val="es-PE"/>
        </w:rPr>
        <w:t xml:space="preserve">tasa de Interés Legal Efectiva en moneda extranjera publicada por la Superintendencia de Banca y Seguros y AFP, </w:t>
      </w:r>
      <w:r w:rsidRPr="00280D25">
        <w:rPr>
          <w:rFonts w:ascii="Arial Narrow" w:hAnsi="Arial Narrow" w:cs="Arial"/>
        </w:rPr>
        <w:t xml:space="preserve">más un spreads de </w:t>
      </w:r>
      <w:r w:rsidR="00CD0274" w:rsidRPr="00280D25">
        <w:rPr>
          <w:rFonts w:ascii="Arial Narrow" w:hAnsi="Arial Narrow" w:cs="Arial"/>
          <w:lang w:val="es-PE"/>
        </w:rPr>
        <w:t>3</w:t>
      </w:r>
      <w:r w:rsidRPr="00280D25">
        <w:rPr>
          <w:rFonts w:ascii="Arial Narrow" w:hAnsi="Arial Narrow" w:cs="Arial"/>
        </w:rPr>
        <w:t>%, debiendo devengarse los intereses a partir de la fecha en que se ha exigido su cumplimiento y hasta la fecha efectiva de pago.</w:t>
      </w:r>
    </w:p>
    <w:p w14:paraId="762A4751" w14:textId="77777777" w:rsidR="003C3ACE" w:rsidRPr="00280D25" w:rsidRDefault="003C3ACE" w:rsidP="003C3ACE">
      <w:pPr>
        <w:pStyle w:val="Textosinformato"/>
        <w:widowControl w:val="0"/>
        <w:spacing w:line="228" w:lineRule="auto"/>
        <w:jc w:val="both"/>
        <w:rPr>
          <w:rFonts w:ascii="Arial Narrow" w:hAnsi="Arial Narrow" w:cs="Arial"/>
        </w:rPr>
      </w:pPr>
    </w:p>
    <w:p w14:paraId="4EFED5D4" w14:textId="4D1E7B30"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 xml:space="preserve">Nuestras obligaciones bajo la presente Fianza no se verán afectadas por cualquier disputa entre ustedes y </w:t>
      </w:r>
      <w:r w:rsidR="005937B6" w:rsidRPr="00280D25">
        <w:rPr>
          <w:rFonts w:ascii="Arial Narrow" w:hAnsi="Arial Narrow" w:cs="Arial"/>
          <w:lang w:val="es-PE"/>
        </w:rPr>
        <w:t>(nombre del Interesado Calificado)</w:t>
      </w:r>
      <w:r w:rsidRPr="00280D25">
        <w:rPr>
          <w:rFonts w:ascii="Arial Narrow" w:hAnsi="Arial Narrow" w:cs="Arial"/>
        </w:rPr>
        <w:t>.</w:t>
      </w:r>
    </w:p>
    <w:p w14:paraId="215DF2F8" w14:textId="77777777" w:rsidR="003C3ACE" w:rsidRPr="00280D25" w:rsidRDefault="003C3ACE" w:rsidP="003C3ACE">
      <w:pPr>
        <w:pStyle w:val="Textosinformato"/>
        <w:widowControl w:val="0"/>
        <w:spacing w:line="228" w:lineRule="auto"/>
        <w:jc w:val="both"/>
        <w:rPr>
          <w:rFonts w:ascii="Arial Narrow" w:hAnsi="Arial Narrow" w:cs="Arial"/>
        </w:rPr>
      </w:pPr>
    </w:p>
    <w:p w14:paraId="2C3EDC7A" w14:textId="71A2528F"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 xml:space="preserve">Esta Fianza tendrá una vigencia de ciento (120) </w:t>
      </w:r>
      <w:r w:rsidR="008C128C" w:rsidRPr="00280D25">
        <w:rPr>
          <w:rFonts w:ascii="Arial Narrow" w:hAnsi="Arial Narrow" w:cs="Arial"/>
          <w:lang w:val="es-PE"/>
        </w:rPr>
        <w:t>Días</w:t>
      </w:r>
      <w:r w:rsidRPr="00280D25">
        <w:rPr>
          <w:rFonts w:ascii="Arial Narrow" w:hAnsi="Arial Narrow" w:cs="Arial"/>
        </w:rPr>
        <w:t xml:space="preserve"> </w:t>
      </w:r>
      <w:r w:rsidR="00BD7926" w:rsidRPr="00280D25">
        <w:rPr>
          <w:rFonts w:ascii="Arial Narrow" w:hAnsi="Arial Narrow" w:cs="Arial"/>
          <w:lang w:val="es-PE"/>
        </w:rPr>
        <w:t xml:space="preserve">hábiles </w:t>
      </w:r>
      <w:r w:rsidRPr="00280D25">
        <w:rPr>
          <w:rFonts w:ascii="Arial Narrow" w:hAnsi="Arial Narrow" w:cs="Arial"/>
        </w:rPr>
        <w:t xml:space="preserve">contados desde </w:t>
      </w:r>
      <w:r w:rsidR="000B41AB" w:rsidRPr="00280D25">
        <w:rPr>
          <w:rFonts w:ascii="Arial Narrow" w:hAnsi="Arial Narrow" w:cs="Arial"/>
        </w:rPr>
        <w:t>la presentación de los Sobres Nº 2 y Nº 3</w:t>
      </w:r>
      <w:r w:rsidR="000B41AB" w:rsidRPr="00280D25">
        <w:rPr>
          <w:rFonts w:ascii="Arial Narrow" w:hAnsi="Arial Narrow" w:cs="Arial"/>
          <w:lang w:val="es-PE"/>
        </w:rPr>
        <w:t xml:space="preserve">, </w:t>
      </w:r>
      <w:r w:rsidRPr="00280D25">
        <w:rPr>
          <w:rFonts w:ascii="Arial Narrow" w:hAnsi="Arial Narrow" w:cs="Arial"/>
        </w:rPr>
        <w:t>hasta el día …………………</w:t>
      </w:r>
    </w:p>
    <w:p w14:paraId="029CF9A2" w14:textId="77777777" w:rsidR="003C3ACE" w:rsidRPr="00280D25" w:rsidRDefault="003C3ACE" w:rsidP="003C3ACE">
      <w:pPr>
        <w:pStyle w:val="Textosinformato"/>
        <w:widowControl w:val="0"/>
        <w:spacing w:line="228" w:lineRule="auto"/>
        <w:jc w:val="both"/>
        <w:rPr>
          <w:rFonts w:ascii="Arial Narrow" w:hAnsi="Arial Narrow" w:cs="Arial"/>
        </w:rPr>
      </w:pPr>
    </w:p>
    <w:p w14:paraId="5B217000"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Los términos utilizados en esta Fianza tienen el mismo significado que los términos definidos en las Bases del Concurso.</w:t>
      </w:r>
    </w:p>
    <w:p w14:paraId="2CD29A07" w14:textId="77777777" w:rsidR="003C3ACE" w:rsidRPr="00280D25" w:rsidRDefault="003C3ACE" w:rsidP="003C3ACE">
      <w:pPr>
        <w:pStyle w:val="Textosinformato"/>
        <w:widowControl w:val="0"/>
        <w:spacing w:line="228" w:lineRule="auto"/>
        <w:jc w:val="both"/>
        <w:rPr>
          <w:rFonts w:ascii="Arial Narrow" w:hAnsi="Arial Narrow" w:cs="Arial"/>
        </w:rPr>
      </w:pPr>
    </w:p>
    <w:p w14:paraId="266BC9D9"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Atentamente,</w:t>
      </w:r>
    </w:p>
    <w:p w14:paraId="102B525E" w14:textId="77777777" w:rsidR="003C3ACE" w:rsidRPr="00280D25" w:rsidRDefault="003C3ACE" w:rsidP="003C3ACE">
      <w:pPr>
        <w:pStyle w:val="Textosinformato"/>
        <w:widowControl w:val="0"/>
        <w:spacing w:line="228" w:lineRule="auto"/>
        <w:jc w:val="both"/>
        <w:rPr>
          <w:rFonts w:ascii="Arial Narrow" w:hAnsi="Arial Narrow" w:cs="Arial"/>
        </w:rPr>
      </w:pPr>
    </w:p>
    <w:p w14:paraId="69038D07"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 xml:space="preserve">Firma </w:t>
      </w:r>
      <w:r w:rsidRPr="00280D25">
        <w:rPr>
          <w:rFonts w:ascii="Arial Narrow" w:hAnsi="Arial Narrow" w:cs="Arial"/>
        </w:rPr>
        <w:tab/>
        <w:t>…................................................</w:t>
      </w:r>
    </w:p>
    <w:p w14:paraId="48463E2D" w14:textId="77777777" w:rsidR="003C3ACE" w:rsidRPr="00280D25" w:rsidRDefault="003C3ACE" w:rsidP="003C3ACE">
      <w:pPr>
        <w:pStyle w:val="Textosinformato"/>
        <w:widowControl w:val="0"/>
        <w:spacing w:line="228" w:lineRule="auto"/>
        <w:jc w:val="both"/>
        <w:rPr>
          <w:rFonts w:ascii="Arial Narrow" w:hAnsi="Arial Narrow" w:cs="Arial"/>
        </w:rPr>
      </w:pPr>
    </w:p>
    <w:p w14:paraId="49CC2F1F"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Nombre ….............................................</w:t>
      </w:r>
    </w:p>
    <w:p w14:paraId="39388BE2" w14:textId="77777777" w:rsidR="003C3ACE" w:rsidRPr="00280D25" w:rsidRDefault="003C3ACE" w:rsidP="003C3ACE">
      <w:pPr>
        <w:pStyle w:val="Textosinformato"/>
        <w:widowControl w:val="0"/>
        <w:spacing w:line="228" w:lineRule="auto"/>
        <w:jc w:val="both"/>
        <w:rPr>
          <w:rFonts w:ascii="Arial Narrow" w:hAnsi="Arial Narrow" w:cs="Arial"/>
        </w:rPr>
      </w:pPr>
    </w:p>
    <w:p w14:paraId="495B2BDA" w14:textId="77777777" w:rsidR="003C3ACE" w:rsidRPr="00280D25" w:rsidRDefault="003C3ACE" w:rsidP="003C3ACE">
      <w:pPr>
        <w:pStyle w:val="Textosinformato"/>
        <w:widowControl w:val="0"/>
        <w:spacing w:line="228" w:lineRule="auto"/>
        <w:jc w:val="both"/>
        <w:rPr>
          <w:rFonts w:ascii="Arial Narrow" w:hAnsi="Arial Narrow" w:cs="Arial"/>
        </w:rPr>
      </w:pPr>
      <w:r w:rsidRPr="00280D25">
        <w:rPr>
          <w:rFonts w:ascii="Arial Narrow" w:hAnsi="Arial Narrow" w:cs="Arial"/>
        </w:rPr>
        <w:t>Entidad Bancaria …...............................</w:t>
      </w:r>
    </w:p>
    <w:bookmarkEnd w:id="2027"/>
    <w:p w14:paraId="49AE205D" w14:textId="19BF02EC" w:rsidR="003C3ACE" w:rsidRPr="00280D25" w:rsidRDefault="003C3ACE" w:rsidP="003C3ACE">
      <w:pPr>
        <w:pStyle w:val="Ttulo1"/>
        <w:widowControl w:val="0"/>
        <w:jc w:val="center"/>
        <w:rPr>
          <w:rFonts w:ascii="Arial Narrow" w:hAnsi="Arial Narrow" w:cs="Arial"/>
          <w:color w:val="auto"/>
          <w:sz w:val="22"/>
          <w:szCs w:val="22"/>
          <w:lang w:val="es-PE"/>
        </w:rPr>
      </w:pPr>
      <w:r w:rsidRPr="00280D25">
        <w:rPr>
          <w:rFonts w:ascii="Arial Narrow" w:hAnsi="Arial Narrow" w:cs="Arial"/>
          <w:b w:val="0"/>
          <w:sz w:val="22"/>
          <w:szCs w:val="22"/>
        </w:rPr>
        <w:br w:type="page"/>
      </w:r>
      <w:bookmarkStart w:id="2050" w:name="_Toc365887488"/>
      <w:bookmarkStart w:id="2051" w:name="_Toc346874336"/>
      <w:bookmarkStart w:id="2052" w:name="_Toc346874097"/>
      <w:bookmarkStart w:id="2053" w:name="_Toc345943832"/>
      <w:bookmarkStart w:id="2054" w:name="_Ref345929678"/>
      <w:bookmarkStart w:id="2055" w:name="_Toc345695389"/>
      <w:bookmarkStart w:id="2056" w:name="_Toc345695133"/>
      <w:bookmarkStart w:id="2057" w:name="_Toc344391484"/>
      <w:bookmarkStart w:id="2058" w:name="_Toc345337445"/>
      <w:bookmarkStart w:id="2059" w:name="_Toc344391299"/>
      <w:bookmarkStart w:id="2060" w:name="_Toc258927840"/>
      <w:bookmarkStart w:id="2061" w:name="_Toc18505015"/>
      <w:r w:rsidRPr="00280D25">
        <w:rPr>
          <w:rFonts w:ascii="Arial Narrow" w:hAnsi="Arial Narrow" w:cs="Arial"/>
          <w:color w:val="auto"/>
          <w:sz w:val="22"/>
          <w:szCs w:val="22"/>
          <w:lang w:val="es-PE"/>
        </w:rPr>
        <w:lastRenderedPageBreak/>
        <w:t>ANEXO N° 6</w:t>
      </w:r>
      <w:bookmarkEnd w:id="2050"/>
      <w:bookmarkEnd w:id="2051"/>
      <w:bookmarkEnd w:id="2052"/>
      <w:bookmarkEnd w:id="2053"/>
      <w:bookmarkEnd w:id="2054"/>
      <w:bookmarkEnd w:id="2055"/>
      <w:bookmarkEnd w:id="2056"/>
      <w:bookmarkEnd w:id="2057"/>
      <w:bookmarkEnd w:id="2058"/>
      <w:bookmarkEnd w:id="2059"/>
      <w:bookmarkEnd w:id="2060"/>
      <w:bookmarkEnd w:id="2061"/>
    </w:p>
    <w:p w14:paraId="381C6547" w14:textId="77777777" w:rsidR="003C3ACE" w:rsidRPr="00280D25" w:rsidRDefault="003C3ACE" w:rsidP="003C3ACE">
      <w:pPr>
        <w:pStyle w:val="Textosinformato"/>
        <w:widowControl w:val="0"/>
        <w:jc w:val="both"/>
        <w:rPr>
          <w:rFonts w:ascii="Arial Narrow" w:eastAsia="Arial Unicode MS" w:hAnsi="Arial Narrow" w:cs="Arial"/>
          <w:bCs/>
          <w:lang w:val="es-PE"/>
        </w:rPr>
      </w:pPr>
    </w:p>
    <w:p w14:paraId="3466384C" w14:textId="77777777" w:rsidR="003C3ACE" w:rsidRPr="00280D25" w:rsidRDefault="003C3ACE" w:rsidP="003C3ACE">
      <w:pPr>
        <w:pStyle w:val="Ttulo1"/>
        <w:widowControl w:val="0"/>
        <w:jc w:val="center"/>
        <w:rPr>
          <w:rFonts w:ascii="Arial Narrow" w:eastAsia="Arial Unicode MS" w:hAnsi="Arial Narrow" w:cs="Arial"/>
          <w:bCs/>
          <w:color w:val="auto"/>
          <w:sz w:val="22"/>
          <w:szCs w:val="22"/>
          <w:lang w:val="es-PE"/>
        </w:rPr>
      </w:pPr>
      <w:bookmarkStart w:id="2062" w:name="_Toc365887489"/>
      <w:bookmarkStart w:id="2063" w:name="_Toc346874337"/>
      <w:bookmarkStart w:id="2064" w:name="_Toc346874098"/>
      <w:bookmarkStart w:id="2065" w:name="_Toc345943833"/>
      <w:bookmarkStart w:id="2066" w:name="_Ref345929657"/>
      <w:bookmarkStart w:id="2067" w:name="_Toc18505016"/>
      <w:bookmarkStart w:id="2068" w:name="_Toc258927841"/>
      <w:bookmarkStart w:id="2069" w:name="_Toc345695390"/>
      <w:bookmarkStart w:id="2070" w:name="_Toc345695134"/>
      <w:bookmarkStart w:id="2071" w:name="_Toc344391485"/>
      <w:bookmarkStart w:id="2072" w:name="_Toc345337446"/>
      <w:bookmarkStart w:id="2073" w:name="_Toc344391300"/>
      <w:r w:rsidRPr="00280D25">
        <w:rPr>
          <w:rFonts w:ascii="Arial Narrow" w:eastAsia="Arial Unicode MS" w:hAnsi="Arial Narrow" w:cs="Arial"/>
          <w:bCs/>
          <w:color w:val="auto"/>
          <w:sz w:val="22"/>
          <w:szCs w:val="22"/>
          <w:lang w:val="es-PE"/>
        </w:rPr>
        <w:t>Formulario 1</w:t>
      </w:r>
      <w:bookmarkEnd w:id="2062"/>
      <w:bookmarkEnd w:id="2063"/>
      <w:bookmarkEnd w:id="2064"/>
      <w:bookmarkEnd w:id="2065"/>
      <w:bookmarkEnd w:id="2066"/>
      <w:bookmarkEnd w:id="2067"/>
    </w:p>
    <w:p w14:paraId="508A9DD7" w14:textId="77777777" w:rsidR="003C3ACE" w:rsidRPr="00280D25" w:rsidRDefault="003C3ACE" w:rsidP="003C3ACE">
      <w:pPr>
        <w:pStyle w:val="Ttulo1"/>
        <w:widowControl w:val="0"/>
        <w:jc w:val="center"/>
        <w:rPr>
          <w:rFonts w:ascii="Arial Narrow" w:eastAsia="Arial Unicode MS" w:hAnsi="Arial Narrow" w:cs="Arial"/>
          <w:bCs/>
          <w:color w:val="auto"/>
          <w:sz w:val="22"/>
          <w:szCs w:val="22"/>
          <w:lang w:val="es-PE"/>
        </w:rPr>
      </w:pPr>
      <w:bookmarkStart w:id="2074" w:name="_Toc365887490"/>
      <w:bookmarkStart w:id="2075" w:name="_Toc346874338"/>
      <w:bookmarkStart w:id="2076" w:name="_Toc346874099"/>
      <w:bookmarkStart w:id="2077" w:name="_Toc345943834"/>
      <w:bookmarkStart w:id="2078" w:name="_Toc18505017"/>
      <w:r w:rsidRPr="00280D25">
        <w:rPr>
          <w:rFonts w:ascii="Arial Narrow" w:eastAsia="Arial Unicode MS" w:hAnsi="Arial Narrow" w:cs="Arial"/>
          <w:bCs/>
          <w:color w:val="auto"/>
          <w:sz w:val="22"/>
          <w:szCs w:val="22"/>
          <w:lang w:val="es-PE"/>
        </w:rPr>
        <w:t xml:space="preserve">RECONFORMACIÓN DE </w:t>
      </w:r>
      <w:bookmarkEnd w:id="2068"/>
      <w:r w:rsidRPr="00280D25">
        <w:rPr>
          <w:rFonts w:ascii="Arial Narrow" w:eastAsia="Arial Unicode MS" w:hAnsi="Arial Narrow" w:cs="Arial"/>
          <w:bCs/>
          <w:color w:val="auto"/>
          <w:sz w:val="22"/>
          <w:szCs w:val="22"/>
          <w:lang w:val="es-PE"/>
        </w:rPr>
        <w:t>INTERESADO</w:t>
      </w:r>
      <w:bookmarkEnd w:id="2069"/>
      <w:bookmarkEnd w:id="2070"/>
      <w:bookmarkEnd w:id="2071"/>
      <w:bookmarkEnd w:id="2072"/>
      <w:bookmarkEnd w:id="2073"/>
      <w:bookmarkEnd w:id="2074"/>
      <w:bookmarkEnd w:id="2075"/>
      <w:bookmarkEnd w:id="2076"/>
      <w:bookmarkEnd w:id="2077"/>
      <w:bookmarkEnd w:id="2078"/>
    </w:p>
    <w:p w14:paraId="70D61FF6" w14:textId="77777777" w:rsidR="003C3ACE" w:rsidRPr="00280D25" w:rsidRDefault="003C3ACE" w:rsidP="003C3ACE">
      <w:pPr>
        <w:pStyle w:val="Textosinformato"/>
        <w:widowControl w:val="0"/>
        <w:jc w:val="center"/>
        <w:rPr>
          <w:rFonts w:ascii="Arial Narrow" w:eastAsia="Arial Unicode MS" w:hAnsi="Arial Narrow" w:cs="Arial"/>
        </w:rPr>
      </w:pPr>
      <w:r w:rsidRPr="00280D25">
        <w:rPr>
          <w:rFonts w:ascii="Arial Narrow" w:eastAsia="Arial Unicode MS" w:hAnsi="Arial Narrow" w:cs="Arial"/>
        </w:rPr>
        <w:t xml:space="preserve">(Referencia Numeral </w:t>
      </w:r>
      <w:r w:rsidRPr="00280D25">
        <w:rPr>
          <w:rFonts w:ascii="Arial Narrow" w:eastAsia="Arial Unicode MS" w:hAnsi="Arial Narrow" w:cs="Arial"/>
          <w:lang w:val="es-PE"/>
        </w:rPr>
        <w:t>6.2</w:t>
      </w:r>
      <w:r w:rsidRPr="00280D25">
        <w:rPr>
          <w:rFonts w:ascii="Arial Narrow" w:eastAsia="Arial Unicode MS" w:hAnsi="Arial Narrow" w:cs="Arial"/>
        </w:rPr>
        <w:t>. de las Bases del Concurso)</w:t>
      </w:r>
    </w:p>
    <w:p w14:paraId="61951EEB" w14:textId="77777777" w:rsidR="003C3ACE" w:rsidRPr="00280D25" w:rsidRDefault="003C3ACE" w:rsidP="003C3ACE">
      <w:pPr>
        <w:pStyle w:val="Textosinformato"/>
        <w:widowControl w:val="0"/>
        <w:jc w:val="both"/>
        <w:rPr>
          <w:rFonts w:ascii="Arial Narrow" w:eastAsia="Arial Unicode MS" w:hAnsi="Arial Narrow" w:cs="Arial"/>
          <w:bCs/>
          <w:lang w:val="es-PE"/>
        </w:rPr>
      </w:pPr>
    </w:p>
    <w:p w14:paraId="30D015A2" w14:textId="77777777" w:rsidR="003C3ACE" w:rsidRPr="00280D25" w:rsidRDefault="003C3ACE" w:rsidP="003C3ACE">
      <w:pPr>
        <w:pStyle w:val="Ttulo1"/>
        <w:widowControl w:val="0"/>
        <w:jc w:val="center"/>
        <w:rPr>
          <w:rFonts w:ascii="Arial Narrow" w:eastAsia="Arial Unicode MS" w:hAnsi="Arial Narrow" w:cs="Arial"/>
          <w:bCs/>
          <w:color w:val="auto"/>
          <w:sz w:val="22"/>
          <w:szCs w:val="22"/>
          <w:lang w:val="es-PE"/>
        </w:rPr>
      </w:pPr>
      <w:bookmarkStart w:id="2079" w:name="_Toc487806250"/>
      <w:bookmarkStart w:id="2080" w:name="_Toc461802915"/>
      <w:bookmarkStart w:id="2081" w:name="_Toc451261952"/>
      <w:bookmarkStart w:id="2082" w:name="_Toc424718375"/>
      <w:bookmarkStart w:id="2083" w:name="_Toc370398261"/>
      <w:bookmarkStart w:id="2084" w:name="_Toc365887491"/>
      <w:bookmarkStart w:id="2085" w:name="_Toc347739084"/>
      <w:bookmarkStart w:id="2086" w:name="_Toc346897570"/>
      <w:bookmarkStart w:id="2087" w:name="_Toc346874881"/>
      <w:bookmarkStart w:id="2088" w:name="_Toc346874339"/>
      <w:bookmarkStart w:id="2089" w:name="_Toc346874100"/>
      <w:bookmarkStart w:id="2090" w:name="_Toc345943835"/>
      <w:bookmarkStart w:id="2091" w:name="_Toc345695391"/>
      <w:bookmarkStart w:id="2092" w:name="_Toc345695135"/>
      <w:bookmarkStart w:id="2093" w:name="_Toc345337447"/>
      <w:bookmarkStart w:id="2094" w:name="_Toc344391486"/>
      <w:bookmarkStart w:id="2095" w:name="_Toc344391301"/>
      <w:bookmarkStart w:id="2096" w:name="_Toc258927842"/>
      <w:bookmarkStart w:id="2097" w:name="_Toc18505018"/>
      <w:r w:rsidRPr="00280D25">
        <w:rPr>
          <w:rFonts w:ascii="Arial Narrow" w:eastAsia="Arial Unicode MS" w:hAnsi="Arial Narrow" w:cs="Arial"/>
          <w:bCs/>
          <w:color w:val="auto"/>
          <w:sz w:val="22"/>
          <w:szCs w:val="22"/>
          <w:lang w:val="es-PE"/>
        </w:rPr>
        <w:t>DECLARACIÓN JURADA</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14:paraId="39DAAFC9" w14:textId="77777777" w:rsidR="003C3ACE" w:rsidRPr="00280D25" w:rsidRDefault="003C3ACE" w:rsidP="003C3ACE">
      <w:pPr>
        <w:pStyle w:val="Textosinformato"/>
        <w:widowControl w:val="0"/>
        <w:jc w:val="both"/>
        <w:rPr>
          <w:rFonts w:ascii="Arial Narrow" w:eastAsia="Arial Unicode MS" w:hAnsi="Arial Narrow" w:cs="Arial"/>
        </w:rPr>
      </w:pPr>
    </w:p>
    <w:p w14:paraId="159673E2"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lo siguiente:</w:t>
      </w:r>
    </w:p>
    <w:p w14:paraId="47E871FA" w14:textId="77777777" w:rsidR="003C3ACE" w:rsidRPr="00280D25" w:rsidRDefault="003C3ACE" w:rsidP="003C3ACE">
      <w:pPr>
        <w:pStyle w:val="Textosinformato"/>
        <w:widowControl w:val="0"/>
        <w:jc w:val="both"/>
        <w:rPr>
          <w:rFonts w:ascii="Arial Narrow" w:hAnsi="Arial Narrow" w:cs="Arial"/>
        </w:rPr>
      </w:pPr>
    </w:p>
    <w:p w14:paraId="3B696B99"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toda la información presentada consignada en los documentos presentados es fidedigna.</w:t>
      </w:r>
    </w:p>
    <w:p w14:paraId="56519603" w14:textId="77777777" w:rsidR="003C3ACE" w:rsidRPr="00280D25" w:rsidRDefault="003C3ACE" w:rsidP="003C3ACE">
      <w:pPr>
        <w:pStyle w:val="Textosinformato"/>
        <w:widowControl w:val="0"/>
        <w:tabs>
          <w:tab w:val="num" w:pos="360"/>
        </w:tabs>
        <w:ind w:left="360" w:hanging="360"/>
        <w:jc w:val="both"/>
        <w:rPr>
          <w:rFonts w:ascii="Arial Narrow" w:hAnsi="Arial Narrow" w:cs="Arial"/>
        </w:rPr>
      </w:pPr>
    </w:p>
    <w:p w14:paraId="12F4CB3B"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 (nombre de cada uno de los integrantes del Consorcio) se han asociado a través de un Consorcio a los efectos de participar en el Concurso.</w:t>
      </w:r>
    </w:p>
    <w:p w14:paraId="54255D9D" w14:textId="77777777" w:rsidR="003C3ACE" w:rsidRPr="00280D25" w:rsidRDefault="003C3ACE" w:rsidP="003C3ACE">
      <w:pPr>
        <w:pStyle w:val="Textosinformato"/>
        <w:widowControl w:val="0"/>
        <w:tabs>
          <w:tab w:val="num" w:pos="360"/>
        </w:tabs>
        <w:ind w:left="360" w:hanging="360"/>
        <w:jc w:val="both"/>
        <w:rPr>
          <w:rFonts w:ascii="Arial Narrow" w:hAnsi="Arial Narrow" w:cs="Arial"/>
        </w:rPr>
      </w:pPr>
    </w:p>
    <w:p w14:paraId="38853F4E"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 (nombre de cada uno de los integrantes del Consorcio) son empresas constituidas de acuerdo con la legislación de su país de origen</w:t>
      </w:r>
      <w:r w:rsidRPr="00280D25">
        <w:rPr>
          <w:rFonts w:ascii="Arial Narrow" w:hAnsi="Arial Narrow" w:cs="Arial"/>
          <w:lang w:val="es-ES"/>
        </w:rPr>
        <w:t xml:space="preserve"> </w:t>
      </w:r>
      <w:r w:rsidRPr="00280D25">
        <w:rPr>
          <w:rFonts w:ascii="Arial Narrow" w:hAnsi="Arial Narrow" w:cs="Arial"/>
        </w:rPr>
        <w:t>y mantienen su existencia.</w:t>
      </w:r>
    </w:p>
    <w:p w14:paraId="6ADA630F" w14:textId="77777777" w:rsidR="003C3ACE" w:rsidRPr="00280D25" w:rsidRDefault="003C3ACE" w:rsidP="003C3ACE">
      <w:pPr>
        <w:pStyle w:val="Textosinformato"/>
        <w:widowControl w:val="0"/>
        <w:tabs>
          <w:tab w:val="num" w:pos="360"/>
        </w:tabs>
        <w:ind w:left="360" w:hanging="360"/>
        <w:jc w:val="both"/>
        <w:rPr>
          <w:rFonts w:ascii="Arial Narrow" w:hAnsi="Arial Narrow" w:cs="Arial"/>
        </w:rPr>
      </w:pPr>
    </w:p>
    <w:p w14:paraId="57171A7A"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2C5FA70B" w14:textId="77777777" w:rsidR="003C3ACE" w:rsidRPr="00280D25" w:rsidRDefault="003C3ACE" w:rsidP="003C3ACE">
      <w:pPr>
        <w:pStyle w:val="Textosinformato"/>
        <w:widowControl w:val="0"/>
        <w:jc w:val="both"/>
        <w:rPr>
          <w:rFonts w:ascii="Arial Narrow" w:hAnsi="Arial Narrow" w:cs="Arial"/>
        </w:rPr>
      </w:pPr>
    </w:p>
    <w:p w14:paraId="6C9819F9"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el porcentaje de participación de cada uno de nuestros integrantes,</w:t>
      </w:r>
      <w:r w:rsidRPr="00280D25">
        <w:rPr>
          <w:rFonts w:ascii="Arial Narrow" w:hAnsi="Arial Narrow" w:cs="Arial"/>
          <w:lang w:val="es-ES"/>
        </w:rPr>
        <w:t xml:space="preserve"> </w:t>
      </w:r>
      <w:r w:rsidRPr="00280D25">
        <w:rPr>
          <w:rFonts w:ascii="Arial Narrow" w:hAnsi="Arial Narrow" w:cs="Arial"/>
        </w:rPr>
        <w:t>es el siguiente:</w:t>
      </w:r>
    </w:p>
    <w:p w14:paraId="22296284" w14:textId="77777777" w:rsidR="003C3ACE" w:rsidRPr="00280D25" w:rsidRDefault="003C3ACE" w:rsidP="003C3ACE">
      <w:pPr>
        <w:widowControl w:val="0"/>
        <w:spacing w:after="0" w:line="240" w:lineRule="auto"/>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3C3ACE" w:rsidRPr="00280D25" w14:paraId="7A90475F"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28B51B93"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Integrantes</w:t>
            </w:r>
          </w:p>
        </w:tc>
        <w:tc>
          <w:tcPr>
            <w:tcW w:w="3484" w:type="dxa"/>
            <w:tcBorders>
              <w:top w:val="single" w:sz="6" w:space="0" w:color="000000"/>
              <w:left w:val="single" w:sz="4" w:space="0" w:color="auto"/>
              <w:bottom w:val="single" w:sz="6" w:space="0" w:color="000000"/>
              <w:right w:val="single" w:sz="6" w:space="0" w:color="000000"/>
            </w:tcBorders>
            <w:vAlign w:val="center"/>
            <w:hideMark/>
          </w:tcPr>
          <w:p w14:paraId="46EFA407"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 xml:space="preserve">Porcentaje de </w:t>
            </w:r>
          </w:p>
          <w:p w14:paraId="72748146"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 xml:space="preserve">participación en el Interesado </w:t>
            </w:r>
          </w:p>
        </w:tc>
      </w:tr>
      <w:tr w:rsidR="003C3ACE" w:rsidRPr="00280D25" w14:paraId="5A46C04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C0F0BEA"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1.</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848C1FC"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2351F78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74C4F6B"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2.</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58FA8F7"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1748620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A92C4C0"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3.</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B92BC24" w14:textId="77777777" w:rsidR="003C3ACE" w:rsidRPr="00280D25" w:rsidRDefault="003C3ACE" w:rsidP="0073142F">
            <w:pPr>
              <w:pStyle w:val="Textosinformato"/>
              <w:widowControl w:val="0"/>
              <w:ind w:right="-43"/>
              <w:rPr>
                <w:rFonts w:ascii="Arial Narrow" w:hAnsi="Arial Narrow" w:cs="Arial"/>
                <w:lang w:eastAsia="es-ES"/>
              </w:rPr>
            </w:pPr>
          </w:p>
        </w:tc>
      </w:tr>
      <w:tr w:rsidR="003C3ACE" w:rsidRPr="00280D25" w14:paraId="720D7B7A"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EE4B1A7"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4.</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804616"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509F94BB"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A46EE16"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5.</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E2871B8"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26356D3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1519B190" w14:textId="77777777" w:rsidR="003C3ACE" w:rsidRPr="00280D25" w:rsidRDefault="003C3ACE" w:rsidP="0073142F">
            <w:pPr>
              <w:pStyle w:val="Textosinformato"/>
              <w:widowControl w:val="0"/>
              <w:rPr>
                <w:rFonts w:ascii="Arial Narrow" w:hAnsi="Arial Narrow" w:cs="Arial"/>
                <w:b/>
                <w:lang w:eastAsia="es-ES"/>
              </w:rPr>
            </w:pPr>
            <w:r w:rsidRPr="00280D25">
              <w:rPr>
                <w:rFonts w:ascii="Arial Narrow" w:hAnsi="Arial Narrow" w:cs="Arial"/>
                <w:b/>
                <w:lang w:eastAsia="es-ES"/>
              </w:rPr>
              <w:t>TOTAL</w:t>
            </w:r>
          </w:p>
        </w:tc>
        <w:tc>
          <w:tcPr>
            <w:tcW w:w="3484" w:type="dxa"/>
            <w:tcBorders>
              <w:top w:val="single" w:sz="6" w:space="0" w:color="000000"/>
              <w:left w:val="single" w:sz="4" w:space="0" w:color="auto"/>
              <w:bottom w:val="single" w:sz="6" w:space="0" w:color="000000"/>
              <w:right w:val="single" w:sz="6" w:space="0" w:color="000000"/>
            </w:tcBorders>
            <w:vAlign w:val="center"/>
          </w:tcPr>
          <w:p w14:paraId="15BD9CCF" w14:textId="77777777" w:rsidR="003C3ACE" w:rsidRPr="00280D25" w:rsidRDefault="003C3ACE" w:rsidP="0073142F">
            <w:pPr>
              <w:pStyle w:val="Textosinformato"/>
              <w:widowControl w:val="0"/>
              <w:rPr>
                <w:rFonts w:ascii="Arial Narrow" w:hAnsi="Arial Narrow" w:cs="Arial"/>
                <w:b/>
                <w:lang w:eastAsia="es-ES"/>
              </w:rPr>
            </w:pPr>
          </w:p>
        </w:tc>
      </w:tr>
    </w:tbl>
    <w:p w14:paraId="6AABC3C6" w14:textId="77777777" w:rsidR="003C3ACE" w:rsidRPr="00280D25" w:rsidRDefault="003C3ACE" w:rsidP="003C3ACE">
      <w:pPr>
        <w:pStyle w:val="Textosinformato"/>
        <w:widowControl w:val="0"/>
        <w:jc w:val="both"/>
        <w:rPr>
          <w:rFonts w:ascii="Arial Narrow" w:hAnsi="Arial Narrow" w:cs="Arial"/>
        </w:rPr>
      </w:pPr>
    </w:p>
    <w:p w14:paraId="5A82793D"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 (nombre del Interesado), así como sus integrantes renuncian a lo siguiente:</w:t>
      </w:r>
    </w:p>
    <w:p w14:paraId="5A721218" w14:textId="77777777" w:rsidR="003C3ACE" w:rsidRPr="00280D25" w:rsidRDefault="003C3ACE" w:rsidP="003C3ACE">
      <w:pPr>
        <w:pStyle w:val="Textosinformato"/>
        <w:widowControl w:val="0"/>
        <w:jc w:val="both"/>
        <w:rPr>
          <w:rFonts w:ascii="Arial Narrow" w:hAnsi="Arial Narrow" w:cs="Arial"/>
        </w:rPr>
      </w:pPr>
    </w:p>
    <w:p w14:paraId="652D0300" w14:textId="77777777" w:rsidR="003C3ACE" w:rsidRPr="00280D25" w:rsidRDefault="003C3ACE" w:rsidP="006A02C0">
      <w:pPr>
        <w:pStyle w:val="Textosinformato"/>
        <w:widowControl w:val="0"/>
        <w:numPr>
          <w:ilvl w:val="0"/>
          <w:numId w:val="54"/>
        </w:numPr>
        <w:tabs>
          <w:tab w:val="num" w:pos="900"/>
        </w:tabs>
        <w:ind w:left="900"/>
        <w:jc w:val="both"/>
        <w:rPr>
          <w:rFonts w:ascii="Arial Narrow" w:hAnsi="Arial Narrow" w:cs="Arial"/>
        </w:rPr>
      </w:pPr>
      <w:r w:rsidRPr="00280D25">
        <w:rPr>
          <w:rFonts w:ascii="Arial Narrow" w:hAnsi="Arial Narrow" w:cs="Arial"/>
        </w:rPr>
        <w:t>A invocar o ejercer cualquier privilegio o inmunidad diplomática o de cualquier otro tipo.</w:t>
      </w:r>
    </w:p>
    <w:p w14:paraId="0AD90081" w14:textId="77777777" w:rsidR="003C3ACE" w:rsidRPr="00280D25" w:rsidRDefault="003C3ACE" w:rsidP="003C3ACE">
      <w:pPr>
        <w:pStyle w:val="Textosinformato"/>
        <w:widowControl w:val="0"/>
        <w:tabs>
          <w:tab w:val="num" w:pos="900"/>
        </w:tabs>
        <w:ind w:left="900" w:hanging="360"/>
        <w:jc w:val="both"/>
        <w:rPr>
          <w:rFonts w:ascii="Arial Narrow" w:hAnsi="Arial Narrow" w:cs="Arial"/>
        </w:rPr>
      </w:pPr>
    </w:p>
    <w:p w14:paraId="41F4FEC0" w14:textId="77777777" w:rsidR="003C3ACE" w:rsidRPr="00280D25" w:rsidRDefault="003C3ACE" w:rsidP="006A02C0">
      <w:pPr>
        <w:pStyle w:val="Textosinformato"/>
        <w:widowControl w:val="0"/>
        <w:numPr>
          <w:ilvl w:val="0"/>
          <w:numId w:val="54"/>
        </w:numPr>
        <w:tabs>
          <w:tab w:val="num" w:pos="900"/>
        </w:tabs>
        <w:ind w:left="900"/>
        <w:jc w:val="both"/>
        <w:rPr>
          <w:rFonts w:ascii="Arial Narrow" w:hAnsi="Arial Narrow" w:cs="Arial"/>
        </w:rPr>
      </w:pPr>
      <w:r w:rsidRPr="00280D25">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6EDDD3D4" w14:textId="77777777" w:rsidR="003C3ACE" w:rsidRPr="00280D25" w:rsidRDefault="003C3ACE" w:rsidP="003C3ACE">
      <w:pPr>
        <w:pStyle w:val="Textosinformato"/>
        <w:widowControl w:val="0"/>
        <w:ind w:left="360"/>
        <w:jc w:val="both"/>
        <w:rPr>
          <w:rFonts w:ascii="Arial Narrow" w:hAnsi="Arial Narrow" w:cs="Arial"/>
        </w:rPr>
      </w:pPr>
    </w:p>
    <w:p w14:paraId="4F14622D"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(nombre del Interesado) y sus integrantes, no poseen participación directa o indirecta en ningún otro Interesado.</w:t>
      </w:r>
    </w:p>
    <w:p w14:paraId="5C07436B" w14:textId="77777777" w:rsidR="003C3ACE" w:rsidRPr="00280D25" w:rsidRDefault="003C3ACE" w:rsidP="003C3ACE">
      <w:pPr>
        <w:pStyle w:val="Textosinformato"/>
        <w:widowControl w:val="0"/>
        <w:jc w:val="both"/>
        <w:rPr>
          <w:rFonts w:ascii="Arial Narrow" w:hAnsi="Arial Narrow" w:cs="Arial"/>
        </w:rPr>
      </w:pPr>
    </w:p>
    <w:p w14:paraId="1DB24F5E"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14:paraId="5C9B876A" w14:textId="77777777" w:rsidR="003C3ACE" w:rsidRPr="00280D25" w:rsidRDefault="003C3ACE" w:rsidP="003C3ACE">
      <w:pPr>
        <w:pStyle w:val="Textosinformato"/>
        <w:widowControl w:val="0"/>
        <w:jc w:val="both"/>
        <w:rPr>
          <w:rFonts w:ascii="Arial Narrow" w:hAnsi="Arial Narrow" w:cs="Arial"/>
        </w:rPr>
      </w:pPr>
    </w:p>
    <w:p w14:paraId="55A6C52C"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Que, la persona jurídica a constituirse celebrará el Contrato de Concesión del Proyecto “Ferrocarril Huancayo - Huancavelica”.</w:t>
      </w:r>
    </w:p>
    <w:p w14:paraId="79E716C0" w14:textId="77777777" w:rsidR="003C3ACE" w:rsidRPr="00280D25" w:rsidRDefault="003C3ACE" w:rsidP="003C3ACE">
      <w:pPr>
        <w:pStyle w:val="Prrafodelista"/>
        <w:widowControl w:val="0"/>
        <w:rPr>
          <w:rFonts w:ascii="Arial Narrow" w:hAnsi="Arial Narrow" w:cs="Arial"/>
          <w:sz w:val="22"/>
          <w:szCs w:val="22"/>
          <w:lang w:val="es-PE"/>
        </w:rPr>
      </w:pPr>
    </w:p>
    <w:p w14:paraId="3160C7ED" w14:textId="6FDB2AD1"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280D25">
        <w:rPr>
          <w:rFonts w:ascii="Arial Narrow" w:hAnsi="Arial Narrow" w:cs="Arial"/>
        </w:rPr>
        <w:fldChar w:fldCharType="begin"/>
      </w:r>
      <w:r w:rsidRPr="00280D25">
        <w:rPr>
          <w:rFonts w:ascii="Arial Narrow" w:hAnsi="Arial Narrow" w:cs="Arial"/>
        </w:rPr>
        <w:instrText xml:space="preserve"> REF _Ref347736321 \h  \* MERGEFORMAT </w:instrText>
      </w:r>
      <w:r w:rsidRPr="00280D25">
        <w:rPr>
          <w:rFonts w:ascii="Arial Narrow" w:hAnsi="Arial Narrow" w:cs="Arial"/>
        </w:rPr>
        <w:fldChar w:fldCharType="separate"/>
      </w:r>
      <w:r w:rsidR="00703713">
        <w:rPr>
          <w:rFonts w:ascii="Arial Narrow" w:hAnsi="Arial Narrow" w:cs="Arial"/>
          <w:b/>
          <w:bCs/>
          <w:lang w:val="es-ES"/>
        </w:rPr>
        <w:t>¡Error! No se encuentra el origen de la referencia.</w:t>
      </w:r>
      <w:r w:rsidRPr="00280D25">
        <w:rPr>
          <w:rFonts w:ascii="Arial Narrow" w:hAnsi="Arial Narrow" w:cs="Arial"/>
        </w:rPr>
        <w:fldChar w:fldCharType="end"/>
      </w:r>
      <w:r w:rsidRPr="00280D25">
        <w:rPr>
          <w:rFonts w:ascii="Arial Narrow" w:hAnsi="Arial Narrow" w:cs="Arial"/>
        </w:rPr>
        <w:t xml:space="preserve"> de las Bases.</w:t>
      </w:r>
    </w:p>
    <w:p w14:paraId="68E29275" w14:textId="77777777" w:rsidR="003C3ACE" w:rsidRPr="00280D25" w:rsidRDefault="003C3ACE" w:rsidP="003C3ACE">
      <w:pPr>
        <w:pStyle w:val="Textosinformato"/>
        <w:widowControl w:val="0"/>
        <w:jc w:val="both"/>
        <w:rPr>
          <w:rFonts w:ascii="Arial Narrow" w:hAnsi="Arial Narrow" w:cs="Arial"/>
        </w:rPr>
      </w:pPr>
    </w:p>
    <w:p w14:paraId="571977A8" w14:textId="77777777" w:rsidR="003C3ACE" w:rsidRPr="00280D25" w:rsidRDefault="003C3ACE" w:rsidP="006A02C0">
      <w:pPr>
        <w:pStyle w:val="Textosinformato"/>
        <w:widowControl w:val="0"/>
        <w:numPr>
          <w:ilvl w:val="0"/>
          <w:numId w:val="53"/>
        </w:numPr>
        <w:tabs>
          <w:tab w:val="num" w:pos="360"/>
        </w:tabs>
        <w:ind w:left="360"/>
        <w:jc w:val="both"/>
        <w:rPr>
          <w:rFonts w:ascii="Arial Narrow" w:hAnsi="Arial Narrow" w:cs="Arial"/>
        </w:rPr>
      </w:pPr>
      <w:r w:rsidRPr="00280D25">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07104A1E" w14:textId="77777777" w:rsidR="003C3ACE" w:rsidRPr="00280D25" w:rsidRDefault="003C3ACE" w:rsidP="003C3ACE">
      <w:pPr>
        <w:pStyle w:val="Textosinformato"/>
        <w:widowControl w:val="0"/>
        <w:ind w:left="360"/>
        <w:jc w:val="both"/>
        <w:rPr>
          <w:rFonts w:ascii="Arial Narrow" w:hAnsi="Arial Narrow" w:cs="Arial"/>
        </w:rPr>
      </w:pPr>
    </w:p>
    <w:p w14:paraId="16F80B76"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44DC67F0" w14:textId="02464292"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6147A8" w:rsidRPr="00280D25">
        <w:rPr>
          <w:rFonts w:ascii="Arial Narrow" w:hAnsi="Arial Narrow" w:cs="Arial"/>
          <w:lang w:val="es-PE"/>
        </w:rPr>
        <w:t>2</w:t>
      </w:r>
      <w:r w:rsidRPr="00280D25">
        <w:rPr>
          <w:rFonts w:ascii="Arial Narrow" w:hAnsi="Arial Narrow" w:cs="Arial"/>
        </w:rPr>
        <w:t>…</w:t>
      </w:r>
    </w:p>
    <w:p w14:paraId="568C3342" w14:textId="77777777" w:rsidR="003C3ACE" w:rsidRPr="00280D25" w:rsidRDefault="003C3ACE" w:rsidP="003C3ACE">
      <w:pPr>
        <w:pStyle w:val="Textosinformato"/>
        <w:widowControl w:val="0"/>
        <w:jc w:val="both"/>
        <w:rPr>
          <w:rFonts w:ascii="Arial Narrow" w:hAnsi="Arial Narrow" w:cs="Arial"/>
        </w:rPr>
      </w:pPr>
    </w:p>
    <w:p w14:paraId="5B975958" w14:textId="77777777" w:rsidR="003C3ACE" w:rsidRPr="00280D25" w:rsidRDefault="003C3ACE" w:rsidP="003C3ACE">
      <w:pPr>
        <w:pStyle w:val="Textosinformato"/>
        <w:widowControl w:val="0"/>
        <w:jc w:val="both"/>
        <w:rPr>
          <w:rFonts w:ascii="Arial Narrow" w:hAnsi="Arial Narrow" w:cs="Arial"/>
        </w:rPr>
      </w:pPr>
    </w:p>
    <w:p w14:paraId="584B7429" w14:textId="77777777" w:rsidR="003C3ACE" w:rsidRPr="00280D25" w:rsidRDefault="003C3ACE" w:rsidP="003C3ACE">
      <w:pPr>
        <w:pStyle w:val="Textosinformato"/>
        <w:widowControl w:val="0"/>
        <w:jc w:val="both"/>
        <w:rPr>
          <w:rFonts w:ascii="Arial Narrow" w:hAnsi="Arial Narrow" w:cs="Arial"/>
        </w:rPr>
      </w:pPr>
    </w:p>
    <w:p w14:paraId="61B4380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59D5B33D"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764A176E" w14:textId="77777777" w:rsidR="003C3ACE" w:rsidRPr="00280D25" w:rsidRDefault="003C3ACE" w:rsidP="003C3ACE">
      <w:pPr>
        <w:pStyle w:val="Textosinformato"/>
        <w:widowControl w:val="0"/>
        <w:jc w:val="both"/>
        <w:rPr>
          <w:rFonts w:ascii="Arial Narrow" w:hAnsi="Arial Narrow" w:cs="Arial"/>
        </w:rPr>
      </w:pPr>
    </w:p>
    <w:p w14:paraId="1371C2D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0E4D3AFB"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Nombre del Representante Legal del Interesado</w:t>
      </w:r>
    </w:p>
    <w:p w14:paraId="43DC667B" w14:textId="77777777" w:rsidR="003C3ACE" w:rsidRPr="00280D25" w:rsidRDefault="003C3ACE" w:rsidP="003C3ACE">
      <w:pPr>
        <w:pStyle w:val="Textosinformato"/>
        <w:widowControl w:val="0"/>
        <w:jc w:val="both"/>
        <w:rPr>
          <w:rFonts w:ascii="Arial Narrow" w:hAnsi="Arial Narrow" w:cs="Arial"/>
        </w:rPr>
      </w:pPr>
    </w:p>
    <w:p w14:paraId="7954587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33D2E0FD"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Firma del Representante Legal del Interesado</w:t>
      </w:r>
    </w:p>
    <w:p w14:paraId="3C0E2B3E" w14:textId="77777777" w:rsidR="003C3ACE" w:rsidRPr="00280D25" w:rsidRDefault="003C3ACE" w:rsidP="003C3ACE">
      <w:pPr>
        <w:widowControl w:val="0"/>
        <w:spacing w:after="0" w:line="240" w:lineRule="auto"/>
        <w:rPr>
          <w:rFonts w:ascii="Arial Narrow" w:hAnsi="Arial Narrow" w:cs="Arial"/>
        </w:rPr>
      </w:pPr>
    </w:p>
    <w:p w14:paraId="069DC17E" w14:textId="77777777" w:rsidR="003C3ACE" w:rsidRPr="00280D25" w:rsidRDefault="003C3ACE" w:rsidP="003C3ACE">
      <w:pPr>
        <w:widowControl w:val="0"/>
        <w:spacing w:after="0" w:line="240" w:lineRule="auto"/>
        <w:rPr>
          <w:rFonts w:ascii="Arial Narrow" w:hAnsi="Arial Narrow" w:cs="Arial"/>
        </w:rPr>
      </w:pPr>
    </w:p>
    <w:p w14:paraId="6D14BBB0" w14:textId="77777777" w:rsidR="003C3ACE" w:rsidRPr="00280D25" w:rsidRDefault="003C3ACE" w:rsidP="003C3ACE">
      <w:pPr>
        <w:widowControl w:val="0"/>
        <w:spacing w:after="0" w:line="240" w:lineRule="auto"/>
        <w:rPr>
          <w:rFonts w:ascii="Arial Narrow" w:hAnsi="Arial Narrow" w:cs="Arial"/>
        </w:rPr>
      </w:pPr>
    </w:p>
    <w:p w14:paraId="6C014C9E" w14:textId="77777777" w:rsidR="005B1D30" w:rsidRPr="00280D25" w:rsidRDefault="005B1D30">
      <w:pPr>
        <w:spacing w:after="160" w:line="259" w:lineRule="auto"/>
        <w:rPr>
          <w:rFonts w:ascii="Arial Narrow" w:eastAsia="Times New Roman" w:hAnsi="Arial Narrow" w:cs="Arial"/>
          <w:b/>
          <w:lang w:eastAsia="es-ES"/>
        </w:rPr>
      </w:pPr>
      <w:bookmarkStart w:id="2098" w:name="_Toc365887492"/>
      <w:bookmarkStart w:id="2099" w:name="_Toc346874340"/>
      <w:bookmarkStart w:id="2100" w:name="_Toc346874101"/>
      <w:bookmarkStart w:id="2101" w:name="_Toc345943836"/>
      <w:bookmarkStart w:id="2102" w:name="_Ref345929690"/>
      <w:bookmarkStart w:id="2103" w:name="_Toc345695392"/>
      <w:bookmarkStart w:id="2104" w:name="_Toc345695136"/>
      <w:bookmarkStart w:id="2105" w:name="_Toc344391487"/>
      <w:bookmarkStart w:id="2106" w:name="_Toc345337448"/>
      <w:bookmarkStart w:id="2107" w:name="_Toc344391302"/>
      <w:bookmarkStart w:id="2108" w:name="_Toc258927843"/>
      <w:bookmarkStart w:id="2109" w:name="_Toc18505019"/>
      <w:r w:rsidRPr="00280D25">
        <w:rPr>
          <w:rFonts w:ascii="Arial Narrow" w:hAnsi="Arial Narrow" w:cs="Arial"/>
        </w:rPr>
        <w:br w:type="page"/>
      </w:r>
    </w:p>
    <w:p w14:paraId="2D263066" w14:textId="3C316972" w:rsidR="003C3ACE" w:rsidRPr="00280D25" w:rsidRDefault="003C3ACE" w:rsidP="003C3ACE">
      <w:pPr>
        <w:pStyle w:val="Ttulo1"/>
        <w:widowControl w:val="0"/>
        <w:jc w:val="center"/>
        <w:rPr>
          <w:rFonts w:ascii="Arial Narrow" w:hAnsi="Arial Narrow" w:cs="Arial"/>
          <w:color w:val="auto"/>
          <w:sz w:val="22"/>
          <w:szCs w:val="22"/>
          <w:lang w:val="es-PE"/>
        </w:rPr>
      </w:pPr>
      <w:r w:rsidRPr="00280D25">
        <w:rPr>
          <w:rFonts w:ascii="Arial Narrow" w:hAnsi="Arial Narrow" w:cs="Arial"/>
          <w:color w:val="auto"/>
          <w:sz w:val="22"/>
          <w:szCs w:val="22"/>
          <w:lang w:val="es-PE"/>
        </w:rPr>
        <w:lastRenderedPageBreak/>
        <w:t>ANEXO N° 6</w:t>
      </w:r>
      <w:bookmarkEnd w:id="2098"/>
      <w:bookmarkEnd w:id="2099"/>
      <w:bookmarkEnd w:id="2100"/>
      <w:bookmarkEnd w:id="2101"/>
      <w:bookmarkEnd w:id="2102"/>
      <w:bookmarkEnd w:id="2103"/>
      <w:bookmarkEnd w:id="2104"/>
      <w:bookmarkEnd w:id="2105"/>
      <w:bookmarkEnd w:id="2106"/>
      <w:bookmarkEnd w:id="2107"/>
      <w:bookmarkEnd w:id="2108"/>
      <w:bookmarkEnd w:id="2109"/>
    </w:p>
    <w:p w14:paraId="2D1B9571" w14:textId="77777777" w:rsidR="003C3ACE" w:rsidRPr="00280D25" w:rsidRDefault="003C3ACE" w:rsidP="003C3ACE">
      <w:pPr>
        <w:pStyle w:val="Textosinformato"/>
        <w:widowControl w:val="0"/>
        <w:jc w:val="center"/>
        <w:rPr>
          <w:rFonts w:ascii="Arial Narrow" w:eastAsia="Arial Unicode MS" w:hAnsi="Arial Narrow" w:cs="Arial"/>
          <w:bCs/>
          <w:lang w:val="es-PE"/>
        </w:rPr>
      </w:pPr>
    </w:p>
    <w:p w14:paraId="1640E878" w14:textId="77777777" w:rsidR="003C3ACE" w:rsidRPr="00280D25" w:rsidRDefault="003C3ACE" w:rsidP="003C3ACE">
      <w:pPr>
        <w:pStyle w:val="Ttulo1"/>
        <w:widowControl w:val="0"/>
        <w:jc w:val="center"/>
        <w:rPr>
          <w:rFonts w:ascii="Arial Narrow" w:eastAsia="Arial Unicode MS" w:hAnsi="Arial Narrow" w:cs="Arial"/>
          <w:bCs/>
          <w:color w:val="auto"/>
          <w:sz w:val="22"/>
          <w:szCs w:val="22"/>
          <w:lang w:val="es-PE"/>
        </w:rPr>
      </w:pPr>
      <w:bookmarkStart w:id="2110" w:name="_Toc365887493"/>
      <w:bookmarkStart w:id="2111" w:name="_Toc346874341"/>
      <w:bookmarkStart w:id="2112" w:name="_Toc346874102"/>
      <w:bookmarkStart w:id="2113" w:name="_Toc345943837"/>
      <w:bookmarkStart w:id="2114" w:name="_Ref345929684"/>
      <w:bookmarkStart w:id="2115" w:name="_Toc18505020"/>
      <w:bookmarkStart w:id="2116" w:name="_Toc258927844"/>
      <w:bookmarkStart w:id="2117" w:name="_Toc345695393"/>
      <w:bookmarkStart w:id="2118" w:name="_Toc345695137"/>
      <w:bookmarkStart w:id="2119" w:name="_Toc344391488"/>
      <w:bookmarkStart w:id="2120" w:name="_Toc345337449"/>
      <w:bookmarkStart w:id="2121" w:name="_Toc344391303"/>
      <w:r w:rsidRPr="00280D25">
        <w:rPr>
          <w:rFonts w:ascii="Arial Narrow" w:eastAsia="Arial Unicode MS" w:hAnsi="Arial Narrow" w:cs="Arial"/>
          <w:bCs/>
          <w:color w:val="auto"/>
          <w:sz w:val="22"/>
          <w:szCs w:val="22"/>
          <w:lang w:val="es-PE"/>
        </w:rPr>
        <w:t>Formulario 2</w:t>
      </w:r>
      <w:bookmarkEnd w:id="2110"/>
      <w:bookmarkEnd w:id="2111"/>
      <w:bookmarkEnd w:id="2112"/>
      <w:bookmarkEnd w:id="2113"/>
      <w:bookmarkEnd w:id="2114"/>
      <w:bookmarkEnd w:id="2115"/>
    </w:p>
    <w:p w14:paraId="532303F5" w14:textId="77777777" w:rsidR="003C3ACE" w:rsidRPr="00280D25" w:rsidRDefault="003C3ACE" w:rsidP="003C3ACE">
      <w:pPr>
        <w:pStyle w:val="Ttulo1"/>
        <w:widowControl w:val="0"/>
        <w:jc w:val="center"/>
        <w:rPr>
          <w:rFonts w:ascii="Arial Narrow" w:eastAsia="Arial Unicode MS" w:hAnsi="Arial Narrow" w:cs="Arial"/>
          <w:bCs/>
          <w:color w:val="auto"/>
          <w:sz w:val="22"/>
          <w:szCs w:val="22"/>
          <w:lang w:val="es-PE"/>
        </w:rPr>
      </w:pPr>
      <w:bookmarkStart w:id="2122" w:name="_Toc365887494"/>
      <w:bookmarkStart w:id="2123" w:name="_Toc346874342"/>
      <w:bookmarkStart w:id="2124" w:name="_Toc346874103"/>
      <w:bookmarkStart w:id="2125" w:name="_Toc345943838"/>
      <w:bookmarkStart w:id="2126" w:name="_Toc18505021"/>
      <w:r w:rsidRPr="00280D25">
        <w:rPr>
          <w:rFonts w:ascii="Arial Narrow" w:eastAsia="Arial Unicode MS" w:hAnsi="Arial Narrow" w:cs="Arial"/>
          <w:bCs/>
          <w:color w:val="auto"/>
          <w:sz w:val="22"/>
          <w:szCs w:val="22"/>
          <w:lang w:val="es-PE"/>
        </w:rPr>
        <w:t xml:space="preserve">RECONFORMACIÓN DE </w:t>
      </w:r>
      <w:bookmarkEnd w:id="2116"/>
      <w:r w:rsidRPr="00280D25">
        <w:rPr>
          <w:rFonts w:ascii="Arial Narrow" w:eastAsia="Arial Unicode MS" w:hAnsi="Arial Narrow" w:cs="Arial"/>
          <w:bCs/>
          <w:color w:val="auto"/>
          <w:sz w:val="22"/>
          <w:szCs w:val="22"/>
          <w:lang w:val="es-PE"/>
        </w:rPr>
        <w:t>INTERESADO</w:t>
      </w:r>
      <w:bookmarkEnd w:id="2117"/>
      <w:bookmarkEnd w:id="2118"/>
      <w:bookmarkEnd w:id="2119"/>
      <w:bookmarkEnd w:id="2120"/>
      <w:bookmarkEnd w:id="2121"/>
      <w:bookmarkEnd w:id="2122"/>
      <w:bookmarkEnd w:id="2123"/>
      <w:bookmarkEnd w:id="2124"/>
      <w:bookmarkEnd w:id="2125"/>
      <w:bookmarkEnd w:id="2126"/>
    </w:p>
    <w:p w14:paraId="015BA8F9" w14:textId="77777777" w:rsidR="003C3ACE" w:rsidRPr="00280D25" w:rsidRDefault="003C3ACE" w:rsidP="003C3ACE">
      <w:pPr>
        <w:pStyle w:val="Ttulo1"/>
        <w:widowControl w:val="0"/>
        <w:jc w:val="center"/>
        <w:rPr>
          <w:rFonts w:ascii="Arial Narrow" w:hAnsi="Arial Narrow" w:cs="Arial"/>
          <w:b w:val="0"/>
          <w:bCs/>
          <w:color w:val="auto"/>
          <w:sz w:val="22"/>
          <w:szCs w:val="22"/>
          <w:lang w:val="es-PE"/>
        </w:rPr>
      </w:pPr>
      <w:bookmarkStart w:id="2127" w:name="_Toc365887495"/>
      <w:bookmarkStart w:id="2128" w:name="_Toc347739088"/>
      <w:bookmarkStart w:id="2129" w:name="_Toc346897574"/>
      <w:bookmarkStart w:id="2130" w:name="_Toc346874343"/>
      <w:bookmarkStart w:id="2131" w:name="_Toc346874104"/>
      <w:bookmarkStart w:id="2132" w:name="_Toc345943839"/>
      <w:bookmarkStart w:id="2133" w:name="_Toc345695394"/>
      <w:bookmarkStart w:id="2134" w:name="_Toc345695138"/>
      <w:bookmarkStart w:id="2135" w:name="_Toc345337450"/>
      <w:bookmarkStart w:id="2136" w:name="_Toc344391489"/>
      <w:bookmarkStart w:id="2137" w:name="_Toc344391304"/>
      <w:bookmarkStart w:id="2138" w:name="_Toc258927845"/>
      <w:bookmarkStart w:id="2139" w:name="_Toc238471074"/>
      <w:bookmarkStart w:id="2140" w:name="_Toc237073772"/>
      <w:bookmarkStart w:id="2141" w:name="_Toc236822624"/>
      <w:bookmarkStart w:id="2142" w:name="_Toc18505022"/>
      <w:r w:rsidRPr="00280D25">
        <w:rPr>
          <w:rFonts w:ascii="Arial Narrow" w:hAnsi="Arial Narrow" w:cs="Arial"/>
          <w:b w:val="0"/>
          <w:color w:val="auto"/>
          <w:sz w:val="22"/>
          <w:szCs w:val="22"/>
          <w:lang w:val="es-PE"/>
        </w:rPr>
        <w:t>(Aplicable p</w:t>
      </w:r>
      <w:r w:rsidRPr="00280D25">
        <w:rPr>
          <w:rFonts w:ascii="Arial Narrow" w:hAnsi="Arial Narrow" w:cs="Arial"/>
          <w:b w:val="0"/>
          <w:bCs/>
          <w:iCs/>
          <w:color w:val="auto"/>
          <w:sz w:val="22"/>
          <w:szCs w:val="22"/>
          <w:lang w:val="es-PE"/>
        </w:rPr>
        <w:t>ara sociedades que tienen listadas sus acciones en bolsas de valores</w:t>
      </w:r>
      <w:r w:rsidRPr="00280D25">
        <w:rPr>
          <w:rFonts w:ascii="Arial Narrow" w:hAnsi="Arial Narrow" w:cs="Arial"/>
          <w:b w:val="0"/>
          <w:color w:val="auto"/>
          <w:sz w:val="22"/>
          <w:szCs w:val="22"/>
          <w:lang w:val="es-PE"/>
        </w:rPr>
        <w: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14:paraId="346DF934" w14:textId="77777777" w:rsidR="003C3ACE" w:rsidRPr="00280D25" w:rsidRDefault="003C3ACE" w:rsidP="003C3ACE">
      <w:pPr>
        <w:pStyle w:val="Ttulo1"/>
        <w:widowControl w:val="0"/>
        <w:jc w:val="center"/>
        <w:rPr>
          <w:rFonts w:ascii="Arial Narrow" w:hAnsi="Arial Narrow" w:cs="Arial"/>
          <w:b w:val="0"/>
          <w:bCs/>
          <w:color w:val="auto"/>
          <w:sz w:val="22"/>
          <w:szCs w:val="22"/>
          <w:lang w:val="es-PE"/>
        </w:rPr>
      </w:pPr>
      <w:bookmarkStart w:id="2143" w:name="_Toc487806255"/>
      <w:bookmarkStart w:id="2144" w:name="_Toc461802920"/>
      <w:bookmarkStart w:id="2145" w:name="_Toc451261957"/>
      <w:bookmarkStart w:id="2146" w:name="_Toc424718380"/>
      <w:bookmarkStart w:id="2147" w:name="_Toc370398266"/>
      <w:bookmarkStart w:id="2148" w:name="_Toc365887496"/>
      <w:bookmarkStart w:id="2149" w:name="_Toc347739089"/>
      <w:bookmarkStart w:id="2150" w:name="_Toc346897575"/>
      <w:bookmarkStart w:id="2151" w:name="_Toc346874886"/>
      <w:bookmarkStart w:id="2152" w:name="_Toc346874344"/>
      <w:bookmarkStart w:id="2153" w:name="_Toc346874105"/>
      <w:bookmarkStart w:id="2154" w:name="_Toc345943840"/>
      <w:bookmarkStart w:id="2155" w:name="_Toc345695395"/>
      <w:bookmarkStart w:id="2156" w:name="_Toc345695139"/>
      <w:bookmarkStart w:id="2157" w:name="_Toc345337451"/>
      <w:bookmarkStart w:id="2158" w:name="_Toc344391490"/>
      <w:bookmarkStart w:id="2159" w:name="_Toc344391305"/>
      <w:bookmarkStart w:id="2160" w:name="_Toc258927846"/>
      <w:bookmarkStart w:id="2161" w:name="_Toc238471075"/>
      <w:bookmarkStart w:id="2162" w:name="_Toc236822809"/>
      <w:bookmarkStart w:id="2163" w:name="_Toc18505023"/>
      <w:r w:rsidRPr="00280D25">
        <w:rPr>
          <w:rFonts w:ascii="Arial Narrow" w:hAnsi="Arial Narrow" w:cs="Arial"/>
          <w:b w:val="0"/>
          <w:color w:val="auto"/>
          <w:sz w:val="22"/>
          <w:szCs w:val="22"/>
          <w:lang w:val="es-PE"/>
        </w:rPr>
        <w:t xml:space="preserve">(Referencia </w:t>
      </w:r>
      <w:r w:rsidRPr="00280D25">
        <w:rPr>
          <w:rFonts w:ascii="Arial Narrow" w:hAnsi="Arial Narrow" w:cs="Arial"/>
          <w:b w:val="0"/>
          <w:bCs/>
          <w:iCs/>
          <w:color w:val="auto"/>
          <w:sz w:val="22"/>
          <w:szCs w:val="22"/>
          <w:lang w:val="es-PE"/>
        </w:rPr>
        <w:t>Numeral 6.2 de las</w:t>
      </w:r>
      <w:r w:rsidRPr="00280D25">
        <w:rPr>
          <w:rFonts w:ascii="Arial Narrow" w:hAnsi="Arial Narrow" w:cs="Arial"/>
          <w:b w:val="0"/>
          <w:color w:val="auto"/>
          <w:sz w:val="22"/>
          <w:szCs w:val="22"/>
          <w:lang w:val="es-PE"/>
        </w:rPr>
        <w:t xml:space="preserve"> Bases del Concurso)</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14:paraId="79FE01D3" w14:textId="77777777" w:rsidR="003C3ACE" w:rsidRPr="00280D25" w:rsidRDefault="003C3ACE" w:rsidP="003C3ACE">
      <w:pPr>
        <w:pStyle w:val="Textosinformato"/>
        <w:widowControl w:val="0"/>
        <w:jc w:val="center"/>
        <w:rPr>
          <w:rFonts w:ascii="Arial Narrow" w:hAnsi="Arial Narrow" w:cs="Arial"/>
          <w:bCs/>
          <w:lang w:val="es-PE"/>
        </w:rPr>
      </w:pPr>
    </w:p>
    <w:p w14:paraId="2099015D"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2164" w:name="_Toc487806256"/>
      <w:bookmarkStart w:id="2165" w:name="_Toc461802921"/>
      <w:bookmarkStart w:id="2166" w:name="_Toc451261958"/>
      <w:bookmarkStart w:id="2167" w:name="_Toc424718381"/>
      <w:bookmarkStart w:id="2168" w:name="_Toc370398267"/>
      <w:bookmarkStart w:id="2169" w:name="_Toc365887497"/>
      <w:bookmarkStart w:id="2170" w:name="_Toc347739090"/>
      <w:bookmarkStart w:id="2171" w:name="_Toc346897576"/>
      <w:bookmarkStart w:id="2172" w:name="_Toc346874887"/>
      <w:bookmarkStart w:id="2173" w:name="_Toc346874345"/>
      <w:bookmarkStart w:id="2174" w:name="_Toc346874106"/>
      <w:bookmarkStart w:id="2175" w:name="_Toc345943841"/>
      <w:bookmarkStart w:id="2176" w:name="_Toc345695396"/>
      <w:bookmarkStart w:id="2177" w:name="_Toc345695140"/>
      <w:bookmarkStart w:id="2178" w:name="_Toc345337452"/>
      <w:bookmarkStart w:id="2179" w:name="_Toc344391491"/>
      <w:bookmarkStart w:id="2180" w:name="_Toc344391306"/>
      <w:bookmarkStart w:id="2181" w:name="_Toc258927847"/>
      <w:bookmarkStart w:id="2182" w:name="_Toc18505024"/>
      <w:r w:rsidRPr="00280D25">
        <w:rPr>
          <w:rFonts w:ascii="Arial Narrow" w:hAnsi="Arial Narrow" w:cs="Arial"/>
          <w:bCs/>
          <w:color w:val="auto"/>
          <w:sz w:val="22"/>
          <w:szCs w:val="22"/>
          <w:lang w:val="es-PE"/>
        </w:rPr>
        <w:t>DECLARACIÓN JURADA</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14:paraId="28D618D7" w14:textId="77777777" w:rsidR="003C3ACE" w:rsidRPr="00280D25" w:rsidRDefault="003C3ACE" w:rsidP="003C3ACE">
      <w:pPr>
        <w:pStyle w:val="Textosinformato"/>
        <w:widowControl w:val="0"/>
        <w:jc w:val="center"/>
        <w:rPr>
          <w:rFonts w:ascii="Arial Narrow" w:hAnsi="Arial Narrow" w:cs="Arial"/>
        </w:rPr>
      </w:pPr>
    </w:p>
    <w:p w14:paraId="3883B19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lo siguiente:</w:t>
      </w:r>
    </w:p>
    <w:p w14:paraId="2F40E49E" w14:textId="77777777" w:rsidR="003C3ACE" w:rsidRPr="00280D25" w:rsidRDefault="003C3ACE" w:rsidP="003C3ACE">
      <w:pPr>
        <w:pStyle w:val="Textosinformato"/>
        <w:widowControl w:val="0"/>
        <w:jc w:val="both"/>
        <w:rPr>
          <w:rFonts w:ascii="Arial Narrow" w:hAnsi="Arial Narrow" w:cs="Arial"/>
        </w:rPr>
      </w:pPr>
    </w:p>
    <w:p w14:paraId="678F576A" w14:textId="77777777" w:rsidR="003C3ACE" w:rsidRPr="00280D25" w:rsidRDefault="003C3ACE" w:rsidP="006A02C0">
      <w:pPr>
        <w:pStyle w:val="Textosinformato"/>
        <w:widowControl w:val="0"/>
        <w:numPr>
          <w:ilvl w:val="0"/>
          <w:numId w:val="55"/>
        </w:numPr>
        <w:tabs>
          <w:tab w:val="num" w:pos="360"/>
        </w:tabs>
        <w:ind w:left="360"/>
        <w:jc w:val="both"/>
        <w:rPr>
          <w:rFonts w:ascii="Arial Narrow" w:hAnsi="Arial Narrow" w:cs="Arial"/>
        </w:rPr>
      </w:pPr>
      <w:r w:rsidRPr="00280D25">
        <w:rPr>
          <w:rFonts w:ascii="Arial Narrow" w:hAnsi="Arial Narrow" w:cs="Arial"/>
        </w:rPr>
        <w:t>Que toda la información presentada consignada en los documentos presentados es fidedigna.</w:t>
      </w:r>
    </w:p>
    <w:p w14:paraId="01196B6F" w14:textId="77777777" w:rsidR="003C3ACE" w:rsidRPr="00280D25" w:rsidRDefault="003C3ACE" w:rsidP="003C3ACE">
      <w:pPr>
        <w:pStyle w:val="Textosinformato"/>
        <w:widowControl w:val="0"/>
        <w:ind w:left="360"/>
        <w:jc w:val="both"/>
        <w:rPr>
          <w:rFonts w:ascii="Arial Narrow" w:hAnsi="Arial Narrow" w:cs="Arial"/>
        </w:rPr>
      </w:pPr>
    </w:p>
    <w:p w14:paraId="473B2058" w14:textId="77777777"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t>Que ….................................................................................................................... (nombre de cada uno de los integrantes del Consorcio) se han asociado a través de un consorcio a los efectos de participar en el Concurso.</w:t>
      </w:r>
    </w:p>
    <w:p w14:paraId="4254B174" w14:textId="77777777" w:rsidR="003C3ACE" w:rsidRPr="00280D25" w:rsidRDefault="003C3ACE" w:rsidP="003C3ACE">
      <w:pPr>
        <w:pStyle w:val="Textosinformato"/>
        <w:widowControl w:val="0"/>
        <w:jc w:val="both"/>
        <w:rPr>
          <w:rFonts w:ascii="Arial Narrow" w:hAnsi="Arial Narrow" w:cs="Arial"/>
        </w:rPr>
      </w:pPr>
    </w:p>
    <w:p w14:paraId="46287A25" w14:textId="77777777"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t>Que ….................................................................................................................... (nombre de cada uno de los integrantes del Consorcio) son empresas constituidas de acuerdo con la legislación de su país de origen y mantienen su existencia.</w:t>
      </w:r>
    </w:p>
    <w:p w14:paraId="19E2B077" w14:textId="77777777" w:rsidR="003C3ACE" w:rsidRPr="00280D25" w:rsidRDefault="003C3ACE" w:rsidP="003C3ACE">
      <w:pPr>
        <w:pStyle w:val="Textosinformato"/>
        <w:widowControl w:val="0"/>
        <w:jc w:val="both"/>
        <w:rPr>
          <w:rFonts w:ascii="Arial Narrow" w:hAnsi="Arial Narrow" w:cs="Arial"/>
        </w:rPr>
      </w:pPr>
    </w:p>
    <w:p w14:paraId="28988299" w14:textId="77777777"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7DD6F85A" w14:textId="77777777" w:rsidR="003C3ACE" w:rsidRPr="00280D25" w:rsidRDefault="003C3ACE" w:rsidP="003C3ACE">
      <w:pPr>
        <w:pStyle w:val="Textosinformato"/>
        <w:widowControl w:val="0"/>
        <w:jc w:val="both"/>
        <w:rPr>
          <w:rFonts w:ascii="Arial Narrow" w:hAnsi="Arial Narrow" w:cs="Arial"/>
        </w:rPr>
      </w:pPr>
    </w:p>
    <w:p w14:paraId="3B028D8E" w14:textId="77777777"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t>Que el porcentaje de participación de cada uno de nuestros integrantes, es el siguiente:</w:t>
      </w:r>
    </w:p>
    <w:p w14:paraId="6BFD59F9" w14:textId="77777777" w:rsidR="003C3ACE" w:rsidRPr="00280D25" w:rsidRDefault="003C3ACE" w:rsidP="003C3ACE">
      <w:pPr>
        <w:pStyle w:val="Textosinformato"/>
        <w:widowControl w:val="0"/>
        <w:jc w:val="both"/>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3C3ACE" w:rsidRPr="00280D25" w14:paraId="4DEAD05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71719A0B"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Integrantes</w:t>
            </w:r>
          </w:p>
        </w:tc>
        <w:tc>
          <w:tcPr>
            <w:tcW w:w="3208" w:type="dxa"/>
            <w:tcBorders>
              <w:top w:val="single" w:sz="6" w:space="0" w:color="000000"/>
              <w:left w:val="single" w:sz="4" w:space="0" w:color="auto"/>
              <w:bottom w:val="single" w:sz="6" w:space="0" w:color="000000"/>
              <w:right w:val="single" w:sz="6" w:space="0" w:color="000000"/>
            </w:tcBorders>
            <w:vAlign w:val="center"/>
            <w:hideMark/>
          </w:tcPr>
          <w:p w14:paraId="2E2F8A1D"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 xml:space="preserve">Porcentaje de </w:t>
            </w:r>
          </w:p>
          <w:p w14:paraId="70D24696" w14:textId="77777777" w:rsidR="003C3ACE" w:rsidRPr="00280D25" w:rsidRDefault="003C3ACE" w:rsidP="0073142F">
            <w:pPr>
              <w:pStyle w:val="Textosinformato"/>
              <w:widowControl w:val="0"/>
              <w:jc w:val="center"/>
              <w:rPr>
                <w:rFonts w:ascii="Arial Narrow" w:hAnsi="Arial Narrow" w:cs="Arial"/>
                <w:b/>
                <w:lang w:eastAsia="es-ES"/>
              </w:rPr>
            </w:pPr>
            <w:r w:rsidRPr="00280D25">
              <w:rPr>
                <w:rFonts w:ascii="Arial Narrow" w:hAnsi="Arial Narrow" w:cs="Arial"/>
                <w:b/>
                <w:lang w:eastAsia="es-ES"/>
              </w:rPr>
              <w:t xml:space="preserve">participación en el Interesado </w:t>
            </w:r>
          </w:p>
        </w:tc>
      </w:tr>
      <w:tr w:rsidR="003C3ACE" w:rsidRPr="00280D25" w14:paraId="30EFD8F6"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4479084"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1.</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87FFBE9"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30C2F55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C631B7F"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2.</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122D7F1"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0AD6651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24A0A2E"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3.</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2D755F51"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5B692353"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DF01152"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4.</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D54FF4"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4FE456E4"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B7CFF44" w14:textId="77777777" w:rsidR="003C3ACE" w:rsidRPr="00280D25" w:rsidRDefault="003C3ACE" w:rsidP="0073142F">
            <w:pPr>
              <w:pStyle w:val="Textosinformato"/>
              <w:widowControl w:val="0"/>
              <w:rPr>
                <w:rFonts w:ascii="Arial Narrow" w:hAnsi="Arial Narrow" w:cs="Arial"/>
                <w:lang w:eastAsia="es-ES"/>
              </w:rPr>
            </w:pPr>
            <w:r w:rsidRPr="00280D25">
              <w:rPr>
                <w:rFonts w:ascii="Arial Narrow" w:hAnsi="Arial Narrow" w:cs="Arial"/>
                <w:lang w:eastAsia="es-ES"/>
              </w:rPr>
              <w:t>5.</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559C4EC" w14:textId="77777777" w:rsidR="003C3ACE" w:rsidRPr="00280D25" w:rsidRDefault="003C3ACE" w:rsidP="0073142F">
            <w:pPr>
              <w:pStyle w:val="Textosinformato"/>
              <w:widowControl w:val="0"/>
              <w:rPr>
                <w:rFonts w:ascii="Arial Narrow" w:hAnsi="Arial Narrow" w:cs="Arial"/>
                <w:lang w:eastAsia="es-ES"/>
              </w:rPr>
            </w:pPr>
          </w:p>
        </w:tc>
      </w:tr>
      <w:tr w:rsidR="003C3ACE" w:rsidRPr="00280D25" w14:paraId="5990B58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05E65BC6" w14:textId="77777777" w:rsidR="003C3ACE" w:rsidRPr="00280D25" w:rsidRDefault="003C3ACE" w:rsidP="0073142F">
            <w:pPr>
              <w:pStyle w:val="Textosinformato"/>
              <w:widowControl w:val="0"/>
              <w:rPr>
                <w:rFonts w:ascii="Arial Narrow" w:hAnsi="Arial Narrow" w:cs="Arial"/>
                <w:b/>
                <w:lang w:eastAsia="es-ES"/>
              </w:rPr>
            </w:pPr>
            <w:r w:rsidRPr="00280D25">
              <w:rPr>
                <w:rFonts w:ascii="Arial Narrow" w:hAnsi="Arial Narrow" w:cs="Arial"/>
                <w:b/>
                <w:lang w:eastAsia="es-ES"/>
              </w:rPr>
              <w:t>TOTAL</w:t>
            </w:r>
          </w:p>
        </w:tc>
        <w:tc>
          <w:tcPr>
            <w:tcW w:w="3208" w:type="dxa"/>
            <w:tcBorders>
              <w:top w:val="single" w:sz="6" w:space="0" w:color="000000"/>
              <w:left w:val="single" w:sz="4" w:space="0" w:color="auto"/>
              <w:bottom w:val="single" w:sz="6" w:space="0" w:color="000000"/>
              <w:right w:val="single" w:sz="6" w:space="0" w:color="000000"/>
            </w:tcBorders>
            <w:vAlign w:val="center"/>
          </w:tcPr>
          <w:p w14:paraId="715B6077" w14:textId="77777777" w:rsidR="003C3ACE" w:rsidRPr="00280D25" w:rsidRDefault="003C3ACE" w:rsidP="0073142F">
            <w:pPr>
              <w:pStyle w:val="Textosinformato"/>
              <w:widowControl w:val="0"/>
              <w:rPr>
                <w:rFonts w:ascii="Arial Narrow" w:hAnsi="Arial Narrow" w:cs="Arial"/>
                <w:b/>
                <w:lang w:eastAsia="es-ES"/>
              </w:rPr>
            </w:pPr>
          </w:p>
        </w:tc>
      </w:tr>
    </w:tbl>
    <w:p w14:paraId="1F9014DE" w14:textId="77777777" w:rsidR="003C3ACE" w:rsidRPr="00280D25" w:rsidRDefault="003C3ACE" w:rsidP="003C3ACE">
      <w:pPr>
        <w:pStyle w:val="Textosinformato"/>
        <w:widowControl w:val="0"/>
        <w:jc w:val="both"/>
        <w:rPr>
          <w:rFonts w:ascii="Arial Narrow" w:hAnsi="Arial Narrow" w:cs="Arial"/>
        </w:rPr>
      </w:pPr>
    </w:p>
    <w:p w14:paraId="757D5DEA" w14:textId="77777777"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t>Que ….................................................... (nombre del Interesado), así como sus integrantes, renuncian a lo siguiente:</w:t>
      </w:r>
    </w:p>
    <w:p w14:paraId="6588CEF8" w14:textId="77777777" w:rsidR="003C3ACE" w:rsidRPr="00280D25" w:rsidRDefault="003C3ACE" w:rsidP="003C3ACE">
      <w:pPr>
        <w:pStyle w:val="Textosinformato"/>
        <w:widowControl w:val="0"/>
        <w:ind w:left="284" w:right="709"/>
        <w:jc w:val="both"/>
        <w:rPr>
          <w:rFonts w:ascii="Arial Narrow" w:hAnsi="Arial Narrow" w:cs="Arial"/>
          <w:b/>
        </w:rPr>
      </w:pPr>
    </w:p>
    <w:p w14:paraId="4C78EEC3" w14:textId="77777777" w:rsidR="003C3ACE" w:rsidRPr="00280D25" w:rsidRDefault="003C3ACE" w:rsidP="006A02C0">
      <w:pPr>
        <w:pStyle w:val="Textosinformato"/>
        <w:widowControl w:val="0"/>
        <w:numPr>
          <w:ilvl w:val="1"/>
          <w:numId w:val="56"/>
        </w:numPr>
        <w:tabs>
          <w:tab w:val="num" w:pos="720"/>
        </w:tabs>
        <w:ind w:left="720" w:right="44"/>
        <w:jc w:val="both"/>
        <w:rPr>
          <w:rFonts w:ascii="Arial Narrow" w:hAnsi="Arial Narrow" w:cs="Arial"/>
        </w:rPr>
      </w:pPr>
      <w:r w:rsidRPr="00280D25">
        <w:rPr>
          <w:rFonts w:ascii="Arial Narrow" w:hAnsi="Arial Narrow" w:cs="Arial"/>
        </w:rPr>
        <w:t>A invocar o ejercer cualquier privilegio o inmunidad diplomática o de cualquier otro tipo.</w:t>
      </w:r>
    </w:p>
    <w:p w14:paraId="566C938B" w14:textId="77777777" w:rsidR="003C3ACE" w:rsidRPr="00280D25" w:rsidRDefault="003C3ACE" w:rsidP="003C3ACE">
      <w:pPr>
        <w:pStyle w:val="Textosinformato"/>
        <w:widowControl w:val="0"/>
        <w:tabs>
          <w:tab w:val="num" w:pos="720"/>
        </w:tabs>
        <w:ind w:left="720" w:right="44" w:hanging="360"/>
        <w:jc w:val="both"/>
        <w:rPr>
          <w:rFonts w:ascii="Arial Narrow" w:hAnsi="Arial Narrow" w:cs="Arial"/>
        </w:rPr>
      </w:pPr>
    </w:p>
    <w:p w14:paraId="1E651A22" w14:textId="77777777" w:rsidR="003C3ACE" w:rsidRPr="00280D25" w:rsidRDefault="003C3ACE" w:rsidP="006A02C0">
      <w:pPr>
        <w:pStyle w:val="Textosinformato"/>
        <w:widowControl w:val="0"/>
        <w:numPr>
          <w:ilvl w:val="1"/>
          <w:numId w:val="56"/>
        </w:numPr>
        <w:tabs>
          <w:tab w:val="num" w:pos="720"/>
        </w:tabs>
        <w:ind w:left="720" w:right="44"/>
        <w:jc w:val="both"/>
        <w:rPr>
          <w:rFonts w:ascii="Arial Narrow" w:hAnsi="Arial Narrow" w:cs="Arial"/>
        </w:rPr>
      </w:pPr>
      <w:r w:rsidRPr="00280D25">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27A84DA4" w14:textId="77777777" w:rsidR="003C3ACE" w:rsidRPr="00280D25" w:rsidRDefault="003C3ACE" w:rsidP="003C3ACE">
      <w:pPr>
        <w:pStyle w:val="Prrafodelista"/>
        <w:widowControl w:val="0"/>
        <w:rPr>
          <w:rFonts w:ascii="Arial Narrow" w:hAnsi="Arial Narrow" w:cs="Arial"/>
          <w:sz w:val="22"/>
          <w:szCs w:val="22"/>
          <w:lang w:val="es-PE"/>
        </w:rPr>
      </w:pPr>
    </w:p>
    <w:p w14:paraId="7EB74465" w14:textId="332C9A8B"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bCs/>
          <w:iCs/>
        </w:rPr>
      </w:pPr>
      <w:r w:rsidRPr="00280D25">
        <w:rPr>
          <w:rFonts w:ascii="Arial Narrow" w:hAnsi="Arial Narrow" w:cs="Arial"/>
        </w:rPr>
        <w:t xml:space="preserve">Por medio de la presente, declaramos bajo juramento que …...........................................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aprobado por Resolución </w:t>
      </w:r>
      <w:r w:rsidRPr="00280D25" w:rsidDel="006F1673">
        <w:rPr>
          <w:rFonts w:ascii="Arial Narrow" w:hAnsi="Arial Narrow" w:cs="Arial"/>
          <w:bCs/>
          <w:iCs/>
        </w:rPr>
        <w:t xml:space="preserve">Nº </w:t>
      </w:r>
      <w:r w:rsidRPr="00280D25">
        <w:rPr>
          <w:rFonts w:ascii="Arial Narrow" w:hAnsi="Arial Narrow" w:cs="Arial"/>
          <w:bCs/>
          <w:iCs/>
        </w:rPr>
        <w:t>00019-2015-SMV/01.</w:t>
      </w:r>
    </w:p>
    <w:p w14:paraId="5131A548" w14:textId="77777777" w:rsidR="00C479E1" w:rsidRPr="00280D25" w:rsidRDefault="00C479E1" w:rsidP="00C479E1">
      <w:pPr>
        <w:pStyle w:val="Textosinformato"/>
        <w:widowControl w:val="0"/>
        <w:tabs>
          <w:tab w:val="num" w:pos="720"/>
        </w:tabs>
        <w:ind w:left="360"/>
        <w:jc w:val="both"/>
        <w:rPr>
          <w:rFonts w:ascii="Arial Narrow" w:hAnsi="Arial Narrow" w:cs="Arial"/>
        </w:rPr>
      </w:pPr>
    </w:p>
    <w:p w14:paraId="57C7E341" w14:textId="77777777"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lastRenderedPageBreak/>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14:paraId="2A662B87" w14:textId="77777777" w:rsidR="003C3ACE" w:rsidRPr="00280D25" w:rsidRDefault="003C3ACE" w:rsidP="003C3ACE">
      <w:pPr>
        <w:pStyle w:val="Textosinformato"/>
        <w:widowControl w:val="0"/>
        <w:tabs>
          <w:tab w:val="num" w:pos="540"/>
        </w:tabs>
        <w:jc w:val="both"/>
        <w:rPr>
          <w:rFonts w:ascii="Arial Narrow" w:hAnsi="Arial Narrow" w:cs="Arial"/>
        </w:rPr>
      </w:pPr>
    </w:p>
    <w:p w14:paraId="2CA097A3" w14:textId="77777777"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t>Que, la persona jurídica a constituirse celebrará el Contrato de Concesión del Proyecto “Ferrocarril Huancayo - Huancavelica”</w:t>
      </w:r>
    </w:p>
    <w:p w14:paraId="27E60788" w14:textId="77777777" w:rsidR="003C3ACE" w:rsidRPr="00280D25" w:rsidRDefault="003C3ACE" w:rsidP="003C3ACE">
      <w:pPr>
        <w:pStyle w:val="Textosinformato"/>
        <w:widowControl w:val="0"/>
        <w:tabs>
          <w:tab w:val="num" w:pos="720"/>
        </w:tabs>
        <w:ind w:left="360"/>
        <w:jc w:val="both"/>
        <w:rPr>
          <w:rFonts w:ascii="Arial Narrow" w:hAnsi="Arial Narrow" w:cs="Arial"/>
        </w:rPr>
      </w:pPr>
    </w:p>
    <w:p w14:paraId="3EBBB28A" w14:textId="65EFA612" w:rsidR="003C3ACE" w:rsidRPr="00280D25"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280D25">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280D25">
        <w:rPr>
          <w:rFonts w:ascii="Arial Narrow" w:hAnsi="Arial Narrow" w:cs="Arial"/>
        </w:rPr>
        <w:fldChar w:fldCharType="begin"/>
      </w:r>
      <w:r w:rsidRPr="00280D25">
        <w:rPr>
          <w:rFonts w:ascii="Arial Narrow" w:hAnsi="Arial Narrow" w:cs="Arial"/>
        </w:rPr>
        <w:instrText xml:space="preserve"> REF _Ref347736321 \h  \* MERGEFORMAT </w:instrText>
      </w:r>
      <w:r w:rsidRPr="00280D25">
        <w:rPr>
          <w:rFonts w:ascii="Arial Narrow" w:hAnsi="Arial Narrow" w:cs="Arial"/>
        </w:rPr>
        <w:fldChar w:fldCharType="separate"/>
      </w:r>
      <w:r w:rsidR="00703713">
        <w:rPr>
          <w:rFonts w:ascii="Arial Narrow" w:hAnsi="Arial Narrow" w:cs="Arial"/>
          <w:b/>
          <w:bCs/>
          <w:lang w:val="es-ES"/>
        </w:rPr>
        <w:t>¡Error! No se encuentra el origen de la referencia.</w:t>
      </w:r>
      <w:r w:rsidRPr="00280D25">
        <w:rPr>
          <w:rFonts w:ascii="Arial Narrow" w:hAnsi="Arial Narrow" w:cs="Arial"/>
        </w:rPr>
        <w:fldChar w:fldCharType="end"/>
      </w:r>
      <w:r w:rsidRPr="00280D25">
        <w:rPr>
          <w:rFonts w:ascii="Arial Narrow" w:hAnsi="Arial Narrow" w:cs="Arial"/>
        </w:rPr>
        <w:t xml:space="preserve"> de las Bases.</w:t>
      </w:r>
    </w:p>
    <w:p w14:paraId="41BD3292" w14:textId="77777777" w:rsidR="003C3ACE" w:rsidRPr="00280D25" w:rsidRDefault="003C3ACE" w:rsidP="003C3ACE">
      <w:pPr>
        <w:pStyle w:val="Textosinformato"/>
        <w:widowControl w:val="0"/>
        <w:ind w:left="180"/>
        <w:jc w:val="both"/>
        <w:rPr>
          <w:rFonts w:ascii="Arial Narrow" w:hAnsi="Arial Narrow" w:cs="Arial"/>
        </w:rPr>
      </w:pPr>
    </w:p>
    <w:p w14:paraId="1249EE19" w14:textId="77777777" w:rsidR="003C3ACE" w:rsidRPr="00280D25" w:rsidRDefault="003C3ACE" w:rsidP="003C3ACE">
      <w:pPr>
        <w:pStyle w:val="Textosinformato"/>
        <w:widowControl w:val="0"/>
        <w:ind w:left="360"/>
        <w:jc w:val="both"/>
        <w:rPr>
          <w:rFonts w:ascii="Arial Narrow" w:hAnsi="Arial Narrow" w:cs="Arial"/>
        </w:rPr>
      </w:pPr>
      <w:r w:rsidRPr="00280D25">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393FED81" w14:textId="77777777" w:rsidR="003C3ACE" w:rsidRPr="00280D25" w:rsidRDefault="003C3ACE" w:rsidP="003C3ACE">
      <w:pPr>
        <w:pStyle w:val="Textosinformato"/>
        <w:widowControl w:val="0"/>
        <w:ind w:left="360"/>
        <w:jc w:val="both"/>
        <w:rPr>
          <w:rFonts w:ascii="Arial Narrow" w:hAnsi="Arial Narrow" w:cs="Arial"/>
        </w:rPr>
      </w:pPr>
    </w:p>
    <w:p w14:paraId="64873F15" w14:textId="2305AA88"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AB19AF" w:rsidRPr="00280D25">
        <w:rPr>
          <w:rFonts w:ascii="Arial Narrow" w:hAnsi="Arial Narrow" w:cs="Arial"/>
          <w:lang w:val="es-PE"/>
        </w:rPr>
        <w:t>2</w:t>
      </w:r>
      <w:r w:rsidRPr="00280D25">
        <w:rPr>
          <w:rFonts w:ascii="Arial Narrow" w:hAnsi="Arial Narrow" w:cs="Arial"/>
        </w:rPr>
        <w:t>…</w:t>
      </w:r>
    </w:p>
    <w:p w14:paraId="338C04F0" w14:textId="77777777" w:rsidR="003C3ACE" w:rsidRPr="00280D25" w:rsidRDefault="003C3ACE" w:rsidP="003C3ACE">
      <w:pPr>
        <w:pStyle w:val="Textosinformato"/>
        <w:widowControl w:val="0"/>
        <w:jc w:val="both"/>
        <w:rPr>
          <w:rFonts w:ascii="Arial Narrow" w:hAnsi="Arial Narrow" w:cs="Arial"/>
        </w:rPr>
      </w:pPr>
    </w:p>
    <w:p w14:paraId="1DA62BC7" w14:textId="77777777" w:rsidR="003C3ACE" w:rsidRPr="00280D25" w:rsidRDefault="003C3ACE" w:rsidP="003C3ACE">
      <w:pPr>
        <w:pStyle w:val="Textosinformato"/>
        <w:widowControl w:val="0"/>
        <w:jc w:val="both"/>
        <w:rPr>
          <w:rFonts w:ascii="Arial Narrow" w:hAnsi="Arial Narrow" w:cs="Arial"/>
        </w:rPr>
      </w:pPr>
    </w:p>
    <w:p w14:paraId="0AEA3ACD"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56DE8537"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31A97868" w14:textId="77777777" w:rsidR="003C3ACE" w:rsidRPr="00280D25" w:rsidRDefault="003C3ACE" w:rsidP="003C3ACE">
      <w:pPr>
        <w:pStyle w:val="Textosinformato"/>
        <w:widowControl w:val="0"/>
        <w:jc w:val="both"/>
        <w:rPr>
          <w:rFonts w:ascii="Arial Narrow" w:hAnsi="Arial Narrow" w:cs="Arial"/>
        </w:rPr>
      </w:pPr>
    </w:p>
    <w:p w14:paraId="4D7CF710"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4E1EED04"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Nombre del Representante Legal del Interesado</w:t>
      </w:r>
    </w:p>
    <w:p w14:paraId="137781E1" w14:textId="77777777" w:rsidR="003C3ACE" w:rsidRPr="00280D25" w:rsidRDefault="003C3ACE" w:rsidP="003C3ACE">
      <w:pPr>
        <w:pStyle w:val="Textosinformato"/>
        <w:widowControl w:val="0"/>
        <w:jc w:val="both"/>
        <w:rPr>
          <w:rFonts w:ascii="Arial Narrow" w:hAnsi="Arial Narrow" w:cs="Arial"/>
        </w:rPr>
      </w:pPr>
    </w:p>
    <w:p w14:paraId="6ABE5CE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23FE93F6"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Firma del Representante Legal del Interesado</w:t>
      </w:r>
    </w:p>
    <w:p w14:paraId="787F04E1" w14:textId="77777777" w:rsidR="003C3ACE" w:rsidRPr="00280D25" w:rsidRDefault="003C3ACE" w:rsidP="003C3ACE">
      <w:pPr>
        <w:pStyle w:val="Textosinformato"/>
        <w:widowControl w:val="0"/>
        <w:ind w:left="708" w:firstLine="708"/>
        <w:jc w:val="both"/>
        <w:rPr>
          <w:rFonts w:ascii="Arial Narrow" w:hAnsi="Arial Narrow" w:cs="Arial"/>
        </w:rPr>
      </w:pPr>
    </w:p>
    <w:p w14:paraId="3BEB14A3" w14:textId="77777777" w:rsidR="003C3ACE" w:rsidRPr="00280D25" w:rsidRDefault="003C3ACE" w:rsidP="003C3ACE">
      <w:pPr>
        <w:pStyle w:val="Textosinformato"/>
        <w:widowControl w:val="0"/>
        <w:ind w:left="708" w:firstLine="708"/>
        <w:jc w:val="both"/>
        <w:rPr>
          <w:rFonts w:ascii="Arial Narrow" w:hAnsi="Arial Narrow" w:cs="Arial"/>
        </w:rPr>
      </w:pPr>
    </w:p>
    <w:p w14:paraId="3E06F03F" w14:textId="354C7C9E" w:rsidR="003C3ACE" w:rsidRPr="00280D25" w:rsidRDefault="003C3ACE" w:rsidP="003C3ACE">
      <w:pPr>
        <w:pStyle w:val="Ttulo1"/>
        <w:widowControl w:val="0"/>
        <w:jc w:val="center"/>
        <w:rPr>
          <w:rFonts w:ascii="Arial Narrow" w:hAnsi="Arial Narrow" w:cs="Arial"/>
          <w:color w:val="auto"/>
          <w:sz w:val="22"/>
          <w:szCs w:val="22"/>
          <w:lang w:val="es-PE"/>
        </w:rPr>
      </w:pPr>
      <w:r w:rsidRPr="00280D25">
        <w:rPr>
          <w:rFonts w:ascii="Arial Narrow" w:hAnsi="Arial Narrow" w:cs="Arial"/>
          <w:b w:val="0"/>
          <w:bCs/>
          <w:sz w:val="22"/>
          <w:szCs w:val="22"/>
        </w:rPr>
        <w:br w:type="page"/>
      </w:r>
      <w:bookmarkStart w:id="2183" w:name="_Toc365887498"/>
      <w:bookmarkStart w:id="2184" w:name="_Toc346874346"/>
      <w:bookmarkStart w:id="2185" w:name="_Toc346874107"/>
      <w:bookmarkStart w:id="2186" w:name="_Toc345943842"/>
      <w:bookmarkStart w:id="2187" w:name="_Ref345929741"/>
      <w:bookmarkStart w:id="2188" w:name="_Toc345695397"/>
      <w:bookmarkStart w:id="2189" w:name="_Toc345695141"/>
      <w:bookmarkStart w:id="2190" w:name="_Toc344391492"/>
      <w:bookmarkStart w:id="2191" w:name="_Toc345337453"/>
      <w:bookmarkStart w:id="2192" w:name="_Toc344391307"/>
      <w:bookmarkStart w:id="2193" w:name="_Toc258927848"/>
      <w:bookmarkStart w:id="2194" w:name="_Toc18505025"/>
      <w:r w:rsidRPr="00280D25">
        <w:rPr>
          <w:rFonts w:ascii="Arial Narrow" w:hAnsi="Arial Narrow" w:cs="Arial"/>
          <w:color w:val="auto"/>
          <w:sz w:val="22"/>
          <w:szCs w:val="22"/>
          <w:lang w:val="es-PE"/>
        </w:rPr>
        <w:lastRenderedPageBreak/>
        <w:t xml:space="preserve">ANEXO </w:t>
      </w:r>
      <w:r w:rsidRPr="00280D25">
        <w:rPr>
          <w:rFonts w:ascii="Arial Narrow" w:hAnsi="Arial Narrow" w:cs="Arial"/>
          <w:i/>
          <w:color w:val="auto"/>
          <w:sz w:val="22"/>
          <w:szCs w:val="22"/>
          <w:lang w:val="es-PE"/>
        </w:rPr>
        <w:t>Nº</w:t>
      </w:r>
      <w:r w:rsidRPr="00280D25">
        <w:rPr>
          <w:rFonts w:ascii="Arial Narrow" w:hAnsi="Arial Narrow" w:cs="Arial"/>
          <w:color w:val="auto"/>
          <w:sz w:val="22"/>
          <w:szCs w:val="22"/>
          <w:lang w:val="es-PE"/>
        </w:rPr>
        <w:t xml:space="preserve"> 6</w:t>
      </w:r>
      <w:bookmarkEnd w:id="2183"/>
      <w:bookmarkEnd w:id="2184"/>
      <w:bookmarkEnd w:id="2185"/>
      <w:bookmarkEnd w:id="2186"/>
      <w:bookmarkEnd w:id="2187"/>
      <w:bookmarkEnd w:id="2188"/>
      <w:bookmarkEnd w:id="2189"/>
      <w:bookmarkEnd w:id="2190"/>
      <w:bookmarkEnd w:id="2191"/>
      <w:bookmarkEnd w:id="2192"/>
      <w:bookmarkEnd w:id="2193"/>
      <w:bookmarkEnd w:id="2194"/>
    </w:p>
    <w:p w14:paraId="2B3B81B2" w14:textId="77777777" w:rsidR="003C3ACE" w:rsidRPr="00280D25" w:rsidRDefault="003C3ACE" w:rsidP="003C3ACE">
      <w:pPr>
        <w:widowControl w:val="0"/>
        <w:spacing w:after="0" w:line="240" w:lineRule="auto"/>
        <w:rPr>
          <w:rFonts w:ascii="Arial Narrow" w:hAnsi="Arial Narrow" w:cs="Arial"/>
        </w:rPr>
      </w:pPr>
    </w:p>
    <w:p w14:paraId="24EB5738"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2195" w:name="_Toc365887499"/>
      <w:bookmarkStart w:id="2196" w:name="_Toc346874347"/>
      <w:bookmarkStart w:id="2197" w:name="_Toc346874108"/>
      <w:bookmarkStart w:id="2198" w:name="_Toc345943843"/>
      <w:bookmarkStart w:id="2199" w:name="_Ref345929735"/>
      <w:bookmarkStart w:id="2200" w:name="_Toc18505026"/>
      <w:bookmarkStart w:id="2201" w:name="_Toc258927849"/>
      <w:bookmarkStart w:id="2202" w:name="_Toc345695398"/>
      <w:bookmarkStart w:id="2203" w:name="_Toc345695142"/>
      <w:bookmarkStart w:id="2204" w:name="_Toc344391493"/>
      <w:bookmarkStart w:id="2205" w:name="_Toc345337454"/>
      <w:bookmarkStart w:id="2206" w:name="_Toc344391308"/>
      <w:r w:rsidRPr="00280D25">
        <w:rPr>
          <w:rFonts w:ascii="Arial Narrow" w:hAnsi="Arial Narrow" w:cs="Arial"/>
          <w:color w:val="auto"/>
          <w:sz w:val="22"/>
          <w:szCs w:val="22"/>
          <w:lang w:val="es-PE"/>
        </w:rPr>
        <w:t>Formulario 3</w:t>
      </w:r>
      <w:bookmarkEnd w:id="2195"/>
      <w:bookmarkEnd w:id="2196"/>
      <w:bookmarkEnd w:id="2197"/>
      <w:bookmarkEnd w:id="2198"/>
      <w:bookmarkEnd w:id="2199"/>
      <w:bookmarkEnd w:id="2200"/>
    </w:p>
    <w:p w14:paraId="737DB2BE"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2207" w:name="_Toc365887500"/>
      <w:bookmarkStart w:id="2208" w:name="_Toc346874348"/>
      <w:bookmarkStart w:id="2209" w:name="_Toc346874109"/>
      <w:bookmarkStart w:id="2210" w:name="_Toc345943844"/>
      <w:bookmarkStart w:id="2211" w:name="_Toc18505027"/>
      <w:r w:rsidRPr="00280D25">
        <w:rPr>
          <w:rFonts w:ascii="Arial Narrow" w:hAnsi="Arial Narrow" w:cs="Arial"/>
          <w:color w:val="auto"/>
          <w:sz w:val="22"/>
          <w:szCs w:val="22"/>
          <w:lang w:val="es-PE"/>
        </w:rPr>
        <w:t xml:space="preserve">INCORPORACIÓN DE NUEVO INTEGRANTE DEL </w:t>
      </w:r>
      <w:bookmarkEnd w:id="2201"/>
      <w:r w:rsidRPr="00280D25">
        <w:rPr>
          <w:rFonts w:ascii="Arial Narrow" w:hAnsi="Arial Narrow" w:cs="Arial"/>
          <w:color w:val="auto"/>
          <w:sz w:val="22"/>
          <w:szCs w:val="22"/>
          <w:lang w:val="es-PE"/>
        </w:rPr>
        <w:t>INTERESADO</w:t>
      </w:r>
      <w:bookmarkEnd w:id="2202"/>
      <w:bookmarkEnd w:id="2203"/>
      <w:bookmarkEnd w:id="2204"/>
      <w:bookmarkEnd w:id="2205"/>
      <w:bookmarkEnd w:id="2206"/>
      <w:bookmarkEnd w:id="2207"/>
      <w:bookmarkEnd w:id="2208"/>
      <w:bookmarkEnd w:id="2209"/>
      <w:bookmarkEnd w:id="2210"/>
      <w:bookmarkEnd w:id="2211"/>
    </w:p>
    <w:p w14:paraId="383F1417" w14:textId="77777777" w:rsidR="003C3ACE" w:rsidRPr="00280D25" w:rsidRDefault="003C3ACE" w:rsidP="003C3ACE">
      <w:pPr>
        <w:pStyle w:val="Textosinformato"/>
        <w:widowControl w:val="0"/>
        <w:jc w:val="center"/>
        <w:rPr>
          <w:rFonts w:ascii="Arial Narrow" w:hAnsi="Arial Narrow" w:cs="Arial"/>
          <w:b/>
        </w:rPr>
      </w:pPr>
      <w:bookmarkStart w:id="2212" w:name="_Toc424718385"/>
      <w:bookmarkStart w:id="2213" w:name="_Toc370398271"/>
      <w:bookmarkStart w:id="2214" w:name="_Toc365887501"/>
      <w:bookmarkStart w:id="2215" w:name="_Toc347739094"/>
      <w:bookmarkStart w:id="2216" w:name="_Toc346897580"/>
      <w:bookmarkStart w:id="2217" w:name="_Toc346874891"/>
      <w:bookmarkStart w:id="2218" w:name="_Toc346874349"/>
      <w:bookmarkStart w:id="2219" w:name="_Toc346874110"/>
      <w:bookmarkStart w:id="2220" w:name="_Toc345943845"/>
      <w:bookmarkStart w:id="2221" w:name="_Toc345695399"/>
      <w:bookmarkStart w:id="2222" w:name="_Toc345695143"/>
      <w:bookmarkStart w:id="2223" w:name="_Toc345337455"/>
      <w:bookmarkStart w:id="2224" w:name="_Toc344391494"/>
      <w:bookmarkStart w:id="2225" w:name="_Toc344391309"/>
      <w:bookmarkStart w:id="2226" w:name="_Toc258927850"/>
      <w:bookmarkStart w:id="2227" w:name="_Toc238471079"/>
      <w:bookmarkStart w:id="2228" w:name="_Toc237073777"/>
      <w:bookmarkStart w:id="2229" w:name="_Toc236822813"/>
      <w:bookmarkStart w:id="2230" w:name="_Toc236822629"/>
      <w:r w:rsidRPr="00280D25">
        <w:rPr>
          <w:rFonts w:ascii="Arial Narrow" w:hAnsi="Arial Narrow" w:cs="Arial"/>
        </w:rPr>
        <w:t>(Referencia Numeral 6.2 de las Bases del Concurso)</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14:paraId="66F293F0" w14:textId="77777777" w:rsidR="003C3ACE" w:rsidRPr="00280D25" w:rsidRDefault="003C3ACE" w:rsidP="003C3ACE">
      <w:pPr>
        <w:pStyle w:val="Textosinformato"/>
        <w:widowControl w:val="0"/>
        <w:jc w:val="center"/>
        <w:rPr>
          <w:rFonts w:ascii="Arial Narrow" w:hAnsi="Arial Narrow" w:cs="Arial"/>
          <w:bCs/>
          <w:lang w:val="es-PE"/>
        </w:rPr>
      </w:pPr>
    </w:p>
    <w:p w14:paraId="03225960"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2231" w:name="_Toc487806260"/>
      <w:bookmarkStart w:id="2232" w:name="_Toc461802925"/>
      <w:bookmarkStart w:id="2233" w:name="_Toc451261962"/>
      <w:bookmarkStart w:id="2234" w:name="_Toc424718386"/>
      <w:bookmarkStart w:id="2235" w:name="_Toc370398272"/>
      <w:bookmarkStart w:id="2236" w:name="_Toc365887502"/>
      <w:bookmarkStart w:id="2237" w:name="_Toc347739095"/>
      <w:bookmarkStart w:id="2238" w:name="_Toc346897581"/>
      <w:bookmarkStart w:id="2239" w:name="_Toc346874892"/>
      <w:bookmarkStart w:id="2240" w:name="_Toc346874350"/>
      <w:bookmarkStart w:id="2241" w:name="_Toc346874111"/>
      <w:bookmarkStart w:id="2242" w:name="_Toc345943846"/>
      <w:bookmarkStart w:id="2243" w:name="_Toc345695400"/>
      <w:bookmarkStart w:id="2244" w:name="_Toc345695144"/>
      <w:bookmarkStart w:id="2245" w:name="_Toc345337456"/>
      <w:bookmarkStart w:id="2246" w:name="_Toc344391495"/>
      <w:bookmarkStart w:id="2247" w:name="_Toc344391310"/>
      <w:bookmarkStart w:id="2248" w:name="_Toc258927851"/>
      <w:bookmarkStart w:id="2249" w:name="_Toc18505028"/>
      <w:r w:rsidRPr="00280D25">
        <w:rPr>
          <w:rFonts w:ascii="Arial Narrow" w:hAnsi="Arial Narrow" w:cs="Arial"/>
          <w:bCs/>
          <w:color w:val="auto"/>
          <w:sz w:val="22"/>
          <w:szCs w:val="22"/>
          <w:lang w:val="es-PE"/>
        </w:rPr>
        <w:t>DECLARACIÓN JURADA</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14:paraId="57CB5CAA" w14:textId="77777777" w:rsidR="003C3ACE" w:rsidRPr="00280D25" w:rsidRDefault="003C3ACE" w:rsidP="003C3ACE">
      <w:pPr>
        <w:pStyle w:val="Textosinformato"/>
        <w:widowControl w:val="0"/>
        <w:jc w:val="center"/>
        <w:rPr>
          <w:rFonts w:ascii="Arial Narrow" w:hAnsi="Arial Narrow" w:cs="Arial"/>
        </w:rPr>
      </w:pPr>
    </w:p>
    <w:p w14:paraId="2FAEC6B8" w14:textId="77777777" w:rsidR="003C3ACE" w:rsidRPr="00280D25" w:rsidRDefault="003C3ACE" w:rsidP="003C3ACE">
      <w:pPr>
        <w:pStyle w:val="Textosinformato"/>
        <w:widowControl w:val="0"/>
        <w:jc w:val="both"/>
        <w:rPr>
          <w:rFonts w:ascii="Arial Narrow" w:hAnsi="Arial Narrow" w:cs="Arial"/>
        </w:rPr>
      </w:pPr>
    </w:p>
    <w:p w14:paraId="5F0A4CF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declaro bajo juramento lo siguiente:</w:t>
      </w:r>
    </w:p>
    <w:p w14:paraId="2937B4EA" w14:textId="77777777" w:rsidR="003C3ACE" w:rsidRPr="00280D25" w:rsidRDefault="003C3ACE" w:rsidP="003C3ACE">
      <w:pPr>
        <w:pStyle w:val="Textosinformato"/>
        <w:widowControl w:val="0"/>
        <w:jc w:val="both"/>
        <w:rPr>
          <w:rFonts w:ascii="Arial Narrow" w:hAnsi="Arial Narrow" w:cs="Arial"/>
        </w:rPr>
      </w:pPr>
    </w:p>
    <w:p w14:paraId="59244149"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(nombre del nuevo integrante):</w:t>
      </w:r>
    </w:p>
    <w:p w14:paraId="5EE963E9" w14:textId="77777777" w:rsidR="003C3ACE" w:rsidRPr="00280D25" w:rsidRDefault="003C3ACE" w:rsidP="003C3ACE">
      <w:pPr>
        <w:widowControl w:val="0"/>
        <w:spacing w:after="0" w:line="240" w:lineRule="auto"/>
        <w:rPr>
          <w:rFonts w:ascii="Arial Narrow" w:hAnsi="Arial Narrow" w:cs="Arial"/>
        </w:rPr>
      </w:pPr>
    </w:p>
    <w:p w14:paraId="3AAACC0B" w14:textId="77777777" w:rsidR="003C3ACE" w:rsidRPr="00280D25" w:rsidRDefault="003C3ACE" w:rsidP="003C3ACE">
      <w:pPr>
        <w:widowControl w:val="0"/>
        <w:spacing w:after="0" w:line="240" w:lineRule="auto"/>
        <w:rPr>
          <w:rFonts w:ascii="Arial Narrow" w:hAnsi="Arial Narrow" w:cs="Arial"/>
        </w:rPr>
      </w:pPr>
    </w:p>
    <w:p w14:paraId="45629923" w14:textId="77777777" w:rsidR="003C3ACE" w:rsidRPr="00280D25" w:rsidRDefault="003C3ACE" w:rsidP="006A02C0">
      <w:pPr>
        <w:pStyle w:val="Textoindependiente3"/>
        <w:widowControl w:val="0"/>
        <w:numPr>
          <w:ilvl w:val="0"/>
          <w:numId w:val="57"/>
        </w:numPr>
        <w:tabs>
          <w:tab w:val="num" w:pos="567"/>
        </w:tabs>
        <w:ind w:left="567" w:hanging="567"/>
        <w:jc w:val="both"/>
        <w:rPr>
          <w:rFonts w:ascii="Arial Narrow" w:hAnsi="Arial Narrow" w:cs="Arial"/>
          <w:b w:val="0"/>
          <w:bCs/>
          <w:iCs/>
          <w:sz w:val="22"/>
          <w:szCs w:val="22"/>
          <w:lang w:val="es-PE"/>
        </w:rPr>
      </w:pPr>
      <w:r w:rsidRPr="00280D25">
        <w:rPr>
          <w:rFonts w:ascii="Arial Narrow" w:hAnsi="Arial Narrow" w:cs="Arial"/>
          <w:b w:val="0"/>
          <w:sz w:val="22"/>
          <w:szCs w:val="22"/>
          <w:lang w:val="es-PE"/>
        </w:rPr>
        <w:t>No me encuentro sancionado administrativamente con inhabilitación temporal o permanente en el ejercicio de mis derechos para participar en procesos de selección convocados por el Estado de la República del Perú, ni para contratar con el Estado de la República del Perú</w:t>
      </w:r>
      <w:r w:rsidRPr="00280D25">
        <w:rPr>
          <w:rFonts w:ascii="Arial Narrow" w:hAnsi="Arial Narrow" w:cs="Arial"/>
          <w:b w:val="0"/>
          <w:bCs/>
          <w:iCs/>
          <w:sz w:val="22"/>
          <w:szCs w:val="22"/>
          <w:lang w:val="es-PE"/>
        </w:rPr>
        <w:t>, ni impedido por algunas de las causales establecidas por el artículo 29º del Decreto Legislativo Nº 1362.</w:t>
      </w:r>
    </w:p>
    <w:p w14:paraId="7299B711" w14:textId="77777777" w:rsidR="003C3ACE" w:rsidRPr="00280D25" w:rsidRDefault="003C3ACE" w:rsidP="003C3ACE">
      <w:pPr>
        <w:pStyle w:val="Textoindependiente3"/>
        <w:widowControl w:val="0"/>
        <w:tabs>
          <w:tab w:val="num" w:pos="540"/>
        </w:tabs>
        <w:ind w:left="539" w:hanging="539"/>
        <w:rPr>
          <w:rFonts w:ascii="Arial Narrow" w:hAnsi="Arial Narrow" w:cs="Arial"/>
          <w:b w:val="0"/>
          <w:bCs/>
          <w:iCs/>
          <w:sz w:val="22"/>
          <w:szCs w:val="22"/>
          <w:lang w:val="es-PE"/>
        </w:rPr>
      </w:pPr>
    </w:p>
    <w:p w14:paraId="3D802F8E" w14:textId="34B03E50" w:rsidR="003C3ACE" w:rsidRPr="00280D25" w:rsidRDefault="003C3ACE" w:rsidP="006A02C0">
      <w:pPr>
        <w:pStyle w:val="Textoindependiente3"/>
        <w:widowControl w:val="0"/>
        <w:numPr>
          <w:ilvl w:val="0"/>
          <w:numId w:val="57"/>
        </w:numPr>
        <w:tabs>
          <w:tab w:val="num" w:pos="567"/>
        </w:tabs>
        <w:ind w:left="567" w:hanging="567"/>
        <w:jc w:val="both"/>
        <w:rPr>
          <w:rFonts w:ascii="Arial Narrow" w:hAnsi="Arial Narrow" w:cs="Arial"/>
          <w:b w:val="0"/>
          <w:bCs/>
          <w:iCs/>
        </w:rPr>
      </w:pPr>
      <w:r w:rsidRPr="00280D25">
        <w:rPr>
          <w:rFonts w:ascii="Arial Narrow" w:hAnsi="Arial Narrow" w:cs="Arial"/>
          <w:b w:val="0"/>
          <w:bCs/>
          <w:iCs/>
          <w:sz w:val="22"/>
          <w:szCs w:val="22"/>
          <w:lang w:val="es-PE"/>
        </w:rPr>
        <w:t>No he dejado de ser concesionario por incumplimiento de un contrato de concesión celebrado con el Estado de la República del Perú bajo el marco del proceso de promoción de la inversión privada</w:t>
      </w:r>
      <w:r w:rsidR="00F24C77" w:rsidRPr="00280D25">
        <w:rPr>
          <w:rFonts w:ascii="Arial Narrow" w:hAnsi="Arial Narrow" w:cs="Arial"/>
          <w:b w:val="0"/>
          <w:bCs/>
          <w:iCs/>
          <w:sz w:val="22"/>
          <w:szCs w:val="22"/>
          <w:lang w:val="es-PE"/>
        </w:rPr>
        <w:t>.</w:t>
      </w:r>
      <w:r w:rsidRPr="00280D25">
        <w:rPr>
          <w:rFonts w:ascii="Arial Narrow" w:hAnsi="Arial Narrow" w:cs="Arial"/>
          <w:b w:val="0"/>
          <w:bCs/>
          <w:iCs/>
          <w:sz w:val="22"/>
          <w:szCs w:val="22"/>
          <w:lang w:val="es-PE"/>
        </w:rPr>
        <w:t xml:space="preserve"> </w:t>
      </w:r>
    </w:p>
    <w:p w14:paraId="5F4870CC" w14:textId="77777777" w:rsidR="00F24C77" w:rsidRPr="00280D25" w:rsidRDefault="00F24C77" w:rsidP="00F24C77">
      <w:pPr>
        <w:pStyle w:val="Prrafodelista"/>
        <w:rPr>
          <w:rFonts w:ascii="Arial Narrow" w:hAnsi="Arial Narrow" w:cs="Arial"/>
          <w:bCs/>
          <w:iCs/>
        </w:rPr>
      </w:pPr>
    </w:p>
    <w:p w14:paraId="79AD38FE" w14:textId="4B5E786C" w:rsidR="003C3ACE" w:rsidRPr="00280D25" w:rsidRDefault="003C3ACE" w:rsidP="003C3ACE">
      <w:pPr>
        <w:spacing w:after="0" w:line="240" w:lineRule="auto"/>
        <w:ind w:left="567" w:hanging="567"/>
        <w:jc w:val="both"/>
        <w:rPr>
          <w:rFonts w:ascii="Arial Narrow" w:eastAsia="Times New Roman" w:hAnsi="Arial Narrow" w:cs="Arial"/>
          <w:bCs/>
          <w:iCs/>
        </w:rPr>
      </w:pPr>
      <w:r w:rsidRPr="00280D25">
        <w:rPr>
          <w:rFonts w:ascii="Arial Narrow" w:eastAsia="Times New Roman" w:hAnsi="Arial Narrow" w:cs="Arial"/>
          <w:bCs/>
          <w:iCs/>
        </w:rPr>
        <w:t>c)</w:t>
      </w:r>
      <w:r w:rsidRPr="00280D25">
        <w:rPr>
          <w:rFonts w:ascii="Arial Narrow" w:eastAsia="Times New Roman" w:hAnsi="Arial Narrow" w:cs="Arial"/>
          <w:bCs/>
          <w:iCs/>
        </w:rPr>
        <w:tab/>
        <w:t xml:space="preserve">No me encuentro incurso dentro de las prohibiciones, los impedimentos o los alcances del Artículo 1366 del Código Civil y/o </w:t>
      </w:r>
      <w:r w:rsidR="008C5389" w:rsidRPr="00280D25">
        <w:rPr>
          <w:rFonts w:ascii="Arial Narrow" w:hAnsi="Arial Narrow" w:cs="Arial"/>
          <w:bCs/>
          <w:iCs/>
        </w:rPr>
        <w:t xml:space="preserve">a los que les resulte aplicable las limitaciones señaladas en la Ley N° 29290, </w:t>
      </w:r>
      <w:r w:rsidRPr="00280D25">
        <w:rPr>
          <w:rFonts w:ascii="Arial Narrow" w:eastAsia="Times New Roman" w:hAnsi="Arial Narrow" w:cs="Arial"/>
          <w:bCs/>
          <w:iCs/>
        </w:rPr>
        <w:t>ni en las Leyes y Disposiciones Aplicables.</w:t>
      </w:r>
    </w:p>
    <w:p w14:paraId="05706362" w14:textId="77777777" w:rsidR="003C3ACE" w:rsidRPr="00280D25" w:rsidRDefault="003C3ACE" w:rsidP="003C3ACE">
      <w:pPr>
        <w:pStyle w:val="Textoindependiente3"/>
        <w:widowControl w:val="0"/>
        <w:rPr>
          <w:rFonts w:ascii="Arial Narrow" w:hAnsi="Arial Narrow" w:cs="Arial"/>
          <w:b w:val="0"/>
          <w:bCs/>
          <w:iCs/>
          <w:sz w:val="22"/>
          <w:szCs w:val="22"/>
          <w:lang w:val="es-PE"/>
        </w:rPr>
      </w:pPr>
    </w:p>
    <w:p w14:paraId="43A16ADD" w14:textId="77777777" w:rsidR="003C3ACE" w:rsidRPr="00280D25" w:rsidRDefault="003C3ACE" w:rsidP="003C3ACE">
      <w:pPr>
        <w:pStyle w:val="Textoindependiente3"/>
        <w:widowControl w:val="0"/>
        <w:rPr>
          <w:rFonts w:ascii="Arial Narrow" w:hAnsi="Arial Narrow" w:cs="Arial"/>
          <w:b w:val="0"/>
          <w:sz w:val="22"/>
          <w:szCs w:val="22"/>
          <w:lang w:val="es-PE"/>
        </w:rPr>
      </w:pPr>
    </w:p>
    <w:p w14:paraId="228D65F8" w14:textId="77777777" w:rsidR="003C3ACE" w:rsidRPr="00280D25" w:rsidRDefault="003C3ACE" w:rsidP="003C3ACE">
      <w:pPr>
        <w:pStyle w:val="Textoindependiente3"/>
        <w:widowControl w:val="0"/>
        <w:rPr>
          <w:rFonts w:ascii="Arial Narrow" w:hAnsi="Arial Narrow" w:cs="Arial"/>
          <w:b w:val="0"/>
          <w:sz w:val="22"/>
          <w:szCs w:val="22"/>
          <w:lang w:val="es-PE"/>
        </w:rPr>
      </w:pPr>
    </w:p>
    <w:p w14:paraId="258DB216" w14:textId="6B95BB88"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526EB2" w:rsidRPr="00280D25">
        <w:rPr>
          <w:rFonts w:ascii="Arial Narrow" w:hAnsi="Arial Narrow" w:cs="Arial"/>
          <w:lang w:val="es-PE"/>
        </w:rPr>
        <w:t>2</w:t>
      </w:r>
      <w:r w:rsidRPr="00280D25">
        <w:rPr>
          <w:rFonts w:ascii="Arial Narrow" w:hAnsi="Arial Narrow" w:cs="Arial"/>
        </w:rPr>
        <w:t>….</w:t>
      </w:r>
    </w:p>
    <w:p w14:paraId="47F5CB69" w14:textId="77777777" w:rsidR="003C3ACE" w:rsidRPr="00280D25" w:rsidRDefault="003C3ACE" w:rsidP="003C3ACE">
      <w:pPr>
        <w:pStyle w:val="Textosinformato"/>
        <w:widowControl w:val="0"/>
        <w:jc w:val="both"/>
        <w:rPr>
          <w:rFonts w:ascii="Arial Narrow" w:hAnsi="Arial Narrow" w:cs="Arial"/>
        </w:rPr>
      </w:pPr>
    </w:p>
    <w:p w14:paraId="3B8957AE" w14:textId="77777777" w:rsidR="003C3ACE" w:rsidRPr="00280D25" w:rsidRDefault="003C3ACE" w:rsidP="003C3ACE">
      <w:pPr>
        <w:pStyle w:val="Textosinformato"/>
        <w:widowControl w:val="0"/>
        <w:jc w:val="both"/>
        <w:rPr>
          <w:rFonts w:ascii="Arial Narrow" w:hAnsi="Arial Narrow" w:cs="Arial"/>
        </w:rPr>
      </w:pPr>
    </w:p>
    <w:p w14:paraId="1EF59491" w14:textId="77777777" w:rsidR="003C3ACE" w:rsidRPr="00280D25" w:rsidRDefault="003C3ACE" w:rsidP="003C3ACE">
      <w:pPr>
        <w:pStyle w:val="Textosinformato"/>
        <w:widowControl w:val="0"/>
        <w:jc w:val="both"/>
        <w:rPr>
          <w:rFonts w:ascii="Arial Narrow" w:hAnsi="Arial Narrow" w:cs="Arial"/>
        </w:rPr>
      </w:pPr>
    </w:p>
    <w:p w14:paraId="4E5136C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1CB00BD3"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Nuevo integrante</w:t>
      </w:r>
    </w:p>
    <w:p w14:paraId="28C25DB8" w14:textId="77777777" w:rsidR="003C3ACE" w:rsidRPr="00280D25" w:rsidRDefault="003C3ACE" w:rsidP="003C3ACE">
      <w:pPr>
        <w:pStyle w:val="Textosinformato"/>
        <w:widowControl w:val="0"/>
        <w:jc w:val="both"/>
        <w:rPr>
          <w:rFonts w:ascii="Arial Narrow" w:hAnsi="Arial Narrow" w:cs="Arial"/>
        </w:rPr>
      </w:pPr>
    </w:p>
    <w:p w14:paraId="43921AE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57201A6A"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Nombre del representante legal del nuevo integrante</w:t>
      </w:r>
    </w:p>
    <w:p w14:paraId="05A23B50" w14:textId="77777777" w:rsidR="003C3ACE" w:rsidRPr="00280D25" w:rsidRDefault="003C3ACE" w:rsidP="003C3ACE">
      <w:pPr>
        <w:pStyle w:val="Textosinformato"/>
        <w:widowControl w:val="0"/>
        <w:jc w:val="both"/>
        <w:rPr>
          <w:rFonts w:ascii="Arial Narrow" w:hAnsi="Arial Narrow" w:cs="Arial"/>
        </w:rPr>
      </w:pPr>
    </w:p>
    <w:p w14:paraId="3BCA27A2"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555F34D6" w14:textId="77777777" w:rsidR="003C3ACE" w:rsidRPr="00280D25" w:rsidRDefault="003C3ACE" w:rsidP="003C3ACE">
      <w:pPr>
        <w:pStyle w:val="Textosinformato"/>
        <w:widowControl w:val="0"/>
        <w:ind w:left="708" w:firstLine="708"/>
        <w:jc w:val="both"/>
        <w:rPr>
          <w:rFonts w:ascii="Arial Narrow" w:hAnsi="Arial Narrow" w:cs="Arial"/>
          <w:b/>
        </w:rPr>
      </w:pPr>
      <w:r w:rsidRPr="00280D25">
        <w:rPr>
          <w:rFonts w:ascii="Arial Narrow" w:hAnsi="Arial Narrow" w:cs="Arial"/>
        </w:rPr>
        <w:t>Firma del representante legal del nuevo integrante</w:t>
      </w:r>
    </w:p>
    <w:p w14:paraId="407ADE6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br w:type="page"/>
      </w:r>
    </w:p>
    <w:p w14:paraId="44B37F32"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250" w:name="_Toc365887503"/>
      <w:bookmarkStart w:id="2251" w:name="_Toc346874351"/>
      <w:bookmarkStart w:id="2252" w:name="_Toc346874112"/>
      <w:bookmarkStart w:id="2253" w:name="_Toc345943847"/>
      <w:bookmarkStart w:id="2254" w:name="_Ref345930459"/>
      <w:bookmarkStart w:id="2255" w:name="_Toc345695401"/>
      <w:bookmarkStart w:id="2256" w:name="_Toc345695145"/>
      <w:bookmarkStart w:id="2257" w:name="_Toc344391496"/>
      <w:bookmarkStart w:id="2258" w:name="_Toc345337457"/>
      <w:bookmarkStart w:id="2259" w:name="_Toc344391311"/>
      <w:bookmarkStart w:id="2260" w:name="_Toc258927852"/>
      <w:bookmarkStart w:id="2261" w:name="_Toc18505029"/>
      <w:r w:rsidRPr="00280D25">
        <w:rPr>
          <w:rFonts w:ascii="Arial Narrow" w:hAnsi="Arial Narrow" w:cs="Arial"/>
          <w:bCs/>
          <w:iCs/>
          <w:color w:val="auto"/>
          <w:sz w:val="22"/>
          <w:szCs w:val="22"/>
          <w:lang w:val="es-PE"/>
        </w:rPr>
        <w:lastRenderedPageBreak/>
        <w:t>ANEXO N° 6</w:t>
      </w:r>
      <w:bookmarkEnd w:id="2250"/>
      <w:bookmarkEnd w:id="2251"/>
      <w:bookmarkEnd w:id="2252"/>
      <w:bookmarkEnd w:id="2253"/>
      <w:bookmarkEnd w:id="2254"/>
      <w:bookmarkEnd w:id="2255"/>
      <w:bookmarkEnd w:id="2256"/>
      <w:bookmarkEnd w:id="2257"/>
      <w:bookmarkEnd w:id="2258"/>
      <w:bookmarkEnd w:id="2259"/>
      <w:bookmarkEnd w:id="2260"/>
      <w:bookmarkEnd w:id="2261"/>
    </w:p>
    <w:p w14:paraId="35237037" w14:textId="77777777" w:rsidR="003C3ACE" w:rsidRPr="00280D25" w:rsidRDefault="003C3ACE" w:rsidP="003C3ACE">
      <w:pPr>
        <w:pStyle w:val="Textosinformato"/>
        <w:widowControl w:val="0"/>
        <w:jc w:val="center"/>
        <w:rPr>
          <w:rFonts w:ascii="Arial Narrow" w:hAnsi="Arial Narrow" w:cs="Arial"/>
          <w:bCs/>
          <w:iCs/>
          <w:lang w:val="es-PE"/>
        </w:rPr>
      </w:pPr>
    </w:p>
    <w:p w14:paraId="2B94B9A9"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262" w:name="_Toc365887504"/>
      <w:bookmarkStart w:id="2263" w:name="_Toc346874352"/>
      <w:bookmarkStart w:id="2264" w:name="_Toc346874113"/>
      <w:bookmarkStart w:id="2265" w:name="_Toc345943848"/>
      <w:bookmarkStart w:id="2266" w:name="_Ref345930449"/>
      <w:bookmarkStart w:id="2267" w:name="_Toc18505030"/>
      <w:bookmarkStart w:id="2268" w:name="_Toc345695402"/>
      <w:bookmarkStart w:id="2269" w:name="_Toc345695146"/>
      <w:bookmarkStart w:id="2270" w:name="_Toc344391497"/>
      <w:bookmarkStart w:id="2271" w:name="_Toc345337458"/>
      <w:bookmarkStart w:id="2272" w:name="_Toc344391312"/>
      <w:bookmarkStart w:id="2273" w:name="_Toc258927853"/>
      <w:bookmarkStart w:id="2274" w:name="_Toc115876605"/>
      <w:bookmarkStart w:id="2275" w:name="_Toc82510151"/>
      <w:r w:rsidRPr="00280D25">
        <w:rPr>
          <w:rFonts w:ascii="Arial Narrow" w:hAnsi="Arial Narrow" w:cs="Arial"/>
          <w:bCs/>
          <w:iCs/>
          <w:color w:val="auto"/>
          <w:sz w:val="22"/>
          <w:szCs w:val="22"/>
          <w:lang w:val="es-PE"/>
        </w:rPr>
        <w:t>Formulario 4</w:t>
      </w:r>
      <w:bookmarkEnd w:id="2262"/>
      <w:bookmarkEnd w:id="2263"/>
      <w:bookmarkEnd w:id="2264"/>
      <w:bookmarkEnd w:id="2265"/>
      <w:bookmarkEnd w:id="2266"/>
      <w:bookmarkEnd w:id="2267"/>
    </w:p>
    <w:p w14:paraId="03A34D68"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276" w:name="_Toc365887505"/>
      <w:bookmarkStart w:id="2277" w:name="_Toc346874353"/>
      <w:bookmarkStart w:id="2278" w:name="_Toc346874114"/>
      <w:bookmarkStart w:id="2279" w:name="_Toc345943849"/>
      <w:bookmarkStart w:id="2280" w:name="_Toc18505031"/>
      <w:r w:rsidRPr="00280D25">
        <w:rPr>
          <w:rFonts w:ascii="Arial Narrow" w:hAnsi="Arial Narrow" w:cs="Arial"/>
          <w:bCs/>
          <w:iCs/>
          <w:color w:val="auto"/>
          <w:sz w:val="22"/>
          <w:szCs w:val="22"/>
          <w:lang w:val="es-PE"/>
        </w:rPr>
        <w:t>VIGENCIA DE LA INFORMACIÓN</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2ADD4D6C"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Numeral </w:t>
      </w:r>
      <w:r w:rsidRPr="00280D25">
        <w:rPr>
          <w:rFonts w:ascii="Arial Narrow" w:hAnsi="Arial Narrow" w:cs="Arial"/>
          <w:lang w:val="es-PE"/>
        </w:rPr>
        <w:t>7.1</w:t>
      </w:r>
      <w:r w:rsidRPr="00280D25">
        <w:rPr>
          <w:rFonts w:ascii="Arial Narrow" w:hAnsi="Arial Narrow" w:cs="Arial"/>
        </w:rPr>
        <w:t>. de las Bases de la Concurso)</w:t>
      </w:r>
    </w:p>
    <w:p w14:paraId="06EFFC62" w14:textId="77777777" w:rsidR="003C3ACE" w:rsidRPr="00280D25" w:rsidRDefault="003C3ACE" w:rsidP="003C3ACE">
      <w:pPr>
        <w:pStyle w:val="Textosinformato"/>
        <w:widowControl w:val="0"/>
        <w:jc w:val="both"/>
        <w:rPr>
          <w:rFonts w:ascii="Arial Narrow" w:hAnsi="Arial Narrow" w:cs="Arial"/>
        </w:rPr>
      </w:pPr>
    </w:p>
    <w:p w14:paraId="3FB1EE67" w14:textId="77777777" w:rsidR="003C3ACE" w:rsidRPr="00280D25" w:rsidRDefault="003C3ACE" w:rsidP="003C3ACE">
      <w:pPr>
        <w:pStyle w:val="Textosinformato"/>
        <w:widowControl w:val="0"/>
        <w:jc w:val="center"/>
        <w:rPr>
          <w:rFonts w:ascii="Arial Narrow" w:hAnsi="Arial Narrow" w:cs="Arial"/>
          <w:b/>
        </w:rPr>
      </w:pPr>
      <w:r w:rsidRPr="00280D25">
        <w:rPr>
          <w:rFonts w:ascii="Arial Narrow" w:hAnsi="Arial Narrow" w:cs="Arial"/>
          <w:b/>
        </w:rPr>
        <w:t>DECLARACIÓN JURADA</w:t>
      </w:r>
    </w:p>
    <w:p w14:paraId="2813C51A" w14:textId="77777777" w:rsidR="003C3ACE" w:rsidRPr="00280D25" w:rsidRDefault="003C3ACE" w:rsidP="003C3ACE">
      <w:pPr>
        <w:pStyle w:val="Textosinformato"/>
        <w:widowControl w:val="0"/>
        <w:jc w:val="both"/>
        <w:rPr>
          <w:rFonts w:ascii="Arial Narrow" w:hAnsi="Arial Narrow" w:cs="Arial"/>
        </w:rPr>
      </w:pPr>
    </w:p>
    <w:p w14:paraId="197D4E90" w14:textId="77777777" w:rsidR="003C3ACE" w:rsidRPr="00280D25" w:rsidRDefault="003C3ACE" w:rsidP="003C3ACE">
      <w:pPr>
        <w:pStyle w:val="Textosinformato"/>
        <w:widowControl w:val="0"/>
        <w:jc w:val="both"/>
        <w:rPr>
          <w:rFonts w:ascii="Arial Narrow" w:hAnsi="Arial Narrow" w:cs="Arial"/>
        </w:rPr>
      </w:pPr>
    </w:p>
    <w:p w14:paraId="773BB52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medio de la presente declaramos bajo juramento que la información, declaraciones, certificación y, en general, todos los documentos presentados en el Sobre N</w:t>
      </w:r>
      <w:r w:rsidRPr="00280D25">
        <w:rPr>
          <w:rFonts w:ascii="Arial Narrow" w:hAnsi="Arial Narrow" w:cs="Arial"/>
          <w:vertAlign w:val="superscript"/>
        </w:rPr>
        <w:t xml:space="preserve">° </w:t>
      </w:r>
      <w:r w:rsidRPr="00280D25">
        <w:rPr>
          <w:rFonts w:ascii="Arial Narrow" w:hAnsi="Arial Narrow" w:cs="Arial"/>
        </w:rPr>
        <w:t>1 permanecen vigentes a la fecha y permanecerán de la misma manera hasta la Fecha de Cierre.</w:t>
      </w:r>
    </w:p>
    <w:p w14:paraId="48A1F7B4" w14:textId="77777777" w:rsidR="003C3ACE" w:rsidRPr="00280D25" w:rsidRDefault="003C3ACE" w:rsidP="003C3ACE">
      <w:pPr>
        <w:pStyle w:val="Textosinformato"/>
        <w:widowControl w:val="0"/>
        <w:jc w:val="both"/>
        <w:rPr>
          <w:rFonts w:ascii="Arial Narrow" w:hAnsi="Arial Narrow" w:cs="Arial"/>
        </w:rPr>
      </w:pPr>
    </w:p>
    <w:p w14:paraId="08A8A084" w14:textId="77777777" w:rsidR="003C3ACE" w:rsidRPr="00280D25" w:rsidRDefault="003C3ACE" w:rsidP="003C3ACE">
      <w:pPr>
        <w:pStyle w:val="Textosinformato"/>
        <w:widowControl w:val="0"/>
        <w:jc w:val="both"/>
        <w:rPr>
          <w:rFonts w:ascii="Arial Narrow" w:hAnsi="Arial Narrow" w:cs="Arial"/>
        </w:rPr>
      </w:pPr>
    </w:p>
    <w:p w14:paraId="48229F8D" w14:textId="77777777" w:rsidR="003C3ACE" w:rsidRPr="00280D25" w:rsidRDefault="003C3ACE" w:rsidP="003C3ACE">
      <w:pPr>
        <w:pStyle w:val="Textosinformato"/>
        <w:widowControl w:val="0"/>
        <w:jc w:val="both"/>
        <w:rPr>
          <w:rFonts w:ascii="Arial Narrow" w:hAnsi="Arial Narrow" w:cs="Arial"/>
        </w:rPr>
      </w:pPr>
    </w:p>
    <w:p w14:paraId="734FB584" w14:textId="2592A6FA"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de 20</w:t>
      </w:r>
      <w:r w:rsidR="00AE18F2" w:rsidRPr="00280D25">
        <w:rPr>
          <w:rFonts w:ascii="Arial Narrow" w:hAnsi="Arial Narrow" w:cs="Arial"/>
          <w:lang w:val="es-PE"/>
        </w:rPr>
        <w:t>2</w:t>
      </w:r>
      <w:r w:rsidRPr="00280D25">
        <w:rPr>
          <w:rFonts w:ascii="Arial Narrow" w:hAnsi="Arial Narrow" w:cs="Arial"/>
        </w:rPr>
        <w:t>…</w:t>
      </w:r>
    </w:p>
    <w:p w14:paraId="53F38C3A" w14:textId="77777777" w:rsidR="003C3ACE" w:rsidRPr="00280D25" w:rsidRDefault="003C3ACE" w:rsidP="003C3ACE">
      <w:pPr>
        <w:pStyle w:val="Textosinformato"/>
        <w:widowControl w:val="0"/>
        <w:jc w:val="both"/>
        <w:rPr>
          <w:rFonts w:ascii="Arial Narrow" w:hAnsi="Arial Narrow" w:cs="Arial"/>
        </w:rPr>
      </w:pPr>
    </w:p>
    <w:p w14:paraId="41576FE7" w14:textId="77777777" w:rsidR="003C3ACE" w:rsidRPr="00280D25" w:rsidRDefault="003C3ACE" w:rsidP="003C3ACE">
      <w:pPr>
        <w:pStyle w:val="Textosinformato"/>
        <w:widowControl w:val="0"/>
        <w:jc w:val="both"/>
        <w:rPr>
          <w:rFonts w:ascii="Arial Narrow" w:hAnsi="Arial Narrow" w:cs="Arial"/>
        </w:rPr>
      </w:pPr>
    </w:p>
    <w:p w14:paraId="526CBAC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Entidad </w:t>
      </w:r>
      <w:r w:rsidRPr="00280D25">
        <w:rPr>
          <w:rFonts w:ascii="Arial Narrow" w:hAnsi="Arial Narrow" w:cs="Arial"/>
        </w:rPr>
        <w:tab/>
        <w:t>….......................................................</w:t>
      </w:r>
    </w:p>
    <w:p w14:paraId="304701B2"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 Calificado</w:t>
      </w:r>
    </w:p>
    <w:p w14:paraId="2F18DE7C" w14:textId="77777777" w:rsidR="003C3ACE" w:rsidRPr="00280D25" w:rsidRDefault="003C3ACE" w:rsidP="003C3ACE">
      <w:pPr>
        <w:pStyle w:val="Textosinformato"/>
        <w:widowControl w:val="0"/>
        <w:jc w:val="both"/>
        <w:rPr>
          <w:rFonts w:ascii="Arial Narrow" w:hAnsi="Arial Narrow" w:cs="Arial"/>
        </w:rPr>
      </w:pPr>
    </w:p>
    <w:p w14:paraId="681C0633" w14:textId="77777777" w:rsidR="003C3ACE" w:rsidRPr="00280D25" w:rsidRDefault="003C3ACE" w:rsidP="003C3ACE">
      <w:pPr>
        <w:pStyle w:val="Textosinformato"/>
        <w:widowControl w:val="0"/>
        <w:jc w:val="both"/>
        <w:rPr>
          <w:rFonts w:ascii="Arial Narrow" w:hAnsi="Arial Narrow" w:cs="Arial"/>
        </w:rPr>
      </w:pPr>
    </w:p>
    <w:p w14:paraId="1626B37D"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65C07788"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 Calificado</w:t>
      </w:r>
    </w:p>
    <w:p w14:paraId="23B6944B" w14:textId="77777777" w:rsidR="003C3ACE" w:rsidRPr="00280D25" w:rsidRDefault="003C3ACE" w:rsidP="003C3ACE">
      <w:pPr>
        <w:pStyle w:val="Textosinformato"/>
        <w:widowControl w:val="0"/>
        <w:jc w:val="both"/>
        <w:rPr>
          <w:rFonts w:ascii="Arial Narrow" w:hAnsi="Arial Narrow" w:cs="Arial"/>
        </w:rPr>
      </w:pPr>
    </w:p>
    <w:p w14:paraId="2E63CCB3" w14:textId="77777777" w:rsidR="003C3ACE" w:rsidRPr="00280D25" w:rsidRDefault="003C3ACE" w:rsidP="003C3ACE">
      <w:pPr>
        <w:pStyle w:val="Textosinformato"/>
        <w:widowControl w:val="0"/>
        <w:jc w:val="both"/>
        <w:rPr>
          <w:rFonts w:ascii="Arial Narrow" w:hAnsi="Arial Narrow" w:cs="Arial"/>
        </w:rPr>
      </w:pPr>
    </w:p>
    <w:p w14:paraId="45B0C57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29956424"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 Calificado</w:t>
      </w:r>
    </w:p>
    <w:p w14:paraId="632F8C19" w14:textId="77777777" w:rsidR="003C3ACE" w:rsidRPr="00280D25" w:rsidRDefault="003C3ACE" w:rsidP="003C3ACE">
      <w:pPr>
        <w:pStyle w:val="Textosinformato"/>
        <w:widowControl w:val="0"/>
        <w:jc w:val="both"/>
        <w:rPr>
          <w:rFonts w:ascii="Arial Narrow" w:hAnsi="Arial Narrow" w:cs="Arial"/>
        </w:rPr>
      </w:pPr>
    </w:p>
    <w:p w14:paraId="321E7ED0" w14:textId="5664ACD9" w:rsidR="003C3ACE" w:rsidRPr="00280D25" w:rsidRDefault="003C3ACE" w:rsidP="003C3ACE">
      <w:pPr>
        <w:pStyle w:val="Ttulo1"/>
        <w:widowControl w:val="0"/>
        <w:jc w:val="center"/>
        <w:rPr>
          <w:rFonts w:ascii="Arial Narrow" w:hAnsi="Arial Narrow" w:cs="Arial"/>
          <w:bCs/>
          <w:iCs/>
          <w:color w:val="auto"/>
          <w:sz w:val="22"/>
          <w:szCs w:val="22"/>
          <w:lang w:val="es-PE"/>
        </w:rPr>
      </w:pPr>
      <w:r w:rsidRPr="00280D25">
        <w:rPr>
          <w:rFonts w:ascii="Arial Narrow" w:hAnsi="Arial Narrow"/>
          <w:b w:val="0"/>
          <w:sz w:val="22"/>
          <w:szCs w:val="22"/>
        </w:rPr>
        <w:br w:type="page"/>
      </w:r>
      <w:bookmarkStart w:id="2281" w:name="_Toc344391498"/>
      <w:bookmarkStart w:id="2282" w:name="_Toc365887506"/>
      <w:bookmarkStart w:id="2283" w:name="_Toc346874354"/>
      <w:bookmarkStart w:id="2284" w:name="_Toc346874115"/>
      <w:bookmarkStart w:id="2285" w:name="_Toc345943850"/>
      <w:bookmarkStart w:id="2286" w:name="_Ref345931469"/>
      <w:bookmarkStart w:id="2287" w:name="_Toc345695403"/>
      <w:bookmarkStart w:id="2288" w:name="_Toc345695147"/>
      <w:bookmarkStart w:id="2289" w:name="_Toc345337459"/>
      <w:bookmarkStart w:id="2290" w:name="_Toc344391313"/>
      <w:bookmarkStart w:id="2291" w:name="_Toc258927854"/>
      <w:bookmarkStart w:id="2292" w:name="_Toc18505032"/>
      <w:bookmarkStart w:id="2293" w:name="_Toc130721333"/>
      <w:r w:rsidRPr="00280D25">
        <w:rPr>
          <w:rFonts w:ascii="Arial Narrow" w:hAnsi="Arial Narrow" w:cs="Arial"/>
          <w:bCs/>
          <w:iCs/>
          <w:color w:val="auto"/>
          <w:sz w:val="22"/>
          <w:szCs w:val="22"/>
          <w:lang w:val="es-PE"/>
        </w:rPr>
        <w:lastRenderedPageBreak/>
        <w:t>ANEXO N° 6</w:t>
      </w:r>
      <w:r w:rsidRPr="00280D25">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21465CA8" wp14:editId="235D5187">
                <wp:simplePos x="0" y="0"/>
                <wp:positionH relativeFrom="column">
                  <wp:posOffset>5029200</wp:posOffset>
                </wp:positionH>
                <wp:positionV relativeFrom="paragraph">
                  <wp:posOffset>-855980</wp:posOffset>
                </wp:positionV>
                <wp:extent cx="1028700" cy="457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859E"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5CA8" id="Cuadro de texto 4" o:spid="_x0000_s1029" type="#_x0000_t202" style="position:absolute;left:0;text-align:left;margin-left:396pt;margin-top:-67.4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" filled="f" stroked="f">
                <v:textbox>
                  <w:txbxContent>
                    <w:p w14:paraId="7287859E" w14:textId="77777777" w:rsidR="005937B6" w:rsidRDefault="005937B6" w:rsidP="003C3ACE">
                      <w:pPr>
                        <w:rPr>
                          <w:sz w:val="20"/>
                        </w:rPr>
                      </w:pPr>
                    </w:p>
                  </w:txbxContent>
                </v:textbox>
              </v:shape>
            </w:pict>
          </mc:Fallback>
        </mc:AlternateContent>
      </w:r>
      <w:bookmarkEnd w:id="2281"/>
      <w:r w:rsidRPr="00280D25">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E0D803C" wp14:editId="76FD4F9E">
                <wp:simplePos x="0" y="0"/>
                <wp:positionH relativeFrom="column">
                  <wp:posOffset>5029200</wp:posOffset>
                </wp:positionH>
                <wp:positionV relativeFrom="paragraph">
                  <wp:posOffset>-855980</wp:posOffset>
                </wp:positionV>
                <wp:extent cx="1028700" cy="457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FF18"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803C" id="Cuadro de texto 7" o:spid="_x0000_s1030" type="#_x0000_t202" style="position:absolute;left:0;text-align:left;margin-left:396pt;margin-top:-67.4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" filled="f" stroked="f">
                <v:textbox>
                  <w:txbxContent>
                    <w:p w14:paraId="1C0DFF18" w14:textId="77777777" w:rsidR="005937B6" w:rsidRDefault="005937B6" w:rsidP="003C3ACE">
                      <w:pPr>
                        <w:rPr>
                          <w:sz w:val="20"/>
                        </w:rPr>
                      </w:pPr>
                    </w:p>
                  </w:txbxContent>
                </v:textbox>
              </v:shape>
            </w:pict>
          </mc:Fallback>
        </mc:AlternateContent>
      </w:r>
      <w:bookmarkEnd w:id="2282"/>
      <w:bookmarkEnd w:id="2283"/>
      <w:bookmarkEnd w:id="2284"/>
      <w:bookmarkEnd w:id="2285"/>
      <w:bookmarkEnd w:id="2286"/>
      <w:bookmarkEnd w:id="2287"/>
      <w:bookmarkEnd w:id="2288"/>
      <w:bookmarkEnd w:id="2289"/>
      <w:bookmarkEnd w:id="2290"/>
      <w:bookmarkEnd w:id="2291"/>
      <w:bookmarkEnd w:id="2292"/>
    </w:p>
    <w:p w14:paraId="56F3C256" w14:textId="77777777" w:rsidR="003C3ACE" w:rsidRPr="00280D25" w:rsidRDefault="003C3ACE" w:rsidP="003C3ACE">
      <w:pPr>
        <w:widowControl w:val="0"/>
        <w:autoSpaceDE w:val="0"/>
        <w:autoSpaceDN w:val="0"/>
        <w:adjustRightInd w:val="0"/>
        <w:spacing w:after="0" w:line="240" w:lineRule="auto"/>
        <w:ind w:left="708"/>
        <w:rPr>
          <w:rFonts w:ascii="Arial Narrow" w:hAnsi="Arial Narrow" w:cs="Arial"/>
        </w:rPr>
      </w:pPr>
    </w:p>
    <w:p w14:paraId="60732FBD"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2294" w:name="_Toc365887507"/>
      <w:bookmarkStart w:id="2295" w:name="_Toc346874355"/>
      <w:bookmarkStart w:id="2296" w:name="_Toc346874116"/>
      <w:bookmarkStart w:id="2297" w:name="_Toc345943851"/>
      <w:bookmarkStart w:id="2298" w:name="_Ref345931454"/>
      <w:bookmarkStart w:id="2299" w:name="_Toc18505033"/>
      <w:bookmarkStart w:id="2300" w:name="_Toc345695404"/>
      <w:bookmarkStart w:id="2301" w:name="_Toc345695148"/>
      <w:bookmarkStart w:id="2302" w:name="_Toc344391499"/>
      <w:bookmarkStart w:id="2303" w:name="_Toc345337460"/>
      <w:bookmarkStart w:id="2304" w:name="_Toc344391314"/>
      <w:bookmarkStart w:id="2305" w:name="_Toc258927855"/>
      <w:r w:rsidRPr="00280D25">
        <w:rPr>
          <w:rFonts w:ascii="Arial Narrow" w:hAnsi="Arial Narrow" w:cs="Arial"/>
          <w:color w:val="auto"/>
          <w:sz w:val="22"/>
          <w:szCs w:val="22"/>
          <w:lang w:val="es-PE"/>
        </w:rPr>
        <w:t>Formulario 5</w:t>
      </w:r>
      <w:bookmarkEnd w:id="2294"/>
      <w:bookmarkEnd w:id="2295"/>
      <w:bookmarkEnd w:id="2296"/>
      <w:bookmarkEnd w:id="2297"/>
      <w:bookmarkEnd w:id="2298"/>
      <w:bookmarkEnd w:id="2299"/>
    </w:p>
    <w:p w14:paraId="3DFB3EFA"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2306" w:name="_Toc365887508"/>
      <w:bookmarkStart w:id="2307" w:name="_Toc346874356"/>
      <w:bookmarkStart w:id="2308" w:name="_Toc346874117"/>
      <w:bookmarkStart w:id="2309" w:name="_Toc345943852"/>
      <w:bookmarkStart w:id="2310" w:name="_Toc18505034"/>
      <w:r w:rsidRPr="00280D25">
        <w:rPr>
          <w:rFonts w:ascii="Arial Narrow" w:hAnsi="Arial Narrow" w:cs="Arial"/>
          <w:color w:val="auto"/>
          <w:sz w:val="22"/>
          <w:szCs w:val="22"/>
          <w:lang w:val="es-PE"/>
        </w:rPr>
        <w:t>ACEPTACIÓN DE LAS BASES Y CONTRATO</w:t>
      </w:r>
      <w:bookmarkEnd w:id="2300"/>
      <w:bookmarkEnd w:id="2301"/>
      <w:bookmarkEnd w:id="2302"/>
      <w:bookmarkEnd w:id="2303"/>
      <w:bookmarkEnd w:id="2304"/>
      <w:bookmarkEnd w:id="2305"/>
      <w:bookmarkEnd w:id="2306"/>
      <w:bookmarkEnd w:id="2307"/>
      <w:bookmarkEnd w:id="2308"/>
      <w:bookmarkEnd w:id="2309"/>
      <w:bookmarkEnd w:id="2310"/>
    </w:p>
    <w:p w14:paraId="6AABC413" w14:textId="77777777" w:rsidR="003C3ACE" w:rsidRPr="00280D25" w:rsidRDefault="003C3ACE" w:rsidP="003C3ACE">
      <w:pPr>
        <w:widowControl w:val="0"/>
        <w:autoSpaceDE w:val="0"/>
        <w:autoSpaceDN w:val="0"/>
        <w:adjustRightInd w:val="0"/>
        <w:spacing w:after="0" w:line="240" w:lineRule="auto"/>
        <w:ind w:left="708"/>
        <w:jc w:val="center"/>
        <w:rPr>
          <w:rFonts w:ascii="Arial Narrow" w:hAnsi="Arial Narrow" w:cs="Arial"/>
        </w:rPr>
      </w:pPr>
      <w:r w:rsidRPr="00280D25">
        <w:rPr>
          <w:rFonts w:ascii="Arial Narrow" w:hAnsi="Arial Narrow" w:cs="Arial"/>
        </w:rPr>
        <w:t>(Referencia Numeral 7.1. de las Bases del Concurso)</w:t>
      </w:r>
    </w:p>
    <w:p w14:paraId="5A8E0323" w14:textId="77777777" w:rsidR="003C3ACE" w:rsidRPr="00280D25" w:rsidRDefault="003C3ACE" w:rsidP="003C3ACE">
      <w:pPr>
        <w:widowControl w:val="0"/>
        <w:autoSpaceDE w:val="0"/>
        <w:autoSpaceDN w:val="0"/>
        <w:adjustRightInd w:val="0"/>
        <w:spacing w:after="0" w:line="240" w:lineRule="auto"/>
        <w:ind w:left="708"/>
        <w:rPr>
          <w:rFonts w:ascii="Arial Narrow" w:hAnsi="Arial Narrow" w:cs="Arial"/>
          <w:b/>
          <w:bCs/>
          <w:iCs/>
        </w:rPr>
      </w:pPr>
    </w:p>
    <w:p w14:paraId="151B47AF" w14:textId="77777777" w:rsidR="003C3ACE" w:rsidRPr="00280D25" w:rsidRDefault="003C3ACE" w:rsidP="003C3ACE">
      <w:pPr>
        <w:widowControl w:val="0"/>
        <w:autoSpaceDE w:val="0"/>
        <w:autoSpaceDN w:val="0"/>
        <w:adjustRightInd w:val="0"/>
        <w:spacing w:after="0" w:line="240" w:lineRule="auto"/>
        <w:ind w:left="708"/>
        <w:jc w:val="center"/>
        <w:rPr>
          <w:rFonts w:ascii="Arial Narrow" w:hAnsi="Arial Narrow" w:cs="Arial"/>
          <w:b/>
          <w:bCs/>
        </w:rPr>
      </w:pPr>
      <w:r w:rsidRPr="00280D25">
        <w:rPr>
          <w:rFonts w:ascii="Arial Narrow" w:hAnsi="Arial Narrow" w:cs="Arial"/>
          <w:b/>
          <w:bCs/>
        </w:rPr>
        <w:t>DECLARACIÓN JURADA</w:t>
      </w:r>
    </w:p>
    <w:p w14:paraId="5299C29D" w14:textId="77777777" w:rsidR="003C3ACE" w:rsidRPr="00280D25" w:rsidRDefault="003C3ACE" w:rsidP="003C3ACE">
      <w:pPr>
        <w:widowControl w:val="0"/>
        <w:autoSpaceDE w:val="0"/>
        <w:autoSpaceDN w:val="0"/>
        <w:adjustRightInd w:val="0"/>
        <w:spacing w:after="0" w:line="240" w:lineRule="auto"/>
        <w:ind w:left="708"/>
        <w:rPr>
          <w:rFonts w:ascii="Arial Narrow" w:hAnsi="Arial Narrow" w:cs="Arial"/>
        </w:rPr>
      </w:pPr>
    </w:p>
    <w:p w14:paraId="6FCBEA28" w14:textId="77777777" w:rsidR="003C3ACE" w:rsidRPr="00280D25" w:rsidRDefault="003C3ACE" w:rsidP="003C3ACE">
      <w:pPr>
        <w:widowControl w:val="0"/>
        <w:autoSpaceDE w:val="0"/>
        <w:autoSpaceDN w:val="0"/>
        <w:adjustRightInd w:val="0"/>
        <w:spacing w:after="0" w:line="240" w:lineRule="auto"/>
        <w:ind w:left="708"/>
        <w:rPr>
          <w:rFonts w:ascii="Arial Narrow" w:hAnsi="Arial Narrow" w:cs="Arial"/>
        </w:rPr>
      </w:pPr>
    </w:p>
    <w:p w14:paraId="7CE2FAA9" w14:textId="77777777" w:rsidR="003C3ACE" w:rsidRPr="00280D25" w:rsidRDefault="003C3ACE" w:rsidP="003C3ACE">
      <w:pPr>
        <w:widowControl w:val="0"/>
        <w:autoSpaceDE w:val="0"/>
        <w:autoSpaceDN w:val="0"/>
        <w:adjustRightInd w:val="0"/>
        <w:spacing w:after="0" w:line="240" w:lineRule="auto"/>
        <w:jc w:val="both"/>
        <w:rPr>
          <w:rFonts w:ascii="Arial Narrow" w:hAnsi="Arial Narrow" w:cs="Arial"/>
        </w:rPr>
      </w:pPr>
      <w:r w:rsidRPr="00280D25">
        <w:rPr>
          <w:rFonts w:ascii="Arial Narrow" w:hAnsi="Arial Narrow" w:cs="Arial"/>
        </w:rPr>
        <w:t>Por medio de la presente, …........................................................................... (nombre del Interesado Calificado),así como sus accionistas, socios o integrantes y los accionistas y socios de estos últimos, declaramos bajo juramento lo siguiente:</w:t>
      </w:r>
    </w:p>
    <w:p w14:paraId="2AB72898" w14:textId="77777777" w:rsidR="003C3ACE" w:rsidRPr="00280D25" w:rsidRDefault="003C3ACE" w:rsidP="003C3ACE">
      <w:pPr>
        <w:pStyle w:val="Encabezado"/>
        <w:widowControl w:val="0"/>
        <w:suppressAutoHyphens/>
        <w:ind w:left="708"/>
        <w:jc w:val="both"/>
        <w:rPr>
          <w:rFonts w:ascii="Arial Narrow" w:hAnsi="Arial Narrow" w:cs="Arial"/>
          <w:sz w:val="22"/>
          <w:szCs w:val="22"/>
          <w:lang w:val="es-PE"/>
        </w:rPr>
      </w:pPr>
    </w:p>
    <w:p w14:paraId="4F9D2B28" w14:textId="77777777" w:rsidR="003C3ACE" w:rsidRPr="00280D25" w:rsidRDefault="003C3ACE" w:rsidP="006A02C0">
      <w:pPr>
        <w:pStyle w:val="ind"/>
        <w:widowControl w:val="0"/>
        <w:numPr>
          <w:ilvl w:val="0"/>
          <w:numId w:val="58"/>
        </w:numPr>
        <w:tabs>
          <w:tab w:val="num" w:pos="426"/>
        </w:tabs>
        <w:ind w:left="426" w:hanging="426"/>
        <w:jc w:val="both"/>
        <w:rPr>
          <w:rFonts w:ascii="Arial Narrow" w:hAnsi="Arial Narrow" w:cs="Arial"/>
          <w:bCs/>
          <w:iCs/>
          <w:sz w:val="22"/>
          <w:szCs w:val="22"/>
          <w:lang w:val="es-PE"/>
        </w:rPr>
      </w:pPr>
      <w:r w:rsidRPr="00280D25">
        <w:rPr>
          <w:rFonts w:ascii="Arial Narrow" w:hAnsi="Arial Narrow" w:cs="Arial"/>
          <w:sz w:val="22"/>
          <w:szCs w:val="22"/>
          <w:lang w:val="es-PE"/>
        </w:rPr>
        <w:t>Que acatamos todas las disposiciones inherentes al Concurso y Adjudicación de la Buena Pro; las normas establecidas en el</w:t>
      </w:r>
      <w:r w:rsidRPr="00280D25">
        <w:rPr>
          <w:rFonts w:ascii="Arial Narrow" w:hAnsi="Arial Narrow" w:cs="Arial"/>
          <w:b/>
          <w:i/>
          <w:sz w:val="22"/>
          <w:szCs w:val="22"/>
          <w:lang w:val="es-ES"/>
        </w:rPr>
        <w:t xml:space="preserve"> </w:t>
      </w:r>
      <w:r w:rsidRPr="00280D25">
        <w:rPr>
          <w:rFonts w:ascii="Arial Narrow" w:hAnsi="Arial Narrow" w:cs="Arial"/>
          <w:bCs/>
          <w:iCs/>
          <w:sz w:val="22"/>
          <w:szCs w:val="22"/>
          <w:lang w:val="es-ES"/>
        </w:rPr>
        <w:t xml:space="preserve">Decreto Legislativo Nº 1362 y su Reglamento, así como las normas modificatorias y/o sustitutorias, </w:t>
      </w:r>
      <w:r w:rsidRPr="00280D25">
        <w:rPr>
          <w:rFonts w:ascii="Arial Narrow" w:hAnsi="Arial Narrow" w:cs="Arial"/>
          <w:bCs/>
          <w:iCs/>
          <w:sz w:val="22"/>
          <w:szCs w:val="22"/>
          <w:lang w:val="es-PE"/>
        </w:rPr>
        <w:t>las Bases y sus Circulares.</w:t>
      </w:r>
    </w:p>
    <w:p w14:paraId="5B8D7280" w14:textId="77777777" w:rsidR="003C3ACE" w:rsidRPr="00280D25" w:rsidRDefault="003C3ACE" w:rsidP="003C3ACE">
      <w:pPr>
        <w:pStyle w:val="ind"/>
        <w:widowControl w:val="0"/>
        <w:tabs>
          <w:tab w:val="left" w:pos="708"/>
        </w:tabs>
        <w:jc w:val="both"/>
        <w:rPr>
          <w:rFonts w:ascii="Arial Narrow" w:hAnsi="Arial Narrow" w:cs="Arial"/>
          <w:bCs/>
          <w:iCs/>
          <w:sz w:val="22"/>
          <w:szCs w:val="22"/>
          <w:lang w:val="es-PE"/>
        </w:rPr>
      </w:pPr>
    </w:p>
    <w:p w14:paraId="5C6E7197" w14:textId="4577F22E" w:rsidR="003C3ACE" w:rsidRPr="00280D25"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280D25">
        <w:rPr>
          <w:rFonts w:ascii="Arial Narrow" w:hAnsi="Arial Narrow" w:cs="Arial"/>
          <w:bCs/>
          <w:iCs/>
          <w:sz w:val="22"/>
          <w:szCs w:val="22"/>
          <w:lang w:val="es-PE"/>
        </w:rPr>
        <w:t xml:space="preserve">Que hemos examinado y estamos conforme con estas Bases, </w:t>
      </w:r>
      <w:r w:rsidR="004F6E80" w:rsidRPr="00280D25">
        <w:rPr>
          <w:rFonts w:ascii="Arial Narrow" w:hAnsi="Arial Narrow" w:cs="Arial"/>
          <w:bCs/>
          <w:iCs/>
          <w:sz w:val="22"/>
          <w:szCs w:val="22"/>
          <w:lang w:val="es-PE"/>
        </w:rPr>
        <w:t xml:space="preserve">la versión final del </w:t>
      </w:r>
      <w:r w:rsidRPr="00280D25">
        <w:rPr>
          <w:rFonts w:ascii="Arial Narrow" w:hAnsi="Arial Narrow" w:cs="Arial"/>
          <w:bCs/>
          <w:iCs/>
          <w:sz w:val="22"/>
          <w:szCs w:val="22"/>
          <w:lang w:val="es-PE"/>
        </w:rPr>
        <w:t xml:space="preserve">Contrato </w:t>
      </w:r>
      <w:r w:rsidR="004F6E80" w:rsidRPr="00280D25">
        <w:rPr>
          <w:rFonts w:ascii="Arial Narrow" w:hAnsi="Arial Narrow" w:cs="Arial"/>
          <w:bCs/>
          <w:iCs/>
          <w:sz w:val="22"/>
          <w:szCs w:val="22"/>
          <w:lang w:val="es-PE"/>
        </w:rPr>
        <w:t xml:space="preserve">ratificado por el Director Ejecutivo </w:t>
      </w:r>
      <w:r w:rsidRPr="00280D25">
        <w:rPr>
          <w:rFonts w:ascii="Arial Narrow" w:hAnsi="Arial Narrow" w:cs="Arial"/>
          <w:bCs/>
          <w:iCs/>
          <w:sz w:val="22"/>
          <w:szCs w:val="22"/>
          <w:lang w:val="es-PE"/>
        </w:rPr>
        <w:t>y demás antecedentes y documentos de las mismas, aceptando expresamente las obligaciones que le imponen el cumplimiento de la Ley de Promoción de la Inversión</w:t>
      </w:r>
      <w:r w:rsidRPr="00280D25">
        <w:rPr>
          <w:rFonts w:ascii="Arial Narrow" w:hAnsi="Arial Narrow" w:cs="Arial"/>
          <w:sz w:val="22"/>
          <w:szCs w:val="22"/>
          <w:lang w:val="es-PE"/>
        </w:rPr>
        <w:t xml:space="preserve"> Privada en Obras Públicas de Infraestructura y de Servicios Públicos y su reglamento, estas Bases y demás normativa aplicable al Contrato de Concesión, no teniendo reparo u objeción que formular. En consecuencia, liberamos a PROINVERSIÓN y sus asesores, de toda responsabilidad por eventuales errores u omisiones que pudieran tener los referidos antecedentes y documentos.</w:t>
      </w:r>
    </w:p>
    <w:p w14:paraId="14088693" w14:textId="77777777" w:rsidR="003C3ACE" w:rsidRPr="00280D25" w:rsidRDefault="003C3ACE" w:rsidP="003C3ACE">
      <w:pPr>
        <w:pStyle w:val="Prrafodelista"/>
        <w:rPr>
          <w:rFonts w:ascii="Arial Narrow" w:hAnsi="Arial Narrow" w:cs="Arial"/>
          <w:sz w:val="22"/>
          <w:szCs w:val="22"/>
          <w:lang w:val="es-PE"/>
        </w:rPr>
      </w:pPr>
    </w:p>
    <w:p w14:paraId="261F6B47" w14:textId="7E1AF354" w:rsidR="003C3ACE" w:rsidRPr="00280D25"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280D25">
        <w:rPr>
          <w:rFonts w:ascii="Arial Narrow" w:hAnsi="Arial Narrow" w:cs="Arial"/>
          <w:sz w:val="22"/>
          <w:szCs w:val="22"/>
          <w:lang w:val="es-PE"/>
        </w:rPr>
        <w:t xml:space="preserve">En caso de resultar Adjudicatarios de la Buena Pro, nos comprometemos a celebrar el Contrato de Concesión respectivo. </w:t>
      </w:r>
    </w:p>
    <w:p w14:paraId="1E634D46" w14:textId="77777777" w:rsidR="003C3ACE" w:rsidRPr="00280D25"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62983F09" w14:textId="77777777" w:rsidR="003C3ACE" w:rsidRPr="00280D25"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05B7167D" w14:textId="77B94A2F"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de 20</w:t>
      </w:r>
      <w:r w:rsidR="003776BB" w:rsidRPr="00280D25">
        <w:rPr>
          <w:rFonts w:ascii="Arial Narrow" w:hAnsi="Arial Narrow" w:cs="Arial"/>
          <w:lang w:val="es-PE"/>
        </w:rPr>
        <w:t>2</w:t>
      </w:r>
      <w:r w:rsidRPr="00280D25">
        <w:rPr>
          <w:rFonts w:ascii="Arial Narrow" w:hAnsi="Arial Narrow" w:cs="Arial"/>
        </w:rPr>
        <w:t>…</w:t>
      </w:r>
    </w:p>
    <w:p w14:paraId="5BE66132" w14:textId="77777777" w:rsidR="003C3ACE" w:rsidRPr="00280D25" w:rsidRDefault="003C3ACE" w:rsidP="003C3ACE">
      <w:pPr>
        <w:pStyle w:val="Textosinformato"/>
        <w:widowControl w:val="0"/>
        <w:jc w:val="both"/>
        <w:rPr>
          <w:rFonts w:ascii="Arial Narrow" w:hAnsi="Arial Narrow" w:cs="Arial"/>
        </w:rPr>
      </w:pPr>
    </w:p>
    <w:p w14:paraId="302BA650" w14:textId="77777777" w:rsidR="003C3ACE" w:rsidRPr="00280D25" w:rsidRDefault="003C3ACE" w:rsidP="003C3ACE">
      <w:pPr>
        <w:pStyle w:val="Textosinformato"/>
        <w:widowControl w:val="0"/>
        <w:jc w:val="both"/>
        <w:rPr>
          <w:rFonts w:ascii="Arial Narrow" w:hAnsi="Arial Narrow" w:cs="Arial"/>
        </w:rPr>
      </w:pPr>
    </w:p>
    <w:p w14:paraId="15981B2A"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Entidad </w:t>
      </w:r>
      <w:r w:rsidRPr="00280D25">
        <w:rPr>
          <w:rFonts w:ascii="Arial Narrow" w:hAnsi="Arial Narrow" w:cs="Arial"/>
        </w:rPr>
        <w:tab/>
        <w:t>….......................................................</w:t>
      </w:r>
    </w:p>
    <w:p w14:paraId="0756D468"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Interesado Calificado</w:t>
      </w:r>
    </w:p>
    <w:p w14:paraId="291F4B76" w14:textId="77777777" w:rsidR="003C3ACE" w:rsidRPr="00280D25" w:rsidRDefault="003C3ACE" w:rsidP="003C3ACE">
      <w:pPr>
        <w:pStyle w:val="Textosinformato"/>
        <w:widowControl w:val="0"/>
        <w:jc w:val="both"/>
        <w:rPr>
          <w:rFonts w:ascii="Arial Narrow" w:hAnsi="Arial Narrow" w:cs="Arial"/>
        </w:rPr>
      </w:pPr>
    </w:p>
    <w:p w14:paraId="309EB1C1" w14:textId="77777777" w:rsidR="003C3ACE" w:rsidRPr="00280D25" w:rsidRDefault="003C3ACE" w:rsidP="003C3ACE">
      <w:pPr>
        <w:pStyle w:val="Textosinformato"/>
        <w:widowControl w:val="0"/>
        <w:jc w:val="both"/>
        <w:rPr>
          <w:rFonts w:ascii="Arial Narrow" w:hAnsi="Arial Narrow" w:cs="Arial"/>
        </w:rPr>
      </w:pPr>
    </w:p>
    <w:p w14:paraId="53160251"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0E63C907"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 Calificado</w:t>
      </w:r>
    </w:p>
    <w:p w14:paraId="2523BEBA" w14:textId="77777777" w:rsidR="003C3ACE" w:rsidRPr="00280D25" w:rsidRDefault="003C3ACE" w:rsidP="003C3ACE">
      <w:pPr>
        <w:pStyle w:val="Textosinformato"/>
        <w:widowControl w:val="0"/>
        <w:jc w:val="both"/>
        <w:rPr>
          <w:rFonts w:ascii="Arial Narrow" w:hAnsi="Arial Narrow" w:cs="Arial"/>
        </w:rPr>
      </w:pPr>
    </w:p>
    <w:p w14:paraId="6758AD59" w14:textId="77777777" w:rsidR="003C3ACE" w:rsidRPr="00280D25" w:rsidRDefault="003C3ACE" w:rsidP="003C3ACE">
      <w:pPr>
        <w:pStyle w:val="Textosinformato"/>
        <w:widowControl w:val="0"/>
        <w:jc w:val="both"/>
        <w:rPr>
          <w:rFonts w:ascii="Arial Narrow" w:hAnsi="Arial Narrow" w:cs="Arial"/>
        </w:rPr>
      </w:pPr>
    </w:p>
    <w:p w14:paraId="4FFF2FFC"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0BE0ABAB"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Interesado Calificado</w:t>
      </w:r>
    </w:p>
    <w:p w14:paraId="45267FC9" w14:textId="77777777" w:rsidR="003C3ACE" w:rsidRPr="00280D25" w:rsidRDefault="003C3ACE" w:rsidP="003C3ACE">
      <w:pPr>
        <w:widowControl w:val="0"/>
        <w:spacing w:after="0" w:line="240" w:lineRule="auto"/>
        <w:ind w:left="708"/>
        <w:rPr>
          <w:rFonts w:ascii="Arial Narrow" w:hAnsi="Arial Narrow" w:cs="Arial"/>
        </w:rPr>
      </w:pPr>
    </w:p>
    <w:p w14:paraId="7101127D" w14:textId="77777777" w:rsidR="003C3ACE" w:rsidRPr="00280D25" w:rsidRDefault="003C3ACE" w:rsidP="003C3ACE">
      <w:pPr>
        <w:widowControl w:val="0"/>
        <w:spacing w:after="0" w:line="240" w:lineRule="auto"/>
        <w:ind w:left="708"/>
        <w:rPr>
          <w:rFonts w:ascii="Arial Narrow" w:hAnsi="Arial Narrow" w:cs="Arial"/>
        </w:rPr>
      </w:pPr>
    </w:p>
    <w:p w14:paraId="512F48C2" w14:textId="77777777" w:rsidR="003C3ACE" w:rsidRPr="00280D25" w:rsidRDefault="003C3ACE" w:rsidP="003C3ACE">
      <w:pPr>
        <w:widowControl w:val="0"/>
        <w:spacing w:after="0" w:line="240" w:lineRule="auto"/>
        <w:ind w:left="708"/>
        <w:rPr>
          <w:rFonts w:ascii="Arial Narrow" w:hAnsi="Arial Narrow" w:cs="Arial"/>
        </w:rPr>
      </w:pPr>
    </w:p>
    <w:p w14:paraId="1E07245A" w14:textId="77777777" w:rsidR="003C3ACE" w:rsidRPr="00280D25" w:rsidRDefault="003C3ACE" w:rsidP="003C3ACE">
      <w:pPr>
        <w:widowControl w:val="0"/>
        <w:spacing w:after="0" w:line="240" w:lineRule="auto"/>
        <w:ind w:left="708"/>
        <w:rPr>
          <w:rFonts w:ascii="Arial Narrow" w:hAnsi="Arial Narrow" w:cs="Arial"/>
        </w:rPr>
      </w:pPr>
    </w:p>
    <w:p w14:paraId="130A5D6D" w14:textId="6F47E861" w:rsidR="003C3ACE" w:rsidRPr="00280D25" w:rsidRDefault="003C3ACE" w:rsidP="003C3ACE">
      <w:pPr>
        <w:pStyle w:val="Ttulo1"/>
        <w:widowControl w:val="0"/>
        <w:jc w:val="center"/>
        <w:rPr>
          <w:rFonts w:ascii="Arial Narrow" w:hAnsi="Arial Narrow" w:cs="Arial"/>
          <w:bCs/>
          <w:iCs/>
          <w:color w:val="auto"/>
          <w:sz w:val="22"/>
          <w:szCs w:val="22"/>
          <w:lang w:val="es-PE"/>
        </w:rPr>
      </w:pPr>
      <w:r w:rsidRPr="00280D25">
        <w:rPr>
          <w:rFonts w:ascii="Arial Narrow" w:hAnsi="Arial Narrow" w:cs="Arial"/>
          <w:b w:val="0"/>
          <w:sz w:val="22"/>
          <w:szCs w:val="22"/>
        </w:rPr>
        <w:br w:type="page"/>
      </w:r>
      <w:bookmarkStart w:id="2311" w:name="_Formulario_6:_CARTA"/>
      <w:bookmarkStart w:id="2312" w:name="_Toc344391500"/>
      <w:bookmarkStart w:id="2313" w:name="_Toc258927856"/>
      <w:bookmarkStart w:id="2314" w:name="_Toc344391315"/>
      <w:bookmarkStart w:id="2315" w:name="_Toc345337461"/>
      <w:bookmarkStart w:id="2316" w:name="_Toc345695149"/>
      <w:bookmarkStart w:id="2317" w:name="_Toc345695405"/>
      <w:bookmarkStart w:id="2318" w:name="_Ref345697700"/>
      <w:bookmarkStart w:id="2319" w:name="_Ref345938348"/>
      <w:bookmarkStart w:id="2320" w:name="_Ref345939434"/>
      <w:bookmarkStart w:id="2321" w:name="_Toc345943853"/>
      <w:bookmarkStart w:id="2322" w:name="_Toc346874118"/>
      <w:bookmarkStart w:id="2323" w:name="_Toc346874357"/>
      <w:bookmarkStart w:id="2324" w:name="_Toc365887509"/>
      <w:bookmarkStart w:id="2325" w:name="_Toc18505035"/>
      <w:bookmarkStart w:id="2326" w:name="_Hlk11317803"/>
      <w:bookmarkEnd w:id="2293"/>
      <w:bookmarkEnd w:id="2311"/>
      <w:r w:rsidRPr="00280D25">
        <w:rPr>
          <w:rFonts w:ascii="Arial Narrow" w:hAnsi="Arial Narrow" w:cs="Arial"/>
          <w:bCs/>
          <w:iCs/>
          <w:color w:val="auto"/>
          <w:sz w:val="22"/>
          <w:szCs w:val="22"/>
          <w:lang w:val="es-PE"/>
        </w:rPr>
        <w:lastRenderedPageBreak/>
        <w:t>ANEXO N° 7</w:t>
      </w:r>
      <w:r w:rsidRPr="00280D25">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6EE447B9" wp14:editId="46A070A1">
                <wp:simplePos x="0" y="0"/>
                <wp:positionH relativeFrom="column">
                  <wp:posOffset>5029200</wp:posOffset>
                </wp:positionH>
                <wp:positionV relativeFrom="paragraph">
                  <wp:posOffset>-855980</wp:posOffset>
                </wp:positionV>
                <wp:extent cx="1028700" cy="457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F015"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47B9" id="Cuadro de texto 3" o:spid="_x0000_s1031" type="#_x0000_t202" style="position:absolute;left:0;text-align:left;margin-left:396pt;margin-top:-67.4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" filled="f" stroked="f">
                <v:textbox>
                  <w:txbxContent>
                    <w:p w14:paraId="7A28F015" w14:textId="77777777" w:rsidR="005937B6" w:rsidRDefault="005937B6" w:rsidP="003C3ACE">
                      <w:pPr>
                        <w:rPr>
                          <w:sz w:val="20"/>
                        </w:rPr>
                      </w:pPr>
                    </w:p>
                  </w:txbxContent>
                </v:textbox>
              </v:shape>
            </w:pict>
          </mc:Fallback>
        </mc:AlternateContent>
      </w:r>
      <w:bookmarkEnd w:id="2312"/>
      <w:r w:rsidRPr="00280D25">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140DA409" wp14:editId="6A5AB50C">
                <wp:simplePos x="0" y="0"/>
                <wp:positionH relativeFrom="column">
                  <wp:posOffset>5029200</wp:posOffset>
                </wp:positionH>
                <wp:positionV relativeFrom="paragraph">
                  <wp:posOffset>-855980</wp:posOffset>
                </wp:positionV>
                <wp:extent cx="102870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6522" w14:textId="77777777" w:rsidR="005937B6" w:rsidRDefault="005937B6"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A409" id="Cuadro de texto 6" o:spid="_x0000_s1032" type="#_x0000_t202" style="position:absolute;left:0;text-align:left;margin-left:396pt;margin-top:-67.4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" filled="f" stroked="f">
                <v:textbox>
                  <w:txbxContent>
                    <w:p w14:paraId="057B6522" w14:textId="77777777" w:rsidR="005937B6" w:rsidRDefault="005937B6" w:rsidP="003C3ACE">
                      <w:pPr>
                        <w:rPr>
                          <w:sz w:val="20"/>
                        </w:rPr>
                      </w:pPr>
                    </w:p>
                  </w:txbxContent>
                </v:textbox>
              </v:shape>
            </w:pict>
          </mc:Fallback>
        </mc:AlternateContent>
      </w:r>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14:paraId="0FAED214" w14:textId="77777777" w:rsidR="003C3ACE" w:rsidRPr="00280D25" w:rsidRDefault="003C3ACE" w:rsidP="003C3ACE">
      <w:pPr>
        <w:pStyle w:val="Textosinformato"/>
        <w:widowControl w:val="0"/>
        <w:jc w:val="center"/>
        <w:rPr>
          <w:rFonts w:ascii="Arial Narrow" w:hAnsi="Arial Narrow" w:cs="Arial"/>
          <w:bCs/>
          <w:iCs/>
          <w:lang w:val="es-PE"/>
        </w:rPr>
      </w:pPr>
    </w:p>
    <w:p w14:paraId="40BDF493"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327" w:name="_Toc365887510"/>
      <w:bookmarkStart w:id="2328" w:name="_Toc346874358"/>
      <w:bookmarkStart w:id="2329" w:name="_Toc346874119"/>
      <w:bookmarkStart w:id="2330" w:name="_Toc345943854"/>
      <w:bookmarkStart w:id="2331" w:name="_Toc345695406"/>
      <w:bookmarkStart w:id="2332" w:name="_Toc345695150"/>
      <w:bookmarkStart w:id="2333" w:name="_Toc344391501"/>
      <w:bookmarkStart w:id="2334" w:name="_Toc345337462"/>
      <w:bookmarkStart w:id="2335" w:name="_Toc344391316"/>
      <w:bookmarkStart w:id="2336" w:name="_Toc258927857"/>
      <w:bookmarkStart w:id="2337" w:name="_Toc18505036"/>
      <w:r w:rsidRPr="00280D25">
        <w:rPr>
          <w:rFonts w:ascii="Arial Narrow" w:hAnsi="Arial Narrow" w:cs="Arial"/>
          <w:bCs/>
          <w:iCs/>
          <w:color w:val="auto"/>
          <w:sz w:val="22"/>
          <w:szCs w:val="22"/>
          <w:lang w:val="es-PE"/>
        </w:rPr>
        <w:t>MODELO DE PROPUESTA ECONÓMICA</w:t>
      </w:r>
      <w:bookmarkEnd w:id="2327"/>
      <w:bookmarkEnd w:id="2328"/>
      <w:bookmarkEnd w:id="2329"/>
      <w:bookmarkEnd w:id="2330"/>
      <w:bookmarkEnd w:id="2331"/>
      <w:bookmarkEnd w:id="2332"/>
      <w:bookmarkEnd w:id="2333"/>
      <w:bookmarkEnd w:id="2334"/>
      <w:bookmarkEnd w:id="2335"/>
      <w:bookmarkEnd w:id="2336"/>
      <w:bookmarkEnd w:id="2337"/>
    </w:p>
    <w:p w14:paraId="525C84CA"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Numeral </w:t>
      </w:r>
      <w:r w:rsidRPr="00280D25">
        <w:rPr>
          <w:rFonts w:ascii="Arial Narrow" w:hAnsi="Arial Narrow" w:cs="Arial"/>
          <w:lang w:val="es-PE"/>
        </w:rPr>
        <w:t>7.2</w:t>
      </w:r>
      <w:r w:rsidRPr="00280D25">
        <w:rPr>
          <w:rFonts w:ascii="Arial Narrow" w:hAnsi="Arial Narrow" w:cs="Arial"/>
        </w:rPr>
        <w:t xml:space="preserve"> de las Bases del Concurso)</w:t>
      </w:r>
    </w:p>
    <w:p w14:paraId="425F2DF9" w14:textId="77777777" w:rsidR="003C3ACE" w:rsidRPr="00280D25" w:rsidRDefault="003C3ACE" w:rsidP="003C3ACE">
      <w:pPr>
        <w:pStyle w:val="Textosinformato"/>
        <w:widowControl w:val="0"/>
        <w:jc w:val="center"/>
        <w:rPr>
          <w:rFonts w:ascii="Arial Narrow" w:hAnsi="Arial Narrow" w:cs="Arial"/>
          <w:lang w:val="es-PE"/>
        </w:rPr>
      </w:pPr>
    </w:p>
    <w:p w14:paraId="58737535" w14:textId="0B378039"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Lima, …....... de …................ de 20</w:t>
      </w:r>
      <w:r w:rsidR="00450E76" w:rsidRPr="00280D25">
        <w:rPr>
          <w:rFonts w:ascii="Arial Narrow" w:hAnsi="Arial Narrow" w:cs="Arial"/>
          <w:lang w:val="es-PE"/>
        </w:rPr>
        <w:t>2</w:t>
      </w:r>
      <w:r w:rsidRPr="00280D25">
        <w:rPr>
          <w:rFonts w:ascii="Arial Narrow" w:hAnsi="Arial Narrow" w:cs="Arial"/>
        </w:rPr>
        <w:t>…</w:t>
      </w:r>
    </w:p>
    <w:p w14:paraId="60646498" w14:textId="77777777" w:rsidR="003C3ACE" w:rsidRPr="00280D25" w:rsidRDefault="003C3ACE" w:rsidP="003C3ACE">
      <w:pPr>
        <w:widowControl w:val="0"/>
        <w:spacing w:after="0" w:line="240" w:lineRule="auto"/>
        <w:rPr>
          <w:rFonts w:ascii="Arial Narrow" w:hAnsi="Arial Narrow" w:cs="Arial"/>
        </w:rPr>
      </w:pPr>
    </w:p>
    <w:p w14:paraId="0673FC1B" w14:textId="77777777" w:rsidR="003C3ACE" w:rsidRPr="00280D25" w:rsidRDefault="003C3ACE" w:rsidP="003C3ACE">
      <w:pPr>
        <w:widowControl w:val="0"/>
        <w:spacing w:after="0" w:line="240" w:lineRule="auto"/>
        <w:rPr>
          <w:rFonts w:ascii="Arial Narrow" w:hAnsi="Arial Narrow" w:cs="Arial"/>
        </w:rPr>
      </w:pPr>
      <w:bookmarkStart w:id="2338" w:name="_Toc424718395"/>
      <w:bookmarkStart w:id="2339" w:name="_Toc370398281"/>
      <w:r w:rsidRPr="00280D25">
        <w:rPr>
          <w:rFonts w:ascii="Arial Narrow" w:hAnsi="Arial Narrow" w:cs="Arial"/>
        </w:rPr>
        <w:t>Señores</w:t>
      </w:r>
      <w:bookmarkEnd w:id="2338"/>
      <w:bookmarkEnd w:id="2339"/>
    </w:p>
    <w:p w14:paraId="2A9B45F7" w14:textId="77777777" w:rsidR="003C3ACE" w:rsidRPr="00280D25" w:rsidRDefault="003C3ACE" w:rsidP="003C3ACE">
      <w:pPr>
        <w:widowControl w:val="0"/>
        <w:spacing w:after="0" w:line="240" w:lineRule="auto"/>
        <w:rPr>
          <w:rFonts w:ascii="Arial Narrow" w:hAnsi="Arial Narrow" w:cs="Arial"/>
        </w:rPr>
      </w:pPr>
      <w:r w:rsidRPr="00280D25">
        <w:rPr>
          <w:rFonts w:ascii="Arial Narrow" w:hAnsi="Arial Narrow" w:cs="Arial"/>
        </w:rPr>
        <w:t>Agencia para la Promoción de la Inversión Privada- PROINVERSIÓN</w:t>
      </w:r>
    </w:p>
    <w:p w14:paraId="21D7EA60" w14:textId="77777777" w:rsidR="003C3ACE" w:rsidRPr="00280D25" w:rsidRDefault="003C3ACE" w:rsidP="003C3ACE">
      <w:pPr>
        <w:widowControl w:val="0"/>
        <w:spacing w:after="0" w:line="240" w:lineRule="auto"/>
        <w:rPr>
          <w:rFonts w:ascii="Arial Narrow" w:hAnsi="Arial Narrow" w:cs="Arial"/>
        </w:rPr>
      </w:pPr>
      <w:bookmarkStart w:id="2340" w:name="_Toc424718396"/>
      <w:bookmarkStart w:id="2341" w:name="_Toc370398282"/>
      <w:r w:rsidRPr="00280D25">
        <w:rPr>
          <w:rFonts w:ascii="Arial Narrow" w:hAnsi="Arial Narrow" w:cs="Arial"/>
        </w:rPr>
        <w:t>Presente.-</w:t>
      </w:r>
      <w:bookmarkEnd w:id="2340"/>
      <w:bookmarkEnd w:id="2341"/>
    </w:p>
    <w:p w14:paraId="73472FF3" w14:textId="77777777" w:rsidR="003C3ACE" w:rsidRPr="00280D25" w:rsidRDefault="003C3ACE" w:rsidP="003C3ACE">
      <w:pPr>
        <w:widowControl w:val="0"/>
        <w:tabs>
          <w:tab w:val="center" w:pos="4252"/>
          <w:tab w:val="right" w:pos="8504"/>
        </w:tabs>
        <w:spacing w:after="0" w:line="240" w:lineRule="auto"/>
        <w:jc w:val="both"/>
        <w:rPr>
          <w:rFonts w:ascii="Arial Narrow" w:hAnsi="Arial Narrow" w:cs="Arial"/>
        </w:rPr>
      </w:pPr>
    </w:p>
    <w:p w14:paraId="0D077DA2" w14:textId="77777777" w:rsidR="003C3ACE" w:rsidRPr="00280D25" w:rsidRDefault="003C3ACE" w:rsidP="003C3ACE">
      <w:pPr>
        <w:widowControl w:val="0"/>
        <w:tabs>
          <w:tab w:val="center" w:pos="4252"/>
          <w:tab w:val="right" w:pos="8504"/>
        </w:tabs>
        <w:spacing w:after="0" w:line="240" w:lineRule="auto"/>
        <w:ind w:left="720" w:hanging="720"/>
        <w:jc w:val="both"/>
        <w:rPr>
          <w:rFonts w:ascii="Arial Narrow" w:hAnsi="Arial Narrow" w:cs="Arial"/>
        </w:rPr>
      </w:pPr>
      <w:r w:rsidRPr="00280D25">
        <w:rPr>
          <w:rFonts w:ascii="Arial Narrow" w:hAnsi="Arial Narrow" w:cs="Arial"/>
        </w:rPr>
        <w:t xml:space="preserve">Ref: </w:t>
      </w:r>
      <w:r w:rsidRPr="00280D25">
        <w:rPr>
          <w:rFonts w:ascii="Arial Narrow" w:hAnsi="Arial Narrow" w:cs="Arial"/>
        </w:rPr>
        <w:tab/>
        <w:t>Concurso de Proyectos Integrales para la entrega en concesión al sector privado del Proyecto “Ferrocarril Huancayo - Huancavelica”.</w:t>
      </w:r>
    </w:p>
    <w:p w14:paraId="736B692B" w14:textId="77777777" w:rsidR="003C3ACE" w:rsidRPr="00280D25" w:rsidRDefault="003C3ACE" w:rsidP="003C3ACE">
      <w:pPr>
        <w:widowControl w:val="0"/>
        <w:tabs>
          <w:tab w:val="center" w:pos="4252"/>
          <w:tab w:val="right" w:pos="8504"/>
        </w:tabs>
        <w:spacing w:after="0" w:line="240" w:lineRule="auto"/>
        <w:ind w:left="720" w:hanging="720"/>
        <w:jc w:val="both"/>
        <w:rPr>
          <w:rFonts w:ascii="Arial Narrow" w:hAnsi="Arial Narrow" w:cs="Arial"/>
        </w:rPr>
      </w:pPr>
    </w:p>
    <w:p w14:paraId="7AAE9519" w14:textId="77777777" w:rsidR="003C3ACE" w:rsidRPr="00280D25" w:rsidRDefault="003C3ACE" w:rsidP="003C3ACE">
      <w:pPr>
        <w:widowControl w:val="0"/>
        <w:spacing w:after="0" w:line="240" w:lineRule="auto"/>
        <w:jc w:val="both"/>
        <w:rPr>
          <w:rFonts w:ascii="Arial Narrow" w:hAnsi="Arial Narrow" w:cs="Arial"/>
          <w:bCs/>
        </w:rPr>
      </w:pPr>
      <w:bookmarkStart w:id="2342" w:name="_Toc424718397"/>
      <w:bookmarkStart w:id="2343" w:name="_Toc370398283"/>
      <w:r w:rsidRPr="00280D25">
        <w:rPr>
          <w:rFonts w:ascii="Arial Narrow" w:hAnsi="Arial Narrow" w:cs="Arial"/>
          <w:bCs/>
        </w:rPr>
        <w:t>Interesado Calificado...........................................................</w:t>
      </w:r>
      <w:bookmarkEnd w:id="2342"/>
      <w:bookmarkEnd w:id="2343"/>
    </w:p>
    <w:p w14:paraId="169AD14D" w14:textId="77777777" w:rsidR="003C3ACE" w:rsidRPr="00280D25" w:rsidRDefault="003C3ACE" w:rsidP="003C3ACE">
      <w:pPr>
        <w:widowControl w:val="0"/>
        <w:spacing w:after="0" w:line="240" w:lineRule="auto"/>
        <w:rPr>
          <w:rFonts w:ascii="Arial Narrow" w:eastAsia="Times New Roman" w:hAnsi="Arial Narrow" w:cs="Arial"/>
          <w:lang w:val="es-ES" w:eastAsia="es-ES"/>
        </w:rPr>
      </w:pPr>
    </w:p>
    <w:p w14:paraId="4C5C3C22" w14:textId="77777777" w:rsidR="003C3ACE" w:rsidRPr="00280D25" w:rsidRDefault="003C3ACE" w:rsidP="00C02D51">
      <w:pPr>
        <w:widowControl w:val="0"/>
        <w:spacing w:after="0" w:line="240" w:lineRule="auto"/>
        <w:jc w:val="both"/>
        <w:rPr>
          <w:rFonts w:ascii="Arial Narrow" w:eastAsia="Times New Roman" w:hAnsi="Arial Narrow" w:cs="Arial"/>
          <w:lang w:val="es-ES" w:eastAsia="es-ES"/>
        </w:rPr>
      </w:pPr>
      <w:bookmarkStart w:id="2344" w:name="_Toc424718398"/>
      <w:bookmarkStart w:id="2345" w:name="_Toc370398284"/>
      <w:r w:rsidRPr="00280D25">
        <w:rPr>
          <w:rFonts w:ascii="Arial Narrow" w:eastAsia="Times New Roman" w:hAnsi="Arial Narrow" w:cs="Arial"/>
          <w:lang w:val="es-ES" w:eastAsia="es-ES"/>
        </w:rPr>
        <w:t>De acuerdo a lo indicado en el Numeral 7.2 de las Bases del Concurso, nos es grato hacerles llegar nuestra Propuesta Económica de acuerdo a las condiciones establecidas para el presente Concurso, en los siguientes términos.</w:t>
      </w:r>
      <w:bookmarkEnd w:id="2344"/>
      <w:bookmarkEnd w:id="2345"/>
    </w:p>
    <w:p w14:paraId="097BB0EF" w14:textId="77777777" w:rsidR="003C3ACE" w:rsidRPr="00280D25" w:rsidRDefault="003C3ACE" w:rsidP="003C3ACE">
      <w:pPr>
        <w:widowControl w:val="0"/>
        <w:spacing w:after="0" w:line="240" w:lineRule="auto"/>
        <w:rPr>
          <w:rFonts w:ascii="Arial Narrow" w:eastAsia="Times New Roman" w:hAnsi="Arial Narrow" w:cs="Arial"/>
          <w:lang w:val="es-ES" w:eastAsia="es-ES"/>
        </w:rPr>
      </w:pPr>
    </w:p>
    <w:p w14:paraId="693F665C" w14:textId="77777777" w:rsidR="003C3ACE" w:rsidRPr="00280D25" w:rsidRDefault="003C3ACE" w:rsidP="003C3ACE">
      <w:pPr>
        <w:widowControl w:val="0"/>
        <w:spacing w:after="0" w:line="240" w:lineRule="auto"/>
        <w:rPr>
          <w:rFonts w:ascii="Arial Narrow" w:eastAsia="Times New Roman" w:hAnsi="Arial Narrow" w:cs="Arial"/>
          <w:lang w:val="es-ES" w:eastAsia="es-ES"/>
        </w:rPr>
      </w:pPr>
      <w:bookmarkStart w:id="2346" w:name="_Toc370398285"/>
      <w:bookmarkStart w:id="2347" w:name="_Toc424718399"/>
      <w:bookmarkEnd w:id="2346"/>
      <w:bookmarkEnd w:id="2347"/>
      <w:r w:rsidRPr="00280D25">
        <w:rPr>
          <w:rFonts w:ascii="Arial Narrow" w:eastAsia="Times New Roman" w:hAnsi="Arial Narrow" w:cs="Arial"/>
          <w:lang w:val="es-ES" w:eastAsia="es-ES"/>
        </w:rPr>
        <w:t xml:space="preserve">Propuesta Económica: </w:t>
      </w:r>
    </w:p>
    <w:p w14:paraId="4046D7B3" w14:textId="77777777" w:rsidR="003C3ACE" w:rsidRPr="00280D25" w:rsidRDefault="003C3ACE" w:rsidP="003C3ACE">
      <w:pPr>
        <w:spacing w:after="0" w:line="240" w:lineRule="auto"/>
        <w:rPr>
          <w:rFonts w:ascii="Arial Narrow" w:hAnsi="Arial Narrow" w:cs="Arial"/>
          <w:lang w:val="es-ES" w:eastAsia="es-ES"/>
        </w:rPr>
      </w:pPr>
    </w:p>
    <w:p w14:paraId="094B6365" w14:textId="42230809" w:rsidR="002510B7" w:rsidRPr="00280D25" w:rsidRDefault="003C3ACE" w:rsidP="00BC2303">
      <w:pPr>
        <w:pStyle w:val="Prrafodelista"/>
        <w:numPr>
          <w:ilvl w:val="0"/>
          <w:numId w:val="59"/>
        </w:numPr>
        <w:jc w:val="both"/>
        <w:rPr>
          <w:rFonts w:ascii="Arial Narrow" w:hAnsi="Arial Narrow" w:cs="Arial"/>
          <w:sz w:val="22"/>
          <w:szCs w:val="22"/>
          <w:lang w:eastAsia="x-none"/>
        </w:rPr>
      </w:pPr>
      <w:bookmarkStart w:id="2348" w:name="_Toc451261971"/>
      <w:bookmarkStart w:id="2349" w:name="_Toc370398286"/>
      <w:bookmarkEnd w:id="2348"/>
      <w:r w:rsidRPr="00280D25">
        <w:rPr>
          <w:rFonts w:ascii="Arial Narrow" w:hAnsi="Arial Narrow" w:cs="Arial"/>
          <w:b/>
          <w:i/>
          <w:sz w:val="22"/>
          <w:szCs w:val="22"/>
        </w:rPr>
        <w:t>Importe por Remuneración por Inversión en Obras (RPI-Obras) anual</w:t>
      </w:r>
      <w:r w:rsidR="006A4A1A" w:rsidRPr="00280D25">
        <w:rPr>
          <w:rFonts w:ascii="Arial Narrow" w:hAnsi="Arial Narrow" w:cs="Arial"/>
          <w:b/>
          <w:i/>
          <w:sz w:val="22"/>
          <w:szCs w:val="22"/>
        </w:rPr>
        <w:t xml:space="preserve">: </w:t>
      </w:r>
      <w:bookmarkEnd w:id="2349"/>
    </w:p>
    <w:p w14:paraId="2E3170C7" w14:textId="1859EBFD" w:rsidR="006A4A1A" w:rsidRPr="00280D25" w:rsidRDefault="006A4A1A" w:rsidP="006A4A1A">
      <w:pPr>
        <w:pStyle w:val="Prrafodelista"/>
        <w:ind w:right="740"/>
        <w:rPr>
          <w:rFonts w:ascii="Arial Narrow" w:hAnsi="Arial Narrow" w:cs="Arial"/>
          <w:i/>
          <w:iCs/>
          <w:sz w:val="22"/>
          <w:szCs w:val="22"/>
        </w:rPr>
      </w:pPr>
      <w:r w:rsidRPr="00280D25">
        <w:rPr>
          <w:rFonts w:ascii="Arial Narrow" w:hAnsi="Arial Narrow" w:cs="Arial"/>
          <w:i/>
          <w:iCs/>
          <w:sz w:val="22"/>
          <w:szCs w:val="22"/>
        </w:rPr>
        <w:t>Valor máximo:</w:t>
      </w:r>
      <w:r w:rsidRPr="00280D25">
        <w:rPr>
          <w:rFonts w:ascii="Arial Narrow" w:hAnsi="Arial Narrow" w:cs="Arial"/>
          <w:i/>
          <w:iCs/>
          <w:sz w:val="22"/>
          <w:szCs w:val="22"/>
        </w:rPr>
        <w:tab/>
        <w:t xml:space="preserve">USD </w:t>
      </w:r>
    </w:p>
    <w:p w14:paraId="7A43F436" w14:textId="1BFCB96D" w:rsidR="006A4A1A" w:rsidRPr="00280D25" w:rsidRDefault="006A4A1A" w:rsidP="002510B7">
      <w:pPr>
        <w:spacing w:after="0" w:line="240" w:lineRule="auto"/>
        <w:jc w:val="both"/>
        <w:rPr>
          <w:rFonts w:ascii="Arial Narrow" w:eastAsia="Times New Roman" w:hAnsi="Arial Narrow" w:cs="Arial"/>
          <w:lang w:val="es-ES" w:eastAsia="x-none"/>
        </w:rPr>
      </w:pPr>
    </w:p>
    <w:p w14:paraId="2C30C214" w14:textId="2A09A216" w:rsidR="002510B7" w:rsidRPr="00B839EF" w:rsidRDefault="002510B7" w:rsidP="006A02C0">
      <w:pPr>
        <w:pStyle w:val="Prrafodelista"/>
        <w:numPr>
          <w:ilvl w:val="0"/>
          <w:numId w:val="67"/>
        </w:numPr>
        <w:ind w:hanging="371"/>
        <w:contextualSpacing/>
        <w:jc w:val="both"/>
        <w:rPr>
          <w:rFonts w:ascii="Arial Narrow" w:hAnsi="Arial Narrow" w:cs="Arial"/>
          <w:bCs/>
          <w:i/>
          <w:sz w:val="22"/>
          <w:szCs w:val="22"/>
          <w:lang w:val="es-PE"/>
        </w:rPr>
      </w:pPr>
      <w:r w:rsidRPr="00B839EF">
        <w:rPr>
          <w:rFonts w:ascii="Arial Narrow" w:hAnsi="Arial Narrow" w:cs="Arial"/>
          <w:bCs/>
          <w:i/>
          <w:sz w:val="22"/>
          <w:szCs w:val="22"/>
          <w:lang w:val="es-PE"/>
        </w:rPr>
        <w:t>Importe por Remuneración por Inversión en Obras del Tramo 1 (RPI_ Obras_T1) anual:</w:t>
      </w:r>
    </w:p>
    <w:p w14:paraId="6ED27082" w14:textId="38C5DA52" w:rsidR="00EF3099" w:rsidRPr="00B839EF" w:rsidRDefault="00EF3099" w:rsidP="00EF3099">
      <w:pPr>
        <w:pStyle w:val="Prrafodelista"/>
        <w:ind w:left="1080" w:right="740"/>
        <w:rPr>
          <w:rFonts w:ascii="Arial Narrow" w:hAnsi="Arial Narrow" w:cs="Arial"/>
          <w:bCs/>
          <w:i/>
          <w:iCs/>
          <w:sz w:val="22"/>
          <w:szCs w:val="22"/>
        </w:rPr>
      </w:pPr>
      <w:r w:rsidRPr="00B839EF">
        <w:rPr>
          <w:rFonts w:ascii="Arial Narrow" w:hAnsi="Arial Narrow" w:cs="Arial"/>
          <w:bCs/>
          <w:i/>
          <w:iCs/>
          <w:sz w:val="22"/>
          <w:szCs w:val="22"/>
        </w:rPr>
        <w:t>Valor máximo:</w:t>
      </w:r>
      <w:r w:rsidRPr="00B839EF">
        <w:rPr>
          <w:rFonts w:ascii="Arial Narrow" w:hAnsi="Arial Narrow" w:cs="Arial"/>
          <w:bCs/>
          <w:i/>
          <w:iCs/>
          <w:sz w:val="22"/>
          <w:szCs w:val="22"/>
        </w:rPr>
        <w:tab/>
        <w:t xml:space="preserve">USD  </w:t>
      </w:r>
    </w:p>
    <w:p w14:paraId="65924F6E" w14:textId="77777777" w:rsidR="002510B7" w:rsidRPr="00B839EF" w:rsidRDefault="002510B7" w:rsidP="002510B7">
      <w:pPr>
        <w:spacing w:after="0" w:line="240" w:lineRule="auto"/>
        <w:ind w:left="1418" w:hanging="371"/>
        <w:jc w:val="both"/>
        <w:rPr>
          <w:rFonts w:ascii="Arial Narrow" w:hAnsi="Arial Narrow" w:cs="Arial"/>
          <w:bCs/>
        </w:rPr>
      </w:pPr>
    </w:p>
    <w:p w14:paraId="38FE2AD1" w14:textId="2175D0CE" w:rsidR="002510B7" w:rsidRPr="00B839EF" w:rsidRDefault="002510B7" w:rsidP="006A02C0">
      <w:pPr>
        <w:pStyle w:val="Prrafodelista"/>
        <w:numPr>
          <w:ilvl w:val="0"/>
          <w:numId w:val="67"/>
        </w:numPr>
        <w:ind w:hanging="371"/>
        <w:contextualSpacing/>
        <w:jc w:val="both"/>
        <w:rPr>
          <w:rFonts w:ascii="Arial Narrow" w:hAnsi="Arial Narrow" w:cs="Arial"/>
          <w:bCs/>
          <w:i/>
          <w:sz w:val="22"/>
          <w:szCs w:val="22"/>
          <w:lang w:val="es-PE"/>
        </w:rPr>
      </w:pPr>
      <w:r w:rsidRPr="00B839EF">
        <w:rPr>
          <w:rFonts w:ascii="Arial Narrow" w:hAnsi="Arial Narrow" w:cs="Arial"/>
          <w:bCs/>
          <w:i/>
          <w:sz w:val="22"/>
          <w:szCs w:val="22"/>
          <w:lang w:val="es-PE"/>
        </w:rPr>
        <w:t xml:space="preserve">Importe por Remuneración por Inversión en Obras del Tramo 2 (RPI_ Obras_T2) anual: </w:t>
      </w:r>
    </w:p>
    <w:p w14:paraId="059F6E8F" w14:textId="4D9D12A8" w:rsidR="00A36167" w:rsidRPr="00B839EF" w:rsidRDefault="00A36167" w:rsidP="00A36167">
      <w:pPr>
        <w:pStyle w:val="Prrafodelista"/>
        <w:ind w:left="1080" w:right="740"/>
        <w:rPr>
          <w:rFonts w:ascii="Arial Narrow" w:hAnsi="Arial Narrow" w:cs="Arial"/>
          <w:bCs/>
          <w:i/>
          <w:iCs/>
          <w:sz w:val="22"/>
          <w:szCs w:val="22"/>
        </w:rPr>
      </w:pPr>
      <w:r w:rsidRPr="00B839EF">
        <w:rPr>
          <w:rFonts w:ascii="Arial Narrow" w:hAnsi="Arial Narrow" w:cs="Arial"/>
          <w:bCs/>
          <w:i/>
          <w:iCs/>
          <w:sz w:val="22"/>
          <w:szCs w:val="22"/>
        </w:rPr>
        <w:t>Valor máximo:</w:t>
      </w:r>
      <w:r w:rsidRPr="00B839EF">
        <w:rPr>
          <w:rFonts w:ascii="Arial Narrow" w:hAnsi="Arial Narrow" w:cs="Arial"/>
          <w:bCs/>
          <w:i/>
          <w:iCs/>
          <w:sz w:val="22"/>
          <w:szCs w:val="22"/>
        </w:rPr>
        <w:tab/>
        <w:t xml:space="preserve">USD </w:t>
      </w:r>
    </w:p>
    <w:p w14:paraId="3FD8429B" w14:textId="77777777" w:rsidR="00A36167" w:rsidRPr="00280D25" w:rsidRDefault="00A36167" w:rsidP="00A36167">
      <w:pPr>
        <w:pStyle w:val="Prrafodelista"/>
        <w:ind w:left="1080"/>
        <w:contextualSpacing/>
        <w:jc w:val="both"/>
        <w:rPr>
          <w:rFonts w:ascii="Arial Narrow" w:hAnsi="Arial Narrow" w:cs="Arial"/>
          <w:b/>
          <w:i/>
          <w:sz w:val="22"/>
          <w:szCs w:val="22"/>
          <w:lang w:val="es-PE"/>
        </w:rPr>
      </w:pPr>
    </w:p>
    <w:p w14:paraId="449B9931" w14:textId="3F505D4B" w:rsidR="003C3ACE" w:rsidRPr="00280D25" w:rsidRDefault="003C3ACE" w:rsidP="006A02C0">
      <w:pPr>
        <w:pStyle w:val="Prrafodelista"/>
        <w:numPr>
          <w:ilvl w:val="0"/>
          <w:numId w:val="59"/>
        </w:numPr>
        <w:rPr>
          <w:rFonts w:ascii="Arial Narrow" w:hAnsi="Arial Narrow" w:cs="Arial"/>
          <w:b/>
          <w:i/>
          <w:sz w:val="22"/>
          <w:szCs w:val="22"/>
        </w:rPr>
      </w:pPr>
      <w:bookmarkStart w:id="2350" w:name="_Toc451261972"/>
      <w:r w:rsidRPr="00280D25">
        <w:rPr>
          <w:rFonts w:ascii="Arial Narrow" w:hAnsi="Arial Narrow" w:cs="Arial"/>
          <w:b/>
          <w:i/>
          <w:sz w:val="22"/>
          <w:szCs w:val="22"/>
        </w:rPr>
        <w:t>Importe por Remuneración por Inversión en Material Rodante (RPI-MR) anual</w:t>
      </w:r>
      <w:bookmarkEnd w:id="2350"/>
      <w:r w:rsidR="00E1256D" w:rsidRPr="00280D25">
        <w:rPr>
          <w:rFonts w:ascii="Arial Narrow" w:hAnsi="Arial Narrow" w:cs="Arial"/>
          <w:b/>
          <w:i/>
          <w:sz w:val="22"/>
          <w:szCs w:val="22"/>
        </w:rPr>
        <w:t>:</w:t>
      </w:r>
    </w:p>
    <w:p w14:paraId="50E9DAFC" w14:textId="7E592EE7" w:rsidR="00B03A1C" w:rsidRPr="00280D25" w:rsidRDefault="00B03A1C" w:rsidP="00B03A1C">
      <w:pPr>
        <w:pStyle w:val="Prrafodelista"/>
        <w:ind w:right="740"/>
        <w:rPr>
          <w:rFonts w:ascii="Arial Narrow" w:hAnsi="Arial Narrow" w:cs="Arial"/>
          <w:i/>
          <w:iCs/>
          <w:sz w:val="22"/>
          <w:szCs w:val="22"/>
        </w:rPr>
      </w:pPr>
      <w:r w:rsidRPr="00280D25">
        <w:rPr>
          <w:rFonts w:ascii="Arial Narrow" w:hAnsi="Arial Narrow" w:cs="Arial"/>
          <w:i/>
          <w:iCs/>
          <w:sz w:val="22"/>
          <w:szCs w:val="22"/>
        </w:rPr>
        <w:t>Valor máximo:</w:t>
      </w:r>
      <w:r w:rsidRPr="00280D25">
        <w:rPr>
          <w:rFonts w:ascii="Arial Narrow" w:hAnsi="Arial Narrow" w:cs="Arial"/>
          <w:i/>
          <w:iCs/>
          <w:sz w:val="22"/>
          <w:szCs w:val="22"/>
        </w:rPr>
        <w:tab/>
        <w:t xml:space="preserve">USD </w:t>
      </w:r>
    </w:p>
    <w:p w14:paraId="2050CBAA" w14:textId="77777777" w:rsidR="002510B7" w:rsidRPr="00280D25" w:rsidRDefault="002510B7" w:rsidP="002510B7">
      <w:pPr>
        <w:spacing w:after="0" w:line="240" w:lineRule="auto"/>
        <w:ind w:left="567" w:hanging="567"/>
        <w:jc w:val="both"/>
        <w:rPr>
          <w:rFonts w:ascii="Arial Narrow" w:eastAsia="Times New Roman" w:hAnsi="Arial Narrow" w:cs="Arial"/>
          <w:lang w:val="x-none" w:eastAsia="x-none"/>
        </w:rPr>
      </w:pPr>
    </w:p>
    <w:p w14:paraId="56A1EA96" w14:textId="51B37A37" w:rsidR="002510B7" w:rsidRPr="00280D25" w:rsidRDefault="002510B7" w:rsidP="006A02C0">
      <w:pPr>
        <w:pStyle w:val="Prrafodelista"/>
        <w:numPr>
          <w:ilvl w:val="0"/>
          <w:numId w:val="68"/>
        </w:numPr>
        <w:ind w:hanging="371"/>
        <w:contextualSpacing/>
        <w:jc w:val="both"/>
        <w:rPr>
          <w:rFonts w:ascii="Arial Narrow" w:hAnsi="Arial Narrow" w:cs="Arial"/>
          <w:b/>
          <w:i/>
          <w:sz w:val="22"/>
          <w:szCs w:val="22"/>
          <w:lang w:val="es-PE"/>
        </w:rPr>
      </w:pPr>
      <w:r w:rsidRPr="00280D25">
        <w:rPr>
          <w:rFonts w:ascii="Arial Narrow" w:hAnsi="Arial Narrow" w:cs="Arial"/>
          <w:b/>
          <w:i/>
          <w:sz w:val="22"/>
          <w:szCs w:val="22"/>
          <w:lang w:val="es-PE"/>
        </w:rPr>
        <w:t>Importe por Remuneración por Inversión en Material Rodante del Tramo 1 (RPI_ MR_T1) anual:</w:t>
      </w:r>
    </w:p>
    <w:p w14:paraId="2B457701" w14:textId="22D7200D" w:rsidR="00FF794D" w:rsidRPr="00280D25" w:rsidRDefault="00FF794D" w:rsidP="00FF794D">
      <w:pPr>
        <w:pStyle w:val="Prrafodelista"/>
        <w:ind w:left="1080" w:right="740"/>
        <w:rPr>
          <w:rFonts w:ascii="Arial Narrow" w:hAnsi="Arial Narrow" w:cs="Arial"/>
          <w:i/>
          <w:iCs/>
          <w:sz w:val="22"/>
          <w:szCs w:val="22"/>
        </w:rPr>
      </w:pPr>
      <w:r w:rsidRPr="00280D25">
        <w:rPr>
          <w:rFonts w:ascii="Arial Narrow" w:hAnsi="Arial Narrow" w:cs="Arial"/>
          <w:i/>
          <w:iCs/>
          <w:sz w:val="22"/>
          <w:szCs w:val="22"/>
        </w:rPr>
        <w:t>Valor máximo:</w:t>
      </w:r>
      <w:r w:rsidRPr="00280D25">
        <w:rPr>
          <w:rFonts w:ascii="Arial Narrow" w:hAnsi="Arial Narrow" w:cs="Arial"/>
          <w:i/>
          <w:iCs/>
          <w:sz w:val="22"/>
          <w:szCs w:val="22"/>
        </w:rPr>
        <w:tab/>
        <w:t xml:space="preserve">USD </w:t>
      </w:r>
    </w:p>
    <w:p w14:paraId="6D6482D8" w14:textId="43FC83C4" w:rsidR="00FF794D" w:rsidRPr="00280D25" w:rsidRDefault="00FF794D" w:rsidP="00FF794D">
      <w:pPr>
        <w:pStyle w:val="Prrafodelista"/>
        <w:ind w:left="1080"/>
        <w:contextualSpacing/>
        <w:jc w:val="both"/>
        <w:rPr>
          <w:rFonts w:ascii="Arial Narrow" w:hAnsi="Arial Narrow" w:cs="Arial"/>
          <w:sz w:val="22"/>
          <w:szCs w:val="22"/>
          <w:lang w:val="x-none" w:eastAsia="x-none"/>
        </w:rPr>
      </w:pPr>
    </w:p>
    <w:p w14:paraId="20DA72E8" w14:textId="77777777" w:rsidR="003E3C77" w:rsidRPr="00B839EF" w:rsidRDefault="003E3C77" w:rsidP="003E3C77">
      <w:pPr>
        <w:pStyle w:val="Prrafodelista"/>
        <w:framePr w:hSpace="141" w:wrap="around" w:vAnchor="text" w:hAnchor="text" w:x="250" w:y="1"/>
        <w:ind w:left="1080" w:right="740" w:hanging="229"/>
        <w:suppressOverlap/>
        <w:rPr>
          <w:rFonts w:ascii="Arial Narrow" w:hAnsi="Arial Narrow" w:cstheme="minorHAnsi"/>
          <w:i/>
          <w:iCs/>
          <w:sz w:val="22"/>
          <w:szCs w:val="22"/>
        </w:rPr>
      </w:pPr>
      <w:r w:rsidRPr="00B839EF">
        <w:rPr>
          <w:rFonts w:ascii="Arial Narrow" w:hAnsi="Arial Narrow" w:cstheme="minorHAnsi"/>
          <w:i/>
          <w:iCs/>
          <w:sz w:val="22"/>
          <w:szCs w:val="22"/>
        </w:rPr>
        <w:t xml:space="preserve">El importe del RPI MR del Tramo 1 se compone por los siguientes conceptos: </w:t>
      </w:r>
    </w:p>
    <w:p w14:paraId="777700A0" w14:textId="77777777" w:rsidR="003E3C77" w:rsidRPr="00B839EF" w:rsidRDefault="003E3C77" w:rsidP="003E3C77">
      <w:pPr>
        <w:pStyle w:val="Prrafodelista"/>
        <w:framePr w:hSpace="141" w:wrap="around" w:vAnchor="text" w:hAnchor="text" w:x="250" w:y="1"/>
        <w:ind w:left="1080" w:right="740" w:firstLine="54"/>
        <w:suppressOverlap/>
        <w:rPr>
          <w:rFonts w:ascii="Arial Narrow" w:hAnsi="Arial Narrow" w:cstheme="minorHAnsi"/>
          <w:i/>
          <w:iCs/>
          <w:sz w:val="22"/>
          <w:szCs w:val="22"/>
        </w:rPr>
      </w:pPr>
    </w:p>
    <w:p w14:paraId="2B5FEBDE" w14:textId="77777777" w:rsidR="003E3C77" w:rsidRPr="00B839EF" w:rsidRDefault="003E3C77" w:rsidP="003E3C77">
      <w:pPr>
        <w:pStyle w:val="Prrafodelista"/>
        <w:framePr w:hSpace="141" w:wrap="around" w:vAnchor="text" w:hAnchor="text" w:x="250" w:y="1"/>
        <w:numPr>
          <w:ilvl w:val="0"/>
          <w:numId w:val="75"/>
        </w:numPr>
        <w:tabs>
          <w:tab w:val="left" w:pos="1134"/>
        </w:tabs>
        <w:ind w:left="851" w:firstLine="0"/>
        <w:contextualSpacing/>
        <w:suppressOverlap/>
        <w:jc w:val="both"/>
        <w:rPr>
          <w:rFonts w:ascii="Arial Narrow" w:hAnsi="Arial Narrow" w:cstheme="minorHAnsi"/>
          <w:i/>
          <w:sz w:val="22"/>
          <w:szCs w:val="22"/>
        </w:rPr>
      </w:pPr>
      <w:r w:rsidRPr="00B839EF">
        <w:rPr>
          <w:rFonts w:ascii="Arial Narrow" w:hAnsi="Arial Narrow" w:cstheme="minorHAnsi"/>
          <w:i/>
          <w:sz w:val="22"/>
          <w:szCs w:val="22"/>
        </w:rPr>
        <w:t>Procura de Material Rodante</w:t>
      </w:r>
    </w:p>
    <w:p w14:paraId="19E8734D" w14:textId="77777777" w:rsidR="003E3C77" w:rsidRPr="00B839EF" w:rsidRDefault="003E3C77" w:rsidP="003E3C77">
      <w:pPr>
        <w:pStyle w:val="Prrafodelista"/>
        <w:framePr w:hSpace="141" w:wrap="around" w:vAnchor="text" w:hAnchor="text" w:x="250" w:y="1"/>
        <w:ind w:left="1156" w:firstLine="54"/>
        <w:suppressOverlap/>
        <w:jc w:val="both"/>
        <w:rPr>
          <w:rFonts w:ascii="Arial Narrow" w:hAnsi="Arial Narrow" w:cstheme="minorHAnsi"/>
          <w:iCs/>
          <w:sz w:val="22"/>
          <w:szCs w:val="22"/>
        </w:rPr>
      </w:pPr>
    </w:p>
    <w:p w14:paraId="059C07AD" w14:textId="2A4C0C0D" w:rsidR="003E3C77" w:rsidRPr="00B839EF" w:rsidRDefault="003E3C77" w:rsidP="003E3C77">
      <w:pPr>
        <w:pStyle w:val="Prrafodelista"/>
        <w:ind w:left="1080" w:right="740" w:firstLine="54"/>
        <w:rPr>
          <w:rFonts w:ascii="Arial Narrow" w:hAnsi="Arial Narrow" w:cstheme="minorHAnsi"/>
          <w:i/>
          <w:iCs/>
          <w:sz w:val="22"/>
          <w:szCs w:val="22"/>
        </w:rPr>
      </w:pPr>
      <w:r w:rsidRPr="00B839EF">
        <w:rPr>
          <w:rFonts w:ascii="Arial Narrow" w:hAnsi="Arial Narrow" w:cstheme="minorHAnsi"/>
          <w:i/>
          <w:iCs/>
          <w:sz w:val="22"/>
          <w:szCs w:val="22"/>
        </w:rPr>
        <w:t>Valor máximo:</w:t>
      </w:r>
      <w:r w:rsidRPr="00B839EF">
        <w:rPr>
          <w:rFonts w:ascii="Arial Narrow" w:hAnsi="Arial Narrow" w:cstheme="minorHAnsi"/>
          <w:i/>
          <w:iCs/>
          <w:sz w:val="22"/>
          <w:szCs w:val="22"/>
        </w:rPr>
        <w:tab/>
        <w:t xml:space="preserve">USD </w:t>
      </w:r>
    </w:p>
    <w:p w14:paraId="724DA290" w14:textId="77777777" w:rsidR="003E3C77" w:rsidRPr="00B839EF" w:rsidRDefault="003E3C77" w:rsidP="003E3C77">
      <w:pPr>
        <w:pStyle w:val="Prrafodelista"/>
        <w:framePr w:hSpace="141" w:wrap="around" w:vAnchor="text" w:hAnchor="text" w:x="250" w:y="1"/>
        <w:numPr>
          <w:ilvl w:val="0"/>
          <w:numId w:val="75"/>
        </w:numPr>
        <w:tabs>
          <w:tab w:val="left" w:pos="1134"/>
        </w:tabs>
        <w:ind w:firstLine="134"/>
        <w:contextualSpacing/>
        <w:suppressOverlap/>
        <w:jc w:val="both"/>
        <w:rPr>
          <w:rFonts w:ascii="Arial Narrow" w:hAnsi="Arial Narrow" w:cstheme="minorHAnsi"/>
          <w:i/>
          <w:sz w:val="22"/>
          <w:szCs w:val="22"/>
        </w:rPr>
      </w:pPr>
      <w:r w:rsidRPr="00B839EF">
        <w:rPr>
          <w:rFonts w:ascii="Arial Narrow" w:hAnsi="Arial Narrow" w:cstheme="minorHAnsi"/>
          <w:i/>
          <w:sz w:val="22"/>
          <w:szCs w:val="22"/>
        </w:rPr>
        <w:t xml:space="preserve">Valor remanente del Tramo 1 </w:t>
      </w:r>
    </w:p>
    <w:p w14:paraId="27626275" w14:textId="77777777" w:rsidR="003E3C77" w:rsidRPr="00280D25" w:rsidRDefault="003E3C77" w:rsidP="003E3C77">
      <w:pPr>
        <w:pStyle w:val="Prrafodelista"/>
        <w:framePr w:hSpace="141" w:wrap="around" w:vAnchor="text" w:hAnchor="text" w:x="250" w:y="1"/>
        <w:ind w:left="1156" w:firstLine="54"/>
        <w:suppressOverlap/>
        <w:jc w:val="both"/>
        <w:rPr>
          <w:rFonts w:ascii="Arial Narrow" w:hAnsi="Arial Narrow" w:cstheme="minorHAnsi"/>
          <w:bCs/>
          <w:iCs/>
          <w:sz w:val="22"/>
          <w:szCs w:val="22"/>
        </w:rPr>
      </w:pPr>
    </w:p>
    <w:p w14:paraId="0467DB87" w14:textId="7689AB81" w:rsidR="003E3C77" w:rsidRPr="00280D25" w:rsidRDefault="003E3C77" w:rsidP="003E3C77">
      <w:pPr>
        <w:pStyle w:val="Prrafodelista"/>
        <w:ind w:left="1080" w:right="740" w:hanging="87"/>
        <w:rPr>
          <w:rFonts w:ascii="Arial Narrow" w:hAnsi="Arial Narrow" w:cstheme="minorHAnsi"/>
          <w:i/>
          <w:iCs/>
          <w:sz w:val="22"/>
          <w:szCs w:val="22"/>
        </w:rPr>
      </w:pPr>
      <w:r w:rsidRPr="00280D25">
        <w:rPr>
          <w:rFonts w:ascii="Arial Narrow" w:hAnsi="Arial Narrow" w:cstheme="minorHAnsi"/>
          <w:b/>
          <w:bCs/>
          <w:i/>
          <w:iCs/>
          <w:sz w:val="22"/>
          <w:szCs w:val="22"/>
        </w:rPr>
        <w:t xml:space="preserve"> </w:t>
      </w:r>
      <w:r w:rsidRPr="00280D25">
        <w:rPr>
          <w:rFonts w:ascii="Arial Narrow" w:hAnsi="Arial Narrow" w:cstheme="minorHAnsi"/>
          <w:i/>
          <w:iCs/>
          <w:sz w:val="22"/>
          <w:szCs w:val="22"/>
        </w:rPr>
        <w:t>Valor máximo:</w:t>
      </w:r>
      <w:r w:rsidRPr="00280D25">
        <w:rPr>
          <w:rFonts w:ascii="Arial Narrow" w:hAnsi="Arial Narrow" w:cstheme="minorHAnsi"/>
          <w:i/>
          <w:iCs/>
          <w:sz w:val="22"/>
          <w:szCs w:val="22"/>
        </w:rPr>
        <w:tab/>
        <w:t xml:space="preserve">USD </w:t>
      </w:r>
    </w:p>
    <w:p w14:paraId="4EFB2E63" w14:textId="152F6F2C" w:rsidR="00FF794D" w:rsidRPr="00280D25" w:rsidRDefault="00FF794D" w:rsidP="00FF794D">
      <w:pPr>
        <w:pStyle w:val="Prrafodelista"/>
        <w:ind w:left="1080"/>
        <w:contextualSpacing/>
        <w:jc w:val="both"/>
        <w:rPr>
          <w:rFonts w:ascii="Arial Narrow" w:hAnsi="Arial Narrow" w:cs="Arial"/>
          <w:sz w:val="22"/>
          <w:szCs w:val="22"/>
          <w:lang w:val="x-none" w:eastAsia="x-none"/>
        </w:rPr>
      </w:pPr>
    </w:p>
    <w:p w14:paraId="59163A63" w14:textId="492DA668" w:rsidR="002510B7" w:rsidRPr="00280D25" w:rsidRDefault="002510B7" w:rsidP="006A02C0">
      <w:pPr>
        <w:pStyle w:val="Prrafodelista"/>
        <w:numPr>
          <w:ilvl w:val="0"/>
          <w:numId w:val="68"/>
        </w:numPr>
        <w:ind w:hanging="371"/>
        <w:contextualSpacing/>
        <w:jc w:val="both"/>
        <w:rPr>
          <w:rFonts w:ascii="Arial Narrow" w:hAnsi="Arial Narrow" w:cs="Arial"/>
          <w:b/>
          <w:i/>
          <w:sz w:val="22"/>
          <w:szCs w:val="22"/>
          <w:lang w:val="es-PE"/>
        </w:rPr>
      </w:pPr>
      <w:r w:rsidRPr="00280D25">
        <w:rPr>
          <w:rFonts w:ascii="Arial Narrow" w:hAnsi="Arial Narrow" w:cs="Arial"/>
          <w:b/>
          <w:i/>
          <w:sz w:val="22"/>
          <w:szCs w:val="22"/>
          <w:lang w:val="es-PE"/>
        </w:rPr>
        <w:t xml:space="preserve">Importe por Remuneración por Inversión en Material Rodante del Tramo 2 (RPI_ MR_T2) anual: </w:t>
      </w:r>
    </w:p>
    <w:p w14:paraId="3CD63296" w14:textId="46652DB7" w:rsidR="003E3C77" w:rsidRPr="00280D25" w:rsidRDefault="003E3C77" w:rsidP="003E3C77">
      <w:pPr>
        <w:pStyle w:val="Prrafodelista"/>
        <w:ind w:left="1080" w:right="740"/>
        <w:rPr>
          <w:rFonts w:ascii="Arial Narrow" w:hAnsi="Arial Narrow" w:cs="Arial"/>
          <w:i/>
          <w:iCs/>
          <w:sz w:val="22"/>
          <w:szCs w:val="22"/>
        </w:rPr>
      </w:pPr>
      <w:r w:rsidRPr="00280D25">
        <w:rPr>
          <w:rFonts w:ascii="Arial Narrow" w:hAnsi="Arial Narrow" w:cs="Arial"/>
          <w:i/>
          <w:iCs/>
          <w:sz w:val="22"/>
          <w:szCs w:val="22"/>
        </w:rPr>
        <w:t>Valor máximo:</w:t>
      </w:r>
      <w:r w:rsidRPr="00280D25">
        <w:rPr>
          <w:rFonts w:ascii="Arial Narrow" w:hAnsi="Arial Narrow" w:cs="Arial"/>
          <w:i/>
          <w:iCs/>
          <w:sz w:val="22"/>
          <w:szCs w:val="22"/>
        </w:rPr>
        <w:tab/>
        <w:t xml:space="preserve">USD </w:t>
      </w:r>
    </w:p>
    <w:p w14:paraId="7755AD6F" w14:textId="700058A6" w:rsidR="003E3C77" w:rsidRPr="00280D25" w:rsidRDefault="003E3C77" w:rsidP="003E3C77">
      <w:pPr>
        <w:pStyle w:val="Prrafodelista"/>
        <w:ind w:left="1080"/>
        <w:contextualSpacing/>
        <w:jc w:val="both"/>
        <w:rPr>
          <w:rFonts w:ascii="Arial Narrow" w:hAnsi="Arial Narrow" w:cs="Arial"/>
          <w:b/>
          <w:i/>
          <w:sz w:val="22"/>
          <w:szCs w:val="22"/>
          <w:lang w:val="es-PE"/>
        </w:rPr>
      </w:pPr>
    </w:p>
    <w:p w14:paraId="343FCD91" w14:textId="1F470E92" w:rsidR="002510B7" w:rsidRPr="00280D25" w:rsidRDefault="002510B7" w:rsidP="006A02C0">
      <w:pPr>
        <w:pStyle w:val="Prrafodelista"/>
        <w:numPr>
          <w:ilvl w:val="0"/>
          <w:numId w:val="59"/>
        </w:numPr>
        <w:jc w:val="both"/>
        <w:rPr>
          <w:rFonts w:ascii="Arial Narrow" w:hAnsi="Arial Narrow" w:cs="Arial"/>
          <w:b/>
          <w:i/>
          <w:sz w:val="22"/>
          <w:szCs w:val="22"/>
          <w:lang w:eastAsia="x-none"/>
        </w:rPr>
      </w:pPr>
      <w:bookmarkStart w:id="2351" w:name="_Toc451261973"/>
      <w:bookmarkStart w:id="2352" w:name="_Toc370398287"/>
      <w:bookmarkEnd w:id="2351"/>
      <w:r w:rsidRPr="00280D25">
        <w:rPr>
          <w:rFonts w:ascii="Arial Narrow" w:hAnsi="Arial Narrow" w:cs="Arial"/>
          <w:b/>
          <w:i/>
          <w:sz w:val="22"/>
          <w:szCs w:val="22"/>
          <w:lang w:eastAsia="x-none"/>
        </w:rPr>
        <w:t>Importe por Remuneración por Disponibilidad (RPD) anual:</w:t>
      </w:r>
    </w:p>
    <w:p w14:paraId="73A6C1F0" w14:textId="48726D2E" w:rsidR="007E1920" w:rsidRPr="00280D25" w:rsidRDefault="007E1920" w:rsidP="007E1920">
      <w:pPr>
        <w:pStyle w:val="Prrafodelista"/>
        <w:ind w:right="740"/>
        <w:rPr>
          <w:rFonts w:ascii="Arial Narrow" w:hAnsi="Arial Narrow" w:cs="Arial"/>
          <w:i/>
          <w:iCs/>
          <w:sz w:val="22"/>
          <w:szCs w:val="22"/>
        </w:rPr>
      </w:pPr>
      <w:r w:rsidRPr="00280D25">
        <w:rPr>
          <w:rFonts w:ascii="Arial Narrow" w:hAnsi="Arial Narrow" w:cs="Arial"/>
          <w:i/>
          <w:iCs/>
          <w:sz w:val="22"/>
          <w:szCs w:val="22"/>
        </w:rPr>
        <w:t>Valor máximo:</w:t>
      </w:r>
      <w:r w:rsidRPr="00280D25">
        <w:rPr>
          <w:rFonts w:ascii="Arial Narrow" w:hAnsi="Arial Narrow" w:cs="Arial"/>
          <w:i/>
          <w:iCs/>
          <w:sz w:val="22"/>
          <w:szCs w:val="22"/>
        </w:rPr>
        <w:tab/>
        <w:t xml:space="preserve">USD </w:t>
      </w:r>
    </w:p>
    <w:p w14:paraId="0EBDF89D" w14:textId="77777777" w:rsidR="002510B7" w:rsidRPr="00280D25" w:rsidRDefault="002510B7" w:rsidP="002510B7">
      <w:pPr>
        <w:pStyle w:val="Prrafodelista"/>
        <w:rPr>
          <w:rFonts w:ascii="Arial Narrow" w:hAnsi="Arial Narrow" w:cs="Arial"/>
          <w:sz w:val="22"/>
          <w:szCs w:val="22"/>
        </w:rPr>
      </w:pPr>
    </w:p>
    <w:p w14:paraId="33C63605" w14:textId="73B0BA94" w:rsidR="003C3ACE" w:rsidRPr="00280D25" w:rsidRDefault="003C3ACE" w:rsidP="006A02C0">
      <w:pPr>
        <w:pStyle w:val="Prrafodelista"/>
        <w:numPr>
          <w:ilvl w:val="0"/>
          <w:numId w:val="59"/>
        </w:numPr>
        <w:rPr>
          <w:rFonts w:ascii="Arial Narrow" w:hAnsi="Arial Narrow" w:cs="Arial"/>
          <w:sz w:val="22"/>
          <w:szCs w:val="22"/>
        </w:rPr>
      </w:pPr>
      <w:r w:rsidRPr="00280D25">
        <w:rPr>
          <w:rFonts w:ascii="Arial Narrow" w:hAnsi="Arial Narrow" w:cs="Arial"/>
          <w:b/>
          <w:i/>
          <w:sz w:val="22"/>
          <w:szCs w:val="22"/>
        </w:rPr>
        <w:t>Importe por la Retribución por Mantenimiento y Operación (RPMO</w:t>
      </w:r>
      <w:r w:rsidR="00FB7B83" w:rsidRPr="00280D25">
        <w:rPr>
          <w:rFonts w:ascii="Arial Narrow" w:eastAsia="MS Mincho" w:hAnsi="Arial Narrow" w:cs="Arial"/>
          <w:b/>
          <w:bCs/>
          <w:i/>
          <w:sz w:val="22"/>
          <w:szCs w:val="22"/>
          <w:vertAlign w:val="subscript"/>
          <w:lang w:eastAsia="ja-JP"/>
        </w:rPr>
        <w:t>O</w:t>
      </w:r>
      <w:r w:rsidRPr="00280D25">
        <w:rPr>
          <w:rFonts w:ascii="Arial Narrow" w:hAnsi="Arial Narrow" w:cs="Arial"/>
          <w:b/>
          <w:i/>
          <w:sz w:val="22"/>
          <w:szCs w:val="22"/>
        </w:rPr>
        <w:t xml:space="preserve">) anual: </w:t>
      </w:r>
      <w:bookmarkEnd w:id="2352"/>
    </w:p>
    <w:p w14:paraId="3E7661B6" w14:textId="6FBB2391" w:rsidR="007E1920" w:rsidRPr="00280D25" w:rsidRDefault="007E1920" w:rsidP="007E1920">
      <w:pPr>
        <w:pStyle w:val="Prrafodelista"/>
        <w:ind w:right="740"/>
        <w:rPr>
          <w:rFonts w:ascii="Arial Narrow" w:hAnsi="Arial Narrow" w:cs="Arial"/>
          <w:i/>
          <w:iCs/>
          <w:sz w:val="22"/>
          <w:szCs w:val="22"/>
        </w:rPr>
      </w:pPr>
      <w:r w:rsidRPr="00280D25">
        <w:rPr>
          <w:rFonts w:ascii="Arial Narrow" w:hAnsi="Arial Narrow" w:cs="Arial"/>
          <w:i/>
          <w:iCs/>
          <w:sz w:val="22"/>
          <w:szCs w:val="22"/>
        </w:rPr>
        <w:lastRenderedPageBreak/>
        <w:t>Valor máximo:</w:t>
      </w:r>
      <w:r w:rsidRPr="00280D25">
        <w:rPr>
          <w:rFonts w:ascii="Arial Narrow" w:hAnsi="Arial Narrow" w:cs="Arial"/>
          <w:i/>
          <w:iCs/>
          <w:sz w:val="22"/>
          <w:szCs w:val="22"/>
        </w:rPr>
        <w:tab/>
        <w:t xml:space="preserve">USD </w:t>
      </w:r>
    </w:p>
    <w:p w14:paraId="5613369B" w14:textId="24D39EF7" w:rsidR="003C3ACE" w:rsidRPr="00280D25" w:rsidRDefault="003C3ACE" w:rsidP="003C3ACE">
      <w:pPr>
        <w:widowControl w:val="0"/>
        <w:spacing w:after="0" w:line="240" w:lineRule="auto"/>
        <w:ind w:left="567" w:firstLine="120"/>
        <w:jc w:val="both"/>
        <w:rPr>
          <w:rFonts w:ascii="Arial Narrow" w:hAnsi="Arial Narrow" w:cs="Arial"/>
          <w:bCs/>
        </w:rPr>
      </w:pPr>
    </w:p>
    <w:p w14:paraId="65862F1D" w14:textId="67CA4D04" w:rsidR="007E1920" w:rsidRPr="00280D25" w:rsidRDefault="007E1920" w:rsidP="003C3ACE">
      <w:pPr>
        <w:widowControl w:val="0"/>
        <w:spacing w:after="0" w:line="240" w:lineRule="auto"/>
        <w:ind w:left="567" w:firstLine="120"/>
        <w:jc w:val="both"/>
        <w:rPr>
          <w:rFonts w:ascii="Arial Narrow" w:hAnsi="Arial Narrow" w:cs="Arial"/>
          <w:bCs/>
        </w:rPr>
      </w:pPr>
    </w:p>
    <w:p w14:paraId="56F9785B" w14:textId="77777777" w:rsidR="007E1920" w:rsidRPr="00280D25" w:rsidRDefault="007E1920" w:rsidP="003C3ACE">
      <w:pPr>
        <w:widowControl w:val="0"/>
        <w:spacing w:after="0" w:line="240" w:lineRule="auto"/>
        <w:ind w:left="567" w:firstLine="120"/>
        <w:jc w:val="both"/>
        <w:rPr>
          <w:rFonts w:ascii="Arial Narrow" w:hAnsi="Arial Narrow" w:cs="Arial"/>
          <w:bCs/>
        </w:rPr>
      </w:pPr>
    </w:p>
    <w:p w14:paraId="3A22BB84" w14:textId="77777777" w:rsidR="003C3ACE" w:rsidRPr="00280D25" w:rsidRDefault="003C3ACE" w:rsidP="003C3ACE">
      <w:pPr>
        <w:widowControl w:val="0"/>
        <w:spacing w:after="0" w:line="240" w:lineRule="auto"/>
        <w:rPr>
          <w:rFonts w:ascii="Arial Narrow" w:eastAsia="Times New Roman" w:hAnsi="Arial Narrow" w:cs="Arial"/>
          <w:lang w:val="es-ES" w:eastAsia="es-ES"/>
        </w:rPr>
      </w:pPr>
      <w:r w:rsidRPr="00280D25">
        <w:rPr>
          <w:rFonts w:ascii="Arial Narrow" w:eastAsia="Times New Roman" w:hAnsi="Arial Narrow" w:cs="Arial"/>
          <w:lang w:val="es-ES" w:eastAsia="es-ES"/>
        </w:rPr>
        <w:t xml:space="preserve">Atentamente, </w:t>
      </w:r>
    </w:p>
    <w:p w14:paraId="61807D4F" w14:textId="77777777" w:rsidR="003C3ACE" w:rsidRPr="00280D25" w:rsidRDefault="003C3ACE" w:rsidP="003C3ACE">
      <w:pPr>
        <w:widowControl w:val="0"/>
        <w:spacing w:after="0" w:line="240" w:lineRule="auto"/>
        <w:rPr>
          <w:rFonts w:ascii="Arial Narrow" w:eastAsia="Times New Roman" w:hAnsi="Arial Narrow" w:cs="Arial"/>
          <w:lang w:val="es-ES" w:eastAsia="es-ES"/>
        </w:rPr>
      </w:pPr>
    </w:p>
    <w:p w14:paraId="19542F0C" w14:textId="77777777" w:rsidR="003C3ACE" w:rsidRPr="00280D25" w:rsidRDefault="003C3ACE" w:rsidP="003C3ACE">
      <w:pPr>
        <w:widowControl w:val="0"/>
        <w:spacing w:after="0" w:line="240" w:lineRule="auto"/>
        <w:rPr>
          <w:rFonts w:ascii="Arial Narrow" w:eastAsia="Times New Roman" w:hAnsi="Arial Narrow" w:cs="Arial"/>
          <w:lang w:val="es-ES" w:eastAsia="es-ES"/>
        </w:rPr>
      </w:pPr>
    </w:p>
    <w:p w14:paraId="4D9D8FB0" w14:textId="77777777" w:rsidR="003C3ACE" w:rsidRPr="00280D25" w:rsidRDefault="003C3ACE" w:rsidP="003C3ACE">
      <w:pPr>
        <w:widowControl w:val="0"/>
        <w:spacing w:after="0" w:line="240" w:lineRule="auto"/>
        <w:rPr>
          <w:rFonts w:ascii="Arial Narrow" w:eastAsia="Times New Roman" w:hAnsi="Arial Narrow" w:cs="Arial"/>
          <w:lang w:val="es-ES" w:eastAsia="es-ES"/>
        </w:rPr>
      </w:pPr>
      <w:r w:rsidRPr="00280D25">
        <w:rPr>
          <w:rFonts w:ascii="Arial Narrow" w:eastAsia="Times New Roman" w:hAnsi="Arial Narrow" w:cs="Arial"/>
          <w:lang w:val="es-ES" w:eastAsia="es-ES"/>
        </w:rPr>
        <w:t>Interesado Calificado:………………………………………….</w:t>
      </w:r>
    </w:p>
    <w:p w14:paraId="309E32D9" w14:textId="77777777" w:rsidR="003C3ACE" w:rsidRPr="00280D25" w:rsidRDefault="003C3ACE" w:rsidP="003C3ACE">
      <w:pPr>
        <w:widowControl w:val="0"/>
        <w:spacing w:after="0" w:line="240" w:lineRule="auto"/>
        <w:rPr>
          <w:rFonts w:ascii="Arial Narrow" w:eastAsia="Times New Roman" w:hAnsi="Arial Narrow" w:cs="Arial"/>
          <w:lang w:val="es-ES" w:eastAsia="es-ES"/>
        </w:rPr>
      </w:pP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t>Nombre</w:t>
      </w:r>
    </w:p>
    <w:p w14:paraId="4011757D" w14:textId="77777777" w:rsidR="003C3ACE" w:rsidRPr="00280D25" w:rsidRDefault="003C3ACE" w:rsidP="003C3ACE">
      <w:pPr>
        <w:widowControl w:val="0"/>
        <w:spacing w:after="0" w:line="240" w:lineRule="auto"/>
        <w:rPr>
          <w:rFonts w:ascii="Arial Narrow" w:eastAsia="Times New Roman" w:hAnsi="Arial Narrow" w:cs="Arial"/>
          <w:lang w:val="es-ES" w:eastAsia="es-ES"/>
        </w:rPr>
      </w:pPr>
    </w:p>
    <w:p w14:paraId="78D52143" w14:textId="77777777" w:rsidR="003C3ACE" w:rsidRPr="00280D25" w:rsidRDefault="003C3ACE" w:rsidP="003C3ACE">
      <w:pPr>
        <w:widowControl w:val="0"/>
        <w:spacing w:after="0" w:line="240" w:lineRule="auto"/>
        <w:rPr>
          <w:rFonts w:ascii="Arial Narrow" w:eastAsia="Times New Roman" w:hAnsi="Arial Narrow" w:cs="Arial"/>
          <w:lang w:val="es-ES" w:eastAsia="es-ES"/>
        </w:rPr>
      </w:pPr>
      <w:r w:rsidRPr="00280D25">
        <w:rPr>
          <w:rFonts w:ascii="Arial Narrow" w:eastAsia="Times New Roman" w:hAnsi="Arial Narrow" w:cs="Arial"/>
          <w:lang w:val="es-ES" w:eastAsia="es-ES"/>
        </w:rPr>
        <w:t xml:space="preserve">Nombre:  </w:t>
      </w: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t>………………………………………………….</w:t>
      </w:r>
    </w:p>
    <w:p w14:paraId="2369F3EA" w14:textId="77777777" w:rsidR="003C3ACE" w:rsidRPr="00280D25" w:rsidRDefault="003C3ACE" w:rsidP="003C3ACE">
      <w:pPr>
        <w:widowControl w:val="0"/>
        <w:spacing w:after="0" w:line="240" w:lineRule="auto"/>
        <w:rPr>
          <w:rFonts w:ascii="Arial Narrow" w:eastAsia="Times New Roman" w:hAnsi="Arial Narrow" w:cs="Arial"/>
          <w:lang w:val="es-ES" w:eastAsia="es-ES"/>
        </w:rPr>
      </w:pP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t>Representante Legal del Interesado Calificado</w:t>
      </w:r>
    </w:p>
    <w:p w14:paraId="32BF1321" w14:textId="77777777" w:rsidR="003C3ACE" w:rsidRPr="00280D25" w:rsidRDefault="003C3ACE" w:rsidP="003C3ACE">
      <w:pPr>
        <w:widowControl w:val="0"/>
        <w:spacing w:after="0" w:line="240" w:lineRule="auto"/>
        <w:rPr>
          <w:rFonts w:ascii="Arial Narrow" w:eastAsia="Times New Roman" w:hAnsi="Arial Narrow" w:cs="Arial"/>
          <w:lang w:val="es-ES" w:eastAsia="es-ES"/>
        </w:rPr>
      </w:pPr>
    </w:p>
    <w:p w14:paraId="674D9887" w14:textId="77777777" w:rsidR="003C3ACE" w:rsidRPr="00280D25" w:rsidRDefault="003C3ACE" w:rsidP="003C3ACE">
      <w:pPr>
        <w:widowControl w:val="0"/>
        <w:spacing w:after="0" w:line="240" w:lineRule="auto"/>
        <w:rPr>
          <w:rFonts w:ascii="Arial Narrow" w:eastAsia="Times New Roman" w:hAnsi="Arial Narrow" w:cs="Arial"/>
          <w:lang w:val="es-ES" w:eastAsia="es-ES"/>
        </w:rPr>
      </w:pPr>
      <w:r w:rsidRPr="00280D25">
        <w:rPr>
          <w:rFonts w:ascii="Arial Narrow" w:eastAsia="Times New Roman" w:hAnsi="Arial Narrow" w:cs="Arial"/>
          <w:lang w:val="es-ES" w:eastAsia="es-ES"/>
        </w:rPr>
        <w:t>Firma:</w:t>
      </w: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t>……………………………………………..</w:t>
      </w:r>
    </w:p>
    <w:p w14:paraId="26E14E15" w14:textId="77777777" w:rsidR="003C3ACE" w:rsidRPr="00280D25" w:rsidRDefault="003C3ACE" w:rsidP="003C3ACE">
      <w:pPr>
        <w:widowControl w:val="0"/>
        <w:spacing w:after="0" w:line="240" w:lineRule="auto"/>
        <w:rPr>
          <w:rFonts w:ascii="Arial Narrow" w:eastAsia="Times New Roman" w:hAnsi="Arial Narrow" w:cs="Arial"/>
          <w:lang w:val="es-ES" w:eastAsia="es-ES"/>
        </w:rPr>
      </w:pP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r>
      <w:r w:rsidRPr="00280D25">
        <w:rPr>
          <w:rFonts w:ascii="Arial Narrow" w:eastAsia="Times New Roman" w:hAnsi="Arial Narrow" w:cs="Arial"/>
          <w:lang w:val="es-ES" w:eastAsia="es-ES"/>
        </w:rPr>
        <w:tab/>
        <w:t>Representante Legal del Interesado Calificado</w:t>
      </w:r>
    </w:p>
    <w:p w14:paraId="2C7D49B5" w14:textId="77777777" w:rsidR="003C3ACE" w:rsidRPr="00280D25" w:rsidRDefault="003C3ACE" w:rsidP="003C3ACE">
      <w:pPr>
        <w:widowControl w:val="0"/>
        <w:spacing w:after="0" w:line="240" w:lineRule="auto"/>
        <w:rPr>
          <w:rFonts w:ascii="Arial Narrow" w:eastAsia="Times New Roman" w:hAnsi="Arial Narrow" w:cs="Arial"/>
          <w:lang w:val="es-ES" w:eastAsia="es-ES"/>
        </w:rPr>
      </w:pPr>
    </w:p>
    <w:p w14:paraId="5D816291" w14:textId="77777777" w:rsidR="003C3ACE" w:rsidRPr="00280D25" w:rsidRDefault="003C3ACE" w:rsidP="003C3ACE">
      <w:pPr>
        <w:widowControl w:val="0"/>
        <w:spacing w:after="0" w:line="240" w:lineRule="auto"/>
        <w:rPr>
          <w:rFonts w:ascii="Arial Narrow" w:eastAsia="Times New Roman" w:hAnsi="Arial Narrow" w:cs="Arial"/>
          <w:b/>
          <w:lang w:eastAsia="es-ES"/>
        </w:rPr>
      </w:pPr>
      <w:r w:rsidRPr="00280D25">
        <w:rPr>
          <w:rFonts w:ascii="Arial Narrow" w:eastAsia="Times New Roman" w:hAnsi="Arial Narrow" w:cs="Arial"/>
          <w:lang w:val="es-ES" w:eastAsia="es-ES"/>
        </w:rPr>
        <w:t>Nota: En caso exista cualquier discrepancia entre una cifra expresada en números y en letras, prevalecerá el monto expresado en letras.</w:t>
      </w:r>
    </w:p>
    <w:p w14:paraId="47AF4F42" w14:textId="77777777" w:rsidR="003C3ACE" w:rsidRPr="00280D25" w:rsidRDefault="003C3ACE" w:rsidP="003C3ACE">
      <w:pPr>
        <w:spacing w:after="0" w:line="240" w:lineRule="auto"/>
        <w:jc w:val="both"/>
        <w:rPr>
          <w:rFonts w:ascii="Arial Narrow" w:hAnsi="Arial Narrow" w:cs="Arial"/>
          <w:bCs/>
        </w:rPr>
      </w:pPr>
    </w:p>
    <w:p w14:paraId="2B80771C" w14:textId="77777777" w:rsidR="003C3ACE" w:rsidRPr="00280D25" w:rsidRDefault="003C3ACE" w:rsidP="003C3ACE">
      <w:pPr>
        <w:spacing w:after="0" w:line="240" w:lineRule="auto"/>
        <w:jc w:val="both"/>
        <w:rPr>
          <w:rFonts w:ascii="Arial Narrow" w:eastAsia="Times New Roman" w:hAnsi="Arial Narrow" w:cs="Arial"/>
          <w:bCs/>
          <w:lang w:eastAsia="es-ES"/>
        </w:rPr>
      </w:pPr>
      <w:r w:rsidRPr="00280D25">
        <w:rPr>
          <w:rFonts w:ascii="Arial Narrow" w:eastAsia="Times New Roman" w:hAnsi="Arial Narrow" w:cs="Arial"/>
          <w:bCs/>
          <w:lang w:eastAsia="es-ES"/>
        </w:rPr>
        <w:t xml:space="preserve">Declaramos que nuestra Propuesta Económica tiene el carácter de irrevocable y que mantendrá su plena vigencia hasta </w:t>
      </w:r>
      <w:r w:rsidR="009C6693" w:rsidRPr="00280D25">
        <w:rPr>
          <w:rFonts w:ascii="Arial Narrow" w:eastAsia="Times New Roman" w:hAnsi="Arial Narrow" w:cs="Arial"/>
          <w:bCs/>
          <w:lang w:eastAsia="x-none"/>
        </w:rPr>
        <w:t>ciento veinte (120)</w:t>
      </w:r>
      <w:r w:rsidR="00174005" w:rsidRPr="00280D25">
        <w:rPr>
          <w:rFonts w:ascii="Arial Narrow" w:eastAsia="Times New Roman" w:hAnsi="Arial Narrow" w:cs="Arial"/>
          <w:bCs/>
          <w:lang w:eastAsia="x-none"/>
        </w:rPr>
        <w:t xml:space="preserve"> </w:t>
      </w:r>
      <w:r w:rsidR="00174005" w:rsidRPr="00280D25">
        <w:rPr>
          <w:rFonts w:ascii="Arial Narrow" w:eastAsia="Times New Roman" w:hAnsi="Arial Narrow" w:cs="Arial"/>
          <w:bCs/>
          <w:lang w:eastAsia="es-ES"/>
        </w:rPr>
        <w:t>Días</w:t>
      </w:r>
      <w:r w:rsidR="009C6693" w:rsidRPr="00280D25">
        <w:rPr>
          <w:rFonts w:ascii="Arial Narrow" w:eastAsia="Times New Roman" w:hAnsi="Arial Narrow" w:cs="Arial"/>
          <w:bCs/>
          <w:lang w:eastAsia="es-ES"/>
        </w:rPr>
        <w:t xml:space="preserve"> </w:t>
      </w:r>
      <w:r w:rsidR="00174005" w:rsidRPr="00280D25">
        <w:rPr>
          <w:rFonts w:ascii="Arial Narrow" w:eastAsia="Times New Roman" w:hAnsi="Arial Narrow" w:cs="Arial"/>
          <w:bCs/>
          <w:lang w:eastAsia="es-ES"/>
        </w:rPr>
        <w:t>posteriores a la</w:t>
      </w:r>
      <w:r w:rsidR="00174005" w:rsidRPr="00280D25">
        <w:rPr>
          <w:rFonts w:ascii="Arial Narrow" w:eastAsia="Times New Roman" w:hAnsi="Arial Narrow" w:cs="Arial"/>
          <w:bCs/>
          <w:lang w:eastAsia="x-none"/>
        </w:rPr>
        <w:t xml:space="preserve"> presentación de la misma</w:t>
      </w:r>
      <w:r w:rsidRPr="00280D25">
        <w:rPr>
          <w:rFonts w:ascii="Arial Narrow" w:eastAsia="Times New Roman" w:hAnsi="Arial Narrow" w:cs="Arial"/>
          <w:bCs/>
          <w:lang w:eastAsia="es-ES"/>
        </w:rPr>
        <w:t>, comprometiéndonos a prorrogarla obligatoriamente si el Comité así lo dispusiera.</w:t>
      </w:r>
    </w:p>
    <w:p w14:paraId="7A6648BB" w14:textId="77777777" w:rsidR="003C3ACE" w:rsidRPr="00280D25" w:rsidRDefault="003C3ACE" w:rsidP="003C3ACE">
      <w:pPr>
        <w:spacing w:after="0" w:line="240" w:lineRule="auto"/>
        <w:jc w:val="both"/>
        <w:rPr>
          <w:rFonts w:ascii="Arial Narrow" w:eastAsia="Times New Roman" w:hAnsi="Arial Narrow" w:cs="Arial"/>
          <w:bCs/>
          <w:lang w:eastAsia="es-ES"/>
        </w:rPr>
      </w:pPr>
    </w:p>
    <w:p w14:paraId="41012CCA" w14:textId="77777777" w:rsidR="003C3ACE" w:rsidRPr="00280D25" w:rsidRDefault="003C3ACE" w:rsidP="003C3ACE">
      <w:pPr>
        <w:spacing w:after="0" w:line="240" w:lineRule="auto"/>
        <w:jc w:val="both"/>
        <w:rPr>
          <w:rFonts w:ascii="Arial Narrow" w:eastAsia="Times New Roman" w:hAnsi="Arial Narrow" w:cs="Arial"/>
          <w:bCs/>
          <w:lang w:eastAsia="es-ES"/>
        </w:rPr>
      </w:pPr>
      <w:r w:rsidRPr="00280D25">
        <w:rPr>
          <w:rFonts w:ascii="Arial Narrow" w:eastAsia="Times New Roman" w:hAnsi="Arial Narrow" w:cs="Arial"/>
          <w:bCs/>
          <w:lang w:eastAsia="es-ES"/>
        </w:rPr>
        <w:t xml:space="preserve">Aceptamos que esta Propuesta se incorporará al Contrato de Concesión en todos sus términos y condiciones sin excepción alguna y que la misma tiene carácter de declaración jurada. </w:t>
      </w:r>
    </w:p>
    <w:bookmarkEnd w:id="2326"/>
    <w:p w14:paraId="652008CA" w14:textId="0B74BD9D" w:rsidR="003C3ACE" w:rsidRPr="00280D25" w:rsidRDefault="003C3ACE" w:rsidP="003C3ACE">
      <w:pPr>
        <w:pStyle w:val="Ttulo1"/>
        <w:widowControl w:val="0"/>
        <w:jc w:val="center"/>
        <w:rPr>
          <w:rFonts w:ascii="Arial Narrow" w:hAnsi="Arial Narrow" w:cs="Arial"/>
          <w:bCs/>
          <w:iCs/>
          <w:color w:val="auto"/>
          <w:sz w:val="22"/>
          <w:szCs w:val="22"/>
          <w:lang w:val="es-PE"/>
        </w:rPr>
      </w:pPr>
      <w:r w:rsidRPr="00280D25">
        <w:rPr>
          <w:rFonts w:ascii="Arial Narrow" w:hAnsi="Arial Narrow" w:cs="Arial"/>
          <w:b w:val="0"/>
          <w:bCs/>
          <w:sz w:val="22"/>
          <w:szCs w:val="22"/>
        </w:rPr>
        <w:br w:type="page"/>
      </w:r>
      <w:bookmarkStart w:id="2353" w:name="_Toc82510159"/>
      <w:bookmarkStart w:id="2354" w:name="_Toc258927861"/>
      <w:bookmarkStart w:id="2355" w:name="_Toc344391323"/>
      <w:bookmarkStart w:id="2356" w:name="_Toc345337468"/>
      <w:bookmarkStart w:id="2357" w:name="_Toc344391508"/>
      <w:bookmarkStart w:id="2358" w:name="_Toc345695156"/>
      <w:bookmarkStart w:id="2359" w:name="_Toc345695412"/>
      <w:bookmarkStart w:id="2360" w:name="_Toc345943861"/>
      <w:bookmarkStart w:id="2361" w:name="_Toc346874126"/>
      <w:bookmarkStart w:id="2362" w:name="_Toc346874365"/>
      <w:bookmarkStart w:id="2363" w:name="_Toc365887517"/>
      <w:bookmarkStart w:id="2364" w:name="_Toc18505037"/>
      <w:bookmarkEnd w:id="2353"/>
      <w:r w:rsidRPr="00280D25">
        <w:rPr>
          <w:rFonts w:ascii="Arial Narrow" w:hAnsi="Arial Narrow" w:cs="Arial"/>
          <w:bCs/>
          <w:iCs/>
          <w:color w:val="auto"/>
          <w:sz w:val="22"/>
          <w:szCs w:val="22"/>
          <w:lang w:val="es-PE"/>
        </w:rPr>
        <w:lastRenderedPageBreak/>
        <w:t>ANEXO N° 8</w:t>
      </w:r>
      <w:bookmarkEnd w:id="2354"/>
      <w:bookmarkEnd w:id="2355"/>
      <w:bookmarkEnd w:id="2356"/>
      <w:bookmarkEnd w:id="2357"/>
      <w:bookmarkEnd w:id="2358"/>
      <w:bookmarkEnd w:id="2359"/>
      <w:bookmarkEnd w:id="2360"/>
      <w:bookmarkEnd w:id="2361"/>
      <w:bookmarkEnd w:id="2362"/>
      <w:bookmarkEnd w:id="2363"/>
      <w:bookmarkEnd w:id="2364"/>
    </w:p>
    <w:p w14:paraId="18FE0B32" w14:textId="77777777" w:rsidR="003C3ACE" w:rsidRPr="00280D25" w:rsidRDefault="003C3ACE" w:rsidP="003C3ACE">
      <w:pPr>
        <w:pStyle w:val="Textosinformato"/>
        <w:widowControl w:val="0"/>
        <w:jc w:val="both"/>
        <w:rPr>
          <w:rFonts w:ascii="Arial Narrow" w:hAnsi="Arial Narrow" w:cs="Arial"/>
          <w:bCs/>
          <w:iCs/>
          <w:lang w:val="es-PE"/>
        </w:rPr>
      </w:pPr>
    </w:p>
    <w:p w14:paraId="65004086"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365" w:name="_Toc365887518"/>
      <w:bookmarkStart w:id="2366" w:name="_Toc346874366"/>
      <w:bookmarkStart w:id="2367" w:name="_Toc346874127"/>
      <w:bookmarkStart w:id="2368" w:name="_Toc345943862"/>
      <w:bookmarkStart w:id="2369" w:name="_Toc82510161"/>
      <w:bookmarkStart w:id="2370" w:name="_Toc18505038"/>
      <w:bookmarkStart w:id="2371" w:name="_Toc345695413"/>
      <w:bookmarkStart w:id="2372" w:name="_Toc345695157"/>
      <w:bookmarkStart w:id="2373" w:name="_Toc344391509"/>
      <w:bookmarkStart w:id="2374" w:name="_Toc345337469"/>
      <w:bookmarkStart w:id="2375" w:name="_Toc344391324"/>
      <w:bookmarkStart w:id="2376" w:name="_Toc258927862"/>
      <w:bookmarkStart w:id="2377" w:name="_Toc115876612"/>
      <w:r w:rsidRPr="00280D25">
        <w:rPr>
          <w:rFonts w:ascii="Arial Narrow" w:hAnsi="Arial Narrow" w:cs="Arial"/>
          <w:bCs/>
          <w:iCs/>
          <w:color w:val="auto"/>
          <w:sz w:val="22"/>
          <w:szCs w:val="22"/>
          <w:lang w:val="es-PE"/>
        </w:rPr>
        <w:t>Formulario 1</w:t>
      </w:r>
      <w:bookmarkEnd w:id="2365"/>
      <w:bookmarkEnd w:id="2366"/>
      <w:bookmarkEnd w:id="2367"/>
      <w:bookmarkEnd w:id="2368"/>
      <w:bookmarkEnd w:id="2369"/>
      <w:bookmarkEnd w:id="2370"/>
    </w:p>
    <w:p w14:paraId="55B839D5"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378" w:name="_Toc365887519"/>
      <w:bookmarkStart w:id="2379" w:name="_Toc346874367"/>
      <w:bookmarkStart w:id="2380" w:name="_Toc346874128"/>
      <w:bookmarkStart w:id="2381" w:name="_Toc18505039"/>
      <w:bookmarkStart w:id="2382" w:name="_Toc345943863"/>
      <w:r w:rsidRPr="00280D25">
        <w:rPr>
          <w:rFonts w:ascii="Arial Narrow" w:hAnsi="Arial Narrow" w:cs="Arial"/>
          <w:bCs/>
          <w:iCs/>
          <w:color w:val="auto"/>
          <w:sz w:val="22"/>
          <w:szCs w:val="22"/>
          <w:lang w:val="es-PE"/>
        </w:rPr>
        <w:t>IDENTIFICACIÓN DE LAS PERSONAS AUTORIZADAS</w:t>
      </w:r>
      <w:bookmarkEnd w:id="2378"/>
      <w:bookmarkEnd w:id="2379"/>
      <w:bookmarkEnd w:id="2380"/>
      <w:bookmarkEnd w:id="2381"/>
    </w:p>
    <w:p w14:paraId="178F8276"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383" w:name="_Toc365887520"/>
      <w:bookmarkStart w:id="2384" w:name="_Toc346874368"/>
      <w:bookmarkStart w:id="2385" w:name="_Toc346874129"/>
      <w:bookmarkStart w:id="2386" w:name="_Toc18505040"/>
      <w:r w:rsidRPr="00280D25">
        <w:rPr>
          <w:rFonts w:ascii="Arial Narrow" w:hAnsi="Arial Narrow" w:cs="Arial"/>
          <w:bCs/>
          <w:iCs/>
          <w:color w:val="auto"/>
          <w:sz w:val="22"/>
          <w:szCs w:val="22"/>
          <w:lang w:val="es-PE"/>
        </w:rPr>
        <w:t>PARA HACER USO DE LA SALA DE DATOS</w:t>
      </w:r>
      <w:bookmarkEnd w:id="2371"/>
      <w:bookmarkEnd w:id="2372"/>
      <w:bookmarkEnd w:id="2373"/>
      <w:bookmarkEnd w:id="2374"/>
      <w:bookmarkEnd w:id="2375"/>
      <w:bookmarkEnd w:id="2376"/>
      <w:bookmarkEnd w:id="2377"/>
      <w:bookmarkEnd w:id="2382"/>
      <w:bookmarkEnd w:id="2383"/>
      <w:bookmarkEnd w:id="2384"/>
      <w:bookmarkEnd w:id="2385"/>
      <w:bookmarkEnd w:id="2386"/>
    </w:p>
    <w:p w14:paraId="778CB9C9" w14:textId="3318A082" w:rsidR="003C3ACE" w:rsidRPr="00280D25" w:rsidRDefault="003C3ACE" w:rsidP="003C3ACE">
      <w:pPr>
        <w:widowControl w:val="0"/>
        <w:spacing w:after="0" w:line="240" w:lineRule="auto"/>
        <w:jc w:val="center"/>
        <w:rPr>
          <w:rFonts w:ascii="Arial Narrow" w:hAnsi="Arial Narrow" w:cs="Arial"/>
        </w:rPr>
      </w:pPr>
      <w:r w:rsidRPr="00280D25">
        <w:rPr>
          <w:rFonts w:ascii="Arial Narrow" w:hAnsi="Arial Narrow" w:cs="Arial"/>
        </w:rPr>
        <w:t xml:space="preserve">(Referencia: Numeral 3. </w:t>
      </w:r>
      <w:r w:rsidR="00B82D73" w:rsidRPr="00280D25">
        <w:rPr>
          <w:rFonts w:ascii="Arial Narrow" w:hAnsi="Arial Narrow" w:cs="Arial"/>
          <w:b/>
          <w:bCs/>
        </w:rPr>
        <w:t>3</w:t>
      </w:r>
      <w:r w:rsidR="00B82D73" w:rsidRPr="00280D25">
        <w:rPr>
          <w:rFonts w:ascii="Arial Narrow" w:hAnsi="Arial Narrow" w:cs="Arial"/>
        </w:rPr>
        <w:t xml:space="preserve"> </w:t>
      </w:r>
      <w:r w:rsidRPr="00280D25">
        <w:rPr>
          <w:rFonts w:ascii="Arial Narrow" w:hAnsi="Arial Narrow" w:cs="Arial"/>
        </w:rPr>
        <w:t>de las Bases del Concurso)</w:t>
      </w:r>
    </w:p>
    <w:p w14:paraId="6CC05AD0" w14:textId="77777777" w:rsidR="003C3ACE" w:rsidRPr="00280D25" w:rsidRDefault="003C3ACE" w:rsidP="003C3ACE">
      <w:pPr>
        <w:pStyle w:val="Textosinformato"/>
        <w:widowControl w:val="0"/>
        <w:jc w:val="both"/>
        <w:rPr>
          <w:rFonts w:ascii="Arial Narrow" w:hAnsi="Arial Narrow" w:cs="Arial"/>
          <w:lang w:val="es-PE"/>
        </w:rPr>
      </w:pPr>
    </w:p>
    <w:p w14:paraId="2A68D513" w14:textId="77777777" w:rsidR="003C3ACE" w:rsidRPr="00280D25" w:rsidRDefault="003C3ACE" w:rsidP="003C3ACE">
      <w:pPr>
        <w:pStyle w:val="Textosinformato"/>
        <w:widowControl w:val="0"/>
        <w:jc w:val="both"/>
        <w:rPr>
          <w:rFonts w:ascii="Arial Narrow" w:hAnsi="Arial Narrow" w:cs="Arial"/>
        </w:rPr>
      </w:pPr>
    </w:p>
    <w:p w14:paraId="12C308F4" w14:textId="5D62B074"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Lima, …....... de …................ de 20</w:t>
      </w:r>
      <w:r w:rsidR="00E966F5" w:rsidRPr="00280D25">
        <w:rPr>
          <w:rFonts w:ascii="Arial Narrow" w:hAnsi="Arial Narrow" w:cs="Arial"/>
          <w:lang w:val="es-PE"/>
        </w:rPr>
        <w:t>2</w:t>
      </w:r>
      <w:r w:rsidRPr="00280D25">
        <w:rPr>
          <w:rFonts w:ascii="Arial Narrow" w:hAnsi="Arial Narrow" w:cs="Arial"/>
        </w:rPr>
        <w:t>…</w:t>
      </w:r>
    </w:p>
    <w:p w14:paraId="5F3B4451" w14:textId="77777777" w:rsidR="003C3ACE" w:rsidRPr="00280D25" w:rsidRDefault="003C3ACE" w:rsidP="003C3ACE">
      <w:pPr>
        <w:pStyle w:val="Textosinformato"/>
        <w:widowControl w:val="0"/>
        <w:rPr>
          <w:rFonts w:ascii="Arial Narrow" w:hAnsi="Arial Narrow" w:cs="Arial"/>
        </w:rPr>
      </w:pPr>
    </w:p>
    <w:p w14:paraId="7FB8C2CB"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 xml:space="preserve">Señores </w:t>
      </w:r>
    </w:p>
    <w:p w14:paraId="6E15F11C"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Agencia de Promoción de la Inversión Privada – PROINVERSIÓN</w:t>
      </w:r>
    </w:p>
    <w:p w14:paraId="5ACFB9AE"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 xml:space="preserve">Presente.- </w:t>
      </w:r>
    </w:p>
    <w:p w14:paraId="6E132173" w14:textId="77777777" w:rsidR="003C3ACE" w:rsidRPr="00280D25" w:rsidRDefault="003C3ACE" w:rsidP="003C3ACE">
      <w:pPr>
        <w:pStyle w:val="Textosinformato"/>
        <w:widowControl w:val="0"/>
        <w:rPr>
          <w:rFonts w:ascii="Arial Narrow" w:hAnsi="Arial Narrow" w:cs="Arial"/>
        </w:rPr>
      </w:pPr>
    </w:p>
    <w:p w14:paraId="6EF71F6D" w14:textId="77777777" w:rsidR="003C3ACE" w:rsidRPr="00280D25" w:rsidRDefault="003C3ACE" w:rsidP="003C3ACE">
      <w:pPr>
        <w:pStyle w:val="Textosinformato"/>
        <w:widowControl w:val="0"/>
        <w:rPr>
          <w:rFonts w:ascii="Arial Narrow" w:hAnsi="Arial Narrow" w:cs="Arial"/>
        </w:rPr>
      </w:pPr>
    </w:p>
    <w:p w14:paraId="197D931C" w14:textId="3914790E"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Por la presente yo, …................................................................... (Nombre del Representante), en representación de …............................................... (nombre del Interesado) solicito a ustedes hacer uso de la Sala de Datos, durante el período del programa de visitas que se propone y para las personas que se indica en el cuadro del </w:t>
      </w:r>
      <w:r w:rsidRPr="00280D25">
        <w:rPr>
          <w:rFonts w:ascii="Arial Narrow" w:hAnsi="Arial Narrow" w:cs="Arial"/>
          <w:lang w:val="es-ES"/>
        </w:rPr>
        <w:t xml:space="preserve">Formulario 2 del </w:t>
      </w:r>
      <w:r w:rsidRPr="00280D25">
        <w:rPr>
          <w:rFonts w:ascii="Arial Narrow" w:hAnsi="Arial Narrow" w:cs="Arial"/>
        </w:rPr>
        <w:fldChar w:fldCharType="begin"/>
      </w:r>
      <w:r w:rsidRPr="00280D25">
        <w:rPr>
          <w:rFonts w:ascii="Arial Narrow" w:hAnsi="Arial Narrow" w:cs="Arial"/>
        </w:rPr>
        <w:instrText xml:space="preserve"> REF _Ref346616968 \h  \* MERGEFORMAT </w:instrText>
      </w:r>
      <w:r w:rsidRPr="00280D25">
        <w:rPr>
          <w:rFonts w:ascii="Arial Narrow" w:hAnsi="Arial Narrow" w:cs="Arial"/>
        </w:rPr>
      </w:r>
      <w:r w:rsidRPr="00280D25">
        <w:rPr>
          <w:rFonts w:ascii="Arial Narrow" w:hAnsi="Arial Narrow" w:cs="Arial"/>
        </w:rPr>
        <w:fldChar w:fldCharType="end"/>
      </w:r>
      <w:r w:rsidRPr="00280D25">
        <w:rPr>
          <w:rFonts w:ascii="Arial Narrow" w:hAnsi="Arial Narrow" w:cs="Arial"/>
        </w:rPr>
        <w:fldChar w:fldCharType="begin"/>
      </w:r>
      <w:r w:rsidRPr="00280D25">
        <w:rPr>
          <w:rFonts w:ascii="Arial Narrow" w:hAnsi="Arial Narrow" w:cs="Arial"/>
        </w:rPr>
        <w:instrText xml:space="preserve"> REF _Ref346617054 \h  \* MERGEFORMAT </w:instrText>
      </w:r>
      <w:r w:rsidRPr="00280D25">
        <w:rPr>
          <w:rFonts w:ascii="Arial Narrow" w:hAnsi="Arial Narrow" w:cs="Arial"/>
        </w:rPr>
      </w:r>
      <w:r w:rsidRPr="00280D25">
        <w:rPr>
          <w:rFonts w:ascii="Arial Narrow" w:hAnsi="Arial Narrow" w:cs="Arial"/>
        </w:rPr>
        <w:fldChar w:fldCharType="separate"/>
      </w:r>
      <w:r w:rsidR="00703713" w:rsidRPr="00703713">
        <w:rPr>
          <w:rFonts w:ascii="Arial Narrow" w:hAnsi="Arial Narrow" w:cs="Arial"/>
          <w:bCs/>
          <w:iCs/>
        </w:rPr>
        <w:t>ANEXO N° 8</w:t>
      </w:r>
      <w:r w:rsidRPr="00280D25">
        <w:rPr>
          <w:rFonts w:ascii="Arial Narrow" w:hAnsi="Arial Narrow" w:cs="Arial"/>
        </w:rPr>
        <w:fldChar w:fldCharType="end"/>
      </w:r>
    </w:p>
    <w:p w14:paraId="01814C0D" w14:textId="77777777" w:rsidR="003C3ACE" w:rsidRPr="00280D25" w:rsidRDefault="003C3ACE" w:rsidP="003C3ACE">
      <w:pPr>
        <w:pStyle w:val="Textosinformato"/>
        <w:widowControl w:val="0"/>
        <w:jc w:val="both"/>
        <w:rPr>
          <w:rFonts w:ascii="Arial Narrow" w:hAnsi="Arial Narrow" w:cs="Arial"/>
        </w:rPr>
      </w:pPr>
    </w:p>
    <w:p w14:paraId="584F4F0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Respecto a los procedimientos para el uso de la Sala de Datos, declaramos haber tomado conocimiento de los procedimientos que constan en el </w:t>
      </w:r>
      <w:r w:rsidRPr="00280D25">
        <w:rPr>
          <w:rFonts w:ascii="Arial Narrow" w:hAnsi="Arial Narrow" w:cs="Arial"/>
          <w:lang w:val="es-ES"/>
        </w:rPr>
        <w:t xml:space="preserve">Apéndice 1 </w:t>
      </w:r>
      <w:r w:rsidRPr="00280D25">
        <w:rPr>
          <w:rFonts w:ascii="Arial Narrow" w:hAnsi="Arial Narrow" w:cs="Arial"/>
        </w:rPr>
        <w:t xml:space="preserve">Guía de Usuarios de la Sala de Datos – </w:t>
      </w:r>
      <w:r w:rsidRPr="00280D25">
        <w:rPr>
          <w:rFonts w:ascii="Arial Narrow" w:hAnsi="Arial Narrow" w:cs="Arial"/>
          <w:lang w:val="es-ES"/>
        </w:rPr>
        <w:t>Anexo Nº 8</w:t>
      </w:r>
      <w:r w:rsidRPr="00280D25">
        <w:rPr>
          <w:rFonts w:ascii="Arial Narrow" w:hAnsi="Arial Narrow" w:cs="Arial"/>
        </w:rPr>
        <w:t xml:space="preserve"> de las Bases del Concurso.</w:t>
      </w:r>
    </w:p>
    <w:p w14:paraId="7596FA15" w14:textId="77777777" w:rsidR="003C3ACE" w:rsidRPr="00280D25" w:rsidRDefault="003C3ACE" w:rsidP="003C3ACE">
      <w:pPr>
        <w:pStyle w:val="Textosinformato"/>
        <w:widowControl w:val="0"/>
        <w:jc w:val="both"/>
        <w:rPr>
          <w:rFonts w:ascii="Arial Narrow" w:hAnsi="Arial Narrow" w:cs="Arial"/>
        </w:rPr>
      </w:pPr>
    </w:p>
    <w:p w14:paraId="3C04F4A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Igualmente, manifestamos conocer que la información de la Sala de Datos es de carácter estrictamente confidencial.</w:t>
      </w:r>
    </w:p>
    <w:p w14:paraId="252BBD8F" w14:textId="77777777" w:rsidR="003C3ACE" w:rsidRPr="00280D25" w:rsidRDefault="003C3ACE" w:rsidP="003C3ACE">
      <w:pPr>
        <w:pStyle w:val="Textosinformato"/>
        <w:widowControl w:val="0"/>
        <w:rPr>
          <w:rFonts w:ascii="Arial Narrow" w:hAnsi="Arial Narrow" w:cs="Arial"/>
        </w:rPr>
      </w:pPr>
    </w:p>
    <w:p w14:paraId="1A13E494" w14:textId="77777777" w:rsidR="003C3ACE" w:rsidRPr="00280D25" w:rsidRDefault="003C3ACE" w:rsidP="003C3ACE">
      <w:pPr>
        <w:pStyle w:val="Textosinformato"/>
        <w:widowControl w:val="0"/>
        <w:rPr>
          <w:rFonts w:ascii="Arial Narrow" w:hAnsi="Arial Narrow" w:cs="Arial"/>
        </w:rPr>
      </w:pPr>
    </w:p>
    <w:p w14:paraId="0834BC23" w14:textId="77777777" w:rsidR="003C3ACE" w:rsidRPr="00280D25" w:rsidRDefault="003C3ACE" w:rsidP="003C3ACE">
      <w:pPr>
        <w:pStyle w:val="Textosinformato"/>
        <w:widowControl w:val="0"/>
        <w:rPr>
          <w:rFonts w:ascii="Arial Narrow" w:hAnsi="Arial Narrow" w:cs="Arial"/>
        </w:rPr>
      </w:pPr>
    </w:p>
    <w:p w14:paraId="6A22514C"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Atentamente.</w:t>
      </w:r>
    </w:p>
    <w:p w14:paraId="4195AE7F" w14:textId="77777777" w:rsidR="003C3ACE" w:rsidRPr="00280D25" w:rsidRDefault="003C3ACE" w:rsidP="003C3ACE">
      <w:pPr>
        <w:pStyle w:val="Textosinformato"/>
        <w:widowControl w:val="0"/>
        <w:rPr>
          <w:rFonts w:ascii="Arial Narrow" w:hAnsi="Arial Narrow" w:cs="Arial"/>
        </w:rPr>
      </w:pPr>
    </w:p>
    <w:p w14:paraId="26540878" w14:textId="77777777" w:rsidR="003C3ACE" w:rsidRPr="00280D25" w:rsidRDefault="003C3ACE" w:rsidP="003C3ACE">
      <w:pPr>
        <w:pStyle w:val="Textosinformato"/>
        <w:widowControl w:val="0"/>
        <w:rPr>
          <w:rFonts w:ascii="Arial Narrow" w:hAnsi="Arial Narrow" w:cs="Arial"/>
        </w:rPr>
      </w:pPr>
    </w:p>
    <w:p w14:paraId="00D59E44" w14:textId="77777777" w:rsidR="003C3ACE" w:rsidRPr="00280D25" w:rsidRDefault="003C3ACE" w:rsidP="003C3ACE">
      <w:pPr>
        <w:pStyle w:val="Textosinformato"/>
        <w:widowControl w:val="0"/>
        <w:rPr>
          <w:rFonts w:ascii="Arial Narrow" w:hAnsi="Arial Narrow" w:cs="Arial"/>
        </w:rPr>
      </w:pPr>
    </w:p>
    <w:p w14:paraId="1E2552CC"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______________________</w:t>
      </w:r>
      <w:r w:rsidRPr="00280D25">
        <w:rPr>
          <w:rFonts w:ascii="Arial Narrow" w:hAnsi="Arial Narrow" w:cs="Arial"/>
        </w:rPr>
        <w:tab/>
      </w:r>
      <w:r w:rsidRPr="00280D25">
        <w:rPr>
          <w:rFonts w:ascii="Arial Narrow" w:hAnsi="Arial Narrow" w:cs="Arial"/>
        </w:rPr>
        <w:tab/>
      </w:r>
      <w:r w:rsidRPr="00280D25">
        <w:rPr>
          <w:rFonts w:ascii="Arial Narrow" w:hAnsi="Arial Narrow" w:cs="Arial"/>
        </w:rPr>
        <w:tab/>
      </w:r>
      <w:r w:rsidRPr="00280D25">
        <w:rPr>
          <w:rFonts w:ascii="Arial Narrow" w:hAnsi="Arial Narrow" w:cs="Arial"/>
        </w:rPr>
        <w:tab/>
        <w:t xml:space="preserve">         ______________________</w:t>
      </w:r>
    </w:p>
    <w:p w14:paraId="18E62984"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Nombre del Representante</w:t>
      </w:r>
      <w:r w:rsidRPr="00280D25">
        <w:rPr>
          <w:rFonts w:ascii="Arial Narrow" w:hAnsi="Arial Narrow" w:cs="Arial"/>
        </w:rPr>
        <w:tab/>
      </w:r>
      <w:r w:rsidRPr="00280D25">
        <w:rPr>
          <w:rFonts w:ascii="Arial Narrow" w:hAnsi="Arial Narrow" w:cs="Arial"/>
        </w:rPr>
        <w:tab/>
      </w:r>
      <w:r w:rsidRPr="00280D25">
        <w:rPr>
          <w:rFonts w:ascii="Arial Narrow" w:hAnsi="Arial Narrow" w:cs="Arial"/>
        </w:rPr>
        <w:tab/>
      </w:r>
      <w:r w:rsidRPr="00280D25">
        <w:rPr>
          <w:rFonts w:ascii="Arial Narrow" w:hAnsi="Arial Narrow" w:cs="Arial"/>
        </w:rPr>
        <w:tab/>
      </w:r>
      <w:r w:rsidRPr="00280D25">
        <w:rPr>
          <w:rFonts w:ascii="Arial Narrow" w:hAnsi="Arial Narrow" w:cs="Arial"/>
        </w:rPr>
        <w:tab/>
        <w:t>Documento de Identidad</w:t>
      </w:r>
    </w:p>
    <w:p w14:paraId="50D35DEB" w14:textId="77777777" w:rsidR="003C3ACE" w:rsidRPr="00280D25" w:rsidRDefault="003C3ACE" w:rsidP="003C3ACE">
      <w:pPr>
        <w:pStyle w:val="Textosinformato"/>
        <w:widowControl w:val="0"/>
        <w:jc w:val="center"/>
        <w:rPr>
          <w:rFonts w:ascii="Arial Narrow" w:hAnsi="Arial Narrow" w:cs="Arial"/>
        </w:rPr>
      </w:pPr>
    </w:p>
    <w:p w14:paraId="57C6E1F7" w14:textId="77777777" w:rsidR="003C3ACE" w:rsidRPr="00280D25" w:rsidRDefault="003C3ACE" w:rsidP="003C3ACE">
      <w:pPr>
        <w:pStyle w:val="Textosinformato"/>
        <w:widowControl w:val="0"/>
        <w:jc w:val="center"/>
        <w:rPr>
          <w:rFonts w:ascii="Arial Narrow" w:hAnsi="Arial Narrow" w:cs="Arial"/>
        </w:rPr>
      </w:pPr>
    </w:p>
    <w:p w14:paraId="03D79DF2"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______________________</w:t>
      </w:r>
    </w:p>
    <w:p w14:paraId="01D2FEE5"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Firma del representante de la</w:t>
      </w:r>
    </w:p>
    <w:p w14:paraId="16895097"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Coordinación de la Sala de Datos</w:t>
      </w:r>
    </w:p>
    <w:p w14:paraId="2CE56994"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br w:type="page"/>
      </w:r>
    </w:p>
    <w:p w14:paraId="7810307F" w14:textId="6E83031D"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387" w:name="_Toc365887521"/>
      <w:bookmarkStart w:id="2388" w:name="_Toc346874369"/>
      <w:bookmarkStart w:id="2389" w:name="_Toc346874130"/>
      <w:bookmarkStart w:id="2390" w:name="_Ref346617054"/>
      <w:bookmarkStart w:id="2391" w:name="_Toc345943864"/>
      <w:bookmarkStart w:id="2392" w:name="_Toc345695414"/>
      <w:bookmarkStart w:id="2393" w:name="_Toc345695158"/>
      <w:bookmarkStart w:id="2394" w:name="_Toc344391510"/>
      <w:bookmarkStart w:id="2395" w:name="_Toc345337470"/>
      <w:bookmarkStart w:id="2396" w:name="_Toc344391325"/>
      <w:bookmarkStart w:id="2397" w:name="_Toc258927863"/>
      <w:bookmarkStart w:id="2398" w:name="_Toc18505041"/>
      <w:bookmarkStart w:id="2399" w:name="_Hlk51277347"/>
      <w:r w:rsidRPr="00280D25">
        <w:rPr>
          <w:rFonts w:ascii="Arial Narrow" w:hAnsi="Arial Narrow" w:cs="Arial"/>
          <w:bCs/>
          <w:iCs/>
          <w:color w:val="auto"/>
          <w:sz w:val="22"/>
          <w:szCs w:val="22"/>
          <w:lang w:val="es-PE"/>
        </w:rPr>
        <w:lastRenderedPageBreak/>
        <w:t>ANEXO N° 8</w:t>
      </w:r>
      <w:bookmarkEnd w:id="2387"/>
      <w:bookmarkEnd w:id="2388"/>
      <w:bookmarkEnd w:id="2389"/>
      <w:bookmarkEnd w:id="2390"/>
      <w:bookmarkEnd w:id="2391"/>
      <w:bookmarkEnd w:id="2392"/>
      <w:bookmarkEnd w:id="2393"/>
      <w:bookmarkEnd w:id="2394"/>
      <w:bookmarkEnd w:id="2395"/>
      <w:bookmarkEnd w:id="2396"/>
      <w:bookmarkEnd w:id="2397"/>
      <w:bookmarkEnd w:id="2398"/>
    </w:p>
    <w:p w14:paraId="20218142" w14:textId="77777777" w:rsidR="003C3ACE" w:rsidRPr="00280D25" w:rsidRDefault="003C3ACE" w:rsidP="003C3ACE">
      <w:pPr>
        <w:widowControl w:val="0"/>
        <w:spacing w:after="0" w:line="240" w:lineRule="auto"/>
        <w:rPr>
          <w:rFonts w:ascii="Arial Narrow" w:hAnsi="Arial Narrow" w:cs="Arial"/>
          <w:bCs/>
          <w:iCs/>
        </w:rPr>
      </w:pPr>
      <w:bookmarkStart w:id="2400" w:name="_Toc82510162"/>
    </w:p>
    <w:p w14:paraId="4068840A"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01" w:name="_Toc258927864"/>
      <w:bookmarkStart w:id="2402" w:name="_Toc344391326"/>
      <w:bookmarkStart w:id="2403" w:name="_Toc345337471"/>
      <w:bookmarkStart w:id="2404" w:name="_Toc344391511"/>
      <w:bookmarkStart w:id="2405" w:name="_Toc345695159"/>
      <w:bookmarkStart w:id="2406" w:name="_Toc345695415"/>
      <w:bookmarkStart w:id="2407" w:name="_Toc345943865"/>
      <w:bookmarkStart w:id="2408" w:name="_Ref346616968"/>
      <w:bookmarkStart w:id="2409" w:name="_Ref346617051"/>
      <w:bookmarkStart w:id="2410" w:name="_Toc346874131"/>
      <w:bookmarkStart w:id="2411" w:name="_Toc346874370"/>
      <w:bookmarkStart w:id="2412" w:name="_Toc365887522"/>
      <w:bookmarkStart w:id="2413" w:name="_Toc18505042"/>
      <w:bookmarkEnd w:id="2400"/>
      <w:bookmarkEnd w:id="2401"/>
      <w:bookmarkEnd w:id="2402"/>
      <w:bookmarkEnd w:id="2403"/>
      <w:bookmarkEnd w:id="2404"/>
      <w:bookmarkEnd w:id="2405"/>
      <w:bookmarkEnd w:id="2406"/>
      <w:bookmarkEnd w:id="2407"/>
      <w:bookmarkEnd w:id="2408"/>
      <w:bookmarkEnd w:id="2409"/>
      <w:bookmarkEnd w:id="2410"/>
      <w:bookmarkEnd w:id="2411"/>
      <w:r w:rsidRPr="00280D25">
        <w:rPr>
          <w:rFonts w:ascii="Arial Narrow" w:hAnsi="Arial Narrow" w:cs="Arial"/>
          <w:bCs/>
          <w:iCs/>
          <w:color w:val="auto"/>
          <w:sz w:val="22"/>
          <w:szCs w:val="22"/>
          <w:lang w:val="es-PE"/>
        </w:rPr>
        <w:t>Formulario 2</w:t>
      </w:r>
      <w:bookmarkEnd w:id="2412"/>
      <w:bookmarkEnd w:id="2413"/>
    </w:p>
    <w:p w14:paraId="049E3CEB"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2414" w:name="_Toc365887523"/>
      <w:bookmarkStart w:id="2415" w:name="_Toc346874371"/>
      <w:bookmarkStart w:id="2416" w:name="_Toc346874132"/>
      <w:bookmarkStart w:id="2417" w:name="_Toc345943866"/>
      <w:bookmarkStart w:id="2418" w:name="_Toc345695416"/>
      <w:bookmarkStart w:id="2419" w:name="_Toc345695160"/>
      <w:bookmarkStart w:id="2420" w:name="_Toc344391512"/>
      <w:bookmarkStart w:id="2421" w:name="_Toc345337472"/>
      <w:bookmarkStart w:id="2422" w:name="_Toc344391327"/>
      <w:bookmarkStart w:id="2423" w:name="_Toc258927865"/>
      <w:bookmarkStart w:id="2424" w:name="_Toc18505043"/>
      <w:r w:rsidRPr="00280D25">
        <w:rPr>
          <w:rFonts w:ascii="Arial Narrow" w:hAnsi="Arial Narrow" w:cs="Arial"/>
          <w:bCs/>
          <w:iCs/>
          <w:color w:val="auto"/>
          <w:sz w:val="22"/>
          <w:szCs w:val="22"/>
          <w:lang w:val="es-PE"/>
        </w:rPr>
        <w:t>CUADRO DE DATOS Y PERMANENCIA</w:t>
      </w:r>
      <w:bookmarkEnd w:id="2414"/>
      <w:bookmarkEnd w:id="2415"/>
      <w:bookmarkEnd w:id="2416"/>
      <w:bookmarkEnd w:id="2417"/>
      <w:bookmarkEnd w:id="2418"/>
      <w:bookmarkEnd w:id="2419"/>
      <w:bookmarkEnd w:id="2420"/>
      <w:bookmarkEnd w:id="2421"/>
      <w:bookmarkEnd w:id="2422"/>
      <w:bookmarkEnd w:id="2423"/>
      <w:bookmarkEnd w:id="2424"/>
    </w:p>
    <w:p w14:paraId="4593A936" w14:textId="331B5DD5" w:rsidR="003C3ACE" w:rsidRPr="00280D25" w:rsidRDefault="003C3ACE" w:rsidP="003C3ACE">
      <w:pPr>
        <w:widowControl w:val="0"/>
        <w:spacing w:after="0" w:line="240" w:lineRule="auto"/>
        <w:jc w:val="center"/>
        <w:rPr>
          <w:rFonts w:ascii="Arial Narrow" w:hAnsi="Arial Narrow" w:cs="Arial"/>
        </w:rPr>
      </w:pPr>
      <w:r w:rsidRPr="00280D25">
        <w:rPr>
          <w:rFonts w:ascii="Arial Narrow" w:hAnsi="Arial Narrow" w:cs="Arial"/>
        </w:rPr>
        <w:t>(Referencia: Numeral 3.</w:t>
      </w:r>
      <w:r w:rsidR="00617A16" w:rsidRPr="00280D25" w:rsidDel="00617A16">
        <w:rPr>
          <w:rFonts w:ascii="Arial Narrow" w:hAnsi="Arial Narrow" w:cs="Arial"/>
          <w:strike/>
        </w:rPr>
        <w:t xml:space="preserve"> </w:t>
      </w:r>
      <w:r w:rsidR="009174A3" w:rsidRPr="00280D25">
        <w:rPr>
          <w:rFonts w:ascii="Arial Narrow" w:hAnsi="Arial Narrow" w:cs="Arial"/>
        </w:rPr>
        <w:t>3</w:t>
      </w:r>
      <w:r w:rsidRPr="00280D25">
        <w:rPr>
          <w:rFonts w:ascii="Arial Narrow" w:hAnsi="Arial Narrow" w:cs="Arial"/>
        </w:rPr>
        <w:t xml:space="preserve"> de las Bases del Concurso)</w:t>
      </w:r>
    </w:p>
    <w:p w14:paraId="4CCF4C0A" w14:textId="77777777" w:rsidR="003C3ACE" w:rsidRPr="00280D25"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1890"/>
        <w:gridCol w:w="1575"/>
        <w:gridCol w:w="1596"/>
        <w:gridCol w:w="2977"/>
      </w:tblGrid>
      <w:tr w:rsidR="003C3ACE" w:rsidRPr="00280D25" w14:paraId="74D63433" w14:textId="77777777" w:rsidTr="0073142F">
        <w:trPr>
          <w:trHeight w:val="645"/>
        </w:trPr>
        <w:tc>
          <w:tcPr>
            <w:tcW w:w="585" w:type="dxa"/>
            <w:tcBorders>
              <w:top w:val="single" w:sz="12" w:space="0" w:color="auto"/>
              <w:left w:val="single" w:sz="12" w:space="0" w:color="auto"/>
              <w:bottom w:val="single" w:sz="4" w:space="0" w:color="auto"/>
              <w:right w:val="single" w:sz="4" w:space="0" w:color="auto"/>
            </w:tcBorders>
            <w:vAlign w:val="center"/>
            <w:hideMark/>
          </w:tcPr>
          <w:p w14:paraId="47A50A27"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N°</w:t>
            </w:r>
          </w:p>
        </w:tc>
        <w:tc>
          <w:tcPr>
            <w:tcW w:w="1890" w:type="dxa"/>
            <w:tcBorders>
              <w:top w:val="single" w:sz="12" w:space="0" w:color="auto"/>
              <w:left w:val="single" w:sz="4" w:space="0" w:color="auto"/>
              <w:bottom w:val="single" w:sz="4" w:space="0" w:color="auto"/>
              <w:right w:val="single" w:sz="4" w:space="0" w:color="auto"/>
            </w:tcBorders>
            <w:vAlign w:val="center"/>
            <w:hideMark/>
          </w:tcPr>
          <w:p w14:paraId="218350F0"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Nombres y Apellidos</w:t>
            </w:r>
          </w:p>
        </w:tc>
        <w:tc>
          <w:tcPr>
            <w:tcW w:w="1575" w:type="dxa"/>
            <w:tcBorders>
              <w:top w:val="single" w:sz="12" w:space="0" w:color="auto"/>
              <w:left w:val="single" w:sz="4" w:space="0" w:color="auto"/>
              <w:bottom w:val="single" w:sz="4" w:space="0" w:color="auto"/>
              <w:right w:val="single" w:sz="4" w:space="0" w:color="auto"/>
            </w:tcBorders>
            <w:vAlign w:val="center"/>
            <w:hideMark/>
          </w:tcPr>
          <w:p w14:paraId="45C4C7B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Documento de Identidad</w:t>
            </w:r>
          </w:p>
        </w:tc>
        <w:tc>
          <w:tcPr>
            <w:tcW w:w="1596" w:type="dxa"/>
            <w:tcBorders>
              <w:top w:val="single" w:sz="12" w:space="0" w:color="auto"/>
              <w:left w:val="single" w:sz="4" w:space="0" w:color="auto"/>
              <w:bottom w:val="single" w:sz="4" w:space="0" w:color="auto"/>
              <w:right w:val="single" w:sz="4" w:space="0" w:color="auto"/>
            </w:tcBorders>
            <w:vAlign w:val="center"/>
            <w:hideMark/>
          </w:tcPr>
          <w:p w14:paraId="292E06EE"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Nacionalidad</w:t>
            </w:r>
          </w:p>
        </w:tc>
        <w:tc>
          <w:tcPr>
            <w:tcW w:w="2977" w:type="dxa"/>
            <w:tcBorders>
              <w:top w:val="single" w:sz="12" w:space="0" w:color="auto"/>
              <w:left w:val="single" w:sz="4" w:space="0" w:color="auto"/>
              <w:bottom w:val="single" w:sz="4" w:space="0" w:color="auto"/>
              <w:right w:val="single" w:sz="12" w:space="0" w:color="auto"/>
            </w:tcBorders>
            <w:vAlign w:val="center"/>
            <w:hideMark/>
          </w:tcPr>
          <w:p w14:paraId="65CC975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Período de permanencia (Indicar fecha)</w:t>
            </w:r>
          </w:p>
        </w:tc>
      </w:tr>
      <w:tr w:rsidR="003C3ACE" w:rsidRPr="00280D25" w14:paraId="52D91BA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589D7BB1"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w:t>
            </w:r>
          </w:p>
        </w:tc>
        <w:tc>
          <w:tcPr>
            <w:tcW w:w="1890" w:type="dxa"/>
            <w:tcBorders>
              <w:top w:val="single" w:sz="4" w:space="0" w:color="auto"/>
              <w:left w:val="single" w:sz="4" w:space="0" w:color="auto"/>
              <w:bottom w:val="single" w:sz="4" w:space="0" w:color="auto"/>
              <w:right w:val="single" w:sz="4" w:space="0" w:color="auto"/>
            </w:tcBorders>
          </w:tcPr>
          <w:p w14:paraId="2C9F162F"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E22DD97"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9BE5DD"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CE1A70"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E8A08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E06646D"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2</w:t>
            </w:r>
          </w:p>
        </w:tc>
        <w:tc>
          <w:tcPr>
            <w:tcW w:w="1890" w:type="dxa"/>
            <w:tcBorders>
              <w:top w:val="single" w:sz="4" w:space="0" w:color="auto"/>
              <w:left w:val="single" w:sz="4" w:space="0" w:color="auto"/>
              <w:bottom w:val="single" w:sz="4" w:space="0" w:color="auto"/>
              <w:right w:val="single" w:sz="4" w:space="0" w:color="auto"/>
            </w:tcBorders>
          </w:tcPr>
          <w:p w14:paraId="0647A17D"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50ADD81"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E04DF8"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41BEE1A" w14:textId="77777777" w:rsidR="003C3ACE" w:rsidRPr="00280D25" w:rsidRDefault="003C3ACE" w:rsidP="0073142F">
            <w:pPr>
              <w:widowControl w:val="0"/>
              <w:spacing w:after="0" w:line="240" w:lineRule="auto"/>
              <w:rPr>
                <w:rFonts w:ascii="Arial Narrow" w:hAnsi="Arial Narrow" w:cs="Arial"/>
              </w:rPr>
            </w:pPr>
          </w:p>
        </w:tc>
      </w:tr>
      <w:tr w:rsidR="003C3ACE" w:rsidRPr="00280D25" w14:paraId="53A9EF3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065B12C"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3</w:t>
            </w:r>
          </w:p>
        </w:tc>
        <w:tc>
          <w:tcPr>
            <w:tcW w:w="1890" w:type="dxa"/>
            <w:tcBorders>
              <w:top w:val="single" w:sz="4" w:space="0" w:color="auto"/>
              <w:left w:val="single" w:sz="4" w:space="0" w:color="auto"/>
              <w:bottom w:val="single" w:sz="4" w:space="0" w:color="auto"/>
              <w:right w:val="single" w:sz="4" w:space="0" w:color="auto"/>
            </w:tcBorders>
          </w:tcPr>
          <w:p w14:paraId="384ADC1F"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2AEB63C2"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5EE2CB"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0A2F4D02" w14:textId="77777777" w:rsidR="003C3ACE" w:rsidRPr="00280D25" w:rsidRDefault="003C3ACE" w:rsidP="0073142F">
            <w:pPr>
              <w:widowControl w:val="0"/>
              <w:spacing w:after="0" w:line="240" w:lineRule="auto"/>
              <w:rPr>
                <w:rFonts w:ascii="Arial Narrow" w:hAnsi="Arial Narrow" w:cs="Arial"/>
              </w:rPr>
            </w:pPr>
          </w:p>
        </w:tc>
      </w:tr>
      <w:tr w:rsidR="003C3ACE" w:rsidRPr="00280D25" w14:paraId="6822C9C8"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94BC2C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4</w:t>
            </w:r>
          </w:p>
        </w:tc>
        <w:tc>
          <w:tcPr>
            <w:tcW w:w="1890" w:type="dxa"/>
            <w:tcBorders>
              <w:top w:val="single" w:sz="4" w:space="0" w:color="auto"/>
              <w:left w:val="single" w:sz="4" w:space="0" w:color="auto"/>
              <w:bottom w:val="single" w:sz="4" w:space="0" w:color="auto"/>
              <w:right w:val="single" w:sz="4" w:space="0" w:color="auto"/>
            </w:tcBorders>
          </w:tcPr>
          <w:p w14:paraId="2A7B973F"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660EA5"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04CCA14"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CF11797" w14:textId="77777777" w:rsidR="003C3ACE" w:rsidRPr="00280D25" w:rsidRDefault="003C3ACE" w:rsidP="0073142F">
            <w:pPr>
              <w:widowControl w:val="0"/>
              <w:spacing w:after="0" w:line="240" w:lineRule="auto"/>
              <w:rPr>
                <w:rFonts w:ascii="Arial Narrow" w:hAnsi="Arial Narrow" w:cs="Arial"/>
              </w:rPr>
            </w:pPr>
          </w:p>
        </w:tc>
      </w:tr>
      <w:tr w:rsidR="003C3ACE" w:rsidRPr="00280D25" w14:paraId="5D235C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9A3E24A"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5</w:t>
            </w:r>
          </w:p>
        </w:tc>
        <w:tc>
          <w:tcPr>
            <w:tcW w:w="1890" w:type="dxa"/>
            <w:tcBorders>
              <w:top w:val="single" w:sz="4" w:space="0" w:color="auto"/>
              <w:left w:val="single" w:sz="4" w:space="0" w:color="auto"/>
              <w:bottom w:val="single" w:sz="4" w:space="0" w:color="auto"/>
              <w:right w:val="single" w:sz="4" w:space="0" w:color="auto"/>
            </w:tcBorders>
          </w:tcPr>
          <w:p w14:paraId="3F2CE230"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7EE12D8"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355C647"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CA47B84" w14:textId="77777777" w:rsidR="003C3ACE" w:rsidRPr="00280D25" w:rsidRDefault="003C3ACE" w:rsidP="0073142F">
            <w:pPr>
              <w:widowControl w:val="0"/>
              <w:spacing w:after="0" w:line="240" w:lineRule="auto"/>
              <w:rPr>
                <w:rFonts w:ascii="Arial Narrow" w:hAnsi="Arial Narrow" w:cs="Arial"/>
              </w:rPr>
            </w:pPr>
          </w:p>
        </w:tc>
      </w:tr>
      <w:tr w:rsidR="003C3ACE" w:rsidRPr="00280D25" w14:paraId="4C9F3364"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09159E4"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6</w:t>
            </w:r>
          </w:p>
        </w:tc>
        <w:tc>
          <w:tcPr>
            <w:tcW w:w="1890" w:type="dxa"/>
            <w:tcBorders>
              <w:top w:val="single" w:sz="4" w:space="0" w:color="auto"/>
              <w:left w:val="single" w:sz="4" w:space="0" w:color="auto"/>
              <w:bottom w:val="single" w:sz="4" w:space="0" w:color="auto"/>
              <w:right w:val="single" w:sz="4" w:space="0" w:color="auto"/>
            </w:tcBorders>
          </w:tcPr>
          <w:p w14:paraId="533250C0"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C50B62F"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F69FA25"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FAE4BD0"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911033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283727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7</w:t>
            </w:r>
          </w:p>
        </w:tc>
        <w:tc>
          <w:tcPr>
            <w:tcW w:w="1890" w:type="dxa"/>
            <w:tcBorders>
              <w:top w:val="single" w:sz="4" w:space="0" w:color="auto"/>
              <w:left w:val="single" w:sz="4" w:space="0" w:color="auto"/>
              <w:bottom w:val="single" w:sz="4" w:space="0" w:color="auto"/>
              <w:right w:val="single" w:sz="4" w:space="0" w:color="auto"/>
            </w:tcBorders>
          </w:tcPr>
          <w:p w14:paraId="57CA6790"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AF3EB96"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A19F06"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55E9899" w14:textId="77777777" w:rsidR="003C3ACE" w:rsidRPr="00280D25" w:rsidRDefault="003C3ACE" w:rsidP="0073142F">
            <w:pPr>
              <w:widowControl w:val="0"/>
              <w:spacing w:after="0" w:line="240" w:lineRule="auto"/>
              <w:rPr>
                <w:rFonts w:ascii="Arial Narrow" w:hAnsi="Arial Narrow" w:cs="Arial"/>
              </w:rPr>
            </w:pPr>
          </w:p>
        </w:tc>
      </w:tr>
      <w:tr w:rsidR="003C3ACE" w:rsidRPr="00280D25" w14:paraId="264201B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CB63D4F"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8</w:t>
            </w:r>
          </w:p>
        </w:tc>
        <w:tc>
          <w:tcPr>
            <w:tcW w:w="1890" w:type="dxa"/>
            <w:tcBorders>
              <w:top w:val="single" w:sz="4" w:space="0" w:color="auto"/>
              <w:left w:val="single" w:sz="4" w:space="0" w:color="auto"/>
              <w:bottom w:val="single" w:sz="4" w:space="0" w:color="auto"/>
              <w:right w:val="single" w:sz="4" w:space="0" w:color="auto"/>
            </w:tcBorders>
          </w:tcPr>
          <w:p w14:paraId="265AED19"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946930E"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38431B0"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1731038" w14:textId="77777777" w:rsidR="003C3ACE" w:rsidRPr="00280D25" w:rsidRDefault="003C3ACE" w:rsidP="0073142F">
            <w:pPr>
              <w:widowControl w:val="0"/>
              <w:spacing w:after="0" w:line="240" w:lineRule="auto"/>
              <w:rPr>
                <w:rFonts w:ascii="Arial Narrow" w:hAnsi="Arial Narrow" w:cs="Arial"/>
              </w:rPr>
            </w:pPr>
          </w:p>
        </w:tc>
      </w:tr>
      <w:tr w:rsidR="003C3ACE" w:rsidRPr="00280D25" w14:paraId="16C5E112"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D49C837"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9</w:t>
            </w:r>
          </w:p>
        </w:tc>
        <w:tc>
          <w:tcPr>
            <w:tcW w:w="1890" w:type="dxa"/>
            <w:tcBorders>
              <w:top w:val="single" w:sz="4" w:space="0" w:color="auto"/>
              <w:left w:val="single" w:sz="4" w:space="0" w:color="auto"/>
              <w:bottom w:val="single" w:sz="4" w:space="0" w:color="auto"/>
              <w:right w:val="single" w:sz="4" w:space="0" w:color="auto"/>
            </w:tcBorders>
          </w:tcPr>
          <w:p w14:paraId="2292B8EE"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71CD38DB"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690B24D0"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B90381F"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E33FE5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05820EB"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10</w:t>
            </w:r>
          </w:p>
        </w:tc>
        <w:tc>
          <w:tcPr>
            <w:tcW w:w="1890" w:type="dxa"/>
            <w:tcBorders>
              <w:top w:val="single" w:sz="4" w:space="0" w:color="auto"/>
              <w:left w:val="single" w:sz="4" w:space="0" w:color="auto"/>
              <w:bottom w:val="single" w:sz="4" w:space="0" w:color="auto"/>
              <w:right w:val="single" w:sz="4" w:space="0" w:color="auto"/>
            </w:tcBorders>
          </w:tcPr>
          <w:p w14:paraId="0FF3A5C0"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12A6A14"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344501"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747F2A2" w14:textId="77777777" w:rsidR="003C3ACE" w:rsidRPr="00280D25" w:rsidRDefault="003C3ACE" w:rsidP="0073142F">
            <w:pPr>
              <w:widowControl w:val="0"/>
              <w:spacing w:after="0" w:line="240" w:lineRule="auto"/>
              <w:rPr>
                <w:rFonts w:ascii="Arial Narrow" w:hAnsi="Arial Narrow" w:cs="Arial"/>
              </w:rPr>
            </w:pPr>
          </w:p>
        </w:tc>
      </w:tr>
      <w:tr w:rsidR="003C3ACE" w:rsidRPr="00280D25" w14:paraId="1D2D0A0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BB0AF4F"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11</w:t>
            </w:r>
          </w:p>
        </w:tc>
        <w:tc>
          <w:tcPr>
            <w:tcW w:w="1890" w:type="dxa"/>
            <w:tcBorders>
              <w:top w:val="single" w:sz="4" w:space="0" w:color="auto"/>
              <w:left w:val="single" w:sz="4" w:space="0" w:color="auto"/>
              <w:bottom w:val="single" w:sz="4" w:space="0" w:color="auto"/>
              <w:right w:val="single" w:sz="4" w:space="0" w:color="auto"/>
            </w:tcBorders>
          </w:tcPr>
          <w:p w14:paraId="44425EE3"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13F079A"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A137052"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6C8B74E" w14:textId="77777777" w:rsidR="003C3ACE" w:rsidRPr="00280D25" w:rsidRDefault="003C3ACE" w:rsidP="0073142F">
            <w:pPr>
              <w:widowControl w:val="0"/>
              <w:spacing w:after="0" w:line="240" w:lineRule="auto"/>
              <w:rPr>
                <w:rFonts w:ascii="Arial Narrow" w:hAnsi="Arial Narrow" w:cs="Arial"/>
              </w:rPr>
            </w:pPr>
          </w:p>
        </w:tc>
      </w:tr>
      <w:tr w:rsidR="003C3ACE" w:rsidRPr="00280D25" w14:paraId="6612E3AE"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3E7389D"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12</w:t>
            </w:r>
          </w:p>
        </w:tc>
        <w:tc>
          <w:tcPr>
            <w:tcW w:w="1890" w:type="dxa"/>
            <w:tcBorders>
              <w:top w:val="single" w:sz="4" w:space="0" w:color="auto"/>
              <w:left w:val="single" w:sz="4" w:space="0" w:color="auto"/>
              <w:bottom w:val="single" w:sz="4" w:space="0" w:color="auto"/>
              <w:right w:val="single" w:sz="4" w:space="0" w:color="auto"/>
            </w:tcBorders>
          </w:tcPr>
          <w:p w14:paraId="3873B91A"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A90DAA9"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3221526C"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363C895" w14:textId="77777777" w:rsidR="003C3ACE" w:rsidRPr="00280D25" w:rsidRDefault="003C3ACE" w:rsidP="0073142F">
            <w:pPr>
              <w:widowControl w:val="0"/>
              <w:spacing w:after="0" w:line="240" w:lineRule="auto"/>
              <w:rPr>
                <w:rFonts w:ascii="Arial Narrow" w:hAnsi="Arial Narrow" w:cs="Arial"/>
              </w:rPr>
            </w:pPr>
          </w:p>
        </w:tc>
      </w:tr>
      <w:tr w:rsidR="003C3ACE" w:rsidRPr="00280D25" w14:paraId="3730C9B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DB56518"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13</w:t>
            </w:r>
          </w:p>
        </w:tc>
        <w:tc>
          <w:tcPr>
            <w:tcW w:w="1890" w:type="dxa"/>
            <w:tcBorders>
              <w:top w:val="single" w:sz="4" w:space="0" w:color="auto"/>
              <w:left w:val="single" w:sz="4" w:space="0" w:color="auto"/>
              <w:bottom w:val="single" w:sz="4" w:space="0" w:color="auto"/>
              <w:right w:val="single" w:sz="4" w:space="0" w:color="auto"/>
            </w:tcBorders>
          </w:tcPr>
          <w:p w14:paraId="32F45696"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AA7E8C"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1C5BAB1"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97FF7A" w14:textId="77777777" w:rsidR="003C3ACE" w:rsidRPr="00280D25" w:rsidRDefault="003C3ACE" w:rsidP="0073142F">
            <w:pPr>
              <w:widowControl w:val="0"/>
              <w:spacing w:after="0" w:line="240" w:lineRule="auto"/>
              <w:rPr>
                <w:rFonts w:ascii="Arial Narrow" w:hAnsi="Arial Narrow" w:cs="Arial"/>
              </w:rPr>
            </w:pPr>
          </w:p>
        </w:tc>
      </w:tr>
      <w:tr w:rsidR="003C3ACE" w:rsidRPr="00280D25" w14:paraId="1E0662C0"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5B7DFAD"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14</w:t>
            </w:r>
          </w:p>
        </w:tc>
        <w:tc>
          <w:tcPr>
            <w:tcW w:w="1890" w:type="dxa"/>
            <w:tcBorders>
              <w:top w:val="single" w:sz="4" w:space="0" w:color="auto"/>
              <w:left w:val="single" w:sz="4" w:space="0" w:color="auto"/>
              <w:bottom w:val="single" w:sz="4" w:space="0" w:color="auto"/>
              <w:right w:val="single" w:sz="4" w:space="0" w:color="auto"/>
            </w:tcBorders>
          </w:tcPr>
          <w:p w14:paraId="5A0CDA65"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A2339C5"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46C15AD"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71888940" w14:textId="77777777" w:rsidR="003C3ACE" w:rsidRPr="00280D25" w:rsidRDefault="003C3ACE" w:rsidP="0073142F">
            <w:pPr>
              <w:widowControl w:val="0"/>
              <w:spacing w:after="0" w:line="240" w:lineRule="auto"/>
              <w:rPr>
                <w:rFonts w:ascii="Arial Narrow" w:hAnsi="Arial Narrow" w:cs="Arial"/>
              </w:rPr>
            </w:pPr>
          </w:p>
        </w:tc>
      </w:tr>
      <w:tr w:rsidR="003C3ACE" w:rsidRPr="00280D25" w14:paraId="6FA23FD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6071505"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15</w:t>
            </w:r>
          </w:p>
        </w:tc>
        <w:tc>
          <w:tcPr>
            <w:tcW w:w="1890" w:type="dxa"/>
            <w:tcBorders>
              <w:top w:val="single" w:sz="4" w:space="0" w:color="auto"/>
              <w:left w:val="single" w:sz="4" w:space="0" w:color="auto"/>
              <w:bottom w:val="single" w:sz="4" w:space="0" w:color="auto"/>
              <w:right w:val="single" w:sz="4" w:space="0" w:color="auto"/>
            </w:tcBorders>
          </w:tcPr>
          <w:p w14:paraId="08BE66A4"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B7464F1"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B513058"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4B85BB0" w14:textId="77777777" w:rsidR="003C3ACE" w:rsidRPr="00280D25" w:rsidRDefault="003C3ACE" w:rsidP="0073142F">
            <w:pPr>
              <w:widowControl w:val="0"/>
              <w:spacing w:after="0" w:line="240" w:lineRule="auto"/>
              <w:rPr>
                <w:rFonts w:ascii="Arial Narrow" w:hAnsi="Arial Narrow" w:cs="Arial"/>
              </w:rPr>
            </w:pPr>
          </w:p>
        </w:tc>
      </w:tr>
      <w:tr w:rsidR="003C3ACE" w:rsidRPr="00280D25" w14:paraId="212C58A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E78BB5B"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16</w:t>
            </w:r>
          </w:p>
        </w:tc>
        <w:tc>
          <w:tcPr>
            <w:tcW w:w="1890" w:type="dxa"/>
            <w:tcBorders>
              <w:top w:val="single" w:sz="4" w:space="0" w:color="auto"/>
              <w:left w:val="single" w:sz="4" w:space="0" w:color="auto"/>
              <w:bottom w:val="single" w:sz="4" w:space="0" w:color="auto"/>
              <w:right w:val="single" w:sz="4" w:space="0" w:color="auto"/>
            </w:tcBorders>
          </w:tcPr>
          <w:p w14:paraId="38B86335"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4C2B73B"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FC1725"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E10AF92" w14:textId="77777777" w:rsidR="003C3ACE" w:rsidRPr="00280D25" w:rsidRDefault="003C3ACE" w:rsidP="0073142F">
            <w:pPr>
              <w:widowControl w:val="0"/>
              <w:spacing w:after="0" w:line="240" w:lineRule="auto"/>
              <w:rPr>
                <w:rFonts w:ascii="Arial Narrow" w:hAnsi="Arial Narrow" w:cs="Arial"/>
              </w:rPr>
            </w:pPr>
          </w:p>
        </w:tc>
      </w:tr>
      <w:tr w:rsidR="003C3ACE" w:rsidRPr="00280D25" w14:paraId="65FE897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D526FCA"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17</w:t>
            </w:r>
          </w:p>
        </w:tc>
        <w:tc>
          <w:tcPr>
            <w:tcW w:w="1890" w:type="dxa"/>
            <w:tcBorders>
              <w:top w:val="single" w:sz="4" w:space="0" w:color="auto"/>
              <w:left w:val="single" w:sz="4" w:space="0" w:color="auto"/>
              <w:bottom w:val="single" w:sz="4" w:space="0" w:color="auto"/>
              <w:right w:val="single" w:sz="4" w:space="0" w:color="auto"/>
            </w:tcBorders>
          </w:tcPr>
          <w:p w14:paraId="1E975FCB"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042A632"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7EE8F87"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604ECD5" w14:textId="77777777" w:rsidR="003C3ACE" w:rsidRPr="00280D25" w:rsidRDefault="003C3ACE" w:rsidP="0073142F">
            <w:pPr>
              <w:widowControl w:val="0"/>
              <w:spacing w:after="0" w:line="240" w:lineRule="auto"/>
              <w:rPr>
                <w:rFonts w:ascii="Arial Narrow" w:hAnsi="Arial Narrow" w:cs="Arial"/>
              </w:rPr>
            </w:pPr>
          </w:p>
        </w:tc>
      </w:tr>
      <w:tr w:rsidR="003C3ACE" w:rsidRPr="00280D25" w14:paraId="12FA07E9"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0EC44C9"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18</w:t>
            </w:r>
          </w:p>
        </w:tc>
        <w:tc>
          <w:tcPr>
            <w:tcW w:w="1890" w:type="dxa"/>
            <w:tcBorders>
              <w:top w:val="single" w:sz="4" w:space="0" w:color="auto"/>
              <w:left w:val="single" w:sz="4" w:space="0" w:color="auto"/>
              <w:bottom w:val="single" w:sz="4" w:space="0" w:color="auto"/>
              <w:right w:val="single" w:sz="4" w:space="0" w:color="auto"/>
            </w:tcBorders>
          </w:tcPr>
          <w:p w14:paraId="3317D9D1"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50BF813"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738BFE1"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725DF73" w14:textId="77777777" w:rsidR="003C3ACE" w:rsidRPr="00280D25" w:rsidRDefault="003C3ACE" w:rsidP="0073142F">
            <w:pPr>
              <w:widowControl w:val="0"/>
              <w:spacing w:after="0" w:line="240" w:lineRule="auto"/>
              <w:rPr>
                <w:rFonts w:ascii="Arial Narrow" w:hAnsi="Arial Narrow" w:cs="Arial"/>
              </w:rPr>
            </w:pPr>
          </w:p>
        </w:tc>
      </w:tr>
      <w:tr w:rsidR="003C3ACE" w:rsidRPr="00280D25" w14:paraId="35426D3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D0E33EA"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19</w:t>
            </w:r>
          </w:p>
        </w:tc>
        <w:tc>
          <w:tcPr>
            <w:tcW w:w="1890" w:type="dxa"/>
            <w:tcBorders>
              <w:top w:val="single" w:sz="4" w:space="0" w:color="auto"/>
              <w:left w:val="single" w:sz="4" w:space="0" w:color="auto"/>
              <w:bottom w:val="single" w:sz="4" w:space="0" w:color="auto"/>
              <w:right w:val="single" w:sz="4" w:space="0" w:color="auto"/>
            </w:tcBorders>
          </w:tcPr>
          <w:p w14:paraId="44EA4950"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B0B4978"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B0E5E68"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1487F24"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B31DF99" w14:textId="77777777" w:rsidTr="0073142F">
        <w:trPr>
          <w:trHeight w:val="330"/>
        </w:trPr>
        <w:tc>
          <w:tcPr>
            <w:tcW w:w="585" w:type="dxa"/>
            <w:tcBorders>
              <w:top w:val="single" w:sz="4" w:space="0" w:color="auto"/>
              <w:left w:val="single" w:sz="12" w:space="0" w:color="auto"/>
              <w:bottom w:val="single" w:sz="12" w:space="0" w:color="auto"/>
              <w:right w:val="single" w:sz="4" w:space="0" w:color="auto"/>
            </w:tcBorders>
            <w:vAlign w:val="center"/>
            <w:hideMark/>
          </w:tcPr>
          <w:p w14:paraId="50655284"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20</w:t>
            </w:r>
          </w:p>
        </w:tc>
        <w:tc>
          <w:tcPr>
            <w:tcW w:w="1890" w:type="dxa"/>
            <w:tcBorders>
              <w:top w:val="single" w:sz="4" w:space="0" w:color="auto"/>
              <w:left w:val="single" w:sz="4" w:space="0" w:color="auto"/>
              <w:bottom w:val="single" w:sz="12" w:space="0" w:color="auto"/>
              <w:right w:val="single" w:sz="4" w:space="0" w:color="auto"/>
            </w:tcBorders>
          </w:tcPr>
          <w:p w14:paraId="5A1B62E0" w14:textId="77777777" w:rsidR="003C3ACE" w:rsidRPr="00280D25"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12" w:space="0" w:color="auto"/>
              <w:right w:val="single" w:sz="4" w:space="0" w:color="auto"/>
            </w:tcBorders>
          </w:tcPr>
          <w:p w14:paraId="67AD0BCE" w14:textId="77777777" w:rsidR="003C3ACE" w:rsidRPr="00280D25"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12" w:space="0" w:color="auto"/>
              <w:right w:val="single" w:sz="4" w:space="0" w:color="auto"/>
            </w:tcBorders>
          </w:tcPr>
          <w:p w14:paraId="74AAD545" w14:textId="77777777" w:rsidR="003C3ACE" w:rsidRPr="00280D25"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12" w:space="0" w:color="auto"/>
              <w:right w:val="single" w:sz="12" w:space="0" w:color="auto"/>
            </w:tcBorders>
          </w:tcPr>
          <w:p w14:paraId="58C4A66F" w14:textId="77777777" w:rsidR="003C3ACE" w:rsidRPr="00280D25" w:rsidRDefault="003C3ACE" w:rsidP="0073142F">
            <w:pPr>
              <w:widowControl w:val="0"/>
              <w:spacing w:after="0" w:line="240" w:lineRule="auto"/>
              <w:rPr>
                <w:rFonts w:ascii="Arial Narrow" w:hAnsi="Arial Narrow" w:cs="Arial"/>
              </w:rPr>
            </w:pPr>
          </w:p>
        </w:tc>
      </w:tr>
    </w:tbl>
    <w:p w14:paraId="135B99F2" w14:textId="77777777" w:rsidR="003C3ACE" w:rsidRPr="00280D25" w:rsidRDefault="003C3ACE" w:rsidP="003C3ACE">
      <w:pPr>
        <w:widowControl w:val="0"/>
        <w:spacing w:after="0" w:line="240" w:lineRule="auto"/>
        <w:rPr>
          <w:rFonts w:ascii="Arial Narrow" w:hAnsi="Arial Narrow" w:cs="Arial"/>
        </w:rPr>
      </w:pPr>
    </w:p>
    <w:p w14:paraId="3C2D9695" w14:textId="77777777" w:rsidR="003C3ACE" w:rsidRPr="00280D25" w:rsidRDefault="003C3ACE" w:rsidP="003C3ACE">
      <w:pPr>
        <w:widowControl w:val="0"/>
        <w:spacing w:after="0" w:line="240" w:lineRule="auto"/>
        <w:rPr>
          <w:rFonts w:ascii="Arial Narrow" w:hAnsi="Arial Narrow" w:cs="Arial"/>
        </w:rPr>
      </w:pPr>
      <w:r w:rsidRPr="00280D25">
        <w:rPr>
          <w:rFonts w:ascii="Arial Narrow" w:hAnsi="Arial Narrow" w:cs="Arial"/>
        </w:rPr>
        <w:br w:type="page"/>
      </w:r>
    </w:p>
    <w:p w14:paraId="3BF6986A" w14:textId="3BEB763E"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25" w:name="_Toc365887524"/>
      <w:bookmarkStart w:id="2426" w:name="_Toc346874372"/>
      <w:bookmarkStart w:id="2427" w:name="_Toc346874133"/>
      <w:bookmarkStart w:id="2428" w:name="_Toc345943867"/>
      <w:bookmarkStart w:id="2429" w:name="_Toc345695417"/>
      <w:bookmarkStart w:id="2430" w:name="_Toc345695161"/>
      <w:bookmarkStart w:id="2431" w:name="_Toc344391513"/>
      <w:bookmarkStart w:id="2432" w:name="_Toc345337473"/>
      <w:bookmarkStart w:id="2433" w:name="_Toc344391328"/>
      <w:bookmarkStart w:id="2434" w:name="_Toc258927866"/>
      <w:bookmarkStart w:id="2435" w:name="_Toc18505044"/>
      <w:bookmarkStart w:id="2436" w:name="_Hlk51277421"/>
      <w:bookmarkEnd w:id="2399"/>
      <w:r w:rsidRPr="00280D25">
        <w:rPr>
          <w:rFonts w:ascii="Arial Narrow" w:hAnsi="Arial Narrow" w:cs="Arial"/>
          <w:bCs/>
          <w:iCs/>
          <w:color w:val="auto"/>
          <w:sz w:val="22"/>
          <w:szCs w:val="22"/>
          <w:lang w:val="es-PE"/>
        </w:rPr>
        <w:lastRenderedPageBreak/>
        <w:t>ANEXO N° 8</w:t>
      </w:r>
      <w:bookmarkEnd w:id="2425"/>
      <w:bookmarkEnd w:id="2426"/>
      <w:bookmarkEnd w:id="2427"/>
      <w:bookmarkEnd w:id="2428"/>
      <w:bookmarkEnd w:id="2429"/>
      <w:bookmarkEnd w:id="2430"/>
      <w:bookmarkEnd w:id="2431"/>
      <w:bookmarkEnd w:id="2432"/>
      <w:bookmarkEnd w:id="2433"/>
      <w:bookmarkEnd w:id="2434"/>
      <w:bookmarkEnd w:id="2435"/>
    </w:p>
    <w:p w14:paraId="7E41DC84" w14:textId="77777777" w:rsidR="003C3ACE" w:rsidRPr="00280D25" w:rsidRDefault="003C3ACE" w:rsidP="003C3ACE">
      <w:pPr>
        <w:widowControl w:val="0"/>
        <w:spacing w:after="0" w:line="240" w:lineRule="auto"/>
        <w:rPr>
          <w:rFonts w:ascii="Arial Narrow" w:hAnsi="Arial Narrow" w:cs="Arial"/>
          <w:bCs/>
          <w:iCs/>
        </w:rPr>
      </w:pPr>
    </w:p>
    <w:p w14:paraId="3FB5B521"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37" w:name="_Toc82510163"/>
      <w:bookmarkStart w:id="2438" w:name="_Toc345943868"/>
      <w:bookmarkStart w:id="2439" w:name="_Toc346874134"/>
      <w:bookmarkStart w:id="2440" w:name="_Toc346874373"/>
      <w:bookmarkStart w:id="2441" w:name="_Toc365887525"/>
      <w:bookmarkStart w:id="2442" w:name="_Toc18505045"/>
      <w:bookmarkStart w:id="2443" w:name="_Toc115876613"/>
      <w:bookmarkStart w:id="2444" w:name="_Toc258927867"/>
      <w:bookmarkStart w:id="2445" w:name="_Toc344391329"/>
      <w:bookmarkStart w:id="2446" w:name="_Toc345337474"/>
      <w:bookmarkStart w:id="2447" w:name="_Toc344391514"/>
      <w:bookmarkStart w:id="2448" w:name="_Toc345695162"/>
      <w:bookmarkStart w:id="2449" w:name="_Toc345695418"/>
      <w:bookmarkEnd w:id="2437"/>
      <w:bookmarkEnd w:id="2438"/>
      <w:bookmarkEnd w:id="2439"/>
      <w:bookmarkEnd w:id="2440"/>
      <w:r w:rsidRPr="00280D25">
        <w:rPr>
          <w:rFonts w:ascii="Arial Narrow" w:hAnsi="Arial Narrow" w:cs="Arial"/>
          <w:bCs/>
          <w:iCs/>
          <w:color w:val="auto"/>
          <w:sz w:val="22"/>
          <w:szCs w:val="22"/>
          <w:lang w:val="es-PE"/>
        </w:rPr>
        <w:t>Formulario 3</w:t>
      </w:r>
      <w:bookmarkEnd w:id="2441"/>
      <w:bookmarkEnd w:id="2442"/>
    </w:p>
    <w:p w14:paraId="38F29286"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50" w:name="_Toc365887526"/>
      <w:bookmarkStart w:id="2451" w:name="_Toc346874374"/>
      <w:bookmarkStart w:id="2452" w:name="_Toc346874135"/>
      <w:bookmarkStart w:id="2453" w:name="_Toc345943869"/>
      <w:bookmarkStart w:id="2454" w:name="_Toc18505046"/>
      <w:r w:rsidRPr="00280D25">
        <w:rPr>
          <w:rFonts w:ascii="Arial Narrow" w:hAnsi="Arial Narrow" w:cs="Arial"/>
          <w:bCs/>
          <w:iCs/>
          <w:color w:val="auto"/>
          <w:sz w:val="22"/>
          <w:szCs w:val="22"/>
          <w:lang w:val="es-PE"/>
        </w:rPr>
        <w:t>SOLICITUD DE SERVICIOS MÚLTIPLES</w:t>
      </w:r>
      <w:bookmarkEnd w:id="2443"/>
      <w:bookmarkEnd w:id="2444"/>
      <w:bookmarkEnd w:id="2445"/>
      <w:bookmarkEnd w:id="2446"/>
      <w:bookmarkEnd w:id="2447"/>
      <w:bookmarkEnd w:id="2448"/>
      <w:bookmarkEnd w:id="2449"/>
      <w:bookmarkEnd w:id="2450"/>
      <w:bookmarkEnd w:id="2451"/>
      <w:bookmarkEnd w:id="2452"/>
      <w:bookmarkEnd w:id="2453"/>
      <w:bookmarkEnd w:id="2454"/>
    </w:p>
    <w:p w14:paraId="4CEBE8DC" w14:textId="1F78349F" w:rsidR="003C3ACE" w:rsidRPr="00280D25" w:rsidRDefault="003C3ACE" w:rsidP="003C3ACE">
      <w:pPr>
        <w:widowControl w:val="0"/>
        <w:spacing w:after="0" w:line="240" w:lineRule="auto"/>
        <w:jc w:val="center"/>
        <w:rPr>
          <w:rFonts w:ascii="Arial Narrow" w:hAnsi="Arial Narrow" w:cs="Arial"/>
        </w:rPr>
      </w:pPr>
      <w:r w:rsidRPr="00280D25">
        <w:rPr>
          <w:rFonts w:ascii="Arial Narrow" w:hAnsi="Arial Narrow" w:cs="Arial"/>
        </w:rPr>
        <w:t>(Referencia: Numeral 3</w:t>
      </w:r>
      <w:r w:rsidR="00CF30D9" w:rsidRPr="00280D25">
        <w:rPr>
          <w:rFonts w:ascii="Arial Narrow" w:hAnsi="Arial Narrow" w:cs="Arial"/>
        </w:rPr>
        <w:t>.</w:t>
      </w:r>
      <w:r w:rsidR="00507803" w:rsidRPr="00280D25">
        <w:rPr>
          <w:rFonts w:ascii="Arial Narrow" w:hAnsi="Arial Narrow" w:cs="Arial"/>
        </w:rPr>
        <w:t>3</w:t>
      </w:r>
      <w:r w:rsidRPr="00280D25">
        <w:rPr>
          <w:rFonts w:ascii="Arial Narrow" w:hAnsi="Arial Narrow" w:cs="Arial"/>
        </w:rPr>
        <w:t xml:space="preserve"> de las Bases del Concurso)</w:t>
      </w:r>
    </w:p>
    <w:p w14:paraId="11511305" w14:textId="77777777" w:rsidR="003C3ACE" w:rsidRPr="00280D25" w:rsidRDefault="003C3ACE" w:rsidP="003C3ACE">
      <w:pPr>
        <w:widowControl w:val="0"/>
        <w:spacing w:after="0" w:line="240" w:lineRule="auto"/>
        <w:rPr>
          <w:rFonts w:ascii="Arial Narrow" w:hAnsi="Arial Narrow" w:cs="Arial"/>
        </w:rPr>
      </w:pPr>
    </w:p>
    <w:p w14:paraId="6E536B26" w14:textId="77777777" w:rsidR="003C3ACE" w:rsidRPr="00280D25" w:rsidRDefault="003C3ACE" w:rsidP="003C3ACE">
      <w:pPr>
        <w:widowControl w:val="0"/>
        <w:spacing w:after="0" w:line="240" w:lineRule="auto"/>
        <w:rPr>
          <w:rFonts w:ascii="Arial Narrow" w:hAnsi="Arial Narrow" w:cs="Arial"/>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0"/>
        <w:gridCol w:w="3345"/>
      </w:tblGrid>
      <w:tr w:rsidR="003C3ACE" w:rsidRPr="00280D25" w14:paraId="723EF48E" w14:textId="77777777" w:rsidTr="0073142F">
        <w:trPr>
          <w:trHeight w:val="465"/>
        </w:trPr>
        <w:tc>
          <w:tcPr>
            <w:tcW w:w="2190" w:type="dxa"/>
            <w:tcBorders>
              <w:top w:val="single" w:sz="4" w:space="0" w:color="auto"/>
              <w:left w:val="single" w:sz="4" w:space="0" w:color="auto"/>
              <w:bottom w:val="single" w:sz="4" w:space="0" w:color="auto"/>
              <w:right w:val="single" w:sz="4" w:space="0" w:color="auto"/>
            </w:tcBorders>
            <w:vAlign w:val="center"/>
            <w:hideMark/>
          </w:tcPr>
          <w:p w14:paraId="114283D3" w14:textId="77777777" w:rsidR="003C3ACE" w:rsidRPr="00280D25" w:rsidRDefault="003C3ACE" w:rsidP="0073142F">
            <w:pPr>
              <w:widowControl w:val="0"/>
              <w:spacing w:after="0" w:line="240" w:lineRule="auto"/>
              <w:rPr>
                <w:rFonts w:ascii="Arial Narrow" w:hAnsi="Arial Narrow" w:cs="Arial"/>
                <w:b/>
              </w:rPr>
            </w:pPr>
            <w:r w:rsidRPr="00280D25">
              <w:rPr>
                <w:rFonts w:ascii="Arial Narrow" w:hAnsi="Arial Narrow" w:cs="Arial"/>
                <w:b/>
              </w:rPr>
              <w:t>Fecha de Pedido</w:t>
            </w:r>
          </w:p>
        </w:tc>
        <w:tc>
          <w:tcPr>
            <w:tcW w:w="3345" w:type="dxa"/>
            <w:tcBorders>
              <w:top w:val="single" w:sz="4" w:space="0" w:color="auto"/>
              <w:left w:val="single" w:sz="4" w:space="0" w:color="auto"/>
              <w:bottom w:val="single" w:sz="4" w:space="0" w:color="auto"/>
              <w:right w:val="single" w:sz="4" w:space="0" w:color="auto"/>
            </w:tcBorders>
            <w:vAlign w:val="center"/>
          </w:tcPr>
          <w:p w14:paraId="3FC7E23C" w14:textId="77777777" w:rsidR="003C3ACE" w:rsidRPr="00280D25" w:rsidRDefault="003C3ACE" w:rsidP="0073142F">
            <w:pPr>
              <w:widowControl w:val="0"/>
              <w:spacing w:after="0" w:line="240" w:lineRule="auto"/>
              <w:rPr>
                <w:rFonts w:ascii="Arial Narrow" w:hAnsi="Arial Narrow" w:cs="Arial"/>
                <w:b/>
              </w:rPr>
            </w:pPr>
          </w:p>
        </w:tc>
      </w:tr>
    </w:tbl>
    <w:p w14:paraId="7438E6D7" w14:textId="77777777" w:rsidR="003C3ACE" w:rsidRPr="00280D25"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280D25" w14:paraId="779A42EC" w14:textId="77777777" w:rsidTr="0073142F">
        <w:trPr>
          <w:trHeight w:val="600"/>
        </w:trPr>
        <w:tc>
          <w:tcPr>
            <w:tcW w:w="2220" w:type="dxa"/>
            <w:tcBorders>
              <w:top w:val="single" w:sz="4" w:space="0" w:color="auto"/>
              <w:left w:val="single" w:sz="4" w:space="0" w:color="auto"/>
              <w:bottom w:val="single" w:sz="4" w:space="0" w:color="auto"/>
              <w:right w:val="single" w:sz="4" w:space="0" w:color="auto"/>
            </w:tcBorders>
            <w:vAlign w:val="center"/>
            <w:hideMark/>
          </w:tcPr>
          <w:p w14:paraId="45FCBEAA" w14:textId="77777777" w:rsidR="003C3ACE" w:rsidRPr="00280D25" w:rsidRDefault="003C3ACE" w:rsidP="0073142F">
            <w:pPr>
              <w:widowControl w:val="0"/>
              <w:spacing w:after="0" w:line="240" w:lineRule="auto"/>
              <w:rPr>
                <w:rFonts w:ascii="Arial Narrow" w:hAnsi="Arial Narrow" w:cs="Arial"/>
                <w:b/>
              </w:rPr>
            </w:pPr>
            <w:r w:rsidRPr="00280D25">
              <w:rPr>
                <w:rFonts w:ascii="Arial Narrow" w:hAnsi="Arial Narrow" w:cs="Arial"/>
                <w:b/>
              </w:rPr>
              <w:t>Solicitante</w:t>
            </w:r>
          </w:p>
        </w:tc>
        <w:tc>
          <w:tcPr>
            <w:tcW w:w="6427" w:type="dxa"/>
            <w:tcBorders>
              <w:top w:val="single" w:sz="4" w:space="0" w:color="auto"/>
              <w:left w:val="single" w:sz="4" w:space="0" w:color="auto"/>
              <w:bottom w:val="single" w:sz="4" w:space="0" w:color="auto"/>
              <w:right w:val="single" w:sz="4" w:space="0" w:color="auto"/>
            </w:tcBorders>
            <w:vAlign w:val="center"/>
          </w:tcPr>
          <w:p w14:paraId="0C2B63A4" w14:textId="77777777" w:rsidR="003C3ACE" w:rsidRPr="00280D25" w:rsidRDefault="003C3ACE" w:rsidP="0073142F">
            <w:pPr>
              <w:widowControl w:val="0"/>
              <w:spacing w:after="0" w:line="240" w:lineRule="auto"/>
              <w:rPr>
                <w:rFonts w:ascii="Arial Narrow" w:hAnsi="Arial Narrow" w:cs="Arial"/>
                <w:b/>
              </w:rPr>
            </w:pPr>
          </w:p>
        </w:tc>
      </w:tr>
    </w:tbl>
    <w:p w14:paraId="74064859" w14:textId="77777777" w:rsidR="003C3ACE" w:rsidRPr="00280D25"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280D25" w14:paraId="0A1892E1" w14:textId="77777777" w:rsidTr="0073142F">
        <w:trPr>
          <w:trHeight w:val="720"/>
        </w:trPr>
        <w:tc>
          <w:tcPr>
            <w:tcW w:w="2220" w:type="dxa"/>
            <w:tcBorders>
              <w:top w:val="single" w:sz="4" w:space="0" w:color="auto"/>
              <w:left w:val="single" w:sz="4" w:space="0" w:color="auto"/>
              <w:bottom w:val="single" w:sz="4" w:space="0" w:color="auto"/>
              <w:right w:val="single" w:sz="4" w:space="0" w:color="auto"/>
            </w:tcBorders>
            <w:vAlign w:val="center"/>
            <w:hideMark/>
          </w:tcPr>
          <w:p w14:paraId="30127ED6" w14:textId="77777777" w:rsidR="003C3ACE" w:rsidRPr="00280D25" w:rsidRDefault="003C3ACE" w:rsidP="0073142F">
            <w:pPr>
              <w:widowControl w:val="0"/>
              <w:spacing w:after="0" w:line="240" w:lineRule="auto"/>
              <w:rPr>
                <w:rFonts w:ascii="Arial Narrow" w:hAnsi="Arial Narrow" w:cs="Arial"/>
                <w:b/>
              </w:rPr>
            </w:pPr>
            <w:r w:rsidRPr="00280D25">
              <w:rPr>
                <w:rFonts w:ascii="Arial Narrow" w:hAnsi="Arial Narrow" w:cs="Arial"/>
                <w:b/>
              </w:rPr>
              <w:t>Usuario</w:t>
            </w:r>
          </w:p>
        </w:tc>
        <w:tc>
          <w:tcPr>
            <w:tcW w:w="6427" w:type="dxa"/>
            <w:tcBorders>
              <w:top w:val="single" w:sz="4" w:space="0" w:color="auto"/>
              <w:left w:val="single" w:sz="4" w:space="0" w:color="auto"/>
              <w:bottom w:val="single" w:sz="4" w:space="0" w:color="auto"/>
              <w:right w:val="single" w:sz="4" w:space="0" w:color="auto"/>
            </w:tcBorders>
          </w:tcPr>
          <w:p w14:paraId="50989F00" w14:textId="77777777" w:rsidR="003C3ACE" w:rsidRPr="00280D25" w:rsidRDefault="003C3ACE" w:rsidP="0073142F">
            <w:pPr>
              <w:widowControl w:val="0"/>
              <w:spacing w:after="0" w:line="240" w:lineRule="auto"/>
              <w:rPr>
                <w:rFonts w:ascii="Arial Narrow" w:hAnsi="Arial Narrow" w:cs="Arial"/>
                <w:b/>
              </w:rPr>
            </w:pPr>
          </w:p>
        </w:tc>
      </w:tr>
    </w:tbl>
    <w:p w14:paraId="6BC766FA" w14:textId="77777777" w:rsidR="003C3ACE" w:rsidRPr="00280D25" w:rsidRDefault="003C3ACE" w:rsidP="003C3ACE">
      <w:pPr>
        <w:widowControl w:val="0"/>
        <w:spacing w:after="0" w:line="240" w:lineRule="auto"/>
        <w:rPr>
          <w:rFonts w:ascii="Arial Narrow" w:hAnsi="Arial Narrow"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1290"/>
        <w:gridCol w:w="3671"/>
        <w:gridCol w:w="1418"/>
        <w:gridCol w:w="1417"/>
      </w:tblGrid>
      <w:tr w:rsidR="003C3ACE" w:rsidRPr="00280D25" w14:paraId="21B6A446" w14:textId="77777777" w:rsidTr="0073142F">
        <w:trPr>
          <w:trHeight w:val="675"/>
        </w:trPr>
        <w:tc>
          <w:tcPr>
            <w:tcW w:w="782" w:type="dxa"/>
            <w:tcBorders>
              <w:top w:val="single" w:sz="4" w:space="0" w:color="auto"/>
              <w:left w:val="single" w:sz="4" w:space="0" w:color="auto"/>
              <w:bottom w:val="single" w:sz="4" w:space="0" w:color="auto"/>
              <w:right w:val="single" w:sz="4" w:space="0" w:color="auto"/>
            </w:tcBorders>
            <w:vAlign w:val="center"/>
          </w:tcPr>
          <w:p w14:paraId="5BC66939" w14:textId="77777777" w:rsidR="003C3ACE" w:rsidRPr="00280D25" w:rsidRDefault="003C3ACE" w:rsidP="0073142F">
            <w:pPr>
              <w:widowControl w:val="0"/>
              <w:spacing w:after="0" w:line="240" w:lineRule="auto"/>
              <w:jc w:val="center"/>
              <w:rPr>
                <w:rFonts w:ascii="Arial Narrow" w:hAnsi="Arial Narrow" w:cs="Arial"/>
                <w:b/>
              </w:rPr>
            </w:pPr>
          </w:p>
        </w:tc>
        <w:tc>
          <w:tcPr>
            <w:tcW w:w="1290" w:type="dxa"/>
            <w:tcBorders>
              <w:top w:val="single" w:sz="4" w:space="0" w:color="auto"/>
              <w:left w:val="single" w:sz="4" w:space="0" w:color="auto"/>
              <w:bottom w:val="single" w:sz="4" w:space="0" w:color="auto"/>
              <w:right w:val="single" w:sz="4" w:space="0" w:color="auto"/>
            </w:tcBorders>
            <w:vAlign w:val="center"/>
            <w:hideMark/>
          </w:tcPr>
          <w:p w14:paraId="65BF98D4"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No. Ref.</w:t>
            </w:r>
          </w:p>
        </w:tc>
        <w:tc>
          <w:tcPr>
            <w:tcW w:w="3671" w:type="dxa"/>
            <w:tcBorders>
              <w:top w:val="single" w:sz="4" w:space="0" w:color="auto"/>
              <w:left w:val="single" w:sz="4" w:space="0" w:color="auto"/>
              <w:bottom w:val="single" w:sz="4" w:space="0" w:color="auto"/>
              <w:right w:val="single" w:sz="4" w:space="0" w:color="auto"/>
            </w:tcBorders>
            <w:vAlign w:val="center"/>
            <w:hideMark/>
          </w:tcPr>
          <w:p w14:paraId="0256F727" w14:textId="77777777" w:rsidR="003C3ACE" w:rsidRPr="00280D25" w:rsidRDefault="003C3ACE" w:rsidP="0073142F">
            <w:pPr>
              <w:widowControl w:val="0"/>
              <w:spacing w:after="0" w:line="240" w:lineRule="auto"/>
              <w:jc w:val="center"/>
              <w:rPr>
                <w:rFonts w:ascii="Arial Narrow" w:hAnsi="Arial Narrow" w:cs="Arial"/>
                <w:b/>
                <w:bCs/>
              </w:rPr>
            </w:pPr>
            <w:bookmarkStart w:id="2455" w:name="_Toc82510164"/>
            <w:r w:rsidRPr="00280D25">
              <w:rPr>
                <w:rFonts w:ascii="Arial Narrow" w:hAnsi="Arial Narrow" w:cs="Arial"/>
                <w:b/>
                <w:bCs/>
              </w:rPr>
              <w:t>Descripción del Servicio</w:t>
            </w:r>
            <w:bookmarkEnd w:id="2455"/>
          </w:p>
        </w:tc>
        <w:tc>
          <w:tcPr>
            <w:tcW w:w="1418" w:type="dxa"/>
            <w:tcBorders>
              <w:top w:val="single" w:sz="4" w:space="0" w:color="auto"/>
              <w:left w:val="single" w:sz="4" w:space="0" w:color="auto"/>
              <w:bottom w:val="single" w:sz="4" w:space="0" w:color="auto"/>
              <w:right w:val="single" w:sz="4" w:space="0" w:color="auto"/>
            </w:tcBorders>
            <w:vAlign w:val="center"/>
            <w:hideMark/>
          </w:tcPr>
          <w:p w14:paraId="5D54497D"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Nro. De Unidades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9434B5"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Cantidad</w:t>
            </w:r>
          </w:p>
        </w:tc>
      </w:tr>
      <w:tr w:rsidR="003C3ACE" w:rsidRPr="00280D25" w14:paraId="7DAFF5ED"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6C8E4D2"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1.</w:t>
            </w:r>
          </w:p>
        </w:tc>
        <w:tc>
          <w:tcPr>
            <w:tcW w:w="1290" w:type="dxa"/>
            <w:tcBorders>
              <w:top w:val="single" w:sz="4" w:space="0" w:color="auto"/>
              <w:left w:val="single" w:sz="4" w:space="0" w:color="auto"/>
              <w:bottom w:val="single" w:sz="4" w:space="0" w:color="auto"/>
              <w:right w:val="single" w:sz="4" w:space="0" w:color="auto"/>
            </w:tcBorders>
            <w:vAlign w:val="center"/>
          </w:tcPr>
          <w:p w14:paraId="13FF52DD"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51AA474"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A23CA83"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3A1CCB4C"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6D72A968"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7A84B3"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2.</w:t>
            </w:r>
          </w:p>
        </w:tc>
        <w:tc>
          <w:tcPr>
            <w:tcW w:w="1290" w:type="dxa"/>
            <w:tcBorders>
              <w:top w:val="single" w:sz="4" w:space="0" w:color="auto"/>
              <w:left w:val="single" w:sz="4" w:space="0" w:color="auto"/>
              <w:bottom w:val="single" w:sz="4" w:space="0" w:color="auto"/>
              <w:right w:val="single" w:sz="4" w:space="0" w:color="auto"/>
            </w:tcBorders>
            <w:vAlign w:val="center"/>
          </w:tcPr>
          <w:p w14:paraId="1141ADC2"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1FB3A014"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910E65F"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862B2D0"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55D55B8E"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D9DE6F"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3.</w:t>
            </w:r>
          </w:p>
        </w:tc>
        <w:tc>
          <w:tcPr>
            <w:tcW w:w="1290" w:type="dxa"/>
            <w:tcBorders>
              <w:top w:val="single" w:sz="4" w:space="0" w:color="auto"/>
              <w:left w:val="single" w:sz="4" w:space="0" w:color="auto"/>
              <w:bottom w:val="single" w:sz="4" w:space="0" w:color="auto"/>
              <w:right w:val="single" w:sz="4" w:space="0" w:color="auto"/>
            </w:tcBorders>
            <w:vAlign w:val="center"/>
          </w:tcPr>
          <w:p w14:paraId="5B3738A4"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084D021"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231790D"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EFDB354"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2C72C73C"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5263FB5"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4.</w:t>
            </w:r>
          </w:p>
        </w:tc>
        <w:tc>
          <w:tcPr>
            <w:tcW w:w="1290" w:type="dxa"/>
            <w:tcBorders>
              <w:top w:val="single" w:sz="4" w:space="0" w:color="auto"/>
              <w:left w:val="single" w:sz="4" w:space="0" w:color="auto"/>
              <w:bottom w:val="single" w:sz="4" w:space="0" w:color="auto"/>
              <w:right w:val="single" w:sz="4" w:space="0" w:color="auto"/>
            </w:tcBorders>
            <w:vAlign w:val="center"/>
          </w:tcPr>
          <w:p w14:paraId="5766FCE3"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5006D4E"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C6DFED6"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D625BE"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42A27FC7"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A522123"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5.</w:t>
            </w:r>
          </w:p>
        </w:tc>
        <w:tc>
          <w:tcPr>
            <w:tcW w:w="1290" w:type="dxa"/>
            <w:tcBorders>
              <w:top w:val="single" w:sz="4" w:space="0" w:color="auto"/>
              <w:left w:val="single" w:sz="4" w:space="0" w:color="auto"/>
              <w:bottom w:val="single" w:sz="4" w:space="0" w:color="auto"/>
              <w:right w:val="single" w:sz="4" w:space="0" w:color="auto"/>
            </w:tcBorders>
            <w:vAlign w:val="center"/>
          </w:tcPr>
          <w:p w14:paraId="4BCE1B79"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3D00D00B"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339FCBA"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A15764"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79C86390"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F0CD712"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6.</w:t>
            </w:r>
          </w:p>
        </w:tc>
        <w:tc>
          <w:tcPr>
            <w:tcW w:w="1290" w:type="dxa"/>
            <w:tcBorders>
              <w:top w:val="single" w:sz="4" w:space="0" w:color="auto"/>
              <w:left w:val="single" w:sz="4" w:space="0" w:color="auto"/>
              <w:bottom w:val="single" w:sz="4" w:space="0" w:color="auto"/>
              <w:right w:val="single" w:sz="4" w:space="0" w:color="auto"/>
            </w:tcBorders>
            <w:vAlign w:val="center"/>
          </w:tcPr>
          <w:p w14:paraId="5AA3CF50"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95520FA"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DF0CC2"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4F94491"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407CF87A"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7A072F1"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7.</w:t>
            </w:r>
          </w:p>
        </w:tc>
        <w:tc>
          <w:tcPr>
            <w:tcW w:w="1290" w:type="dxa"/>
            <w:tcBorders>
              <w:top w:val="single" w:sz="4" w:space="0" w:color="auto"/>
              <w:left w:val="single" w:sz="4" w:space="0" w:color="auto"/>
              <w:bottom w:val="single" w:sz="4" w:space="0" w:color="auto"/>
              <w:right w:val="single" w:sz="4" w:space="0" w:color="auto"/>
            </w:tcBorders>
            <w:vAlign w:val="center"/>
          </w:tcPr>
          <w:p w14:paraId="0166431F"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B29BF3F"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B9ABC91"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A40BC1A"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703B840D"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55541A8"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8.</w:t>
            </w:r>
          </w:p>
        </w:tc>
        <w:tc>
          <w:tcPr>
            <w:tcW w:w="1290" w:type="dxa"/>
            <w:tcBorders>
              <w:top w:val="single" w:sz="4" w:space="0" w:color="auto"/>
              <w:left w:val="single" w:sz="4" w:space="0" w:color="auto"/>
              <w:bottom w:val="single" w:sz="4" w:space="0" w:color="auto"/>
              <w:right w:val="single" w:sz="4" w:space="0" w:color="auto"/>
            </w:tcBorders>
            <w:vAlign w:val="center"/>
          </w:tcPr>
          <w:p w14:paraId="02C47BA3"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6C7D922"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7BE1BAAD"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DC38113"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28C3E851"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645D1DF"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9.</w:t>
            </w:r>
          </w:p>
        </w:tc>
        <w:tc>
          <w:tcPr>
            <w:tcW w:w="1290" w:type="dxa"/>
            <w:tcBorders>
              <w:top w:val="single" w:sz="4" w:space="0" w:color="auto"/>
              <w:left w:val="single" w:sz="4" w:space="0" w:color="auto"/>
              <w:bottom w:val="single" w:sz="4" w:space="0" w:color="auto"/>
              <w:right w:val="single" w:sz="4" w:space="0" w:color="auto"/>
            </w:tcBorders>
            <w:vAlign w:val="center"/>
          </w:tcPr>
          <w:p w14:paraId="2F912843"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EC25A6B"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13B109"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B7B6AFA"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58EE77CB"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EB429B0"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10.</w:t>
            </w:r>
          </w:p>
        </w:tc>
        <w:tc>
          <w:tcPr>
            <w:tcW w:w="1290" w:type="dxa"/>
            <w:tcBorders>
              <w:top w:val="single" w:sz="4" w:space="0" w:color="auto"/>
              <w:left w:val="single" w:sz="4" w:space="0" w:color="auto"/>
              <w:bottom w:val="single" w:sz="4" w:space="0" w:color="auto"/>
              <w:right w:val="single" w:sz="4" w:space="0" w:color="auto"/>
            </w:tcBorders>
            <w:vAlign w:val="center"/>
          </w:tcPr>
          <w:p w14:paraId="60B042F7"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505EBA6"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F2E2B0E"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9367335"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76D7565F"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F7681C9"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11.</w:t>
            </w:r>
          </w:p>
        </w:tc>
        <w:tc>
          <w:tcPr>
            <w:tcW w:w="1290" w:type="dxa"/>
            <w:tcBorders>
              <w:top w:val="single" w:sz="4" w:space="0" w:color="auto"/>
              <w:left w:val="single" w:sz="4" w:space="0" w:color="auto"/>
              <w:bottom w:val="single" w:sz="4" w:space="0" w:color="auto"/>
              <w:right w:val="single" w:sz="4" w:space="0" w:color="auto"/>
            </w:tcBorders>
            <w:vAlign w:val="center"/>
          </w:tcPr>
          <w:p w14:paraId="105DCA19"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91EDEE5"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059F1C6"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059D1911"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5FE31779"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E19795E"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12.</w:t>
            </w:r>
          </w:p>
        </w:tc>
        <w:tc>
          <w:tcPr>
            <w:tcW w:w="1290" w:type="dxa"/>
            <w:tcBorders>
              <w:top w:val="single" w:sz="4" w:space="0" w:color="auto"/>
              <w:left w:val="single" w:sz="4" w:space="0" w:color="auto"/>
              <w:bottom w:val="single" w:sz="4" w:space="0" w:color="auto"/>
              <w:right w:val="single" w:sz="4" w:space="0" w:color="auto"/>
            </w:tcBorders>
            <w:vAlign w:val="center"/>
          </w:tcPr>
          <w:p w14:paraId="7251D28D"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8076F65"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0495F6A"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79DE4AA8"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6ADD1900"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26087452"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13.</w:t>
            </w:r>
          </w:p>
        </w:tc>
        <w:tc>
          <w:tcPr>
            <w:tcW w:w="1290" w:type="dxa"/>
            <w:tcBorders>
              <w:top w:val="single" w:sz="4" w:space="0" w:color="auto"/>
              <w:left w:val="single" w:sz="4" w:space="0" w:color="auto"/>
              <w:bottom w:val="single" w:sz="4" w:space="0" w:color="auto"/>
              <w:right w:val="single" w:sz="4" w:space="0" w:color="auto"/>
            </w:tcBorders>
            <w:vAlign w:val="center"/>
          </w:tcPr>
          <w:p w14:paraId="2D632ED4"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10847F7"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5BDBD79"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B1AB6A2"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2D2E4136"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F14FF06"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14.</w:t>
            </w:r>
          </w:p>
        </w:tc>
        <w:tc>
          <w:tcPr>
            <w:tcW w:w="1290" w:type="dxa"/>
            <w:tcBorders>
              <w:top w:val="single" w:sz="4" w:space="0" w:color="auto"/>
              <w:left w:val="single" w:sz="4" w:space="0" w:color="auto"/>
              <w:bottom w:val="single" w:sz="4" w:space="0" w:color="auto"/>
              <w:right w:val="single" w:sz="4" w:space="0" w:color="auto"/>
            </w:tcBorders>
            <w:vAlign w:val="center"/>
          </w:tcPr>
          <w:p w14:paraId="238863EB"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26E06F0"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20CF37E"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5E5D522" w14:textId="77777777" w:rsidR="003C3ACE" w:rsidRPr="00280D25" w:rsidRDefault="003C3ACE" w:rsidP="0073142F">
            <w:pPr>
              <w:widowControl w:val="0"/>
              <w:spacing w:after="0" w:line="240" w:lineRule="auto"/>
              <w:jc w:val="center"/>
              <w:rPr>
                <w:rFonts w:ascii="Arial Narrow" w:hAnsi="Arial Narrow" w:cs="Arial"/>
                <w:b/>
              </w:rPr>
            </w:pPr>
          </w:p>
        </w:tc>
      </w:tr>
      <w:tr w:rsidR="003C3ACE" w:rsidRPr="00280D25" w14:paraId="19F1D2F7"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886F82" w14:textId="77777777" w:rsidR="003C3ACE" w:rsidRPr="00280D25" w:rsidRDefault="003C3ACE" w:rsidP="0073142F">
            <w:pPr>
              <w:widowControl w:val="0"/>
              <w:spacing w:after="0" w:line="240" w:lineRule="auto"/>
              <w:jc w:val="center"/>
              <w:rPr>
                <w:rFonts w:ascii="Arial Narrow" w:hAnsi="Arial Narrow" w:cs="Arial"/>
                <w:b/>
              </w:rPr>
            </w:pPr>
            <w:r w:rsidRPr="00280D25">
              <w:rPr>
                <w:rFonts w:ascii="Arial Narrow" w:hAnsi="Arial Narrow" w:cs="Arial"/>
                <w:b/>
              </w:rPr>
              <w:t>15.</w:t>
            </w:r>
          </w:p>
        </w:tc>
        <w:tc>
          <w:tcPr>
            <w:tcW w:w="1290" w:type="dxa"/>
            <w:tcBorders>
              <w:top w:val="single" w:sz="4" w:space="0" w:color="auto"/>
              <w:left w:val="single" w:sz="4" w:space="0" w:color="auto"/>
              <w:bottom w:val="single" w:sz="4" w:space="0" w:color="auto"/>
              <w:right w:val="single" w:sz="4" w:space="0" w:color="auto"/>
            </w:tcBorders>
            <w:vAlign w:val="center"/>
          </w:tcPr>
          <w:p w14:paraId="272AC597" w14:textId="77777777" w:rsidR="003C3ACE" w:rsidRPr="00280D25"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EEAF2E5" w14:textId="77777777" w:rsidR="003C3ACE" w:rsidRPr="00280D25"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06750826" w14:textId="77777777" w:rsidR="003C3ACE" w:rsidRPr="00280D25"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2C63BD2" w14:textId="77777777" w:rsidR="003C3ACE" w:rsidRPr="00280D25" w:rsidRDefault="003C3ACE" w:rsidP="0073142F">
            <w:pPr>
              <w:widowControl w:val="0"/>
              <w:spacing w:after="0" w:line="240" w:lineRule="auto"/>
              <w:jc w:val="center"/>
              <w:rPr>
                <w:rFonts w:ascii="Arial Narrow" w:hAnsi="Arial Narrow" w:cs="Arial"/>
                <w:b/>
              </w:rPr>
            </w:pPr>
          </w:p>
        </w:tc>
      </w:tr>
    </w:tbl>
    <w:p w14:paraId="6D3701E1" w14:textId="77777777" w:rsidR="003C3ACE" w:rsidRPr="00280D25"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0"/>
        <w:gridCol w:w="6043"/>
      </w:tblGrid>
      <w:tr w:rsidR="003C3ACE" w:rsidRPr="00280D25" w14:paraId="09925B69" w14:textId="77777777" w:rsidTr="0073142F">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14:paraId="724FFEC2" w14:textId="77777777" w:rsidR="003C3ACE" w:rsidRPr="00280D25" w:rsidRDefault="003C3ACE" w:rsidP="0073142F">
            <w:pPr>
              <w:pStyle w:val="Ttulo4"/>
              <w:widowControl w:val="0"/>
              <w:rPr>
                <w:rFonts w:ascii="Arial Narrow" w:hAnsi="Arial Narrow" w:cs="Arial"/>
                <w:color w:val="auto"/>
                <w:sz w:val="22"/>
                <w:szCs w:val="22"/>
                <w:lang w:val="es-PE" w:eastAsia="es-PE"/>
              </w:rPr>
            </w:pPr>
            <w:r w:rsidRPr="00280D25">
              <w:rPr>
                <w:rFonts w:ascii="Arial Narrow" w:hAnsi="Arial Narrow" w:cs="Arial"/>
                <w:color w:val="auto"/>
                <w:sz w:val="22"/>
                <w:szCs w:val="22"/>
                <w:lang w:val="es-PE" w:eastAsia="es-PE"/>
              </w:rPr>
              <w:t>Fecha de entrega</w:t>
            </w:r>
          </w:p>
        </w:tc>
        <w:tc>
          <w:tcPr>
            <w:tcW w:w="6043" w:type="dxa"/>
            <w:tcBorders>
              <w:top w:val="single" w:sz="4" w:space="0" w:color="auto"/>
              <w:left w:val="single" w:sz="4" w:space="0" w:color="auto"/>
              <w:bottom w:val="single" w:sz="4" w:space="0" w:color="auto"/>
              <w:right w:val="single" w:sz="4" w:space="0" w:color="auto"/>
            </w:tcBorders>
            <w:vAlign w:val="center"/>
          </w:tcPr>
          <w:p w14:paraId="01ED5995" w14:textId="77777777" w:rsidR="003C3ACE" w:rsidRPr="00280D25" w:rsidRDefault="003C3ACE" w:rsidP="0073142F">
            <w:pPr>
              <w:widowControl w:val="0"/>
              <w:spacing w:after="0" w:line="240" w:lineRule="auto"/>
              <w:rPr>
                <w:rFonts w:ascii="Arial Narrow" w:hAnsi="Arial Narrow" w:cs="Arial"/>
                <w:b/>
              </w:rPr>
            </w:pPr>
          </w:p>
        </w:tc>
      </w:tr>
    </w:tbl>
    <w:p w14:paraId="4EC97A0D" w14:textId="77777777" w:rsidR="003C3ACE" w:rsidRPr="00280D25" w:rsidRDefault="003C3ACE" w:rsidP="003C3ACE">
      <w:pPr>
        <w:widowControl w:val="0"/>
        <w:spacing w:after="0" w:line="240" w:lineRule="auto"/>
        <w:rPr>
          <w:rFonts w:ascii="Arial Narrow" w:hAnsi="Arial Narrow" w:cs="Arial"/>
        </w:rPr>
      </w:pPr>
    </w:p>
    <w:p w14:paraId="225C2A51" w14:textId="5323F566" w:rsidR="003C3ACE" w:rsidRPr="00280D25" w:rsidRDefault="003C3ACE" w:rsidP="003C3ACE">
      <w:pPr>
        <w:pStyle w:val="Ttulo1"/>
        <w:widowControl w:val="0"/>
        <w:jc w:val="center"/>
        <w:rPr>
          <w:rFonts w:ascii="Arial Narrow" w:hAnsi="Arial Narrow" w:cs="Arial"/>
          <w:bCs/>
          <w:iCs/>
          <w:color w:val="auto"/>
          <w:sz w:val="22"/>
          <w:szCs w:val="22"/>
          <w:lang w:val="es-PE"/>
        </w:rPr>
      </w:pPr>
      <w:r w:rsidRPr="00280D25">
        <w:rPr>
          <w:rFonts w:ascii="Arial Narrow" w:hAnsi="Arial Narrow" w:cs="Arial"/>
          <w:b w:val="0"/>
          <w:sz w:val="22"/>
          <w:szCs w:val="22"/>
        </w:rPr>
        <w:br w:type="page"/>
      </w:r>
      <w:bookmarkStart w:id="2456" w:name="_Toc365887527"/>
      <w:bookmarkStart w:id="2457" w:name="_Toc346874375"/>
      <w:bookmarkStart w:id="2458" w:name="_Toc346874136"/>
      <w:bookmarkStart w:id="2459" w:name="_Toc345943870"/>
      <w:bookmarkStart w:id="2460" w:name="_Toc345695419"/>
      <w:bookmarkStart w:id="2461" w:name="_Toc345695163"/>
      <w:bookmarkStart w:id="2462" w:name="_Toc344391515"/>
      <w:bookmarkStart w:id="2463" w:name="_Toc345337475"/>
      <w:bookmarkStart w:id="2464" w:name="_Toc344391330"/>
      <w:bookmarkStart w:id="2465" w:name="_Toc258927868"/>
      <w:bookmarkStart w:id="2466" w:name="_Toc18505047"/>
      <w:bookmarkStart w:id="2467" w:name="_Hlk51277292"/>
      <w:bookmarkEnd w:id="2436"/>
      <w:r w:rsidRPr="00280D25">
        <w:rPr>
          <w:rFonts w:ascii="Arial Narrow" w:hAnsi="Arial Narrow" w:cs="Arial"/>
          <w:bCs/>
          <w:iCs/>
          <w:color w:val="auto"/>
          <w:sz w:val="22"/>
          <w:szCs w:val="22"/>
          <w:lang w:val="es-PE"/>
        </w:rPr>
        <w:lastRenderedPageBreak/>
        <w:t>ANEXO N° 8</w:t>
      </w:r>
      <w:bookmarkEnd w:id="2456"/>
      <w:bookmarkEnd w:id="2457"/>
      <w:bookmarkEnd w:id="2458"/>
      <w:bookmarkEnd w:id="2459"/>
      <w:bookmarkEnd w:id="2460"/>
      <w:bookmarkEnd w:id="2461"/>
      <w:bookmarkEnd w:id="2462"/>
      <w:bookmarkEnd w:id="2463"/>
      <w:bookmarkEnd w:id="2464"/>
      <w:bookmarkEnd w:id="2465"/>
      <w:bookmarkEnd w:id="2466"/>
    </w:p>
    <w:p w14:paraId="44D03BAB" w14:textId="77777777" w:rsidR="003C3ACE" w:rsidRPr="00280D25" w:rsidRDefault="003C3ACE" w:rsidP="003C3ACE">
      <w:pPr>
        <w:widowControl w:val="0"/>
        <w:spacing w:after="0" w:line="240" w:lineRule="auto"/>
        <w:rPr>
          <w:rFonts w:ascii="Arial Narrow" w:hAnsi="Arial Narrow" w:cs="Arial"/>
          <w:bCs/>
          <w:iCs/>
        </w:rPr>
      </w:pPr>
    </w:p>
    <w:p w14:paraId="038DEB96"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68" w:name="_Toc82510166"/>
      <w:bookmarkStart w:id="2469" w:name="_Toc345943871"/>
      <w:bookmarkStart w:id="2470" w:name="_Toc346874137"/>
      <w:bookmarkStart w:id="2471" w:name="_Toc346874376"/>
      <w:bookmarkStart w:id="2472" w:name="_Toc365887528"/>
      <w:bookmarkStart w:id="2473" w:name="_Toc18505048"/>
      <w:bookmarkStart w:id="2474" w:name="_Toc115876614"/>
      <w:bookmarkStart w:id="2475" w:name="_Toc258927869"/>
      <w:bookmarkStart w:id="2476" w:name="_Toc344391331"/>
      <w:bookmarkStart w:id="2477" w:name="_Toc345337476"/>
      <w:bookmarkStart w:id="2478" w:name="_Toc344391516"/>
      <w:bookmarkStart w:id="2479" w:name="_Toc345695164"/>
      <w:bookmarkStart w:id="2480" w:name="_Toc345695420"/>
      <w:bookmarkEnd w:id="2468"/>
      <w:bookmarkEnd w:id="2469"/>
      <w:bookmarkEnd w:id="2470"/>
      <w:bookmarkEnd w:id="2471"/>
      <w:r w:rsidRPr="00280D25">
        <w:rPr>
          <w:rFonts w:ascii="Arial Narrow" w:hAnsi="Arial Narrow" w:cs="Arial"/>
          <w:bCs/>
          <w:iCs/>
          <w:color w:val="auto"/>
          <w:sz w:val="22"/>
          <w:szCs w:val="22"/>
          <w:lang w:val="es-PE"/>
        </w:rPr>
        <w:t>Formulario 4</w:t>
      </w:r>
      <w:bookmarkEnd w:id="2472"/>
      <w:bookmarkEnd w:id="2473"/>
    </w:p>
    <w:p w14:paraId="76939282"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81" w:name="_Toc365887529"/>
      <w:bookmarkStart w:id="2482" w:name="_Toc346874377"/>
      <w:bookmarkStart w:id="2483" w:name="_Toc346874138"/>
      <w:bookmarkStart w:id="2484" w:name="_Toc345943872"/>
      <w:bookmarkStart w:id="2485" w:name="_Toc18505049"/>
      <w:r w:rsidRPr="00280D25">
        <w:rPr>
          <w:rFonts w:ascii="Arial Narrow" w:hAnsi="Arial Narrow" w:cs="Arial"/>
          <w:bCs/>
          <w:iCs/>
          <w:color w:val="auto"/>
          <w:sz w:val="22"/>
          <w:szCs w:val="22"/>
          <w:lang w:val="es-PE"/>
        </w:rPr>
        <w:t>SOLICITUD DE CONSULTAS TÉCNICAS</w:t>
      </w:r>
      <w:bookmarkEnd w:id="2474"/>
      <w:bookmarkEnd w:id="2475"/>
      <w:bookmarkEnd w:id="2476"/>
      <w:bookmarkEnd w:id="2477"/>
      <w:bookmarkEnd w:id="2478"/>
      <w:bookmarkEnd w:id="2479"/>
      <w:bookmarkEnd w:id="2480"/>
      <w:bookmarkEnd w:id="2481"/>
      <w:bookmarkEnd w:id="2482"/>
      <w:bookmarkEnd w:id="2483"/>
      <w:bookmarkEnd w:id="2484"/>
      <w:bookmarkEnd w:id="2485"/>
    </w:p>
    <w:p w14:paraId="16688E33" w14:textId="258A31D5" w:rsidR="003C3ACE" w:rsidRPr="00280D25" w:rsidRDefault="003C3ACE" w:rsidP="003C3ACE">
      <w:pPr>
        <w:widowControl w:val="0"/>
        <w:spacing w:after="0" w:line="240" w:lineRule="auto"/>
        <w:jc w:val="center"/>
        <w:rPr>
          <w:rFonts w:ascii="Arial Narrow" w:hAnsi="Arial Narrow" w:cs="Arial"/>
        </w:rPr>
      </w:pPr>
      <w:r w:rsidRPr="00280D25">
        <w:rPr>
          <w:rFonts w:ascii="Arial Narrow" w:hAnsi="Arial Narrow" w:cs="Arial"/>
        </w:rPr>
        <w:t>(Referencia: Numeral 3.</w:t>
      </w:r>
      <w:r w:rsidR="00FB6CD1" w:rsidRPr="00280D25">
        <w:rPr>
          <w:rFonts w:ascii="Arial Narrow" w:hAnsi="Arial Narrow" w:cs="Arial"/>
        </w:rPr>
        <w:t xml:space="preserve"> 4</w:t>
      </w:r>
      <w:r w:rsidRPr="00280D25">
        <w:rPr>
          <w:rFonts w:ascii="Arial Narrow" w:hAnsi="Arial Narrow" w:cs="Arial"/>
        </w:rPr>
        <w:t xml:space="preserve"> de las Bases del Concurso)</w:t>
      </w:r>
    </w:p>
    <w:p w14:paraId="4423EF80" w14:textId="77777777" w:rsidR="003C3ACE" w:rsidRPr="00280D25" w:rsidRDefault="003C3ACE" w:rsidP="003C3ACE">
      <w:pPr>
        <w:widowControl w:val="0"/>
        <w:spacing w:after="0" w:line="240" w:lineRule="auto"/>
        <w:rPr>
          <w:rFonts w:ascii="Arial Narrow" w:hAnsi="Arial Narrow" w:cs="Arial"/>
        </w:rPr>
      </w:pPr>
    </w:p>
    <w:p w14:paraId="31A7EB73" w14:textId="77777777" w:rsidR="003C3ACE" w:rsidRPr="00280D25" w:rsidRDefault="003C3ACE" w:rsidP="003C3ACE">
      <w:pPr>
        <w:widowControl w:val="0"/>
        <w:spacing w:after="0" w:line="240" w:lineRule="auto"/>
        <w:rPr>
          <w:rFonts w:ascii="Arial Narrow" w:hAnsi="Arial Narrow" w:cs="Arial"/>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3435"/>
      </w:tblGrid>
      <w:tr w:rsidR="003C3ACE" w:rsidRPr="00280D25" w14:paraId="139CD7E6" w14:textId="77777777" w:rsidTr="0073142F">
        <w:trPr>
          <w:trHeight w:val="345"/>
        </w:trPr>
        <w:tc>
          <w:tcPr>
            <w:tcW w:w="2085" w:type="dxa"/>
            <w:tcBorders>
              <w:top w:val="single" w:sz="4" w:space="0" w:color="auto"/>
              <w:left w:val="single" w:sz="4" w:space="0" w:color="auto"/>
              <w:bottom w:val="single" w:sz="4" w:space="0" w:color="auto"/>
              <w:right w:val="single" w:sz="4" w:space="0" w:color="auto"/>
            </w:tcBorders>
            <w:vAlign w:val="center"/>
            <w:hideMark/>
          </w:tcPr>
          <w:p w14:paraId="12006E7A" w14:textId="77777777" w:rsidR="003C3ACE" w:rsidRPr="00280D25" w:rsidRDefault="003C3ACE" w:rsidP="0073142F">
            <w:pPr>
              <w:widowControl w:val="0"/>
              <w:spacing w:after="0" w:line="240" w:lineRule="auto"/>
              <w:rPr>
                <w:rFonts w:ascii="Arial Narrow" w:hAnsi="Arial Narrow" w:cs="Arial"/>
                <w:b/>
              </w:rPr>
            </w:pPr>
            <w:r w:rsidRPr="00280D25">
              <w:rPr>
                <w:rFonts w:ascii="Arial Narrow" w:hAnsi="Arial Narrow" w:cs="Arial"/>
                <w:b/>
              </w:rPr>
              <w:t>Fecha</w:t>
            </w:r>
          </w:p>
        </w:tc>
        <w:tc>
          <w:tcPr>
            <w:tcW w:w="3435" w:type="dxa"/>
            <w:tcBorders>
              <w:top w:val="single" w:sz="4" w:space="0" w:color="auto"/>
              <w:left w:val="single" w:sz="4" w:space="0" w:color="auto"/>
              <w:bottom w:val="single" w:sz="4" w:space="0" w:color="auto"/>
              <w:right w:val="single" w:sz="4" w:space="0" w:color="auto"/>
            </w:tcBorders>
          </w:tcPr>
          <w:p w14:paraId="359AEDAD" w14:textId="77777777" w:rsidR="003C3ACE" w:rsidRPr="00280D25" w:rsidRDefault="003C3ACE" w:rsidP="0073142F">
            <w:pPr>
              <w:widowControl w:val="0"/>
              <w:spacing w:after="0" w:line="240" w:lineRule="auto"/>
              <w:rPr>
                <w:rFonts w:ascii="Arial Narrow" w:hAnsi="Arial Narrow" w:cs="Arial"/>
              </w:rPr>
            </w:pPr>
          </w:p>
        </w:tc>
      </w:tr>
    </w:tbl>
    <w:p w14:paraId="03134210" w14:textId="77777777" w:rsidR="003C3ACE" w:rsidRPr="00280D25" w:rsidRDefault="003C3ACE" w:rsidP="003C3ACE">
      <w:pPr>
        <w:widowControl w:val="0"/>
        <w:spacing w:after="0" w:line="240" w:lineRule="auto"/>
        <w:ind w:left="426"/>
        <w:rPr>
          <w:rFonts w:ascii="Arial Narrow" w:hAnsi="Arial Narrow" w:cs="Arial"/>
        </w:rPr>
      </w:pPr>
    </w:p>
    <w:p w14:paraId="14DA196F" w14:textId="77777777" w:rsidR="003C3ACE" w:rsidRPr="00280D25" w:rsidRDefault="003C3ACE" w:rsidP="003C3ACE">
      <w:pPr>
        <w:widowControl w:val="0"/>
        <w:spacing w:after="0" w:line="240" w:lineRule="auto"/>
        <w:ind w:left="426"/>
        <w:rPr>
          <w:rFonts w:ascii="Arial Narrow" w:hAnsi="Arial Narrow" w:cs="Arial"/>
        </w:rPr>
      </w:pPr>
      <w:r w:rsidRPr="00280D25">
        <w:rPr>
          <w:rFonts w:ascii="Arial Narrow" w:hAnsi="Arial Narrow" w:cs="Arial"/>
          <w:b/>
        </w:rPr>
        <w:t>Datos del Solicitante</w:t>
      </w:r>
    </w:p>
    <w:p w14:paraId="0E0E84F5" w14:textId="77777777" w:rsidR="003C3ACE" w:rsidRPr="00280D25" w:rsidRDefault="003C3ACE" w:rsidP="003C3ACE">
      <w:pPr>
        <w:widowControl w:val="0"/>
        <w:spacing w:after="0" w:line="240" w:lineRule="auto"/>
        <w:ind w:left="426"/>
        <w:rPr>
          <w:rFonts w:ascii="Arial Narrow" w:hAnsi="Arial Narrow"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5143"/>
      </w:tblGrid>
      <w:tr w:rsidR="003C3ACE" w:rsidRPr="00280D25" w14:paraId="4056CCCE"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E0F5603" w14:textId="77777777" w:rsidR="003C3ACE" w:rsidRPr="00280D25" w:rsidRDefault="003C3ACE" w:rsidP="0073142F">
            <w:pPr>
              <w:widowControl w:val="0"/>
              <w:spacing w:after="0" w:line="240" w:lineRule="auto"/>
              <w:rPr>
                <w:rFonts w:ascii="Arial Narrow" w:hAnsi="Arial Narrow" w:cs="Arial"/>
                <w:b/>
              </w:rPr>
            </w:pPr>
            <w:r w:rsidRPr="00280D25">
              <w:rPr>
                <w:rFonts w:ascii="Arial Narrow" w:hAnsi="Arial Narrow" w:cs="Arial"/>
                <w:b/>
              </w:rPr>
              <w:t>Empresa:</w:t>
            </w:r>
          </w:p>
        </w:tc>
        <w:tc>
          <w:tcPr>
            <w:tcW w:w="5143" w:type="dxa"/>
            <w:tcBorders>
              <w:top w:val="single" w:sz="4" w:space="0" w:color="auto"/>
              <w:left w:val="single" w:sz="4" w:space="0" w:color="auto"/>
              <w:bottom w:val="single" w:sz="4" w:space="0" w:color="auto"/>
              <w:right w:val="single" w:sz="4" w:space="0" w:color="auto"/>
            </w:tcBorders>
          </w:tcPr>
          <w:p w14:paraId="0D6394F9" w14:textId="77777777" w:rsidR="003C3ACE" w:rsidRPr="00280D25" w:rsidRDefault="003C3ACE" w:rsidP="0073142F">
            <w:pPr>
              <w:widowControl w:val="0"/>
              <w:spacing w:after="0" w:line="240" w:lineRule="auto"/>
              <w:rPr>
                <w:rFonts w:ascii="Arial Narrow" w:hAnsi="Arial Narrow" w:cs="Arial"/>
              </w:rPr>
            </w:pPr>
          </w:p>
        </w:tc>
      </w:tr>
      <w:tr w:rsidR="003C3ACE" w:rsidRPr="00280D25" w14:paraId="386F3873"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CFBC517" w14:textId="77777777" w:rsidR="003C3ACE" w:rsidRPr="00280D25" w:rsidRDefault="003C3ACE" w:rsidP="0073142F">
            <w:pPr>
              <w:widowControl w:val="0"/>
              <w:spacing w:after="0" w:line="240" w:lineRule="auto"/>
              <w:rPr>
                <w:rFonts w:ascii="Arial Narrow" w:hAnsi="Arial Narrow" w:cs="Arial"/>
                <w:b/>
              </w:rPr>
            </w:pPr>
            <w:r w:rsidRPr="00280D25">
              <w:rPr>
                <w:rFonts w:ascii="Arial Narrow" w:hAnsi="Arial Narrow" w:cs="Arial"/>
                <w:b/>
              </w:rPr>
              <w:t>Nombre del Solicitante:</w:t>
            </w:r>
          </w:p>
        </w:tc>
        <w:tc>
          <w:tcPr>
            <w:tcW w:w="5143" w:type="dxa"/>
            <w:tcBorders>
              <w:top w:val="single" w:sz="4" w:space="0" w:color="auto"/>
              <w:left w:val="single" w:sz="4" w:space="0" w:color="auto"/>
              <w:bottom w:val="single" w:sz="4" w:space="0" w:color="auto"/>
              <w:right w:val="single" w:sz="4" w:space="0" w:color="auto"/>
            </w:tcBorders>
          </w:tcPr>
          <w:p w14:paraId="41C4DD6B"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A2E88A1"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1DD560CE" w14:textId="77777777" w:rsidR="003C3ACE" w:rsidRPr="00280D25" w:rsidRDefault="003C3ACE" w:rsidP="0073142F">
            <w:pPr>
              <w:widowControl w:val="0"/>
              <w:spacing w:after="0" w:line="240" w:lineRule="auto"/>
              <w:rPr>
                <w:rFonts w:ascii="Arial Narrow" w:hAnsi="Arial Narrow" w:cs="Arial"/>
                <w:b/>
              </w:rPr>
            </w:pPr>
            <w:r w:rsidRPr="00280D25">
              <w:rPr>
                <w:rFonts w:ascii="Arial Narrow" w:hAnsi="Arial Narrow" w:cs="Arial"/>
                <w:b/>
              </w:rPr>
              <w:t>Cargo:</w:t>
            </w:r>
          </w:p>
        </w:tc>
        <w:tc>
          <w:tcPr>
            <w:tcW w:w="5143" w:type="dxa"/>
            <w:tcBorders>
              <w:top w:val="single" w:sz="4" w:space="0" w:color="auto"/>
              <w:left w:val="single" w:sz="4" w:space="0" w:color="auto"/>
              <w:bottom w:val="single" w:sz="4" w:space="0" w:color="auto"/>
              <w:right w:val="single" w:sz="4" w:space="0" w:color="auto"/>
            </w:tcBorders>
          </w:tcPr>
          <w:p w14:paraId="1DEF8E30" w14:textId="77777777" w:rsidR="003C3ACE" w:rsidRPr="00280D25" w:rsidRDefault="003C3ACE" w:rsidP="0073142F">
            <w:pPr>
              <w:widowControl w:val="0"/>
              <w:spacing w:after="0" w:line="240" w:lineRule="auto"/>
              <w:rPr>
                <w:rFonts w:ascii="Arial Narrow" w:hAnsi="Arial Narrow" w:cs="Arial"/>
              </w:rPr>
            </w:pPr>
          </w:p>
        </w:tc>
      </w:tr>
    </w:tbl>
    <w:p w14:paraId="363C3D04" w14:textId="77777777" w:rsidR="003C3ACE" w:rsidRPr="00280D25" w:rsidRDefault="003C3ACE" w:rsidP="003C3ACE">
      <w:pPr>
        <w:widowControl w:val="0"/>
        <w:spacing w:after="0" w:line="240" w:lineRule="auto"/>
        <w:rPr>
          <w:rFonts w:ascii="Arial Narrow" w:hAnsi="Arial Narrow" w:cs="Arial"/>
        </w:rPr>
      </w:pPr>
    </w:p>
    <w:p w14:paraId="3FFD8298" w14:textId="77777777" w:rsidR="003C3ACE" w:rsidRPr="00280D25" w:rsidRDefault="003C3ACE" w:rsidP="003C3ACE">
      <w:pPr>
        <w:widowControl w:val="0"/>
        <w:spacing w:after="0" w:line="240" w:lineRule="auto"/>
        <w:rPr>
          <w:rFonts w:ascii="Arial Narrow" w:hAnsi="Arial Narrow" w:cs="Arial"/>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8"/>
      </w:tblGrid>
      <w:tr w:rsidR="003C3ACE" w:rsidRPr="00280D25" w14:paraId="22F4C24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87C746" w14:textId="77777777" w:rsidR="003C3ACE" w:rsidRPr="00280D25" w:rsidRDefault="003C3ACE" w:rsidP="0073142F">
            <w:pPr>
              <w:widowControl w:val="0"/>
              <w:spacing w:after="0" w:line="240" w:lineRule="auto"/>
              <w:rPr>
                <w:rFonts w:ascii="Arial Narrow" w:hAnsi="Arial Narrow" w:cs="Arial"/>
              </w:rPr>
            </w:pPr>
          </w:p>
        </w:tc>
      </w:tr>
      <w:tr w:rsidR="003C3ACE" w:rsidRPr="00280D25" w14:paraId="3DA8451B"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22CD6BAB"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F5667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6FE94F" w14:textId="77777777" w:rsidR="003C3ACE" w:rsidRPr="00280D25" w:rsidRDefault="003C3ACE" w:rsidP="0073142F">
            <w:pPr>
              <w:widowControl w:val="0"/>
              <w:spacing w:after="0" w:line="240" w:lineRule="auto"/>
              <w:rPr>
                <w:rFonts w:ascii="Arial Narrow" w:hAnsi="Arial Narrow" w:cs="Arial"/>
              </w:rPr>
            </w:pPr>
          </w:p>
        </w:tc>
      </w:tr>
      <w:tr w:rsidR="003C3ACE" w:rsidRPr="00280D25" w14:paraId="7FD0F8BF"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0BA22AD" w14:textId="77777777" w:rsidR="003C3ACE" w:rsidRPr="00280D25" w:rsidRDefault="003C3ACE" w:rsidP="0073142F">
            <w:pPr>
              <w:widowControl w:val="0"/>
              <w:spacing w:after="0" w:line="240" w:lineRule="auto"/>
              <w:rPr>
                <w:rFonts w:ascii="Arial Narrow" w:hAnsi="Arial Narrow" w:cs="Arial"/>
              </w:rPr>
            </w:pPr>
          </w:p>
        </w:tc>
      </w:tr>
      <w:tr w:rsidR="003C3ACE" w:rsidRPr="00280D25" w14:paraId="50DEBAF3"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EE3B68B"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3F883C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BB6EEEC"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E6C8D4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FE3BA3C" w14:textId="77777777" w:rsidR="003C3ACE" w:rsidRPr="00280D25" w:rsidRDefault="003C3ACE" w:rsidP="0073142F">
            <w:pPr>
              <w:widowControl w:val="0"/>
              <w:spacing w:after="0" w:line="240" w:lineRule="auto"/>
              <w:rPr>
                <w:rFonts w:ascii="Arial Narrow" w:hAnsi="Arial Narrow" w:cs="Arial"/>
              </w:rPr>
            </w:pPr>
          </w:p>
        </w:tc>
      </w:tr>
      <w:tr w:rsidR="003C3ACE" w:rsidRPr="00280D25" w14:paraId="3D7D98A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575A666" w14:textId="77777777" w:rsidR="003C3ACE" w:rsidRPr="00280D25" w:rsidRDefault="003C3ACE" w:rsidP="0073142F">
            <w:pPr>
              <w:widowControl w:val="0"/>
              <w:spacing w:after="0" w:line="240" w:lineRule="auto"/>
              <w:rPr>
                <w:rFonts w:ascii="Arial Narrow" w:hAnsi="Arial Narrow" w:cs="Arial"/>
              </w:rPr>
            </w:pPr>
          </w:p>
        </w:tc>
      </w:tr>
      <w:tr w:rsidR="003C3ACE" w:rsidRPr="00280D25" w14:paraId="2999A55C"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16572E58" w14:textId="77777777" w:rsidR="003C3ACE" w:rsidRPr="00280D25" w:rsidRDefault="003C3ACE" w:rsidP="0073142F">
            <w:pPr>
              <w:widowControl w:val="0"/>
              <w:spacing w:after="0" w:line="240" w:lineRule="auto"/>
              <w:rPr>
                <w:rFonts w:ascii="Arial Narrow" w:hAnsi="Arial Narrow" w:cs="Arial"/>
              </w:rPr>
            </w:pPr>
          </w:p>
        </w:tc>
      </w:tr>
      <w:tr w:rsidR="003C3ACE" w:rsidRPr="00280D25" w14:paraId="1980F6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698787" w14:textId="77777777" w:rsidR="003C3ACE" w:rsidRPr="00280D25" w:rsidRDefault="003C3ACE" w:rsidP="0073142F">
            <w:pPr>
              <w:widowControl w:val="0"/>
              <w:spacing w:after="0" w:line="240" w:lineRule="auto"/>
              <w:rPr>
                <w:rFonts w:ascii="Arial Narrow" w:hAnsi="Arial Narrow" w:cs="Arial"/>
              </w:rPr>
            </w:pPr>
          </w:p>
        </w:tc>
      </w:tr>
      <w:tr w:rsidR="003C3ACE" w:rsidRPr="00280D25" w14:paraId="189D367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36A1B12" w14:textId="77777777" w:rsidR="003C3ACE" w:rsidRPr="00280D25" w:rsidRDefault="003C3ACE" w:rsidP="0073142F">
            <w:pPr>
              <w:widowControl w:val="0"/>
              <w:spacing w:after="0" w:line="240" w:lineRule="auto"/>
              <w:rPr>
                <w:rFonts w:ascii="Arial Narrow" w:hAnsi="Arial Narrow" w:cs="Arial"/>
              </w:rPr>
            </w:pPr>
          </w:p>
        </w:tc>
      </w:tr>
      <w:tr w:rsidR="003C3ACE" w:rsidRPr="00280D25" w14:paraId="0A9CFCF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23E49AA" w14:textId="77777777" w:rsidR="003C3ACE" w:rsidRPr="00280D25" w:rsidRDefault="003C3ACE" w:rsidP="0073142F">
            <w:pPr>
              <w:widowControl w:val="0"/>
              <w:spacing w:after="0" w:line="240" w:lineRule="auto"/>
              <w:rPr>
                <w:rFonts w:ascii="Arial Narrow" w:hAnsi="Arial Narrow" w:cs="Arial"/>
              </w:rPr>
            </w:pPr>
          </w:p>
        </w:tc>
      </w:tr>
      <w:tr w:rsidR="003C3ACE" w:rsidRPr="00280D25" w14:paraId="79712EF9"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43A05888" w14:textId="77777777" w:rsidR="003C3ACE" w:rsidRPr="00280D25" w:rsidRDefault="003C3ACE" w:rsidP="0073142F">
            <w:pPr>
              <w:widowControl w:val="0"/>
              <w:spacing w:after="0" w:line="240" w:lineRule="auto"/>
              <w:rPr>
                <w:rFonts w:ascii="Arial Narrow" w:hAnsi="Arial Narrow" w:cs="Arial"/>
              </w:rPr>
            </w:pPr>
          </w:p>
        </w:tc>
      </w:tr>
      <w:tr w:rsidR="003C3ACE" w:rsidRPr="00280D25" w14:paraId="2BDEB8A6"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23F0EF" w14:textId="77777777" w:rsidR="003C3ACE" w:rsidRPr="00280D25" w:rsidRDefault="003C3ACE" w:rsidP="0073142F">
            <w:pPr>
              <w:widowControl w:val="0"/>
              <w:spacing w:after="0" w:line="240" w:lineRule="auto"/>
              <w:rPr>
                <w:rFonts w:ascii="Arial Narrow" w:hAnsi="Arial Narrow" w:cs="Arial"/>
              </w:rPr>
            </w:pPr>
          </w:p>
        </w:tc>
      </w:tr>
    </w:tbl>
    <w:p w14:paraId="1A5E7825" w14:textId="77777777" w:rsidR="003C3ACE" w:rsidRPr="00280D25" w:rsidRDefault="003C3ACE" w:rsidP="003C3ACE">
      <w:pPr>
        <w:widowControl w:val="0"/>
        <w:spacing w:after="0" w:line="240" w:lineRule="auto"/>
        <w:rPr>
          <w:rFonts w:ascii="Arial Narrow" w:hAnsi="Arial Narrow" w:cs="Arial"/>
        </w:rPr>
      </w:pPr>
    </w:p>
    <w:p w14:paraId="3533F3FE" w14:textId="77777777" w:rsidR="003C3ACE" w:rsidRPr="00280D25" w:rsidRDefault="003C3ACE" w:rsidP="003C3ACE">
      <w:pPr>
        <w:widowControl w:val="0"/>
        <w:spacing w:after="0" w:line="240" w:lineRule="auto"/>
        <w:jc w:val="center"/>
        <w:rPr>
          <w:rFonts w:ascii="Arial Narrow" w:hAnsi="Arial Narrow" w:cs="Arial"/>
        </w:rPr>
      </w:pPr>
    </w:p>
    <w:p w14:paraId="252414DE" w14:textId="41A681CF" w:rsidR="003C3ACE" w:rsidRPr="00280D25" w:rsidRDefault="003C3ACE" w:rsidP="003C3ACE">
      <w:pPr>
        <w:pStyle w:val="Ttulo1"/>
        <w:widowControl w:val="0"/>
        <w:jc w:val="center"/>
        <w:rPr>
          <w:rFonts w:ascii="Arial Narrow" w:hAnsi="Arial Narrow" w:cs="Arial"/>
          <w:bCs/>
          <w:iCs/>
          <w:color w:val="auto"/>
          <w:sz w:val="22"/>
          <w:szCs w:val="22"/>
        </w:rPr>
      </w:pPr>
      <w:r w:rsidRPr="00280D25">
        <w:rPr>
          <w:rFonts w:ascii="Arial Narrow" w:hAnsi="Arial Narrow" w:cs="Arial"/>
          <w:b w:val="0"/>
          <w:bCs/>
          <w:iCs/>
          <w:sz w:val="22"/>
          <w:szCs w:val="22"/>
        </w:rPr>
        <w:br w:type="page"/>
      </w:r>
      <w:bookmarkStart w:id="2486" w:name="_Toc18505050"/>
      <w:bookmarkEnd w:id="2467"/>
      <w:r w:rsidRPr="00280D25">
        <w:rPr>
          <w:rFonts w:ascii="Arial Narrow" w:hAnsi="Arial Narrow" w:cs="Arial"/>
          <w:bCs/>
          <w:iCs/>
          <w:color w:val="auto"/>
          <w:sz w:val="22"/>
          <w:szCs w:val="22"/>
          <w:lang w:val="es-PE"/>
        </w:rPr>
        <w:lastRenderedPageBreak/>
        <w:t>ANEXO N° 8</w:t>
      </w:r>
      <w:bookmarkEnd w:id="2486"/>
    </w:p>
    <w:p w14:paraId="744147F6" w14:textId="77777777" w:rsidR="003C3ACE" w:rsidRPr="00280D25" w:rsidRDefault="003C3ACE" w:rsidP="003C3ACE">
      <w:pPr>
        <w:pStyle w:val="Textosinformato"/>
        <w:widowControl w:val="0"/>
        <w:jc w:val="both"/>
        <w:rPr>
          <w:rFonts w:ascii="Arial Narrow" w:hAnsi="Arial Narrow" w:cs="Arial"/>
          <w:bCs/>
          <w:iCs/>
          <w:lang w:val="es-PE"/>
        </w:rPr>
      </w:pPr>
    </w:p>
    <w:p w14:paraId="077294DE"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87" w:name="_Toc18505051"/>
      <w:r w:rsidRPr="00280D25">
        <w:rPr>
          <w:rFonts w:ascii="Arial Narrow" w:hAnsi="Arial Narrow" w:cs="Arial"/>
          <w:bCs/>
          <w:iCs/>
          <w:color w:val="auto"/>
          <w:sz w:val="22"/>
          <w:szCs w:val="22"/>
          <w:lang w:val="es-PE"/>
        </w:rPr>
        <w:t>Apéndice 1</w:t>
      </w:r>
      <w:bookmarkEnd w:id="2487"/>
    </w:p>
    <w:p w14:paraId="51C5BCB9"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488" w:name="_Toc18505052"/>
      <w:r w:rsidRPr="00280D25">
        <w:rPr>
          <w:rFonts w:ascii="Arial Narrow" w:hAnsi="Arial Narrow" w:cs="Arial"/>
          <w:bCs/>
          <w:iCs/>
          <w:color w:val="auto"/>
          <w:sz w:val="22"/>
          <w:szCs w:val="22"/>
          <w:lang w:val="es-PE"/>
        </w:rPr>
        <w:t>GUÍA DE USUARIOS DE LA SALA DE DATOS</w:t>
      </w:r>
      <w:bookmarkEnd w:id="2488"/>
    </w:p>
    <w:p w14:paraId="29E5E844" w14:textId="01935355"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 xml:space="preserve">(Referencia: Numeral </w:t>
      </w:r>
      <w:r w:rsidRPr="00280D25">
        <w:rPr>
          <w:rFonts w:ascii="Arial Narrow" w:hAnsi="Arial Narrow" w:cs="Arial"/>
          <w:lang w:val="es-PE"/>
        </w:rPr>
        <w:t>3.</w:t>
      </w:r>
      <w:r w:rsidRPr="00280D25">
        <w:rPr>
          <w:rFonts w:ascii="Arial Narrow" w:hAnsi="Arial Narrow" w:cs="Arial"/>
        </w:rPr>
        <w:t>.</w:t>
      </w:r>
      <w:r w:rsidR="00A6123E" w:rsidRPr="00280D25">
        <w:rPr>
          <w:rFonts w:ascii="Arial Narrow" w:hAnsi="Arial Narrow" w:cs="Arial"/>
          <w:lang w:val="es-PE"/>
        </w:rPr>
        <w:t>3</w:t>
      </w:r>
      <w:r w:rsidRPr="00280D25">
        <w:rPr>
          <w:rFonts w:ascii="Arial Narrow" w:hAnsi="Arial Narrow" w:cs="Arial"/>
        </w:rPr>
        <w:t xml:space="preserve"> de las Bases del Concurso)</w:t>
      </w:r>
    </w:p>
    <w:p w14:paraId="740C311F" w14:textId="77777777" w:rsidR="003C3ACE" w:rsidRPr="00280D25" w:rsidRDefault="003C3ACE" w:rsidP="003C3ACE">
      <w:pPr>
        <w:pStyle w:val="Textosinformato"/>
        <w:widowControl w:val="0"/>
        <w:jc w:val="both"/>
        <w:rPr>
          <w:rFonts w:ascii="Arial Narrow" w:hAnsi="Arial Narrow" w:cs="Arial"/>
        </w:rPr>
      </w:pPr>
    </w:p>
    <w:p w14:paraId="12C569DA" w14:textId="77777777" w:rsidR="003C3ACE" w:rsidRPr="00280D25" w:rsidRDefault="003C3ACE" w:rsidP="003C3ACE">
      <w:pPr>
        <w:pStyle w:val="Textosinformato"/>
        <w:widowControl w:val="0"/>
        <w:jc w:val="both"/>
        <w:rPr>
          <w:rFonts w:ascii="Arial Narrow" w:hAnsi="Arial Narrow" w:cs="Arial"/>
        </w:rPr>
      </w:pPr>
    </w:p>
    <w:p w14:paraId="3A7A7FC7" w14:textId="77777777" w:rsidR="003C3ACE" w:rsidRPr="00280D25" w:rsidRDefault="003C3ACE" w:rsidP="003C3ACE">
      <w:pPr>
        <w:pStyle w:val="Textosinformato"/>
        <w:widowControl w:val="0"/>
        <w:tabs>
          <w:tab w:val="left" w:pos="567"/>
        </w:tabs>
        <w:jc w:val="both"/>
        <w:rPr>
          <w:rFonts w:ascii="Arial Narrow" w:hAnsi="Arial Narrow" w:cs="Arial"/>
          <w:b/>
        </w:rPr>
      </w:pPr>
      <w:r w:rsidRPr="00280D25">
        <w:rPr>
          <w:rFonts w:ascii="Arial Narrow" w:hAnsi="Arial Narrow" w:cs="Arial"/>
          <w:b/>
        </w:rPr>
        <w:t xml:space="preserve">I. </w:t>
      </w:r>
      <w:r w:rsidRPr="00280D25">
        <w:rPr>
          <w:rFonts w:ascii="Arial Narrow" w:hAnsi="Arial Narrow" w:cs="Arial"/>
          <w:b/>
        </w:rPr>
        <w:tab/>
        <w:t>DISPONIBILIDAD</w:t>
      </w:r>
    </w:p>
    <w:p w14:paraId="0884B5E3" w14:textId="77777777" w:rsidR="003C3ACE" w:rsidRPr="00280D25" w:rsidRDefault="003C3ACE" w:rsidP="003C3ACE">
      <w:pPr>
        <w:pStyle w:val="Textosinformato"/>
        <w:widowControl w:val="0"/>
        <w:jc w:val="both"/>
        <w:rPr>
          <w:rFonts w:ascii="Arial Narrow" w:hAnsi="Arial Narrow" w:cs="Arial"/>
        </w:rPr>
      </w:pPr>
    </w:p>
    <w:p w14:paraId="6642689B" w14:textId="77777777" w:rsidR="003C3ACE" w:rsidRPr="00280D25" w:rsidRDefault="003C3ACE" w:rsidP="003C3ACE">
      <w:pPr>
        <w:pStyle w:val="Textosinformato"/>
        <w:widowControl w:val="0"/>
        <w:tabs>
          <w:tab w:val="left" w:pos="567"/>
        </w:tabs>
        <w:ind w:left="567" w:hanging="567"/>
        <w:jc w:val="both"/>
        <w:rPr>
          <w:rFonts w:ascii="Arial Narrow" w:hAnsi="Arial Narrow" w:cs="Arial"/>
          <w:b/>
        </w:rPr>
      </w:pPr>
      <w:r w:rsidRPr="00280D25">
        <w:rPr>
          <w:rFonts w:ascii="Arial Narrow" w:hAnsi="Arial Narrow" w:cs="Arial"/>
          <w:b/>
        </w:rPr>
        <w:t xml:space="preserve">1. </w:t>
      </w:r>
      <w:r w:rsidRPr="00280D25">
        <w:rPr>
          <w:rFonts w:ascii="Arial Narrow" w:hAnsi="Arial Narrow" w:cs="Arial"/>
          <w:b/>
        </w:rPr>
        <w:tab/>
        <w:t>Usuarios autorizados</w:t>
      </w:r>
    </w:p>
    <w:p w14:paraId="1CB3E36B"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3C2842EF"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r w:rsidRPr="00280D25">
        <w:rPr>
          <w:rFonts w:ascii="Arial Narrow" w:hAnsi="Arial Narrow" w:cs="Arial"/>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14:paraId="6F9C941A"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64EA9C02" w14:textId="77777777" w:rsidR="003C3ACE" w:rsidRPr="00280D25" w:rsidRDefault="003C3ACE" w:rsidP="003C3ACE">
      <w:pPr>
        <w:pStyle w:val="Textosinformato"/>
        <w:widowControl w:val="0"/>
        <w:tabs>
          <w:tab w:val="left" w:pos="567"/>
        </w:tabs>
        <w:ind w:left="567" w:hanging="567"/>
        <w:jc w:val="both"/>
        <w:rPr>
          <w:rFonts w:ascii="Arial Narrow" w:hAnsi="Arial Narrow" w:cs="Arial"/>
          <w:b/>
        </w:rPr>
      </w:pPr>
      <w:r w:rsidRPr="00280D25">
        <w:rPr>
          <w:rFonts w:ascii="Arial Narrow" w:hAnsi="Arial Narrow" w:cs="Arial"/>
          <w:b/>
        </w:rPr>
        <w:t xml:space="preserve">2. </w:t>
      </w:r>
      <w:r w:rsidRPr="00280D25">
        <w:rPr>
          <w:rFonts w:ascii="Arial Narrow" w:hAnsi="Arial Narrow" w:cs="Arial"/>
          <w:b/>
        </w:rPr>
        <w:tab/>
        <w:t>Capacidad y servicios</w:t>
      </w:r>
    </w:p>
    <w:p w14:paraId="176FEE97"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3C20E5FB"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r w:rsidRPr="00280D25">
        <w:rPr>
          <w:rFonts w:ascii="Arial Narrow" w:hAnsi="Arial Narrow" w:cs="Arial"/>
        </w:rPr>
        <w:tab/>
        <w:t>La Sala de Datos contará con una sala de reuniones con una capacidad máxima de atención para 6 personas. Los usuarios, aparte de toda la documentación disponible respecto al Concurso de Proyectos Integrales para la entrega en concesión al sector privado del Proyecto “Ferrocarril Huancayo - Huancavelica”, tendrán facilidades para acceder a impresoras, fotocopiadora, teléfono, facsímil y otros servicios que faciliten su trabajo.</w:t>
      </w:r>
    </w:p>
    <w:p w14:paraId="5523A0D4"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52DDCC44" w14:textId="77777777" w:rsidR="003C3ACE" w:rsidRPr="00280D25" w:rsidRDefault="003C3ACE" w:rsidP="003C3ACE">
      <w:pPr>
        <w:pStyle w:val="Textosinformato"/>
        <w:widowControl w:val="0"/>
        <w:tabs>
          <w:tab w:val="left" w:pos="567"/>
        </w:tabs>
        <w:ind w:left="567" w:hanging="567"/>
        <w:jc w:val="both"/>
        <w:rPr>
          <w:rFonts w:ascii="Arial Narrow" w:hAnsi="Arial Narrow" w:cs="Arial"/>
          <w:b/>
        </w:rPr>
      </w:pPr>
      <w:r w:rsidRPr="00280D25">
        <w:rPr>
          <w:rFonts w:ascii="Arial Narrow" w:hAnsi="Arial Narrow" w:cs="Arial"/>
          <w:b/>
        </w:rPr>
        <w:t xml:space="preserve">3. </w:t>
      </w:r>
      <w:r w:rsidRPr="00280D25">
        <w:rPr>
          <w:rFonts w:ascii="Arial Narrow" w:hAnsi="Arial Narrow" w:cs="Arial"/>
          <w:b/>
        </w:rPr>
        <w:tab/>
        <w:t>Horario de atención</w:t>
      </w:r>
    </w:p>
    <w:p w14:paraId="21F23215" w14:textId="77777777" w:rsidR="003C3ACE" w:rsidRPr="00280D25" w:rsidRDefault="003C3ACE" w:rsidP="003C3ACE">
      <w:pPr>
        <w:pStyle w:val="Textosinformato"/>
        <w:widowControl w:val="0"/>
        <w:tabs>
          <w:tab w:val="left" w:pos="567"/>
        </w:tabs>
        <w:ind w:left="567" w:hanging="567"/>
        <w:jc w:val="both"/>
        <w:rPr>
          <w:rFonts w:ascii="Arial Narrow" w:hAnsi="Arial Narrow" w:cs="Arial"/>
          <w:b/>
        </w:rPr>
      </w:pPr>
    </w:p>
    <w:p w14:paraId="63782040"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r w:rsidRPr="00280D25">
        <w:rPr>
          <w:rFonts w:ascii="Arial Narrow" w:hAnsi="Arial Narrow" w:cs="Arial"/>
        </w:rPr>
        <w:tab/>
        <w:t>El horario de atención de la Sala de Datos será de 9:00 a.m. a 13:00 horas y de 14:00 a 17:00 horas, de lunes a viernes.</w:t>
      </w:r>
    </w:p>
    <w:p w14:paraId="127A222D" w14:textId="77777777" w:rsidR="003C3ACE" w:rsidRPr="00280D25" w:rsidRDefault="003C3ACE" w:rsidP="003C3ACE">
      <w:pPr>
        <w:pStyle w:val="Textosinformato"/>
        <w:widowControl w:val="0"/>
        <w:tabs>
          <w:tab w:val="left" w:pos="567"/>
        </w:tabs>
        <w:jc w:val="both"/>
        <w:rPr>
          <w:rFonts w:ascii="Arial Narrow" w:hAnsi="Arial Narrow" w:cs="Arial"/>
        </w:rPr>
      </w:pPr>
    </w:p>
    <w:p w14:paraId="727DD38A" w14:textId="77777777" w:rsidR="003C3ACE" w:rsidRPr="00280D25" w:rsidRDefault="003C3ACE" w:rsidP="003C3ACE">
      <w:pPr>
        <w:pStyle w:val="Textosinformato"/>
        <w:widowControl w:val="0"/>
        <w:tabs>
          <w:tab w:val="left" w:pos="567"/>
        </w:tabs>
        <w:ind w:left="567" w:hanging="567"/>
        <w:jc w:val="both"/>
        <w:rPr>
          <w:rFonts w:ascii="Arial Narrow" w:hAnsi="Arial Narrow" w:cs="Arial"/>
          <w:b/>
        </w:rPr>
      </w:pPr>
      <w:r w:rsidRPr="00280D25">
        <w:rPr>
          <w:rFonts w:ascii="Arial Narrow" w:hAnsi="Arial Narrow" w:cs="Arial"/>
          <w:b/>
        </w:rPr>
        <w:t>4.      Procedimiento para la atención</w:t>
      </w:r>
    </w:p>
    <w:p w14:paraId="60294201"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29D5F75B"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r w:rsidRPr="00280D25">
        <w:rPr>
          <w:rFonts w:ascii="Arial Narrow" w:hAnsi="Arial Narrow" w:cs="Arial"/>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14:paraId="107F337B"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7AE6ABDA"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r w:rsidRPr="00280D25">
        <w:rPr>
          <w:rFonts w:ascii="Arial Narrow" w:hAnsi="Arial Narrow" w:cs="Arial"/>
        </w:rPr>
        <w:tab/>
        <w:t xml:space="preserve">Todos los documentos y servicios serán requeridos a través de los formularios correspondientes y la Coordinación de la Sala de Datos. </w:t>
      </w:r>
    </w:p>
    <w:p w14:paraId="7E5BD6E8" w14:textId="77777777" w:rsidR="003C3ACE" w:rsidRPr="00280D25" w:rsidRDefault="003C3ACE" w:rsidP="003C3ACE">
      <w:pPr>
        <w:pStyle w:val="Textosinformato"/>
        <w:widowControl w:val="0"/>
        <w:tabs>
          <w:tab w:val="left" w:pos="567"/>
        </w:tabs>
        <w:jc w:val="both"/>
        <w:rPr>
          <w:rFonts w:ascii="Arial Narrow" w:hAnsi="Arial Narrow" w:cs="Arial"/>
        </w:rPr>
      </w:pPr>
    </w:p>
    <w:p w14:paraId="24508748" w14:textId="77777777" w:rsidR="003C3ACE" w:rsidRPr="00280D25" w:rsidRDefault="003C3ACE" w:rsidP="003C3ACE">
      <w:pPr>
        <w:pStyle w:val="Textosinformato"/>
        <w:widowControl w:val="0"/>
        <w:tabs>
          <w:tab w:val="left" w:pos="567"/>
        </w:tabs>
        <w:jc w:val="both"/>
        <w:rPr>
          <w:rFonts w:ascii="Arial Narrow" w:hAnsi="Arial Narrow" w:cs="Arial"/>
        </w:rPr>
      </w:pPr>
      <w:r w:rsidRPr="00280D25">
        <w:rPr>
          <w:rFonts w:ascii="Arial Narrow" w:hAnsi="Arial Narrow" w:cs="Arial"/>
          <w:b/>
        </w:rPr>
        <w:t>II.      SERVICIOS OFRECIDOS</w:t>
      </w:r>
    </w:p>
    <w:p w14:paraId="40629884"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2181E51C" w14:textId="77777777" w:rsidR="003C3ACE" w:rsidRPr="00280D25" w:rsidRDefault="003C3ACE" w:rsidP="003C3ACE">
      <w:pPr>
        <w:pStyle w:val="Textosinformato"/>
        <w:widowControl w:val="0"/>
        <w:tabs>
          <w:tab w:val="left" w:pos="567"/>
        </w:tabs>
        <w:ind w:left="567" w:firstLine="3"/>
        <w:jc w:val="both"/>
        <w:rPr>
          <w:rFonts w:ascii="Arial Narrow" w:hAnsi="Arial Narrow" w:cs="Arial"/>
        </w:rPr>
      </w:pPr>
      <w:r w:rsidRPr="00280D25">
        <w:rPr>
          <w:rFonts w:ascii="Arial Narrow" w:hAnsi="Arial Narrow" w:cs="Arial"/>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14:paraId="0F3F1EE5" w14:textId="77777777" w:rsidR="003C3ACE" w:rsidRPr="00280D25" w:rsidRDefault="003C3ACE" w:rsidP="003C3ACE">
      <w:pPr>
        <w:pStyle w:val="Textosinformato"/>
        <w:widowControl w:val="0"/>
        <w:tabs>
          <w:tab w:val="left" w:pos="567"/>
        </w:tabs>
        <w:ind w:left="567" w:firstLine="3"/>
        <w:jc w:val="both"/>
        <w:rPr>
          <w:rFonts w:ascii="Arial Narrow" w:hAnsi="Arial Narrow" w:cs="Arial"/>
        </w:rPr>
      </w:pPr>
    </w:p>
    <w:p w14:paraId="0390E1C1" w14:textId="77777777" w:rsidR="003C3ACE" w:rsidRPr="00280D25" w:rsidRDefault="003C3ACE" w:rsidP="003C3ACE">
      <w:pPr>
        <w:pStyle w:val="Textosinformato"/>
        <w:widowControl w:val="0"/>
        <w:tabs>
          <w:tab w:val="left" w:pos="567"/>
        </w:tabs>
        <w:jc w:val="both"/>
        <w:rPr>
          <w:rFonts w:ascii="Arial Narrow" w:hAnsi="Arial Narrow" w:cs="Arial"/>
          <w:b/>
        </w:rPr>
      </w:pPr>
      <w:r w:rsidRPr="00280D25">
        <w:rPr>
          <w:rFonts w:ascii="Arial Narrow" w:hAnsi="Arial Narrow" w:cs="Arial"/>
          <w:b/>
        </w:rPr>
        <w:t>III.     FORMULARIOS DE USO EN LA SALA DE DATOS</w:t>
      </w:r>
    </w:p>
    <w:p w14:paraId="6831632E"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49B6D325" w14:textId="77777777" w:rsidR="003C3ACE" w:rsidRPr="00280D25" w:rsidRDefault="003C3ACE" w:rsidP="003C3ACE">
      <w:pPr>
        <w:pStyle w:val="Textosinformato"/>
        <w:widowControl w:val="0"/>
        <w:ind w:left="567"/>
        <w:jc w:val="both"/>
        <w:rPr>
          <w:rFonts w:ascii="Arial Narrow" w:hAnsi="Arial Narrow" w:cs="Arial"/>
        </w:rPr>
      </w:pPr>
      <w:r w:rsidRPr="00280D25">
        <w:rPr>
          <w:rFonts w:ascii="Arial Narrow" w:hAnsi="Arial Narrow" w:cs="Arial"/>
        </w:rPr>
        <w:t xml:space="preserve">Se ha incluido en este Anexo el Formulario 1 (IDENTIFICACIÓN DE LAS PERSONAS AUTORIZADAS PARA HACER USO DE LA SALA DE DATOS) y su Apéndice 1 (CUADRO DE DATOS Y PERMANENCIA). Estos formatos deberán ser entregados llenos antes del primer día de </w:t>
      </w:r>
      <w:r w:rsidRPr="00280D25">
        <w:rPr>
          <w:rFonts w:ascii="Arial Narrow" w:hAnsi="Arial Narrow" w:cs="Arial"/>
        </w:rPr>
        <w:lastRenderedPageBreak/>
        <w:t>uso de la Sala de Datos, vía fax o correo electrónico, por parte de los representantes del grupo Interesado, este es un requisito indispensable para que puedan acceder a la información proporcionada en la Sala de Datos. Es sobre la base de la información suministrada en este formato que se elaborarán los horarios y reservaciones de uso de la Sala de Datos.</w:t>
      </w:r>
    </w:p>
    <w:p w14:paraId="05CF20D1"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762A9464"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r w:rsidRPr="00280D25">
        <w:rPr>
          <w:rFonts w:ascii="Arial Narrow" w:hAnsi="Arial Narrow" w:cs="Arial"/>
        </w:rPr>
        <w:tab/>
        <w:t>Además se incluye en este Anexo, los siguientes documentos:</w:t>
      </w:r>
    </w:p>
    <w:p w14:paraId="5A8BAF72" w14:textId="77777777" w:rsidR="003C3ACE" w:rsidRPr="00280D25" w:rsidRDefault="003C3ACE" w:rsidP="003C3ACE">
      <w:pPr>
        <w:pStyle w:val="Textosinformato"/>
        <w:widowControl w:val="0"/>
        <w:tabs>
          <w:tab w:val="left" w:pos="567"/>
        </w:tabs>
        <w:ind w:left="567" w:hanging="567"/>
        <w:jc w:val="both"/>
        <w:rPr>
          <w:rFonts w:ascii="Arial Narrow" w:hAnsi="Arial Narrow" w:cs="Arial"/>
        </w:rPr>
      </w:pPr>
    </w:p>
    <w:p w14:paraId="3BD690A4" w14:textId="77777777" w:rsidR="003C3ACE" w:rsidRPr="00280D25"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280D25">
        <w:rPr>
          <w:rFonts w:ascii="Arial Narrow" w:hAnsi="Arial Narrow" w:cs="Arial"/>
        </w:rPr>
        <w:t>Formulario 2 (SOLICITUD DE SERVICIOS MULTIPLES), se utilizará para los servicios que requieran los Interesados.</w:t>
      </w:r>
    </w:p>
    <w:p w14:paraId="3177B075" w14:textId="77777777" w:rsidR="003C3ACE" w:rsidRPr="00280D25" w:rsidRDefault="003C3ACE" w:rsidP="003C3ACE">
      <w:pPr>
        <w:pStyle w:val="Textosinformato"/>
        <w:widowControl w:val="0"/>
        <w:tabs>
          <w:tab w:val="num" w:pos="1260"/>
        </w:tabs>
        <w:ind w:left="1260" w:hanging="720"/>
        <w:jc w:val="both"/>
        <w:rPr>
          <w:rFonts w:ascii="Arial Narrow" w:hAnsi="Arial Narrow" w:cs="Arial"/>
        </w:rPr>
      </w:pPr>
    </w:p>
    <w:p w14:paraId="57B939EA" w14:textId="77777777" w:rsidR="003C3ACE" w:rsidRPr="00280D25"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280D25">
        <w:rPr>
          <w:rFonts w:ascii="Arial Narrow" w:hAnsi="Arial Narrow" w:cs="Arial"/>
        </w:rPr>
        <w:t xml:space="preserve">Formulario 3 (SOLICITUD DE CONSULTAS TÉCNICAS), servirá para que los Interesados puedan hacer consultas por escrito, sobre los diversos temas del Proyecto. </w:t>
      </w:r>
    </w:p>
    <w:p w14:paraId="77EFB5CC" w14:textId="77777777" w:rsidR="003C3ACE" w:rsidRPr="00280D25" w:rsidRDefault="003C3ACE" w:rsidP="003C3ACE">
      <w:pPr>
        <w:spacing w:after="0" w:line="240" w:lineRule="auto"/>
        <w:rPr>
          <w:rFonts w:ascii="Arial Narrow" w:eastAsia="Times New Roman" w:hAnsi="Arial Narrow" w:cs="Arial"/>
          <w:b/>
          <w:bCs/>
          <w:iCs/>
          <w:lang w:eastAsia="es-ES"/>
        </w:rPr>
      </w:pPr>
    </w:p>
    <w:p w14:paraId="421E539D" w14:textId="77777777" w:rsidR="003C3ACE" w:rsidRPr="00280D25" w:rsidRDefault="003C3ACE" w:rsidP="003C3ACE">
      <w:pPr>
        <w:spacing w:after="0" w:line="240" w:lineRule="auto"/>
        <w:rPr>
          <w:rFonts w:ascii="Arial Narrow" w:eastAsia="Times New Roman" w:hAnsi="Arial Narrow" w:cs="Arial"/>
          <w:b/>
          <w:bCs/>
          <w:iCs/>
          <w:lang w:eastAsia="es-ES"/>
        </w:rPr>
      </w:pPr>
      <w:r w:rsidRPr="00280D25">
        <w:rPr>
          <w:rFonts w:ascii="Arial Narrow" w:hAnsi="Arial Narrow" w:cs="Arial"/>
          <w:bCs/>
          <w:iCs/>
        </w:rPr>
        <w:br w:type="page"/>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5590"/>
        <w:gridCol w:w="1179"/>
        <w:gridCol w:w="1027"/>
      </w:tblGrid>
      <w:tr w:rsidR="003C3ACE" w:rsidRPr="00280D25" w14:paraId="417906C3" w14:textId="77777777" w:rsidTr="00576899">
        <w:trPr>
          <w:trHeight w:val="480"/>
          <w:tblHeader/>
          <w:jc w:val="center"/>
        </w:trPr>
        <w:tc>
          <w:tcPr>
            <w:tcW w:w="8860" w:type="dxa"/>
            <w:gridSpan w:val="4"/>
            <w:tcBorders>
              <w:top w:val="nil"/>
              <w:left w:val="nil"/>
              <w:bottom w:val="single" w:sz="4" w:space="0" w:color="auto"/>
              <w:right w:val="nil"/>
            </w:tcBorders>
            <w:noWrap/>
            <w:vAlign w:val="center"/>
          </w:tcPr>
          <w:p w14:paraId="207A754B" w14:textId="0BF0A0B9" w:rsidR="002464FF" w:rsidRPr="00280D25" w:rsidRDefault="002464FF" w:rsidP="002464FF">
            <w:pPr>
              <w:pStyle w:val="Ttulo1"/>
              <w:widowControl w:val="0"/>
              <w:jc w:val="center"/>
              <w:rPr>
                <w:rFonts w:ascii="Arial Narrow" w:hAnsi="Arial Narrow" w:cs="Arial"/>
                <w:bCs/>
                <w:iCs/>
                <w:color w:val="auto"/>
                <w:sz w:val="22"/>
                <w:szCs w:val="22"/>
                <w:lang w:val="es-PE"/>
              </w:rPr>
            </w:pPr>
            <w:bookmarkStart w:id="2489" w:name="_Toc18505053"/>
            <w:r w:rsidRPr="00280D25">
              <w:rPr>
                <w:rFonts w:ascii="Arial Narrow" w:hAnsi="Arial Narrow" w:cs="Arial"/>
                <w:bCs/>
                <w:iCs/>
                <w:color w:val="auto"/>
                <w:sz w:val="22"/>
                <w:szCs w:val="22"/>
                <w:lang w:val="es-PE"/>
              </w:rPr>
              <w:lastRenderedPageBreak/>
              <w:t>ANEXO N° 8</w:t>
            </w:r>
            <w:bookmarkEnd w:id="2489"/>
          </w:p>
          <w:p w14:paraId="14F28E1F" w14:textId="77777777" w:rsidR="002464FF" w:rsidRPr="00280D25" w:rsidRDefault="002464FF" w:rsidP="002464FF">
            <w:pPr>
              <w:tabs>
                <w:tab w:val="num" w:pos="3780"/>
              </w:tabs>
              <w:spacing w:after="0" w:line="240" w:lineRule="auto"/>
              <w:jc w:val="both"/>
              <w:rPr>
                <w:rFonts w:ascii="Arial Narrow" w:hAnsi="Arial Narrow" w:cs="Arial"/>
                <w:bCs/>
                <w:iCs/>
              </w:rPr>
            </w:pPr>
          </w:p>
          <w:p w14:paraId="384306DD" w14:textId="77777777" w:rsidR="002464FF" w:rsidRPr="00280D25" w:rsidRDefault="002464FF" w:rsidP="002464FF">
            <w:pPr>
              <w:pStyle w:val="Ttulo1"/>
              <w:widowControl w:val="0"/>
              <w:jc w:val="center"/>
              <w:rPr>
                <w:rFonts w:ascii="Arial Narrow" w:hAnsi="Arial Narrow" w:cs="Arial"/>
                <w:bCs/>
                <w:iCs/>
                <w:color w:val="auto"/>
                <w:sz w:val="22"/>
                <w:szCs w:val="22"/>
                <w:lang w:val="es-PE"/>
              </w:rPr>
            </w:pPr>
            <w:bookmarkStart w:id="2490" w:name="_Toc18505054"/>
            <w:r w:rsidRPr="00280D25">
              <w:rPr>
                <w:rFonts w:ascii="Arial Narrow" w:hAnsi="Arial Narrow" w:cs="Arial"/>
                <w:bCs/>
                <w:iCs/>
                <w:color w:val="auto"/>
                <w:sz w:val="22"/>
                <w:szCs w:val="22"/>
                <w:lang w:val="es-PE"/>
              </w:rPr>
              <w:t>Apéndice 2</w:t>
            </w:r>
            <w:bookmarkEnd w:id="2490"/>
          </w:p>
          <w:p w14:paraId="7E6B30B0" w14:textId="77777777" w:rsidR="002464FF" w:rsidRPr="00280D25" w:rsidRDefault="002464FF" w:rsidP="002464FF">
            <w:pPr>
              <w:pStyle w:val="Ttulo1"/>
              <w:widowControl w:val="0"/>
              <w:jc w:val="center"/>
              <w:rPr>
                <w:rFonts w:ascii="Arial Narrow" w:hAnsi="Arial Narrow" w:cs="Arial"/>
                <w:bCs/>
                <w:iCs/>
                <w:color w:val="auto"/>
                <w:sz w:val="22"/>
                <w:szCs w:val="22"/>
                <w:lang w:val="es-PE"/>
              </w:rPr>
            </w:pPr>
            <w:bookmarkStart w:id="2491" w:name="_Toc18505055"/>
            <w:r w:rsidRPr="00280D25">
              <w:rPr>
                <w:rFonts w:ascii="Arial Narrow" w:hAnsi="Arial Narrow" w:cs="Arial"/>
                <w:bCs/>
                <w:iCs/>
                <w:color w:val="auto"/>
                <w:sz w:val="22"/>
                <w:szCs w:val="22"/>
                <w:lang w:val="es-PE"/>
              </w:rPr>
              <w:t>Relación de documentos de la Sala de Datos</w:t>
            </w:r>
            <w:bookmarkEnd w:id="2491"/>
          </w:p>
          <w:p w14:paraId="7137B90F" w14:textId="29529F91" w:rsidR="002464FF" w:rsidRPr="00280D25" w:rsidRDefault="002464FF" w:rsidP="002464FF">
            <w:pPr>
              <w:tabs>
                <w:tab w:val="num" w:pos="3780"/>
              </w:tabs>
              <w:spacing w:after="0" w:line="240" w:lineRule="auto"/>
              <w:jc w:val="center"/>
              <w:rPr>
                <w:rFonts w:ascii="Arial Narrow" w:eastAsia="Times New Roman" w:hAnsi="Arial Narrow" w:cs="Arial"/>
                <w:iCs/>
                <w:lang w:eastAsia="es-ES"/>
              </w:rPr>
            </w:pPr>
            <w:r w:rsidRPr="00280D25">
              <w:rPr>
                <w:rFonts w:ascii="Arial Narrow" w:eastAsia="Times New Roman" w:hAnsi="Arial Narrow" w:cs="Arial"/>
                <w:iCs/>
                <w:lang w:eastAsia="es-ES"/>
              </w:rPr>
              <w:t>(Referencia: Numeral 3..</w:t>
            </w:r>
            <w:r w:rsidR="00B53883" w:rsidRPr="00280D25">
              <w:rPr>
                <w:rFonts w:ascii="Arial Narrow" w:eastAsia="Times New Roman" w:hAnsi="Arial Narrow" w:cs="Arial"/>
                <w:iCs/>
                <w:lang w:eastAsia="es-ES"/>
              </w:rPr>
              <w:t>3.</w:t>
            </w:r>
            <w:r w:rsidRPr="00280D25">
              <w:rPr>
                <w:rFonts w:ascii="Arial Narrow" w:eastAsia="Times New Roman" w:hAnsi="Arial Narrow" w:cs="Arial"/>
                <w:iCs/>
                <w:lang w:eastAsia="es-ES"/>
              </w:rPr>
              <w:t>3 de las Bases del Concurso)</w:t>
            </w:r>
          </w:p>
          <w:p w14:paraId="01C36EA9" w14:textId="77777777" w:rsidR="003C3ACE" w:rsidRPr="00280D25" w:rsidRDefault="003C3ACE" w:rsidP="0073142F">
            <w:pPr>
              <w:tabs>
                <w:tab w:val="num" w:pos="426"/>
              </w:tabs>
              <w:spacing w:after="0" w:line="240" w:lineRule="auto"/>
              <w:jc w:val="center"/>
              <w:rPr>
                <w:rFonts w:ascii="Arial Narrow" w:eastAsia="Times New Roman" w:hAnsi="Arial Narrow" w:cs="Arial"/>
                <w:b/>
                <w:bCs/>
                <w:iCs/>
                <w:lang w:eastAsia="es-ES"/>
              </w:rPr>
            </w:pPr>
          </w:p>
        </w:tc>
      </w:tr>
      <w:tr w:rsidR="003C3ACE" w:rsidRPr="00280D25" w14:paraId="1BE5613A" w14:textId="77777777" w:rsidTr="00576899">
        <w:trPr>
          <w:trHeight w:val="480"/>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05379D"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CÓDIGO</w:t>
            </w:r>
          </w:p>
        </w:tc>
        <w:tc>
          <w:tcPr>
            <w:tcW w:w="55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336B88"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DOCUMENTO</w:t>
            </w:r>
          </w:p>
        </w:tc>
        <w:tc>
          <w:tcPr>
            <w:tcW w:w="117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13705"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IDIOMA</w:t>
            </w:r>
          </w:p>
        </w:tc>
        <w:tc>
          <w:tcPr>
            <w:tcW w:w="10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9882F9"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DIGITAL</w:t>
            </w:r>
          </w:p>
        </w:tc>
      </w:tr>
      <w:tr w:rsidR="003C3ACE" w:rsidRPr="00280D25" w14:paraId="3BE0CD6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49CFAE95" w14:textId="77777777" w:rsidR="003C3ACE" w:rsidRPr="00280D25" w:rsidRDefault="003C3ACE" w:rsidP="006A02C0">
            <w:pPr>
              <w:pStyle w:val="Prrafodelista"/>
              <w:widowControl w:val="0"/>
              <w:numPr>
                <w:ilvl w:val="0"/>
                <w:numId w:val="60"/>
              </w:numPr>
              <w:ind w:left="-1" w:firstLine="0"/>
              <w:jc w:val="right"/>
              <w:rPr>
                <w:rFonts w:ascii="Arial Narrow" w:hAnsi="Arial Narrow" w:cs="Arial"/>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noWrap/>
            <w:vAlign w:val="center"/>
            <w:hideMark/>
          </w:tcPr>
          <w:p w14:paraId="3F697307" w14:textId="77777777" w:rsidR="003C3ACE" w:rsidRPr="00280D25" w:rsidRDefault="003C3ACE" w:rsidP="0073142F">
            <w:pPr>
              <w:tabs>
                <w:tab w:val="num" w:pos="3780"/>
              </w:tabs>
              <w:spacing w:after="0" w:line="240" w:lineRule="auto"/>
              <w:jc w:val="both"/>
              <w:rPr>
                <w:rFonts w:ascii="Arial Narrow" w:hAnsi="Arial Narrow" w:cs="Arial"/>
              </w:rPr>
            </w:pPr>
            <w:r w:rsidRPr="00280D25">
              <w:rPr>
                <w:rFonts w:ascii="Arial Narrow" w:hAnsi="Arial Narrow" w:cs="Arial"/>
              </w:rPr>
              <w:t>Plano General del Proyecto</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4B6EB8C5"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71B3469D"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05A8E834"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26CD6FD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A3509AA"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FC09467"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 xml:space="preserve">LPI N° 0001-2006-FHH - Proyecto: “Rehabilitación Integral del Ferrocarril Huancayo – Huancavelica” Componente I – Rehabilitación de la infraestructura ferroviaria – Expediente Técnico adecuado a Trocha Estándar </w:t>
            </w:r>
          </w:p>
          <w:p w14:paraId="3A09FE7F" w14:textId="77777777" w:rsidR="003C3ACE" w:rsidRPr="00280D25" w:rsidRDefault="003C3ACE" w:rsidP="006A02C0">
            <w:pPr>
              <w:numPr>
                <w:ilvl w:val="0"/>
                <w:numId w:val="61"/>
              </w:numPr>
              <w:spacing w:after="0" w:line="240" w:lineRule="auto"/>
              <w:ind w:hanging="294"/>
              <w:jc w:val="both"/>
              <w:rPr>
                <w:rFonts w:ascii="Arial Narrow" w:hAnsi="Arial Narrow" w:cs="Arial"/>
              </w:rPr>
            </w:pPr>
            <w:r w:rsidRPr="00280D25">
              <w:rPr>
                <w:rFonts w:ascii="Arial Narrow" w:hAnsi="Arial Narrow" w:cs="Arial"/>
              </w:rPr>
              <w:t>Memoria Descriptiva</w:t>
            </w:r>
          </w:p>
          <w:p w14:paraId="2C752821" w14:textId="77777777" w:rsidR="003C3ACE" w:rsidRPr="00280D25" w:rsidRDefault="003C3ACE" w:rsidP="006A02C0">
            <w:pPr>
              <w:numPr>
                <w:ilvl w:val="0"/>
                <w:numId w:val="61"/>
              </w:numPr>
              <w:spacing w:after="0" w:line="240" w:lineRule="auto"/>
              <w:ind w:hanging="294"/>
              <w:jc w:val="both"/>
              <w:rPr>
                <w:rFonts w:ascii="Arial Narrow" w:hAnsi="Arial Narrow" w:cs="Arial"/>
              </w:rPr>
            </w:pPr>
            <w:r w:rsidRPr="00280D25">
              <w:rPr>
                <w:rFonts w:ascii="Arial Narrow" w:hAnsi="Arial Narrow" w:cs="Arial"/>
              </w:rPr>
              <w:t>Presupuesto de Obra</w:t>
            </w:r>
          </w:p>
          <w:p w14:paraId="2591333C" w14:textId="77777777" w:rsidR="003C3ACE" w:rsidRPr="00280D25" w:rsidRDefault="003C3ACE" w:rsidP="006A02C0">
            <w:pPr>
              <w:numPr>
                <w:ilvl w:val="0"/>
                <w:numId w:val="61"/>
              </w:numPr>
              <w:spacing w:after="0" w:line="240" w:lineRule="auto"/>
              <w:ind w:hanging="294"/>
              <w:jc w:val="both"/>
              <w:rPr>
                <w:rFonts w:ascii="Arial Narrow" w:hAnsi="Arial Narrow" w:cs="Arial"/>
              </w:rPr>
            </w:pPr>
            <w:r w:rsidRPr="00280D25">
              <w:rPr>
                <w:rFonts w:ascii="Arial Narrow" w:hAnsi="Arial Narrow" w:cs="Arial"/>
              </w:rPr>
              <w:t>Planos</w:t>
            </w:r>
          </w:p>
          <w:p w14:paraId="4E6755F2" w14:textId="77777777" w:rsidR="003C3ACE" w:rsidRPr="00280D25" w:rsidRDefault="003C3ACE" w:rsidP="006A02C0">
            <w:pPr>
              <w:numPr>
                <w:ilvl w:val="0"/>
                <w:numId w:val="61"/>
              </w:numPr>
              <w:spacing w:after="0" w:line="240" w:lineRule="auto"/>
              <w:ind w:hanging="294"/>
              <w:jc w:val="both"/>
              <w:rPr>
                <w:rFonts w:ascii="Arial Narrow" w:hAnsi="Arial Narrow" w:cs="Arial"/>
                <w:b/>
                <w:bCs/>
              </w:rPr>
            </w:pPr>
            <w:r w:rsidRPr="00280D25">
              <w:rPr>
                <w:rFonts w:ascii="Arial Narrow" w:hAnsi="Arial Narrow" w:cs="Arial"/>
              </w:rPr>
              <w:t>Sistema de Telecomunicaciones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D58F3E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891368B"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45E61556"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612E36F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2485EA7"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D63F474"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Rehabilitación de Siete (07) Puntos Críticos (2010) del Ferrocarril Huancayo – Huancavelica</w:t>
            </w:r>
          </w:p>
          <w:p w14:paraId="1EA5BA11" w14:textId="77777777" w:rsidR="003C3ACE" w:rsidRPr="00280D25" w:rsidRDefault="003C3ACE" w:rsidP="006A02C0">
            <w:pPr>
              <w:numPr>
                <w:ilvl w:val="0"/>
                <w:numId w:val="62"/>
              </w:numPr>
              <w:spacing w:after="0" w:line="240" w:lineRule="auto"/>
              <w:ind w:hanging="294"/>
              <w:jc w:val="both"/>
              <w:rPr>
                <w:rFonts w:ascii="Arial Narrow" w:hAnsi="Arial Narrow" w:cs="Arial"/>
              </w:rPr>
            </w:pPr>
            <w:r w:rsidRPr="00280D25">
              <w:rPr>
                <w:rFonts w:ascii="Arial Narrow" w:hAnsi="Arial Narrow" w:cs="Arial"/>
              </w:rPr>
              <w:t>Memoria Descriptiva</w:t>
            </w:r>
          </w:p>
          <w:p w14:paraId="56DFF34B" w14:textId="77777777" w:rsidR="003C3ACE" w:rsidRPr="00280D25" w:rsidRDefault="003C3ACE" w:rsidP="006A02C0">
            <w:pPr>
              <w:numPr>
                <w:ilvl w:val="0"/>
                <w:numId w:val="62"/>
              </w:numPr>
              <w:spacing w:after="0" w:line="240" w:lineRule="auto"/>
              <w:ind w:hanging="294"/>
              <w:jc w:val="both"/>
              <w:rPr>
                <w:rFonts w:ascii="Arial Narrow" w:hAnsi="Arial Narrow" w:cs="Arial"/>
              </w:rPr>
            </w:pPr>
            <w:r w:rsidRPr="00280D25">
              <w:rPr>
                <w:rFonts w:ascii="Arial Narrow" w:hAnsi="Arial Narrow" w:cs="Arial"/>
              </w:rPr>
              <w:t>Presupuesto de Obra</w:t>
            </w:r>
          </w:p>
          <w:p w14:paraId="68856B45" w14:textId="77777777" w:rsidR="003C3ACE" w:rsidRPr="00280D25" w:rsidRDefault="003C3ACE" w:rsidP="006A02C0">
            <w:pPr>
              <w:numPr>
                <w:ilvl w:val="0"/>
                <w:numId w:val="62"/>
              </w:numPr>
              <w:spacing w:after="0" w:line="240" w:lineRule="auto"/>
              <w:ind w:hanging="294"/>
              <w:jc w:val="both"/>
              <w:rPr>
                <w:rFonts w:ascii="Arial Narrow" w:hAnsi="Arial Narrow" w:cs="Arial"/>
              </w:rPr>
            </w:pPr>
            <w:r w:rsidRPr="00280D25">
              <w:rPr>
                <w:rFonts w:ascii="Arial Narrow" w:hAnsi="Arial Narrow" w:cs="Arial"/>
              </w:rPr>
              <w:t>Metrados</w:t>
            </w:r>
          </w:p>
          <w:p w14:paraId="61712CE7" w14:textId="77777777" w:rsidR="003C3ACE" w:rsidRPr="00280D25" w:rsidRDefault="003C3ACE" w:rsidP="006A02C0">
            <w:pPr>
              <w:numPr>
                <w:ilvl w:val="0"/>
                <w:numId w:val="62"/>
              </w:numPr>
              <w:spacing w:after="0" w:line="240" w:lineRule="auto"/>
              <w:ind w:hanging="294"/>
              <w:jc w:val="both"/>
              <w:rPr>
                <w:rFonts w:ascii="Arial Narrow" w:hAnsi="Arial Narrow" w:cs="Arial"/>
                <w:b/>
                <w:bCs/>
              </w:rPr>
            </w:pPr>
            <w:r w:rsidRPr="00280D25">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DD476E7"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AE265B7"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0A65099B"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7C5E62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5001373"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EF6FB92"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Rehabilitación de Once (11) Puntos Críticos (2010) del Ferrocarril Huancayo – Huancavelica</w:t>
            </w:r>
          </w:p>
          <w:p w14:paraId="541DCCE1" w14:textId="77777777" w:rsidR="003C3ACE" w:rsidRPr="00280D25" w:rsidRDefault="003C3ACE" w:rsidP="006A02C0">
            <w:pPr>
              <w:numPr>
                <w:ilvl w:val="0"/>
                <w:numId w:val="63"/>
              </w:numPr>
              <w:spacing w:after="0" w:line="240" w:lineRule="auto"/>
              <w:ind w:hanging="294"/>
              <w:jc w:val="both"/>
              <w:rPr>
                <w:rFonts w:ascii="Arial Narrow" w:hAnsi="Arial Narrow" w:cs="Arial"/>
              </w:rPr>
            </w:pPr>
            <w:r w:rsidRPr="00280D25">
              <w:rPr>
                <w:rFonts w:ascii="Arial Narrow" w:hAnsi="Arial Narrow" w:cs="Arial"/>
              </w:rPr>
              <w:t>Informe Final de Estudios Básicos de Ingeniería</w:t>
            </w:r>
          </w:p>
          <w:p w14:paraId="1649C076" w14:textId="77777777" w:rsidR="003C3ACE" w:rsidRPr="00280D25" w:rsidRDefault="003C3ACE" w:rsidP="006A02C0">
            <w:pPr>
              <w:numPr>
                <w:ilvl w:val="0"/>
                <w:numId w:val="63"/>
              </w:numPr>
              <w:spacing w:after="0" w:line="240" w:lineRule="auto"/>
              <w:ind w:hanging="294"/>
              <w:jc w:val="both"/>
              <w:rPr>
                <w:rFonts w:ascii="Arial Narrow" w:hAnsi="Arial Narrow" w:cs="Arial"/>
              </w:rPr>
            </w:pPr>
            <w:r w:rsidRPr="00280D25">
              <w:rPr>
                <w:rFonts w:ascii="Arial Narrow" w:hAnsi="Arial Narrow" w:cs="Arial"/>
              </w:rPr>
              <w:t>Memoria Descriptiva</w:t>
            </w:r>
          </w:p>
          <w:p w14:paraId="266937D9" w14:textId="77777777" w:rsidR="003C3ACE" w:rsidRPr="00280D25" w:rsidRDefault="003C3ACE" w:rsidP="006A02C0">
            <w:pPr>
              <w:numPr>
                <w:ilvl w:val="0"/>
                <w:numId w:val="63"/>
              </w:numPr>
              <w:spacing w:after="0" w:line="240" w:lineRule="auto"/>
              <w:ind w:hanging="294"/>
              <w:jc w:val="both"/>
              <w:rPr>
                <w:rFonts w:ascii="Arial Narrow" w:hAnsi="Arial Narrow" w:cs="Arial"/>
              </w:rPr>
            </w:pPr>
            <w:r w:rsidRPr="00280D25">
              <w:rPr>
                <w:rFonts w:ascii="Arial Narrow" w:hAnsi="Arial Narrow" w:cs="Arial"/>
              </w:rPr>
              <w:t>Ficha Técnica</w:t>
            </w:r>
          </w:p>
          <w:p w14:paraId="2D905687" w14:textId="77777777" w:rsidR="003C3ACE" w:rsidRPr="00280D25" w:rsidRDefault="003C3ACE" w:rsidP="006A02C0">
            <w:pPr>
              <w:numPr>
                <w:ilvl w:val="0"/>
                <w:numId w:val="63"/>
              </w:numPr>
              <w:spacing w:after="0" w:line="240" w:lineRule="auto"/>
              <w:ind w:hanging="294"/>
              <w:jc w:val="both"/>
              <w:rPr>
                <w:rFonts w:ascii="Arial Narrow" w:hAnsi="Arial Narrow" w:cs="Arial"/>
                <w:b/>
                <w:bCs/>
              </w:rPr>
            </w:pPr>
            <w:r w:rsidRPr="00280D25">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5543297"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A25918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6E4C3371"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74031A2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BFA4F3E"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CBEE380"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Rehabilitación de Veintiún (21) Puntos Críticos (2011) del Ferrocarril Huancayo – Huancavelica</w:t>
            </w:r>
          </w:p>
          <w:p w14:paraId="222A8782" w14:textId="77777777" w:rsidR="003C3ACE" w:rsidRPr="00280D25" w:rsidRDefault="003C3ACE" w:rsidP="006A02C0">
            <w:pPr>
              <w:numPr>
                <w:ilvl w:val="0"/>
                <w:numId w:val="64"/>
              </w:numPr>
              <w:spacing w:after="0" w:line="240" w:lineRule="auto"/>
              <w:ind w:hanging="294"/>
              <w:jc w:val="both"/>
              <w:rPr>
                <w:rFonts w:ascii="Arial Narrow" w:hAnsi="Arial Narrow" w:cs="Arial"/>
              </w:rPr>
            </w:pPr>
            <w:r w:rsidRPr="00280D25">
              <w:rPr>
                <w:rFonts w:ascii="Arial Narrow" w:hAnsi="Arial Narrow" w:cs="Arial"/>
              </w:rPr>
              <w:t>Memoria Descriptiva</w:t>
            </w:r>
          </w:p>
          <w:p w14:paraId="549D502E" w14:textId="77777777" w:rsidR="003C3ACE" w:rsidRPr="00280D25" w:rsidRDefault="003C3ACE" w:rsidP="006A02C0">
            <w:pPr>
              <w:numPr>
                <w:ilvl w:val="0"/>
                <w:numId w:val="64"/>
              </w:numPr>
              <w:spacing w:after="0" w:line="240" w:lineRule="auto"/>
              <w:ind w:hanging="294"/>
              <w:jc w:val="both"/>
              <w:rPr>
                <w:rFonts w:ascii="Arial Narrow" w:hAnsi="Arial Narrow" w:cs="Arial"/>
              </w:rPr>
            </w:pPr>
            <w:r w:rsidRPr="00280D25">
              <w:rPr>
                <w:rFonts w:ascii="Arial Narrow" w:hAnsi="Arial Narrow" w:cs="Arial"/>
              </w:rPr>
              <w:t>Ficha Técnica</w:t>
            </w:r>
          </w:p>
          <w:p w14:paraId="3219D944" w14:textId="77777777" w:rsidR="003C3ACE" w:rsidRPr="00280D25" w:rsidRDefault="003C3ACE" w:rsidP="006A02C0">
            <w:pPr>
              <w:numPr>
                <w:ilvl w:val="0"/>
                <w:numId w:val="64"/>
              </w:numPr>
              <w:spacing w:after="0" w:line="240" w:lineRule="auto"/>
              <w:ind w:hanging="294"/>
              <w:jc w:val="both"/>
              <w:rPr>
                <w:rFonts w:ascii="Arial Narrow" w:hAnsi="Arial Narrow" w:cs="Arial"/>
              </w:rPr>
            </w:pPr>
            <w:r w:rsidRPr="00280D25">
              <w:rPr>
                <w:rFonts w:ascii="Arial Narrow" w:hAnsi="Arial Narrow" w:cs="Arial"/>
              </w:rPr>
              <w:t>Presupuesto de Obra</w:t>
            </w:r>
          </w:p>
          <w:p w14:paraId="24B0D667" w14:textId="77777777" w:rsidR="003C3ACE" w:rsidRPr="00280D25" w:rsidRDefault="003C3ACE" w:rsidP="006A02C0">
            <w:pPr>
              <w:numPr>
                <w:ilvl w:val="0"/>
                <w:numId w:val="64"/>
              </w:numPr>
              <w:spacing w:after="0" w:line="240" w:lineRule="auto"/>
              <w:ind w:hanging="294"/>
              <w:jc w:val="both"/>
              <w:rPr>
                <w:rFonts w:ascii="Arial Narrow" w:hAnsi="Arial Narrow" w:cs="Arial"/>
              </w:rPr>
            </w:pPr>
            <w:r w:rsidRPr="00280D25">
              <w:rPr>
                <w:rFonts w:ascii="Arial Narrow" w:hAnsi="Arial Narrow" w:cs="Arial"/>
              </w:rPr>
              <w:t>Metrados</w:t>
            </w:r>
          </w:p>
          <w:p w14:paraId="2F1DF8F2" w14:textId="77777777" w:rsidR="003C3ACE" w:rsidRPr="00280D25" w:rsidRDefault="003C3ACE" w:rsidP="006A02C0">
            <w:pPr>
              <w:numPr>
                <w:ilvl w:val="0"/>
                <w:numId w:val="64"/>
              </w:numPr>
              <w:spacing w:after="0" w:line="240" w:lineRule="auto"/>
              <w:ind w:hanging="294"/>
              <w:jc w:val="both"/>
              <w:rPr>
                <w:rFonts w:ascii="Arial Narrow" w:hAnsi="Arial Narrow" w:cs="Arial"/>
                <w:b/>
                <w:bCs/>
              </w:rPr>
            </w:pPr>
            <w:r w:rsidRPr="00280D25">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E4395A"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78F89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54E51929"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2A62027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61019D9"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2BC6A15" w14:textId="77777777" w:rsidR="003C3ACE" w:rsidRPr="00280D25" w:rsidRDefault="003C3ACE" w:rsidP="0073142F">
            <w:pPr>
              <w:tabs>
                <w:tab w:val="num" w:pos="426"/>
              </w:tabs>
              <w:spacing w:after="0" w:line="240" w:lineRule="auto"/>
              <w:jc w:val="both"/>
              <w:rPr>
                <w:rFonts w:ascii="Arial Narrow" w:hAnsi="Arial Narrow" w:cs="Arial"/>
              </w:rPr>
            </w:pPr>
            <w:r w:rsidRPr="00280D25">
              <w:rPr>
                <w:rFonts w:ascii="Arial Narrow" w:hAnsi="Arial Narrow" w:cs="Arial"/>
              </w:rPr>
              <w:t>Rehabilitación de Tres (03) Puntos Críticos (2013) del Ferrocarril Huancayo – Huancavelica</w:t>
            </w:r>
          </w:p>
          <w:p w14:paraId="313E6FB6" w14:textId="77777777" w:rsidR="003C3ACE" w:rsidRPr="00280D25" w:rsidRDefault="003C3ACE" w:rsidP="006A02C0">
            <w:pPr>
              <w:numPr>
                <w:ilvl w:val="0"/>
                <w:numId w:val="65"/>
              </w:numPr>
              <w:spacing w:after="0" w:line="240" w:lineRule="auto"/>
              <w:ind w:hanging="294"/>
              <w:jc w:val="both"/>
              <w:rPr>
                <w:rFonts w:ascii="Arial Narrow" w:hAnsi="Arial Narrow" w:cs="Arial"/>
              </w:rPr>
            </w:pPr>
            <w:r w:rsidRPr="00280D25">
              <w:rPr>
                <w:rFonts w:ascii="Arial Narrow" w:hAnsi="Arial Narrow" w:cs="Arial"/>
              </w:rPr>
              <w:t>Ficha Técnica</w:t>
            </w:r>
          </w:p>
          <w:p w14:paraId="435068EA" w14:textId="77777777" w:rsidR="003C3ACE" w:rsidRPr="00280D25" w:rsidRDefault="003C3ACE" w:rsidP="006A02C0">
            <w:pPr>
              <w:numPr>
                <w:ilvl w:val="0"/>
                <w:numId w:val="65"/>
              </w:numPr>
              <w:spacing w:after="0" w:line="240" w:lineRule="auto"/>
              <w:ind w:hanging="294"/>
              <w:jc w:val="both"/>
              <w:rPr>
                <w:rFonts w:ascii="Arial Narrow" w:hAnsi="Arial Narrow" w:cs="Arial"/>
              </w:rPr>
            </w:pPr>
            <w:r w:rsidRPr="00280D25">
              <w:rPr>
                <w:rFonts w:ascii="Arial Narrow" w:hAnsi="Arial Narrow" w:cs="Arial"/>
              </w:rPr>
              <w:t>Presupuesto de Obra</w:t>
            </w:r>
          </w:p>
          <w:p w14:paraId="7ED5C400" w14:textId="77777777" w:rsidR="003C3ACE" w:rsidRPr="00280D25" w:rsidRDefault="003C3ACE" w:rsidP="006A02C0">
            <w:pPr>
              <w:numPr>
                <w:ilvl w:val="0"/>
                <w:numId w:val="65"/>
              </w:numPr>
              <w:spacing w:after="0" w:line="240" w:lineRule="auto"/>
              <w:ind w:hanging="294"/>
              <w:jc w:val="both"/>
              <w:rPr>
                <w:rFonts w:ascii="Arial Narrow" w:hAnsi="Arial Narrow" w:cs="Arial"/>
              </w:rPr>
            </w:pPr>
            <w:r w:rsidRPr="00280D25">
              <w:rPr>
                <w:rFonts w:ascii="Arial Narrow" w:hAnsi="Arial Narrow" w:cs="Arial"/>
              </w:rPr>
              <w:t>Metrados</w:t>
            </w:r>
          </w:p>
          <w:p w14:paraId="69CD42E3" w14:textId="77777777" w:rsidR="003C3ACE" w:rsidRPr="00280D25" w:rsidRDefault="003C3ACE" w:rsidP="006A02C0">
            <w:pPr>
              <w:numPr>
                <w:ilvl w:val="0"/>
                <w:numId w:val="65"/>
              </w:numPr>
              <w:spacing w:after="0" w:line="240" w:lineRule="auto"/>
              <w:ind w:hanging="294"/>
              <w:jc w:val="both"/>
              <w:rPr>
                <w:rFonts w:ascii="Arial Narrow" w:hAnsi="Arial Narrow" w:cs="Arial"/>
              </w:rPr>
            </w:pPr>
            <w:r w:rsidRPr="00280D25">
              <w:rPr>
                <w:rFonts w:ascii="Arial Narrow" w:hAnsi="Arial Narrow" w:cs="Arial"/>
              </w:rPr>
              <w:t>Planos</w:t>
            </w:r>
          </w:p>
          <w:p w14:paraId="028BE74B" w14:textId="77777777" w:rsidR="003C3ACE" w:rsidRPr="00280D25" w:rsidRDefault="003C3ACE" w:rsidP="006A02C0">
            <w:pPr>
              <w:numPr>
                <w:ilvl w:val="0"/>
                <w:numId w:val="65"/>
              </w:numPr>
              <w:spacing w:after="0" w:line="240" w:lineRule="auto"/>
              <w:ind w:hanging="294"/>
              <w:jc w:val="both"/>
              <w:rPr>
                <w:rFonts w:ascii="Arial Narrow" w:hAnsi="Arial Narrow" w:cs="Arial"/>
                <w:b/>
                <w:bCs/>
              </w:rPr>
            </w:pPr>
            <w:r w:rsidRPr="00280D25">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C34E024"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87B241"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27CE24AF"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7A90B53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0D05BEF1"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07AD501" w14:textId="77777777" w:rsidR="003C3ACE" w:rsidRPr="00280D25" w:rsidRDefault="003C3ACE" w:rsidP="0073142F">
            <w:pPr>
              <w:tabs>
                <w:tab w:val="num" w:pos="426"/>
              </w:tabs>
              <w:spacing w:after="0" w:line="240" w:lineRule="auto"/>
              <w:jc w:val="both"/>
              <w:rPr>
                <w:rFonts w:ascii="Arial Narrow" w:hAnsi="Arial Narrow" w:cs="Arial"/>
                <w:b/>
                <w:bCs/>
              </w:rPr>
            </w:pPr>
            <w:r w:rsidRPr="00280D25">
              <w:rPr>
                <w:rFonts w:ascii="Arial Narrow" w:hAnsi="Arial Narrow" w:cs="Arial"/>
              </w:rPr>
              <w:t>Resumen Inversiones Realizadas en Obras 2007- 2013 -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34A5CB4"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D3615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76497169"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116B759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83EFF2"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0C98D3FC" w14:textId="77777777" w:rsidR="003C3ACE" w:rsidRPr="00280D25" w:rsidRDefault="003C3ACE" w:rsidP="0073142F">
            <w:pPr>
              <w:tabs>
                <w:tab w:val="num" w:pos="426"/>
              </w:tabs>
              <w:spacing w:after="0" w:line="240" w:lineRule="auto"/>
              <w:jc w:val="both"/>
              <w:rPr>
                <w:rFonts w:ascii="Arial Narrow" w:hAnsi="Arial Narrow" w:cs="Arial"/>
                <w:b/>
                <w:bCs/>
              </w:rPr>
            </w:pPr>
            <w:r w:rsidRPr="00280D25">
              <w:rPr>
                <w:rFonts w:ascii="Arial Narrow" w:hAnsi="Arial Narrow" w:cs="Arial"/>
              </w:rPr>
              <w:t>Estadística mensual de pasajeros y carga 1997-2013 -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091F72"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F083B66"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19DB698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5077BAC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28A379B"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B841FC8" w14:textId="77777777" w:rsidR="003C3ACE" w:rsidRPr="00280D25" w:rsidRDefault="003C3ACE" w:rsidP="0073142F">
            <w:pPr>
              <w:tabs>
                <w:tab w:val="num" w:pos="426"/>
              </w:tabs>
              <w:spacing w:after="0" w:line="240" w:lineRule="auto"/>
              <w:jc w:val="both"/>
              <w:rPr>
                <w:rFonts w:ascii="Arial Narrow" w:hAnsi="Arial Narrow" w:cs="Arial"/>
                <w:b/>
                <w:bCs/>
              </w:rPr>
            </w:pPr>
            <w:r w:rsidRPr="00280D25">
              <w:rPr>
                <w:rFonts w:ascii="Arial Narrow" w:hAnsi="Arial Narrow" w:cs="Arial"/>
              </w:rPr>
              <w:t xml:space="preserve">Informe N° 194-2013-MTC/14.08.PQT – Relación del Material Tractivo y Rodante - Ferrocarril Huancayo – Huancavelica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6C419C4"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C1D536F"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3C16C45B"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6D6F4318"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45A828"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750D907" w14:textId="77777777" w:rsidR="003C3ACE" w:rsidRPr="00280D25" w:rsidRDefault="003C3ACE" w:rsidP="0073142F">
            <w:pPr>
              <w:tabs>
                <w:tab w:val="num" w:pos="426"/>
              </w:tabs>
              <w:spacing w:after="0" w:line="240" w:lineRule="auto"/>
              <w:jc w:val="both"/>
              <w:rPr>
                <w:rFonts w:ascii="Arial Narrow" w:hAnsi="Arial Narrow" w:cs="Arial"/>
                <w:b/>
                <w:bCs/>
              </w:rPr>
            </w:pPr>
            <w:r w:rsidRPr="00280D25">
              <w:rPr>
                <w:rFonts w:ascii="Arial Narrow" w:hAnsi="Arial Narrow" w:cs="Arial"/>
              </w:rPr>
              <w:t>Informe N° 140-2013-MTC/10.08 DGF – Visita de Inspección - Ferrocarril Huancayo – Huancavelica</w:t>
            </w:r>
            <w:r w:rsidRPr="00280D25">
              <w:rPr>
                <w:rFonts w:ascii="Arial Narrow" w:hAnsi="Arial Narrow" w:cs="Arial"/>
                <w:u w:val="single"/>
                <w:lang w:val="es-MX"/>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3A2BADC"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4E7512F"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39222196"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w:t>
            </w:r>
          </w:p>
        </w:tc>
      </w:tr>
      <w:tr w:rsidR="003C3ACE" w:rsidRPr="00280D25" w14:paraId="4E1656F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06DD41F"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706F9262" w14:textId="77777777" w:rsidR="003C3ACE" w:rsidRPr="00280D25" w:rsidRDefault="003C3ACE" w:rsidP="0073142F">
            <w:pPr>
              <w:tabs>
                <w:tab w:val="num" w:pos="3780"/>
              </w:tabs>
              <w:spacing w:after="0" w:line="240" w:lineRule="auto"/>
              <w:jc w:val="both"/>
              <w:rPr>
                <w:rFonts w:ascii="Arial Narrow" w:hAnsi="Arial Narrow" w:cs="Arial"/>
                <w:b/>
                <w:bCs/>
              </w:rPr>
            </w:pPr>
            <w:r w:rsidRPr="00280D25">
              <w:rPr>
                <w:rFonts w:ascii="Arial Narrow" w:hAnsi="Arial Narrow" w:cs="Arial"/>
              </w:rPr>
              <w:t xml:space="preserve">Rehabilitación Integral del Ferrocarril Huancayo – Huancavelica – Informe Nº 3 – </w:t>
            </w:r>
            <w:r w:rsidRPr="00280D25">
              <w:rPr>
                <w:rFonts w:ascii="Arial Narrow" w:hAnsi="Arial Narrow" w:cs="Arial"/>
                <w:bCs/>
              </w:rPr>
              <w:t>Ingeniería Básica</w:t>
            </w:r>
            <w:r w:rsidRPr="00280D25">
              <w:rPr>
                <w:rFonts w:ascii="Arial Narrow" w:hAnsi="Arial Narrow" w:cs="Arial"/>
              </w:rPr>
              <w:t xml:space="preserve">, elaborado por el consorcio TGGT, </w:t>
            </w:r>
            <w:r w:rsidRPr="00280D25">
              <w:rPr>
                <w:rFonts w:ascii="Arial Narrow" w:hAnsi="Arial Narrow" w:cs="Arial"/>
              </w:rPr>
              <w:lastRenderedPageBreak/>
              <w:t>integrado por TRN – Goeoconsult Perú – Geocontrol – TP Invest – Junio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4FB3BD"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lastRenderedPageBreak/>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AF102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X</w:t>
            </w:r>
          </w:p>
          <w:p w14:paraId="0E0AC438"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 y editable)</w:t>
            </w:r>
          </w:p>
        </w:tc>
      </w:tr>
      <w:tr w:rsidR="003C3ACE" w:rsidRPr="00280D25" w14:paraId="05F22F5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A13D5B1"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5F9C076" w14:textId="77777777" w:rsidR="003C3ACE" w:rsidRPr="00280D25" w:rsidRDefault="003C3ACE" w:rsidP="0073142F">
            <w:pPr>
              <w:tabs>
                <w:tab w:val="num" w:pos="3780"/>
              </w:tabs>
              <w:spacing w:after="0" w:line="240" w:lineRule="auto"/>
              <w:jc w:val="both"/>
              <w:rPr>
                <w:rFonts w:ascii="Arial Narrow" w:hAnsi="Arial Narrow" w:cs="Arial"/>
                <w:b/>
                <w:bCs/>
              </w:rPr>
            </w:pPr>
            <w:r w:rsidRPr="00280D25">
              <w:rPr>
                <w:rFonts w:ascii="Arial Narrow" w:hAnsi="Arial Narrow" w:cs="Arial"/>
              </w:rPr>
              <w:t xml:space="preserve">Rehabilitación Integral del Ferrocarril Huancayo – Huancavelica – Informe Nº 4 – </w:t>
            </w:r>
            <w:r w:rsidRPr="00280D25">
              <w:rPr>
                <w:rFonts w:ascii="Arial Narrow" w:hAnsi="Arial Narrow" w:cs="Arial"/>
                <w:bCs/>
              </w:rPr>
              <w:t>Demanda,</w:t>
            </w:r>
            <w:r w:rsidRPr="00280D25">
              <w:rPr>
                <w:rFonts w:ascii="Arial Narrow" w:hAnsi="Arial Narrow" w:cs="Arial"/>
              </w:rPr>
              <w:t xml:space="preserve"> elaborado por el consorcio TGGT, integrado por TRN – Goeoconsult Perú – Geocontrol – TP Invest – Octubre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95974EB"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7E70D33" w14:textId="77777777" w:rsidR="003C3ACE" w:rsidRPr="00280D25" w:rsidRDefault="003C3ACE" w:rsidP="0073142F">
            <w:pPr>
              <w:widowControl w:val="0"/>
              <w:spacing w:after="0" w:line="240" w:lineRule="auto"/>
              <w:jc w:val="center"/>
              <w:rPr>
                <w:rFonts w:ascii="Arial Narrow" w:hAnsi="Arial Narrow" w:cs="Arial"/>
              </w:rPr>
            </w:pPr>
            <w:r w:rsidRPr="00280D25">
              <w:rPr>
                <w:rFonts w:ascii="Arial Narrow" w:hAnsi="Arial Narrow" w:cs="Arial"/>
              </w:rPr>
              <w:t>(pdf y editable)</w:t>
            </w:r>
          </w:p>
        </w:tc>
      </w:tr>
      <w:tr w:rsidR="003C3ACE" w:rsidRPr="00280D25" w14:paraId="47A07FE6"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70F50A9"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1962960" w14:textId="61C05228" w:rsidR="003C3ACE" w:rsidRPr="00280D25" w:rsidRDefault="003C3ACE" w:rsidP="0073142F">
            <w:pPr>
              <w:tabs>
                <w:tab w:val="num" w:pos="3780"/>
              </w:tabs>
              <w:spacing w:after="0" w:line="240" w:lineRule="auto"/>
              <w:jc w:val="both"/>
              <w:rPr>
                <w:rFonts w:ascii="Arial Narrow" w:hAnsi="Arial Narrow" w:cs="Arial"/>
                <w:b/>
                <w:i/>
              </w:rPr>
            </w:pPr>
            <w:r w:rsidRPr="00280D25">
              <w:rPr>
                <w:rFonts w:ascii="Arial Narrow" w:hAnsi="Arial Narrow" w:cs="Arial"/>
                <w:bCs/>
                <w:iCs/>
              </w:rPr>
              <w:t>Rehabilitación Integral del Ferrocarril Huancayo – Huancavelica - Informe N° 6A – Evaluación Ambiental Preliminar en el esquema de rehabilitación, elaborado por el consorcio TGGT, integrado por TRN – Geoconsult Perú – Geocontrol – TP Invest – Julio 2015</w:t>
            </w:r>
            <w:r w:rsidRPr="00280D25">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8BE3ABD" w14:textId="77777777" w:rsidR="003C3ACE" w:rsidRPr="00280D25" w:rsidRDefault="003C3ACE" w:rsidP="000225DC">
            <w:pPr>
              <w:tabs>
                <w:tab w:val="num" w:pos="3780"/>
              </w:tabs>
              <w:spacing w:after="0" w:line="240" w:lineRule="auto"/>
              <w:jc w:val="center"/>
              <w:rPr>
                <w:rFonts w:ascii="Arial Narrow" w:hAnsi="Arial Narrow" w:cs="Arial"/>
                <w:bCs/>
                <w:iCs/>
              </w:rPr>
            </w:pPr>
            <w:r w:rsidRPr="00280D25">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4E04FF6"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7C684809"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(pdf y editable)</w:t>
            </w:r>
          </w:p>
        </w:tc>
      </w:tr>
      <w:tr w:rsidR="003C3ACE" w:rsidRPr="00280D25" w14:paraId="3086CA14"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7357737E"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CF699E9" w14:textId="2947245F" w:rsidR="003C3ACE" w:rsidRPr="00280D25" w:rsidRDefault="003C3ACE" w:rsidP="0073142F">
            <w:pPr>
              <w:tabs>
                <w:tab w:val="num" w:pos="3780"/>
              </w:tabs>
              <w:spacing w:after="0" w:line="240" w:lineRule="auto"/>
              <w:jc w:val="both"/>
              <w:rPr>
                <w:rFonts w:ascii="Arial Narrow" w:hAnsi="Arial Narrow" w:cs="Arial"/>
                <w:b/>
                <w:i/>
              </w:rPr>
            </w:pPr>
            <w:r w:rsidRPr="00280D25">
              <w:rPr>
                <w:rFonts w:ascii="Arial Narrow" w:hAnsi="Arial Narrow" w:cs="Arial"/>
                <w:bCs/>
                <w:iCs/>
              </w:rPr>
              <w:t>Relación de Personal del Ferrocarril Huancayo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B7B8AA4"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8266F4"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3EB49361"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3C3ACE" w:rsidRPr="00280D25" w14:paraId="5991043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E0332F0"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BC5FA94" w14:textId="294B1A9E" w:rsidR="003C3ACE" w:rsidRPr="00280D25" w:rsidRDefault="003C3ACE" w:rsidP="0073142F">
            <w:pPr>
              <w:tabs>
                <w:tab w:val="num" w:pos="3780"/>
              </w:tabs>
              <w:spacing w:after="0" w:line="240" w:lineRule="auto"/>
              <w:jc w:val="both"/>
              <w:rPr>
                <w:rFonts w:ascii="Arial Narrow" w:hAnsi="Arial Narrow" w:cs="Arial"/>
                <w:b/>
                <w:i/>
              </w:rPr>
            </w:pPr>
            <w:r w:rsidRPr="00280D25">
              <w:rPr>
                <w:rFonts w:ascii="Arial Narrow" w:hAnsi="Arial Narrow" w:cs="Arial"/>
                <w:bCs/>
                <w:iCs/>
              </w:rPr>
              <w:t>Estudio de Preinversión a nivel de perfil del Proyecto “Rehabilitación integral del Ferrocarril Huancayo Huancavelica”- INFORME Nº 1. ESTUDIO DE INGENIERÍA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52ACDFE"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62D5507"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3423B985"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3C3ACE" w:rsidRPr="00280D25" w14:paraId="5012CFA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2B5AED0C"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A44BB00" w14:textId="4148EB87" w:rsidR="003C3ACE" w:rsidRPr="00280D25" w:rsidRDefault="003C3ACE" w:rsidP="0073142F">
            <w:pPr>
              <w:tabs>
                <w:tab w:val="num" w:pos="3780"/>
              </w:tabs>
              <w:spacing w:after="0" w:line="240" w:lineRule="auto"/>
              <w:jc w:val="both"/>
              <w:rPr>
                <w:rFonts w:ascii="Arial Narrow" w:hAnsi="Arial Narrow" w:cs="Arial"/>
                <w:b/>
                <w:i/>
              </w:rPr>
            </w:pPr>
            <w:r w:rsidRPr="00280D25">
              <w:rPr>
                <w:rFonts w:ascii="Arial Narrow" w:hAnsi="Arial Narrow" w:cs="Arial"/>
                <w:bCs/>
                <w:iCs/>
              </w:rPr>
              <w:t>Video del trazado del Ferrocarril Huancayo - Huancavelica</w:t>
            </w:r>
            <w:r w:rsidRPr="00280D25">
              <w:rPr>
                <w:rFonts w:ascii="Arial Narrow" w:hAnsi="Arial Narrow" w:cs="Arial"/>
                <w:b/>
                <w:i/>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9C6E072"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D9D2909"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 xml:space="preserve">X </w:t>
            </w:r>
          </w:p>
          <w:p w14:paraId="113C443F"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(3 DVD)</w:t>
            </w:r>
          </w:p>
        </w:tc>
      </w:tr>
      <w:tr w:rsidR="003C3ACE" w:rsidRPr="00280D25" w14:paraId="0FABF7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7CB5C875"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4D81B93" w14:textId="25806280" w:rsidR="003C3ACE" w:rsidRPr="00280D25" w:rsidRDefault="003C3ACE" w:rsidP="0073142F">
            <w:pPr>
              <w:tabs>
                <w:tab w:val="num" w:pos="3780"/>
              </w:tabs>
              <w:spacing w:after="0" w:line="240" w:lineRule="auto"/>
              <w:jc w:val="both"/>
              <w:rPr>
                <w:rFonts w:ascii="Arial Narrow" w:hAnsi="Arial Narrow" w:cs="Arial"/>
                <w:bCs/>
                <w:iCs/>
              </w:rPr>
            </w:pPr>
            <w:r w:rsidRPr="00280D25">
              <w:rPr>
                <w:rFonts w:ascii="Arial Narrow" w:hAnsi="Arial Narrow" w:cs="Arial"/>
                <w:bCs/>
                <w:iCs/>
              </w:rPr>
              <w:t>Imágenes Aéreas (ortofotos) del trazado del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1A6C5F8"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05A6B2"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 xml:space="preserve">X </w:t>
            </w:r>
          </w:p>
          <w:p w14:paraId="21D8A7D9"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(1DVD)</w:t>
            </w:r>
          </w:p>
        </w:tc>
      </w:tr>
      <w:tr w:rsidR="003C3ACE" w:rsidRPr="00280D25" w14:paraId="3354949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71C53"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6A167145" w14:textId="494F94C7" w:rsidR="003C3ACE" w:rsidRPr="00280D25" w:rsidRDefault="003C3ACE" w:rsidP="0073142F">
            <w:pPr>
              <w:tabs>
                <w:tab w:val="num" w:pos="3780"/>
              </w:tabs>
              <w:spacing w:after="0" w:line="240" w:lineRule="auto"/>
              <w:jc w:val="both"/>
              <w:rPr>
                <w:rFonts w:ascii="Arial Narrow" w:hAnsi="Arial Narrow" w:cs="Arial"/>
                <w:bCs/>
                <w:iCs/>
              </w:rPr>
            </w:pPr>
            <w:r w:rsidRPr="00280D25">
              <w:rPr>
                <w:rFonts w:ascii="Arial Narrow" w:hAnsi="Arial Narrow" w:cs="Arial"/>
                <w:bCs/>
                <w:iCs/>
              </w:rPr>
              <w:t>Detalle de los componentes de los Apartados de los Subcapítulos del Capítulo 11 referido al Presupuesto para la SEÑALIZACION (Tomo 22) del Apéndice N° 08 del Estudio de Preinversión a nivel de perfil del Proyecto “Rehabilitación integral del Ferrocarril Huancayo Huancavelica”- INFORME Nº 1. ESTUDIO DE INGENIERÍA</w:t>
            </w:r>
          </w:p>
        </w:tc>
        <w:tc>
          <w:tcPr>
            <w:tcW w:w="1179" w:type="dxa"/>
            <w:tcBorders>
              <w:top w:val="single" w:sz="4" w:space="0" w:color="auto"/>
              <w:left w:val="single" w:sz="4" w:space="0" w:color="auto"/>
              <w:bottom w:val="single" w:sz="4" w:space="0" w:color="auto"/>
              <w:right w:val="single" w:sz="4" w:space="0" w:color="auto"/>
            </w:tcBorders>
            <w:vAlign w:val="center"/>
          </w:tcPr>
          <w:p w14:paraId="7A044B17" w14:textId="77777777" w:rsidR="003C3ACE" w:rsidRPr="00280D25" w:rsidRDefault="003C3ACE" w:rsidP="0073142F">
            <w:pPr>
              <w:tabs>
                <w:tab w:val="num" w:pos="3780"/>
              </w:tabs>
              <w:spacing w:after="0" w:line="240" w:lineRule="auto"/>
              <w:jc w:val="center"/>
              <w:rPr>
                <w:rFonts w:ascii="Arial Narrow" w:hAnsi="Arial Narrow" w:cs="Arial"/>
                <w:bCs/>
                <w:iCs/>
              </w:rPr>
            </w:pPr>
            <w:r w:rsidRPr="00280D25">
              <w:rPr>
                <w:rFonts w:ascii="Arial Narrow" w:hAnsi="Arial Narrow" w:cs="Arial"/>
                <w:bCs/>
                <w:iCs/>
              </w:rPr>
              <w:t>ESP</w:t>
            </w:r>
          </w:p>
        </w:tc>
        <w:tc>
          <w:tcPr>
            <w:tcW w:w="1027" w:type="dxa"/>
            <w:tcBorders>
              <w:top w:val="single" w:sz="4" w:space="0" w:color="auto"/>
              <w:left w:val="single" w:sz="4" w:space="0" w:color="auto"/>
              <w:bottom w:val="single" w:sz="4" w:space="0" w:color="auto"/>
              <w:right w:val="single" w:sz="4" w:space="0" w:color="auto"/>
            </w:tcBorders>
            <w:vAlign w:val="center"/>
          </w:tcPr>
          <w:p w14:paraId="11C1A832" w14:textId="77777777" w:rsidR="003C3ACE" w:rsidRPr="00280D25" w:rsidRDefault="003C3ACE"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4D5E3CF0" w14:textId="77777777" w:rsidR="003C3ACE" w:rsidRPr="00280D25" w:rsidRDefault="003C3ACE"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3C3ACE" w:rsidRPr="00280D25" w14:paraId="43263C8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ED415D4" w14:textId="77777777" w:rsidR="003C3ACE" w:rsidRPr="00280D25"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5644BA" w14:textId="0D0B6CB0" w:rsidR="003C3ACE" w:rsidRPr="00280D25" w:rsidRDefault="003C3ACE"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 xml:space="preserve">Oficio Nº 256-2016-MTC/09: Información referida al tratamiento de eventos geológicos, emergencias por derrumbes y/o huaycos producidos en el Ferrocarril Huancayo – Huancavelica, de los años 2011 a 2016 </w:t>
            </w:r>
          </w:p>
        </w:tc>
        <w:tc>
          <w:tcPr>
            <w:tcW w:w="1179" w:type="dxa"/>
            <w:tcBorders>
              <w:top w:val="single" w:sz="4" w:space="0" w:color="auto"/>
              <w:left w:val="single" w:sz="4" w:space="0" w:color="auto"/>
              <w:bottom w:val="single" w:sz="4" w:space="0" w:color="auto"/>
              <w:right w:val="single" w:sz="4" w:space="0" w:color="auto"/>
            </w:tcBorders>
            <w:vAlign w:val="center"/>
          </w:tcPr>
          <w:p w14:paraId="3D975DD3" w14:textId="77777777" w:rsidR="003C3ACE" w:rsidRPr="00280D25" w:rsidRDefault="003C3ACE"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72F741B7" w14:textId="77777777" w:rsidR="003C3ACE" w:rsidRPr="00280D25" w:rsidRDefault="003C3ACE"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12A0F00F" w14:textId="77777777" w:rsidR="003C3ACE" w:rsidRPr="00280D25" w:rsidRDefault="003C3ACE"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2E6420" w:rsidRPr="00280D25" w14:paraId="25C6B63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2CEDC38B" w14:textId="77777777" w:rsidR="002E6420" w:rsidRPr="00280D25"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8736890" w14:textId="0A555FFA" w:rsidR="002E6420" w:rsidRPr="00280D25" w:rsidRDefault="002E6420"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Oficio Nº 564-2019-MTC/19: Información complementaria referida al tratamiento de eventos geológicos, emergencias por derrumbes y/o huaycos producidos en el Ferrocarril Huancayo – Huancavelica, de los años 2016 a 2019.</w:t>
            </w:r>
          </w:p>
        </w:tc>
        <w:tc>
          <w:tcPr>
            <w:tcW w:w="1179" w:type="dxa"/>
            <w:tcBorders>
              <w:top w:val="single" w:sz="4" w:space="0" w:color="auto"/>
              <w:left w:val="single" w:sz="4" w:space="0" w:color="auto"/>
              <w:bottom w:val="single" w:sz="4" w:space="0" w:color="auto"/>
              <w:right w:val="single" w:sz="4" w:space="0" w:color="auto"/>
            </w:tcBorders>
            <w:vAlign w:val="center"/>
          </w:tcPr>
          <w:p w14:paraId="3E7F3793" w14:textId="77777777" w:rsidR="002E6420" w:rsidRPr="00280D25" w:rsidRDefault="002E6420"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3183E562" w14:textId="77777777" w:rsidR="002E6420" w:rsidRPr="00280D25" w:rsidRDefault="002E6420"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2C03B86B" w14:textId="77777777" w:rsidR="002E6420" w:rsidRPr="00280D25" w:rsidRDefault="002E6420"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2E6420" w:rsidRPr="00280D25" w14:paraId="03A2FAA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9318C" w14:textId="77777777" w:rsidR="002E6420" w:rsidRPr="00280D25"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FEB255" w14:textId="084FAA9A" w:rsidR="002E6420" w:rsidRPr="00280D25" w:rsidRDefault="002E6420"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Oficio Nº 0022-2019-MTC/19: Planos de las áreas a adquirir para implementar las obras de drenaje del Proyecto.</w:t>
            </w:r>
          </w:p>
        </w:tc>
        <w:tc>
          <w:tcPr>
            <w:tcW w:w="1179" w:type="dxa"/>
            <w:tcBorders>
              <w:top w:val="single" w:sz="4" w:space="0" w:color="auto"/>
              <w:left w:val="single" w:sz="4" w:space="0" w:color="auto"/>
              <w:bottom w:val="single" w:sz="4" w:space="0" w:color="auto"/>
              <w:right w:val="single" w:sz="4" w:space="0" w:color="auto"/>
            </w:tcBorders>
            <w:vAlign w:val="center"/>
          </w:tcPr>
          <w:p w14:paraId="7B0C44FC" w14:textId="77777777" w:rsidR="002E6420" w:rsidRPr="00280D25" w:rsidRDefault="002E6420"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20BF7D25" w14:textId="77777777" w:rsidR="002E6420" w:rsidRPr="00280D25" w:rsidRDefault="002E6420"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6D30C92F" w14:textId="77777777" w:rsidR="002E6420" w:rsidRPr="00280D25" w:rsidRDefault="002E6420"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(pdf y editable)</w:t>
            </w:r>
          </w:p>
        </w:tc>
      </w:tr>
      <w:tr w:rsidR="002E6420" w:rsidRPr="00280D25" w14:paraId="2B3BE85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E758AFE" w14:textId="77777777" w:rsidR="002E6420" w:rsidRPr="00280D25"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vAlign w:val="center"/>
          </w:tcPr>
          <w:p w14:paraId="1E61F4F6" w14:textId="735092EF" w:rsidR="002E6420" w:rsidRPr="00280D25" w:rsidRDefault="002E6420"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Informe Respuesta: A la solicitud de desglose de distintas partidas según Carta Nº 47-2019/PROINVERSIÓN/DPP/FE.01</w:t>
            </w:r>
          </w:p>
        </w:tc>
        <w:tc>
          <w:tcPr>
            <w:tcW w:w="1179" w:type="dxa"/>
            <w:tcBorders>
              <w:top w:val="single" w:sz="4" w:space="0" w:color="auto"/>
              <w:left w:val="single" w:sz="4" w:space="0" w:color="auto"/>
              <w:bottom w:val="single" w:sz="4" w:space="0" w:color="auto"/>
              <w:right w:val="single" w:sz="4" w:space="0" w:color="auto"/>
            </w:tcBorders>
            <w:vAlign w:val="center"/>
          </w:tcPr>
          <w:p w14:paraId="2EFF4E2C" w14:textId="77777777" w:rsidR="002E6420" w:rsidRPr="00280D25" w:rsidRDefault="002E6420" w:rsidP="002E6420">
            <w:pPr>
              <w:tabs>
                <w:tab w:val="num" w:pos="3780"/>
              </w:tabs>
              <w:spacing w:after="0" w:line="240" w:lineRule="auto"/>
              <w:jc w:val="both"/>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1366A86E" w14:textId="77777777" w:rsidR="002E6420" w:rsidRPr="00280D25" w:rsidRDefault="002E6420"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64585183" w14:textId="77777777" w:rsidR="002E6420" w:rsidRPr="00280D25" w:rsidRDefault="002E6420" w:rsidP="002E6420">
            <w:pPr>
              <w:tabs>
                <w:tab w:val="num" w:pos="3780"/>
              </w:tabs>
              <w:spacing w:after="0" w:line="240" w:lineRule="auto"/>
              <w:jc w:val="center"/>
              <w:rPr>
                <w:rFonts w:ascii="Arial Narrow" w:hAnsi="Arial Narrow" w:cs="Arial"/>
                <w:bCs/>
                <w:iCs/>
              </w:rPr>
            </w:pPr>
            <w:r w:rsidRPr="00280D25">
              <w:rPr>
                <w:rFonts w:ascii="Arial Narrow" w:hAnsi="Arial Narrow" w:cs="Arial"/>
                <w:bCs/>
                <w:iCs/>
              </w:rPr>
              <w:t>(pdf y editable)</w:t>
            </w:r>
          </w:p>
        </w:tc>
      </w:tr>
      <w:tr w:rsidR="007F53FD" w:rsidRPr="00280D25" w14:paraId="7F975AD4"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44DB5C3" w14:textId="77777777" w:rsidR="007F53FD" w:rsidRPr="00280D25"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442D75A" w14:textId="7521D57B" w:rsidR="007F53FD" w:rsidRPr="00280D25" w:rsidRDefault="007F53FD"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Carta Nº 27-2018/CMR, recibida el 22 de octubre de 2018: Fichas técnicas, especificaciones técnicas básicas y presupuesto de recuperación y conservación de los bienes históricos.</w:t>
            </w:r>
          </w:p>
        </w:tc>
        <w:tc>
          <w:tcPr>
            <w:tcW w:w="1179" w:type="dxa"/>
            <w:tcBorders>
              <w:top w:val="single" w:sz="4" w:space="0" w:color="auto"/>
              <w:left w:val="single" w:sz="4" w:space="0" w:color="auto"/>
              <w:bottom w:val="single" w:sz="4" w:space="0" w:color="auto"/>
              <w:right w:val="single" w:sz="4" w:space="0" w:color="auto"/>
            </w:tcBorders>
            <w:noWrap/>
            <w:vAlign w:val="center"/>
          </w:tcPr>
          <w:p w14:paraId="334C658C" w14:textId="77777777" w:rsidR="007F53FD" w:rsidRPr="00280D25" w:rsidRDefault="007F53FD"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4E07B23" w14:textId="77777777" w:rsidR="007F53FD" w:rsidRPr="00280D25" w:rsidRDefault="007F53FD" w:rsidP="007F53FD">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02E0A7F0" w14:textId="77777777" w:rsidR="007F53FD" w:rsidRPr="00280D25" w:rsidRDefault="007F53FD" w:rsidP="007F53FD">
            <w:pPr>
              <w:widowControl w:val="0"/>
              <w:spacing w:after="0" w:line="240" w:lineRule="auto"/>
              <w:jc w:val="center"/>
              <w:rPr>
                <w:rFonts w:ascii="Arial Narrow" w:hAnsi="Arial Narrow" w:cs="Arial"/>
                <w:bCs/>
                <w:iCs/>
              </w:rPr>
            </w:pPr>
            <w:r w:rsidRPr="00280D25">
              <w:rPr>
                <w:rFonts w:ascii="Arial Narrow" w:hAnsi="Arial Narrow" w:cs="Arial"/>
                <w:bCs/>
                <w:iCs/>
              </w:rPr>
              <w:t>(pdf)</w:t>
            </w:r>
          </w:p>
        </w:tc>
      </w:tr>
      <w:tr w:rsidR="007F53FD" w:rsidRPr="00280D25" w14:paraId="334CE6F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6C848382" w14:textId="77777777" w:rsidR="007F53FD" w:rsidRPr="00280D25"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2B5F2CF" w14:textId="2E07B6DC" w:rsidR="007F53FD" w:rsidRPr="00280D25" w:rsidRDefault="007F53FD"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Carta Nº 11-2019/CMR, recibida el 17 de mayo de 2019: especificaciones técnicas básica y presupuesto de construcción del salón de exhibición de los bienes históricos.</w:t>
            </w:r>
          </w:p>
        </w:tc>
        <w:tc>
          <w:tcPr>
            <w:tcW w:w="1179" w:type="dxa"/>
            <w:tcBorders>
              <w:top w:val="single" w:sz="4" w:space="0" w:color="auto"/>
              <w:left w:val="single" w:sz="4" w:space="0" w:color="auto"/>
              <w:bottom w:val="single" w:sz="4" w:space="0" w:color="auto"/>
              <w:right w:val="single" w:sz="4" w:space="0" w:color="auto"/>
            </w:tcBorders>
            <w:noWrap/>
            <w:vAlign w:val="center"/>
          </w:tcPr>
          <w:p w14:paraId="0930CE49" w14:textId="77777777" w:rsidR="007F53FD" w:rsidRPr="00280D25" w:rsidRDefault="007F53FD"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30668D41" w14:textId="77777777" w:rsidR="007F53FD" w:rsidRPr="00280D25" w:rsidRDefault="007F53FD" w:rsidP="007F53FD">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6945BC12" w14:textId="77777777" w:rsidR="007F53FD" w:rsidRPr="00280D25" w:rsidRDefault="007F53FD" w:rsidP="007F53FD">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7F53FD" w:rsidRPr="00280D25" w14:paraId="155657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284659B1" w14:textId="77777777" w:rsidR="007F53FD" w:rsidRPr="00280D25"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DEBB6B7" w14:textId="78FEF467" w:rsidR="007F53FD" w:rsidRPr="00280D25" w:rsidRDefault="007F53FD"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 xml:space="preserve">Formato N°08-A Registros en la Fase de Ejecución – Costo Total Actualizado </w:t>
            </w:r>
          </w:p>
        </w:tc>
        <w:tc>
          <w:tcPr>
            <w:tcW w:w="1179" w:type="dxa"/>
            <w:tcBorders>
              <w:top w:val="single" w:sz="4" w:space="0" w:color="auto"/>
              <w:left w:val="single" w:sz="4" w:space="0" w:color="auto"/>
              <w:bottom w:val="single" w:sz="4" w:space="0" w:color="auto"/>
              <w:right w:val="single" w:sz="4" w:space="0" w:color="auto"/>
            </w:tcBorders>
            <w:noWrap/>
            <w:vAlign w:val="center"/>
          </w:tcPr>
          <w:p w14:paraId="46CD5509" w14:textId="77777777" w:rsidR="007F53FD" w:rsidRPr="00280D25" w:rsidRDefault="007F53FD"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E4409D8" w14:textId="77777777" w:rsidR="007F53FD" w:rsidRPr="00280D25" w:rsidRDefault="007F53FD" w:rsidP="007F53FD">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233A7990" w14:textId="77777777" w:rsidR="007F53FD" w:rsidRPr="00280D25" w:rsidRDefault="007F53FD" w:rsidP="007F53FD">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A54369" w:rsidRPr="00280D25" w14:paraId="475C75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60FBDB6" w14:textId="77777777" w:rsidR="00A54369" w:rsidRPr="00280D25"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4EDAD74" w14:textId="67F3157E" w:rsidR="00A54369" w:rsidRPr="00280D25" w:rsidRDefault="00576899"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Oficio Nº 638-2019/GOB.REG.-HVCA/GRI, recibido el 12 de noviembre de 2019: Proyectos que viene ejecutando el Gobierno Regional de Huancavelica en la zona Cuenca y zonas aledañas.</w:t>
            </w:r>
          </w:p>
        </w:tc>
        <w:tc>
          <w:tcPr>
            <w:tcW w:w="1179" w:type="dxa"/>
            <w:tcBorders>
              <w:top w:val="single" w:sz="4" w:space="0" w:color="auto"/>
              <w:left w:val="single" w:sz="4" w:space="0" w:color="auto"/>
              <w:bottom w:val="single" w:sz="4" w:space="0" w:color="auto"/>
              <w:right w:val="single" w:sz="4" w:space="0" w:color="auto"/>
            </w:tcBorders>
            <w:noWrap/>
            <w:vAlign w:val="center"/>
          </w:tcPr>
          <w:p w14:paraId="5D244023" w14:textId="2A9174A4" w:rsidR="00A54369" w:rsidRPr="00280D25" w:rsidRDefault="0034705D"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FAB129" w14:textId="77777777" w:rsidR="0034705D"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52BD6870" w14:textId="2C6B1E7A" w:rsidR="00A54369"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A54369" w:rsidRPr="00280D25" w14:paraId="3437E45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08CA2FA6" w14:textId="77777777" w:rsidR="00A54369" w:rsidRPr="00280D25"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4F929D7D" w14:textId="738C6933" w:rsidR="00A54369" w:rsidRPr="00280D25" w:rsidRDefault="00576899"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Copia del Expediente Técnico de la Obra: Instalación del servicio de protección para reducir el riesgo de desembalse del Rio Mantaro, localidades de Huayllapampa y Casma, Distrito de Cuenca y Acostambo, provincias de Huancavelica y Tayacaja, departamento de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46B0A85D" w14:textId="29347505" w:rsidR="00A54369" w:rsidRPr="00280D25" w:rsidRDefault="0034705D"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A22291" w14:textId="77777777" w:rsidR="0034705D"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0237DD78" w14:textId="6714CDB2" w:rsidR="00A54369"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(pdf y editable)</w:t>
            </w:r>
          </w:p>
        </w:tc>
      </w:tr>
      <w:tr w:rsidR="00A54369" w:rsidRPr="00280D25" w14:paraId="549ED3F8"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10B4787" w14:textId="77777777" w:rsidR="00A54369" w:rsidRPr="00280D25"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8C3BFCF" w14:textId="6CACAEFA" w:rsidR="00A54369" w:rsidRPr="00280D25" w:rsidRDefault="00576899"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Copia del Expediente Técnico de la Obra: Instalación del servicio de protección ante el deslizamiento de masas del Cerro Hatum Rumi, del Anexo de Empedrado, Distrito de Acostambo, Provincia Tayacaja, Departamento de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08A26A21" w14:textId="5C7A188E" w:rsidR="00A54369" w:rsidRPr="00280D25" w:rsidRDefault="0034705D"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57DF9794" w14:textId="77777777" w:rsidR="0034705D"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59CE2644" w14:textId="37C6F21E" w:rsidR="00A54369"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(pdf y editable)</w:t>
            </w:r>
          </w:p>
        </w:tc>
      </w:tr>
      <w:tr w:rsidR="00576899" w:rsidRPr="00280D25" w14:paraId="18FF1D7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5A11740" w14:textId="77777777" w:rsidR="00576899" w:rsidRPr="00280D25" w:rsidRDefault="0057689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0005C01B" w14:textId="37C1AAED" w:rsidR="00576899" w:rsidRPr="00280D25" w:rsidRDefault="00576899"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Copia del Expediente Técnico de la Obra: Creación del servicio de Transitabilidad de Carretera Vecinal Tramo: Emp. R601 km 3,100 (Cuenca-Conayca)-Emp.Hv503 km 10.020 (PE35-Pilchaca) Centro Poblado de Cuenca. Distrito de Cuenca, Provincia de Huancavelica, Región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77A774B7" w14:textId="530CF453" w:rsidR="00576899" w:rsidRPr="00280D25" w:rsidRDefault="0034705D"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28E9A9B" w14:textId="77777777" w:rsidR="0034705D"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6E35976D" w14:textId="33CDD1A0" w:rsidR="00576899" w:rsidRPr="00280D25" w:rsidRDefault="0034705D" w:rsidP="0034705D">
            <w:pPr>
              <w:tabs>
                <w:tab w:val="num" w:pos="3780"/>
              </w:tabs>
              <w:spacing w:after="0" w:line="240" w:lineRule="auto"/>
              <w:jc w:val="center"/>
              <w:rPr>
                <w:rFonts w:ascii="Arial Narrow" w:hAnsi="Arial Narrow" w:cs="Arial"/>
                <w:bCs/>
                <w:iCs/>
              </w:rPr>
            </w:pPr>
            <w:r w:rsidRPr="00280D25">
              <w:rPr>
                <w:rFonts w:ascii="Arial Narrow" w:hAnsi="Arial Narrow" w:cs="Arial"/>
                <w:bCs/>
                <w:iCs/>
              </w:rPr>
              <w:t>(pdf y editable)</w:t>
            </w:r>
          </w:p>
        </w:tc>
      </w:tr>
      <w:tr w:rsidR="00E02005" w:rsidRPr="00280D25" w14:paraId="7F564EE6"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E341C4F" w14:textId="77777777" w:rsidR="00E02005" w:rsidRPr="00280D25" w:rsidRDefault="00E02005"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502ECC81" w14:textId="1BC7148D" w:rsidR="00E02005" w:rsidRPr="00280D25" w:rsidRDefault="00FF7232"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Copia del Oficio N° 1722-2021-MTC/19 de fecha 30 de marzo de 2021, mediante el cual el Ministerio de Transportes y Comunicaciones informa las actividades previstas para la restitución de la transitabilidad del “Ferrocarril Huancayo Huancavelica” en el tramo de Cuenca a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2E68477B" w14:textId="4E9B0112" w:rsidR="00E02005" w:rsidRPr="00280D25" w:rsidRDefault="00FF7232"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817DDCC" w14:textId="77777777" w:rsidR="00FF7232" w:rsidRPr="00280D25" w:rsidRDefault="00FF7232" w:rsidP="00FF7232">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718B129F" w14:textId="0835F540" w:rsidR="00E02005" w:rsidRPr="00280D25" w:rsidRDefault="00FF7232" w:rsidP="00FF7232">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r w:rsidR="00E02005" w:rsidRPr="00280D25" w14:paraId="7ED35B5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7A7D8D28" w14:textId="77777777" w:rsidR="00E02005" w:rsidRPr="00280D25" w:rsidRDefault="00E02005" w:rsidP="006A02C0">
            <w:pPr>
              <w:pStyle w:val="Prrafodelista"/>
              <w:widowControl w:val="0"/>
              <w:numPr>
                <w:ilvl w:val="0"/>
                <w:numId w:val="60"/>
              </w:numPr>
              <w:ind w:left="-1" w:firstLine="0"/>
              <w:jc w:val="right"/>
              <w:rPr>
                <w:rFonts w:ascii="Arial Narrow" w:hAnsi="Arial Narrow" w:cs="Arial"/>
                <w:b/>
                <w:iCs/>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D9D376F" w14:textId="3F6C1F84" w:rsidR="00E02005" w:rsidRPr="00280D25" w:rsidRDefault="00500DD0" w:rsidP="007F53FD">
            <w:pPr>
              <w:tabs>
                <w:tab w:val="num" w:pos="3780"/>
              </w:tabs>
              <w:spacing w:after="0" w:line="240" w:lineRule="auto"/>
              <w:jc w:val="both"/>
              <w:rPr>
                <w:rFonts w:ascii="Arial Narrow" w:hAnsi="Arial Narrow" w:cs="Arial"/>
                <w:bCs/>
                <w:iCs/>
              </w:rPr>
            </w:pPr>
            <w:r w:rsidRPr="00280D25">
              <w:rPr>
                <w:rFonts w:ascii="Arial Narrow" w:hAnsi="Arial Narrow" w:cs="Arial"/>
                <w:bCs/>
                <w:iCs/>
              </w:rPr>
              <w:t>Copia del cronograma remitido por el Ministerio de Transportes y Comunicaciones con la programación de trabajos para la restitución de la transitabilidad del “Ferrocarril Huancayo Huancavelica” en el tramo de Cuenca a Huancavelica.</w:t>
            </w:r>
          </w:p>
        </w:tc>
        <w:tc>
          <w:tcPr>
            <w:tcW w:w="1179" w:type="dxa"/>
            <w:tcBorders>
              <w:top w:val="single" w:sz="4" w:space="0" w:color="auto"/>
              <w:left w:val="single" w:sz="4" w:space="0" w:color="auto"/>
              <w:bottom w:val="single" w:sz="4" w:space="0" w:color="auto"/>
              <w:right w:val="single" w:sz="4" w:space="0" w:color="auto"/>
            </w:tcBorders>
            <w:noWrap/>
            <w:vAlign w:val="center"/>
          </w:tcPr>
          <w:p w14:paraId="5364798F" w14:textId="03985C6F" w:rsidR="00E02005" w:rsidRPr="00280D25" w:rsidRDefault="00500DD0" w:rsidP="007F53FD">
            <w:pPr>
              <w:widowControl w:val="0"/>
              <w:spacing w:after="0" w:line="240" w:lineRule="auto"/>
              <w:jc w:val="center"/>
              <w:rPr>
                <w:rFonts w:ascii="Arial Narrow" w:hAnsi="Arial Narrow" w:cs="Arial"/>
                <w:bCs/>
                <w:iCs/>
              </w:rPr>
            </w:pPr>
            <w:r w:rsidRPr="00280D25">
              <w:rPr>
                <w:rFonts w:ascii="Arial Narrow" w:hAnsi="Arial Narrow" w:cs="Arial"/>
                <w:bCs/>
                <w:iCs/>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0CF8B5F" w14:textId="77777777" w:rsidR="00500DD0" w:rsidRPr="00280D25" w:rsidRDefault="00500DD0" w:rsidP="00500DD0">
            <w:pPr>
              <w:tabs>
                <w:tab w:val="num" w:pos="3780"/>
              </w:tabs>
              <w:spacing w:after="0" w:line="240" w:lineRule="auto"/>
              <w:jc w:val="center"/>
              <w:rPr>
                <w:rFonts w:ascii="Arial Narrow" w:hAnsi="Arial Narrow" w:cs="Arial"/>
                <w:bCs/>
                <w:iCs/>
              </w:rPr>
            </w:pPr>
            <w:r w:rsidRPr="00280D25">
              <w:rPr>
                <w:rFonts w:ascii="Arial Narrow" w:hAnsi="Arial Narrow" w:cs="Arial"/>
                <w:bCs/>
                <w:iCs/>
              </w:rPr>
              <w:t>X</w:t>
            </w:r>
          </w:p>
          <w:p w14:paraId="509853CA" w14:textId="75227FB2" w:rsidR="00E02005" w:rsidRPr="00280D25" w:rsidRDefault="00500DD0" w:rsidP="00500DD0">
            <w:pPr>
              <w:tabs>
                <w:tab w:val="num" w:pos="3780"/>
              </w:tabs>
              <w:spacing w:after="0" w:line="240" w:lineRule="auto"/>
              <w:jc w:val="center"/>
              <w:rPr>
                <w:rFonts w:ascii="Arial Narrow" w:hAnsi="Arial Narrow" w:cs="Arial"/>
                <w:bCs/>
                <w:iCs/>
              </w:rPr>
            </w:pPr>
            <w:r w:rsidRPr="00280D25">
              <w:rPr>
                <w:rFonts w:ascii="Arial Narrow" w:hAnsi="Arial Narrow" w:cs="Arial"/>
                <w:bCs/>
                <w:iCs/>
              </w:rPr>
              <w:t>(pdf)</w:t>
            </w:r>
          </w:p>
        </w:tc>
      </w:tr>
    </w:tbl>
    <w:p w14:paraId="2C74945F" w14:textId="77D453A9" w:rsidR="003C3ACE" w:rsidRPr="00280D25" w:rsidRDefault="003C3ACE" w:rsidP="003C3ACE">
      <w:pPr>
        <w:widowControl w:val="0"/>
        <w:spacing w:after="0" w:line="240" w:lineRule="auto"/>
        <w:rPr>
          <w:rFonts w:ascii="Arial Narrow" w:hAnsi="Arial Narrow" w:cs="Arial"/>
        </w:rPr>
      </w:pPr>
      <w:r w:rsidRPr="00280D25">
        <w:rPr>
          <w:rFonts w:ascii="Arial Narrow" w:hAnsi="Arial Narrow" w:cs="Arial"/>
        </w:rPr>
        <w:br w:type="page"/>
      </w:r>
    </w:p>
    <w:p w14:paraId="279A6E3C" w14:textId="40714AEA" w:rsidR="00A54369" w:rsidRPr="00280D25" w:rsidRDefault="00A54369" w:rsidP="003C3ACE">
      <w:pPr>
        <w:widowControl w:val="0"/>
        <w:spacing w:after="0" w:line="240" w:lineRule="auto"/>
        <w:rPr>
          <w:rFonts w:ascii="Arial Narrow" w:hAnsi="Arial Narrow" w:cs="Arial"/>
        </w:rPr>
      </w:pPr>
    </w:p>
    <w:p w14:paraId="0F6CBC02" w14:textId="77777777" w:rsidR="003C3ACE" w:rsidRPr="00280D25" w:rsidRDefault="003C3ACE" w:rsidP="003C3ACE">
      <w:pPr>
        <w:pStyle w:val="Ttulo1"/>
        <w:widowControl w:val="0"/>
        <w:jc w:val="center"/>
        <w:rPr>
          <w:rFonts w:ascii="Arial Narrow" w:hAnsi="Arial Narrow" w:cs="Arial"/>
          <w:color w:val="auto"/>
          <w:sz w:val="22"/>
          <w:szCs w:val="22"/>
          <w:lang w:val="es-PE"/>
        </w:rPr>
      </w:pPr>
      <w:bookmarkStart w:id="2492" w:name="_Toc365887533"/>
      <w:bookmarkStart w:id="2493" w:name="_Toc346874381"/>
      <w:bookmarkStart w:id="2494" w:name="_Toc346874142"/>
      <w:bookmarkStart w:id="2495" w:name="_Toc345943876"/>
      <w:bookmarkStart w:id="2496" w:name="_Toc345695423"/>
      <w:bookmarkStart w:id="2497" w:name="_Toc345695167"/>
      <w:bookmarkStart w:id="2498" w:name="_Toc344391519"/>
      <w:bookmarkStart w:id="2499" w:name="_Toc345337479"/>
      <w:bookmarkStart w:id="2500" w:name="_Toc344391334"/>
      <w:bookmarkStart w:id="2501" w:name="_Toc258927872"/>
      <w:bookmarkStart w:id="2502" w:name="_Toc18505056"/>
      <w:r w:rsidRPr="00280D25">
        <w:rPr>
          <w:rFonts w:ascii="Arial Narrow" w:hAnsi="Arial Narrow" w:cs="Arial"/>
          <w:color w:val="auto"/>
          <w:sz w:val="22"/>
          <w:szCs w:val="22"/>
          <w:lang w:val="es-PE"/>
        </w:rPr>
        <w:t>ANEXO N° 9</w:t>
      </w:r>
      <w:bookmarkEnd w:id="2492"/>
      <w:bookmarkEnd w:id="2493"/>
      <w:bookmarkEnd w:id="2494"/>
      <w:bookmarkEnd w:id="2495"/>
      <w:bookmarkEnd w:id="2496"/>
      <w:bookmarkEnd w:id="2497"/>
      <w:bookmarkEnd w:id="2498"/>
      <w:bookmarkEnd w:id="2499"/>
      <w:bookmarkEnd w:id="2500"/>
      <w:bookmarkEnd w:id="2501"/>
      <w:bookmarkEnd w:id="2502"/>
    </w:p>
    <w:p w14:paraId="597554BE" w14:textId="77777777" w:rsidR="003C3ACE" w:rsidRPr="00280D25" w:rsidRDefault="003C3ACE" w:rsidP="003C3ACE">
      <w:pPr>
        <w:widowControl w:val="0"/>
        <w:spacing w:after="0" w:line="240" w:lineRule="auto"/>
        <w:rPr>
          <w:rFonts w:ascii="Arial Narrow" w:hAnsi="Arial Narrow" w:cs="Arial"/>
        </w:rPr>
      </w:pPr>
    </w:p>
    <w:p w14:paraId="0540E9D3" w14:textId="77777777" w:rsidR="003C3ACE" w:rsidRPr="00280D25" w:rsidRDefault="003C3ACE" w:rsidP="003C3ACE">
      <w:pPr>
        <w:pStyle w:val="Ttulo1"/>
        <w:widowControl w:val="0"/>
        <w:jc w:val="center"/>
        <w:rPr>
          <w:rFonts w:ascii="Arial Narrow" w:hAnsi="Arial Narrow" w:cs="Arial"/>
          <w:bCs/>
          <w:color w:val="auto"/>
          <w:sz w:val="22"/>
          <w:szCs w:val="22"/>
          <w:lang w:val="es-PE"/>
        </w:rPr>
      </w:pPr>
      <w:bookmarkStart w:id="2503" w:name="_Toc365887534"/>
      <w:bookmarkStart w:id="2504" w:name="_Toc346874382"/>
      <w:bookmarkStart w:id="2505" w:name="_Toc346874143"/>
      <w:bookmarkStart w:id="2506" w:name="_Toc345943877"/>
      <w:bookmarkStart w:id="2507" w:name="_Toc345695424"/>
      <w:bookmarkStart w:id="2508" w:name="_Toc345695168"/>
      <w:bookmarkStart w:id="2509" w:name="_Toc344391520"/>
      <w:bookmarkStart w:id="2510" w:name="_Toc345337480"/>
      <w:bookmarkStart w:id="2511" w:name="_Toc344391335"/>
      <w:bookmarkStart w:id="2512" w:name="_Toc258927873"/>
      <w:bookmarkStart w:id="2513" w:name="_Toc18505057"/>
      <w:r w:rsidRPr="00280D25">
        <w:rPr>
          <w:rFonts w:ascii="Arial Narrow" w:hAnsi="Arial Narrow" w:cs="Arial"/>
          <w:bCs/>
          <w:color w:val="auto"/>
          <w:sz w:val="22"/>
          <w:szCs w:val="22"/>
          <w:lang w:val="es-PE"/>
        </w:rPr>
        <w:t>DECLARACIÓN JURADA DEL PROVEEDOR DE MATERIAL RODANTE</w:t>
      </w:r>
      <w:bookmarkEnd w:id="2503"/>
      <w:bookmarkEnd w:id="2504"/>
      <w:bookmarkEnd w:id="2505"/>
      <w:bookmarkEnd w:id="2506"/>
      <w:bookmarkEnd w:id="2507"/>
      <w:bookmarkEnd w:id="2508"/>
      <w:bookmarkEnd w:id="2509"/>
      <w:bookmarkEnd w:id="2510"/>
      <w:bookmarkEnd w:id="2511"/>
      <w:bookmarkEnd w:id="2512"/>
      <w:bookmarkEnd w:id="2513"/>
    </w:p>
    <w:p w14:paraId="2656ED3D" w14:textId="77777777" w:rsidR="003C3ACE" w:rsidRPr="00280D25" w:rsidRDefault="003C3ACE" w:rsidP="003C3ACE">
      <w:pPr>
        <w:widowControl w:val="0"/>
        <w:spacing w:after="0" w:line="240" w:lineRule="auto"/>
        <w:jc w:val="center"/>
        <w:rPr>
          <w:rFonts w:ascii="Arial Narrow" w:hAnsi="Arial Narrow" w:cs="Arial"/>
        </w:rPr>
      </w:pPr>
      <w:r w:rsidRPr="00280D25">
        <w:rPr>
          <w:rFonts w:ascii="Arial Narrow" w:hAnsi="Arial Narrow" w:cs="Arial"/>
        </w:rPr>
        <w:t>(Referencia: Numeral 5.2.1.1 de las Bases del Concurso)</w:t>
      </w:r>
    </w:p>
    <w:p w14:paraId="6FD80FBB" w14:textId="77777777" w:rsidR="003C3ACE" w:rsidRPr="00280D25" w:rsidRDefault="003C3ACE" w:rsidP="003C3ACE">
      <w:pPr>
        <w:widowControl w:val="0"/>
        <w:spacing w:after="0" w:line="240" w:lineRule="auto"/>
        <w:rPr>
          <w:rFonts w:ascii="Arial Narrow" w:hAnsi="Arial Narrow" w:cs="Arial"/>
        </w:rPr>
      </w:pPr>
    </w:p>
    <w:p w14:paraId="4EE05937" w14:textId="77777777" w:rsidR="003C3ACE" w:rsidRPr="00280D25" w:rsidRDefault="003C3ACE" w:rsidP="003C3ACE">
      <w:pPr>
        <w:widowControl w:val="0"/>
        <w:spacing w:after="0" w:line="240" w:lineRule="auto"/>
        <w:rPr>
          <w:rFonts w:ascii="Arial Narrow" w:hAnsi="Arial Narrow" w:cs="Arial"/>
          <w:iCs/>
        </w:rPr>
      </w:pPr>
    </w:p>
    <w:p w14:paraId="0FCB7C8F" w14:textId="77777777" w:rsidR="003C3ACE" w:rsidRPr="00280D25" w:rsidRDefault="003C3ACE" w:rsidP="003C3ACE">
      <w:pPr>
        <w:widowControl w:val="0"/>
        <w:spacing w:after="0" w:line="240" w:lineRule="auto"/>
        <w:rPr>
          <w:rFonts w:ascii="Arial Narrow" w:hAnsi="Arial Narrow" w:cs="Arial"/>
          <w:iCs/>
        </w:rPr>
      </w:pPr>
      <w:r w:rsidRPr="00280D25">
        <w:rPr>
          <w:rFonts w:ascii="Arial Narrow" w:hAnsi="Arial Narrow" w:cs="Arial"/>
        </w:rPr>
        <w:t xml:space="preserve">Por medio de la presente declaramos bajo juramento que no tenemos impedimento alguno para proveer de Material Rodante en la República del Perú. </w:t>
      </w:r>
    </w:p>
    <w:p w14:paraId="0C762ACE" w14:textId="77777777" w:rsidR="003C3ACE" w:rsidRPr="00280D25" w:rsidRDefault="003C3ACE" w:rsidP="003C3ACE">
      <w:pPr>
        <w:widowControl w:val="0"/>
        <w:spacing w:after="0" w:line="240" w:lineRule="auto"/>
        <w:ind w:right="210"/>
        <w:rPr>
          <w:rFonts w:ascii="Arial Narrow" w:hAnsi="Arial Narrow" w:cs="Arial"/>
          <w:bCs/>
        </w:rPr>
      </w:pPr>
    </w:p>
    <w:p w14:paraId="2C54E4CC" w14:textId="77777777" w:rsidR="003C3ACE" w:rsidRPr="00280D25" w:rsidRDefault="003C3ACE" w:rsidP="003C3ACE">
      <w:pPr>
        <w:widowControl w:val="0"/>
        <w:spacing w:after="0" w:line="240" w:lineRule="auto"/>
        <w:ind w:right="210"/>
        <w:rPr>
          <w:rFonts w:ascii="Arial Narrow" w:hAnsi="Arial Narrow" w:cs="Arial"/>
          <w:bCs/>
        </w:rPr>
      </w:pPr>
    </w:p>
    <w:p w14:paraId="4FDA3648" w14:textId="77777777" w:rsidR="003C3ACE" w:rsidRPr="00280D25" w:rsidRDefault="003C3ACE" w:rsidP="003C3ACE">
      <w:pPr>
        <w:pStyle w:val="Textosinformato"/>
        <w:widowControl w:val="0"/>
        <w:jc w:val="both"/>
        <w:rPr>
          <w:rFonts w:ascii="Arial Narrow" w:hAnsi="Arial Narrow" w:cs="Arial"/>
        </w:rPr>
      </w:pPr>
    </w:p>
    <w:p w14:paraId="01614FA3" w14:textId="6CDB37AA"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Lugar y fecha: ...................., ....... de ................ de 20</w:t>
      </w:r>
      <w:r w:rsidR="00061EBB" w:rsidRPr="00280D25">
        <w:rPr>
          <w:rFonts w:ascii="Arial Narrow" w:hAnsi="Arial Narrow" w:cs="Arial"/>
          <w:lang w:val="es-PE"/>
        </w:rPr>
        <w:t>2</w:t>
      </w:r>
      <w:r w:rsidRPr="00280D25">
        <w:rPr>
          <w:rFonts w:ascii="Arial Narrow" w:hAnsi="Arial Narrow" w:cs="Arial"/>
        </w:rPr>
        <w:t>...</w:t>
      </w:r>
    </w:p>
    <w:p w14:paraId="0D38CDC6" w14:textId="77777777" w:rsidR="003C3ACE" w:rsidRPr="00280D25" w:rsidRDefault="003C3ACE" w:rsidP="003C3ACE">
      <w:pPr>
        <w:pStyle w:val="Textosinformato"/>
        <w:widowControl w:val="0"/>
        <w:jc w:val="both"/>
        <w:rPr>
          <w:rFonts w:ascii="Arial Narrow" w:hAnsi="Arial Narrow" w:cs="Arial"/>
        </w:rPr>
      </w:pPr>
    </w:p>
    <w:p w14:paraId="573AE930" w14:textId="77777777" w:rsidR="003C3ACE" w:rsidRPr="00280D25" w:rsidRDefault="003C3ACE" w:rsidP="003C3ACE">
      <w:pPr>
        <w:pStyle w:val="Textosinformato"/>
        <w:widowControl w:val="0"/>
        <w:jc w:val="both"/>
        <w:rPr>
          <w:rFonts w:ascii="Arial Narrow" w:hAnsi="Arial Narrow" w:cs="Arial"/>
        </w:rPr>
      </w:pPr>
    </w:p>
    <w:p w14:paraId="0A10CDFD" w14:textId="77777777" w:rsidR="003C3ACE" w:rsidRPr="00280D25" w:rsidRDefault="003C3ACE" w:rsidP="003C3ACE">
      <w:pPr>
        <w:pStyle w:val="Textosinformato"/>
        <w:widowControl w:val="0"/>
        <w:jc w:val="both"/>
        <w:rPr>
          <w:rFonts w:ascii="Arial Narrow" w:hAnsi="Arial Narrow" w:cs="Arial"/>
        </w:rPr>
      </w:pPr>
    </w:p>
    <w:p w14:paraId="41BB222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4319F15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ab/>
      </w:r>
      <w:r w:rsidRPr="00280D25">
        <w:rPr>
          <w:rFonts w:ascii="Arial Narrow" w:hAnsi="Arial Narrow" w:cs="Arial"/>
        </w:rPr>
        <w:tab/>
        <w:t xml:space="preserve">Proveedor de Material Rodante </w:t>
      </w:r>
    </w:p>
    <w:p w14:paraId="554C2870" w14:textId="77777777" w:rsidR="003C3ACE" w:rsidRPr="00280D25" w:rsidRDefault="003C3ACE" w:rsidP="003C3ACE">
      <w:pPr>
        <w:pStyle w:val="Textosinformato"/>
        <w:widowControl w:val="0"/>
        <w:jc w:val="both"/>
        <w:rPr>
          <w:rFonts w:ascii="Arial Narrow" w:hAnsi="Arial Narrow" w:cs="Arial"/>
        </w:rPr>
      </w:pPr>
    </w:p>
    <w:p w14:paraId="65B8335E" w14:textId="77777777" w:rsidR="003C3ACE" w:rsidRPr="00280D25" w:rsidRDefault="003C3ACE" w:rsidP="003C3ACE">
      <w:pPr>
        <w:pStyle w:val="Textosinformato"/>
        <w:widowControl w:val="0"/>
        <w:jc w:val="both"/>
        <w:rPr>
          <w:rFonts w:ascii="Arial Narrow" w:hAnsi="Arial Narrow" w:cs="Arial"/>
        </w:rPr>
      </w:pPr>
    </w:p>
    <w:p w14:paraId="66977F74" w14:textId="77777777" w:rsidR="003C3ACE" w:rsidRPr="00280D25" w:rsidRDefault="003C3ACE" w:rsidP="003C3ACE">
      <w:pPr>
        <w:pStyle w:val="Textosinformato"/>
        <w:widowControl w:val="0"/>
        <w:jc w:val="both"/>
        <w:rPr>
          <w:rFonts w:ascii="Arial Narrow" w:hAnsi="Arial Narrow" w:cs="Arial"/>
        </w:rPr>
      </w:pPr>
    </w:p>
    <w:p w14:paraId="5D016AF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1A71802A" w14:textId="77777777" w:rsidR="003C3ACE" w:rsidRPr="00280D25" w:rsidRDefault="003C3ACE" w:rsidP="003C3ACE">
      <w:pPr>
        <w:pStyle w:val="Textosinformato"/>
        <w:widowControl w:val="0"/>
        <w:ind w:left="708" w:firstLine="708"/>
        <w:jc w:val="both"/>
        <w:rPr>
          <w:rFonts w:ascii="Arial Narrow" w:hAnsi="Arial Narrow" w:cs="Arial"/>
        </w:rPr>
      </w:pPr>
      <w:r w:rsidRPr="00280D25">
        <w:rPr>
          <w:rFonts w:ascii="Arial Narrow" w:hAnsi="Arial Narrow" w:cs="Arial"/>
        </w:rPr>
        <w:t>Representante Legal del Proveedor de Material Rodante</w:t>
      </w:r>
    </w:p>
    <w:p w14:paraId="0F4E9D75" w14:textId="77777777" w:rsidR="003C3ACE" w:rsidRPr="00280D25" w:rsidRDefault="003C3ACE" w:rsidP="003C3ACE">
      <w:pPr>
        <w:pStyle w:val="Textosinformato"/>
        <w:widowControl w:val="0"/>
        <w:jc w:val="both"/>
        <w:rPr>
          <w:rFonts w:ascii="Arial Narrow" w:hAnsi="Arial Narrow" w:cs="Arial"/>
        </w:rPr>
      </w:pPr>
    </w:p>
    <w:p w14:paraId="55FB4EF2" w14:textId="77777777" w:rsidR="003C3ACE" w:rsidRPr="00280D25" w:rsidRDefault="003C3ACE" w:rsidP="003C3ACE">
      <w:pPr>
        <w:pStyle w:val="Textosinformato"/>
        <w:widowControl w:val="0"/>
        <w:jc w:val="both"/>
        <w:rPr>
          <w:rFonts w:ascii="Arial Narrow" w:hAnsi="Arial Narrow" w:cs="Arial"/>
        </w:rPr>
      </w:pPr>
    </w:p>
    <w:p w14:paraId="251071A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02E50869" w14:textId="77777777" w:rsidR="003C3ACE" w:rsidRPr="00280D25" w:rsidRDefault="003C3ACE" w:rsidP="003C3ACE">
      <w:pPr>
        <w:pStyle w:val="Textosinformato"/>
        <w:widowControl w:val="0"/>
        <w:ind w:left="709" w:firstLine="709"/>
        <w:jc w:val="both"/>
        <w:rPr>
          <w:rFonts w:ascii="Arial Narrow" w:hAnsi="Arial Narrow" w:cs="Arial"/>
        </w:rPr>
      </w:pPr>
      <w:r w:rsidRPr="00280D25">
        <w:rPr>
          <w:rFonts w:ascii="Arial Narrow" w:hAnsi="Arial Narrow" w:cs="Arial"/>
        </w:rPr>
        <w:t>Representante Legal del Proveedor de Material Rodante</w:t>
      </w:r>
    </w:p>
    <w:p w14:paraId="27805779" w14:textId="77777777" w:rsidR="003C3ACE" w:rsidRPr="00280D25" w:rsidRDefault="003C3ACE" w:rsidP="003C3ACE">
      <w:pPr>
        <w:pStyle w:val="Textosinformato"/>
        <w:widowControl w:val="0"/>
        <w:jc w:val="both"/>
        <w:rPr>
          <w:rFonts w:ascii="Arial Narrow" w:hAnsi="Arial Narrow" w:cs="Arial"/>
        </w:rPr>
      </w:pPr>
    </w:p>
    <w:p w14:paraId="01A880B3" w14:textId="77777777" w:rsidR="003C3ACE" w:rsidRPr="00280D25" w:rsidRDefault="003C3ACE" w:rsidP="003C3ACE">
      <w:pPr>
        <w:pStyle w:val="Textosinformato"/>
        <w:widowControl w:val="0"/>
        <w:jc w:val="both"/>
        <w:rPr>
          <w:rFonts w:ascii="Arial Narrow" w:hAnsi="Arial Narrow" w:cs="Arial"/>
        </w:rPr>
      </w:pPr>
    </w:p>
    <w:p w14:paraId="385DFEF0" w14:textId="77777777" w:rsidR="003C3ACE" w:rsidRPr="00280D25" w:rsidRDefault="003C3ACE" w:rsidP="003C3ACE">
      <w:pPr>
        <w:widowControl w:val="0"/>
        <w:spacing w:after="0" w:line="240" w:lineRule="auto"/>
        <w:ind w:right="210"/>
        <w:rPr>
          <w:rFonts w:ascii="Arial Narrow" w:hAnsi="Arial Narrow" w:cs="Arial"/>
          <w:b/>
          <w:iCs/>
        </w:rPr>
      </w:pPr>
    </w:p>
    <w:p w14:paraId="090A019A" w14:textId="77777777" w:rsidR="003C3ACE" w:rsidRPr="00280D25" w:rsidRDefault="003C3ACE" w:rsidP="003C3ACE">
      <w:pPr>
        <w:widowControl w:val="0"/>
        <w:spacing w:after="0" w:line="240" w:lineRule="auto"/>
        <w:ind w:right="210"/>
        <w:rPr>
          <w:rFonts w:ascii="Arial Narrow" w:hAnsi="Arial Narrow" w:cs="Arial"/>
          <w:b/>
          <w:iCs/>
        </w:rPr>
      </w:pPr>
    </w:p>
    <w:p w14:paraId="5FEC29AA" w14:textId="77777777" w:rsidR="003C3ACE" w:rsidRPr="00280D25" w:rsidRDefault="003C3ACE" w:rsidP="003C3ACE">
      <w:pPr>
        <w:widowControl w:val="0"/>
        <w:spacing w:after="0" w:line="240" w:lineRule="auto"/>
        <w:ind w:right="210"/>
        <w:rPr>
          <w:rFonts w:ascii="Arial Narrow" w:hAnsi="Arial Narrow" w:cs="Arial"/>
          <w:b/>
          <w:iCs/>
        </w:rPr>
      </w:pPr>
    </w:p>
    <w:p w14:paraId="02074BDC" w14:textId="77777777" w:rsidR="003C3ACE" w:rsidRPr="00280D25" w:rsidRDefault="003C3ACE" w:rsidP="003C3ACE">
      <w:pPr>
        <w:widowControl w:val="0"/>
        <w:spacing w:after="0" w:line="240" w:lineRule="auto"/>
        <w:ind w:right="210"/>
        <w:rPr>
          <w:rFonts w:ascii="Arial Narrow" w:hAnsi="Arial Narrow" w:cs="Arial"/>
          <w:b/>
          <w:iCs/>
        </w:rPr>
      </w:pPr>
    </w:p>
    <w:p w14:paraId="6CF5D604" w14:textId="3201F0EF" w:rsidR="003C3ACE" w:rsidRPr="00280D25" w:rsidRDefault="003C3ACE" w:rsidP="003C3ACE">
      <w:pPr>
        <w:pStyle w:val="Ttulo1"/>
        <w:widowControl w:val="0"/>
        <w:jc w:val="center"/>
        <w:rPr>
          <w:rFonts w:ascii="Arial Narrow" w:hAnsi="Arial Narrow" w:cs="Arial"/>
          <w:color w:val="auto"/>
          <w:sz w:val="22"/>
          <w:szCs w:val="22"/>
          <w:lang w:val="es-PE"/>
        </w:rPr>
      </w:pPr>
      <w:r w:rsidRPr="00280D25">
        <w:rPr>
          <w:rFonts w:ascii="Arial Narrow" w:hAnsi="Arial Narrow" w:cs="Arial"/>
          <w:b w:val="0"/>
          <w:sz w:val="22"/>
          <w:szCs w:val="22"/>
        </w:rPr>
        <w:br w:type="page"/>
      </w:r>
      <w:bookmarkStart w:id="2514" w:name="_Toc365887535"/>
      <w:bookmarkStart w:id="2515" w:name="_Toc346874383"/>
      <w:bookmarkStart w:id="2516" w:name="_Toc346874144"/>
      <w:bookmarkStart w:id="2517" w:name="_Toc345943878"/>
      <w:bookmarkStart w:id="2518" w:name="_Toc345695425"/>
      <w:bookmarkStart w:id="2519" w:name="_Toc345695169"/>
      <w:bookmarkStart w:id="2520" w:name="_Toc344391521"/>
      <w:bookmarkStart w:id="2521" w:name="_Toc345337481"/>
      <w:bookmarkStart w:id="2522" w:name="_Toc344391336"/>
      <w:bookmarkStart w:id="2523" w:name="_Toc258927874"/>
      <w:bookmarkStart w:id="2524" w:name="_Toc18505058"/>
      <w:bookmarkStart w:id="2525" w:name="_Toc115876615"/>
      <w:r w:rsidRPr="00280D25">
        <w:rPr>
          <w:rFonts w:ascii="Arial Narrow" w:hAnsi="Arial Narrow" w:cs="Arial"/>
          <w:color w:val="auto"/>
          <w:sz w:val="22"/>
          <w:szCs w:val="22"/>
          <w:lang w:val="es-PE"/>
        </w:rPr>
        <w:lastRenderedPageBreak/>
        <w:t>ANEXO N° 10</w:t>
      </w:r>
      <w:bookmarkEnd w:id="2514"/>
      <w:bookmarkEnd w:id="2515"/>
      <w:bookmarkEnd w:id="2516"/>
      <w:bookmarkEnd w:id="2517"/>
      <w:bookmarkEnd w:id="2518"/>
      <w:bookmarkEnd w:id="2519"/>
      <w:bookmarkEnd w:id="2520"/>
      <w:bookmarkEnd w:id="2521"/>
      <w:bookmarkEnd w:id="2522"/>
      <w:bookmarkEnd w:id="2523"/>
      <w:bookmarkEnd w:id="2524"/>
    </w:p>
    <w:p w14:paraId="2E203FE8" w14:textId="77777777" w:rsidR="003C3ACE" w:rsidRPr="00280D25" w:rsidRDefault="003C3ACE" w:rsidP="003C3ACE">
      <w:pPr>
        <w:widowControl w:val="0"/>
        <w:spacing w:after="0" w:line="240" w:lineRule="auto"/>
        <w:ind w:right="142"/>
        <w:jc w:val="both"/>
        <w:rPr>
          <w:rFonts w:ascii="Arial Narrow" w:hAnsi="Arial Narrow" w:cs="Arial"/>
          <w:bCs/>
          <w:iCs/>
        </w:rPr>
      </w:pPr>
      <w:bookmarkStart w:id="2526" w:name="_Toc345695426"/>
      <w:bookmarkStart w:id="2527" w:name="_Toc345695170"/>
      <w:bookmarkStart w:id="2528" w:name="_Toc344391522"/>
      <w:bookmarkStart w:id="2529" w:name="_Toc345337482"/>
      <w:bookmarkStart w:id="2530" w:name="_Toc344391337"/>
      <w:bookmarkStart w:id="2531" w:name="_Toc258927875"/>
      <w:bookmarkStart w:id="2532" w:name="_Toc132043321"/>
      <w:bookmarkStart w:id="2533" w:name="_Toc365887536"/>
      <w:bookmarkStart w:id="2534" w:name="_Toc346874384"/>
      <w:bookmarkStart w:id="2535" w:name="_Toc346874145"/>
      <w:bookmarkStart w:id="2536" w:name="_Toc345943879"/>
    </w:p>
    <w:p w14:paraId="264079C7"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537" w:name="_Toc18505059"/>
      <w:r w:rsidRPr="00280D25">
        <w:rPr>
          <w:rFonts w:ascii="Arial Narrow" w:hAnsi="Arial Narrow" w:cs="Arial"/>
          <w:bCs/>
          <w:iCs/>
          <w:color w:val="auto"/>
          <w:sz w:val="22"/>
          <w:szCs w:val="22"/>
          <w:lang w:val="es-PE"/>
        </w:rPr>
        <w:t>FORMATO DE REUNION CON INTERESADOS O INTERESADOS CALIFICADOS</w:t>
      </w:r>
      <w:bookmarkEnd w:id="2537"/>
    </w:p>
    <w:p w14:paraId="128CA09C" w14:textId="0F84BC78" w:rsidR="003C3ACE" w:rsidRPr="00280D25" w:rsidRDefault="003C3ACE" w:rsidP="003C3ACE">
      <w:pPr>
        <w:widowControl w:val="0"/>
        <w:spacing w:after="0" w:line="240" w:lineRule="auto"/>
        <w:ind w:right="142"/>
        <w:jc w:val="center"/>
        <w:rPr>
          <w:rFonts w:ascii="Arial Narrow" w:hAnsi="Arial Narrow" w:cs="Arial"/>
          <w:b/>
        </w:rPr>
      </w:pPr>
      <w:r w:rsidRPr="00280D25">
        <w:rPr>
          <w:rFonts w:ascii="Arial Narrow" w:hAnsi="Arial Narrow" w:cs="Arial"/>
          <w:b/>
        </w:rPr>
        <w:t xml:space="preserve">(Referencia Numeral 3. </w:t>
      </w:r>
      <w:r w:rsidR="00E71096" w:rsidRPr="00280D25">
        <w:rPr>
          <w:rFonts w:ascii="Arial Narrow" w:hAnsi="Arial Narrow" w:cs="Arial"/>
          <w:b/>
        </w:rPr>
        <w:t xml:space="preserve">4 </w:t>
      </w:r>
      <w:r w:rsidRPr="00280D25">
        <w:rPr>
          <w:rFonts w:ascii="Arial Narrow" w:hAnsi="Arial Narrow" w:cs="Arial"/>
          <w:b/>
        </w:rPr>
        <w:t>de las Bases)</w:t>
      </w:r>
    </w:p>
    <w:p w14:paraId="37FA47EE" w14:textId="77777777" w:rsidR="003C3ACE" w:rsidRPr="00280D25" w:rsidRDefault="003C3ACE" w:rsidP="003C3ACE">
      <w:pPr>
        <w:widowControl w:val="0"/>
        <w:spacing w:after="0" w:line="240" w:lineRule="auto"/>
        <w:ind w:right="142"/>
        <w:jc w:val="both"/>
        <w:rPr>
          <w:rFonts w:ascii="Arial Narrow" w:hAnsi="Arial Narrow" w:cs="Arial"/>
        </w:rPr>
      </w:pPr>
    </w:p>
    <w:tbl>
      <w:tblPr>
        <w:tblW w:w="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2157"/>
        <w:gridCol w:w="2237"/>
        <w:gridCol w:w="2552"/>
        <w:gridCol w:w="1843"/>
      </w:tblGrid>
      <w:tr w:rsidR="003C3ACE" w:rsidRPr="00280D25" w14:paraId="2F93237C" w14:textId="77777777" w:rsidTr="0073142F">
        <w:trPr>
          <w:trHeight w:val="603"/>
        </w:trPr>
        <w:tc>
          <w:tcPr>
            <w:tcW w:w="2157" w:type="dxa"/>
            <w:tcBorders>
              <w:top w:val="single" w:sz="8" w:space="0" w:color="auto"/>
              <w:left w:val="single" w:sz="8" w:space="0" w:color="auto"/>
              <w:bottom w:val="single" w:sz="8" w:space="0" w:color="auto"/>
              <w:right w:val="single" w:sz="8" w:space="0" w:color="auto"/>
            </w:tcBorders>
            <w:vAlign w:val="center"/>
            <w:hideMark/>
          </w:tcPr>
          <w:p w14:paraId="17A64556" w14:textId="77777777" w:rsidR="003C3ACE" w:rsidRPr="00280D25" w:rsidRDefault="003C3ACE" w:rsidP="0073142F">
            <w:pPr>
              <w:widowControl w:val="0"/>
              <w:spacing w:after="0" w:line="240" w:lineRule="auto"/>
              <w:ind w:left="113" w:right="113"/>
              <w:jc w:val="center"/>
              <w:rPr>
                <w:rFonts w:ascii="Arial Narrow" w:hAnsi="Arial Narrow" w:cs="Arial"/>
                <w:b/>
                <w:bCs/>
              </w:rPr>
            </w:pPr>
            <w:r w:rsidRPr="00280D25">
              <w:rPr>
                <w:rFonts w:ascii="Arial Narrow" w:hAnsi="Arial Narrow" w:cs="Arial"/>
                <w:b/>
              </w:rPr>
              <w:t>Nombre del Proyecto:</w:t>
            </w:r>
          </w:p>
        </w:tc>
        <w:tc>
          <w:tcPr>
            <w:tcW w:w="4789" w:type="dxa"/>
            <w:gridSpan w:val="2"/>
            <w:tcBorders>
              <w:top w:val="single" w:sz="8" w:space="0" w:color="auto"/>
              <w:left w:val="single" w:sz="8" w:space="0" w:color="auto"/>
              <w:bottom w:val="single" w:sz="8" w:space="0" w:color="auto"/>
              <w:right w:val="single" w:sz="8" w:space="0" w:color="auto"/>
            </w:tcBorders>
            <w:vAlign w:val="center"/>
            <w:hideMark/>
          </w:tcPr>
          <w:p w14:paraId="60BEBFD8" w14:textId="77777777" w:rsidR="003C3ACE" w:rsidRPr="00280D25" w:rsidRDefault="003C3ACE" w:rsidP="0073142F">
            <w:pPr>
              <w:widowControl w:val="0"/>
              <w:spacing w:after="0" w:line="240" w:lineRule="auto"/>
              <w:ind w:left="113" w:right="113"/>
              <w:jc w:val="center"/>
              <w:rPr>
                <w:rFonts w:ascii="Arial Narrow" w:hAnsi="Arial Narrow" w:cs="Arial"/>
                <w:b/>
              </w:rPr>
            </w:pPr>
            <w:r w:rsidRPr="00280D25">
              <w:rPr>
                <w:rFonts w:ascii="Arial Narrow" w:hAnsi="Arial Narrow" w:cs="Arial"/>
                <w:b/>
                <w:smallCaps/>
              </w:rPr>
              <w:t>FERROCARRIL HUANCAYO - HUANCAVELICA</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0D2A5E0" w14:textId="77777777" w:rsidR="003C3ACE" w:rsidRPr="00280D25" w:rsidRDefault="003C3ACE" w:rsidP="0073142F">
            <w:pPr>
              <w:widowControl w:val="0"/>
              <w:spacing w:after="0" w:line="240" w:lineRule="auto"/>
              <w:ind w:left="113" w:right="113"/>
              <w:jc w:val="center"/>
              <w:rPr>
                <w:rFonts w:ascii="Arial Narrow" w:hAnsi="Arial Narrow" w:cs="Arial"/>
                <w:b/>
              </w:rPr>
            </w:pPr>
            <w:r w:rsidRPr="00280D25">
              <w:rPr>
                <w:rFonts w:ascii="Arial Narrow" w:hAnsi="Arial Narrow" w:cs="Arial"/>
                <w:b/>
              </w:rPr>
              <w:t>Fecha de emisión:</w:t>
            </w:r>
          </w:p>
          <w:p w14:paraId="7C324522" w14:textId="77777777" w:rsidR="003C3ACE" w:rsidRPr="00280D25" w:rsidRDefault="003C3ACE" w:rsidP="0073142F">
            <w:pPr>
              <w:widowControl w:val="0"/>
              <w:spacing w:after="0" w:line="240" w:lineRule="auto"/>
              <w:ind w:left="113" w:right="113"/>
              <w:jc w:val="center"/>
              <w:rPr>
                <w:rFonts w:ascii="Arial Narrow" w:hAnsi="Arial Narrow" w:cs="Arial"/>
                <w:b/>
                <w:bCs/>
              </w:rPr>
            </w:pPr>
            <w:r w:rsidRPr="00280D25">
              <w:rPr>
                <w:rFonts w:ascii="Arial Narrow" w:hAnsi="Arial Narrow" w:cs="Arial"/>
                <w:b/>
              </w:rPr>
              <w:t>__.__.___</w:t>
            </w:r>
          </w:p>
        </w:tc>
      </w:tr>
      <w:tr w:rsidR="003C3ACE" w:rsidRPr="00280D25" w14:paraId="75F56EBA" w14:textId="77777777" w:rsidTr="0073142F">
        <w:trPr>
          <w:trHeight w:val="509"/>
        </w:trPr>
        <w:tc>
          <w:tcPr>
            <w:tcW w:w="8789" w:type="dxa"/>
            <w:gridSpan w:val="4"/>
            <w:tcBorders>
              <w:top w:val="single" w:sz="8" w:space="0" w:color="auto"/>
              <w:left w:val="single" w:sz="8" w:space="0" w:color="auto"/>
              <w:bottom w:val="single" w:sz="8" w:space="0" w:color="auto"/>
              <w:right w:val="single" w:sz="8" w:space="0" w:color="auto"/>
            </w:tcBorders>
            <w:hideMark/>
          </w:tcPr>
          <w:p w14:paraId="3AC528E2" w14:textId="77777777" w:rsidR="003C3ACE" w:rsidRPr="00280D25" w:rsidRDefault="003C3ACE" w:rsidP="0073142F">
            <w:pPr>
              <w:widowControl w:val="0"/>
              <w:spacing w:after="0" w:line="240" w:lineRule="auto"/>
              <w:ind w:right="142"/>
              <w:jc w:val="both"/>
              <w:rPr>
                <w:rFonts w:ascii="Arial Narrow" w:hAnsi="Arial Narrow" w:cs="Arial"/>
              </w:rPr>
            </w:pPr>
            <w:r w:rsidRPr="00280D25">
              <w:rPr>
                <w:rFonts w:ascii="Arial Narrow" w:hAnsi="Arial Narrow" w:cs="Arial"/>
                <w:b/>
              </w:rPr>
              <w:t>Nombre del Interesado o Interesado Calificado:</w:t>
            </w:r>
          </w:p>
          <w:p w14:paraId="38BE41F7" w14:textId="77777777" w:rsidR="003C3ACE" w:rsidRPr="00280D25" w:rsidRDefault="003C3ACE" w:rsidP="0073142F">
            <w:pPr>
              <w:widowControl w:val="0"/>
              <w:spacing w:after="0" w:line="240" w:lineRule="auto"/>
              <w:ind w:right="142"/>
              <w:jc w:val="both"/>
              <w:rPr>
                <w:rFonts w:ascii="Arial Narrow" w:hAnsi="Arial Narrow" w:cs="Arial"/>
              </w:rPr>
            </w:pPr>
            <w:r w:rsidRPr="00280D25">
              <w:rPr>
                <w:rFonts w:ascii="Arial Narrow" w:hAnsi="Arial Narrow" w:cs="Arial"/>
                <w:b/>
              </w:rPr>
              <w:t>Lugar de reunión:</w:t>
            </w:r>
          </w:p>
        </w:tc>
      </w:tr>
      <w:tr w:rsidR="003C3ACE" w:rsidRPr="00280D25" w14:paraId="09C61AB2"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63A5D924" w14:textId="77777777" w:rsidR="003C3ACE" w:rsidRPr="00280D25" w:rsidRDefault="003C3ACE" w:rsidP="0073142F">
            <w:pPr>
              <w:widowControl w:val="0"/>
              <w:spacing w:after="0" w:line="240" w:lineRule="auto"/>
              <w:ind w:right="142"/>
              <w:jc w:val="both"/>
              <w:rPr>
                <w:rFonts w:ascii="Arial Narrow" w:hAnsi="Arial Narrow" w:cs="Arial"/>
                <w:b/>
              </w:rPr>
            </w:pPr>
            <w:r w:rsidRPr="00280D25">
              <w:rPr>
                <w:rFonts w:ascii="Arial Narrow" w:hAnsi="Arial Narrow" w:cs="Arial"/>
                <w:b/>
              </w:rPr>
              <w:t>Asistentes por parte del Interesado o Interesado Calificado (detallar nombres y cargo)</w:t>
            </w:r>
          </w:p>
          <w:p w14:paraId="6C8838C8" w14:textId="77777777" w:rsidR="003C3ACE" w:rsidRPr="00280D25" w:rsidRDefault="003C3ACE" w:rsidP="0073142F">
            <w:pPr>
              <w:widowControl w:val="0"/>
              <w:spacing w:after="0" w:line="240" w:lineRule="auto"/>
              <w:ind w:right="142"/>
              <w:jc w:val="both"/>
              <w:rPr>
                <w:rFonts w:ascii="Arial Narrow" w:hAnsi="Arial Narrow" w:cs="Arial"/>
                <w:bCs/>
              </w:rPr>
            </w:pPr>
          </w:p>
          <w:p w14:paraId="40F7306A" w14:textId="77777777" w:rsidR="003C3ACE" w:rsidRPr="00280D25" w:rsidRDefault="003C3ACE" w:rsidP="0073142F">
            <w:pPr>
              <w:widowControl w:val="0"/>
              <w:spacing w:after="0" w:line="240" w:lineRule="auto"/>
              <w:ind w:right="142"/>
              <w:jc w:val="both"/>
              <w:rPr>
                <w:rFonts w:ascii="Arial Narrow" w:hAnsi="Arial Narrow" w:cs="Arial"/>
                <w:bCs/>
              </w:rPr>
            </w:pPr>
          </w:p>
          <w:p w14:paraId="660931BD" w14:textId="77777777" w:rsidR="003C3ACE" w:rsidRPr="00280D25" w:rsidRDefault="003C3ACE" w:rsidP="0073142F">
            <w:pPr>
              <w:widowControl w:val="0"/>
              <w:spacing w:after="0" w:line="240" w:lineRule="auto"/>
              <w:ind w:right="142"/>
              <w:jc w:val="both"/>
              <w:rPr>
                <w:rFonts w:ascii="Arial Narrow" w:hAnsi="Arial Narrow" w:cs="Arial"/>
                <w:bCs/>
              </w:rPr>
            </w:pPr>
          </w:p>
        </w:tc>
      </w:tr>
      <w:tr w:rsidR="003C3ACE" w:rsidRPr="00280D25" w14:paraId="2AD3B80F"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0FFADBE2" w14:textId="77777777" w:rsidR="003C3ACE" w:rsidRPr="00280D25" w:rsidRDefault="003C3ACE" w:rsidP="0073142F">
            <w:pPr>
              <w:widowControl w:val="0"/>
              <w:spacing w:after="0" w:line="240" w:lineRule="auto"/>
              <w:ind w:right="142"/>
              <w:jc w:val="both"/>
              <w:rPr>
                <w:rFonts w:ascii="Arial Narrow" w:hAnsi="Arial Narrow" w:cs="Arial"/>
                <w:b/>
                <w:bCs/>
              </w:rPr>
            </w:pPr>
            <w:r w:rsidRPr="00280D25">
              <w:rPr>
                <w:rFonts w:ascii="Arial Narrow" w:hAnsi="Arial Narrow" w:cs="Arial"/>
                <w:b/>
                <w:bCs/>
              </w:rPr>
              <w:t>Asistentes por parte de PROINVERSION (detallar nombres y encargo)</w:t>
            </w:r>
          </w:p>
          <w:p w14:paraId="25D22FF1" w14:textId="77777777" w:rsidR="003C3ACE" w:rsidRPr="00280D25" w:rsidRDefault="003C3ACE" w:rsidP="0073142F">
            <w:pPr>
              <w:widowControl w:val="0"/>
              <w:spacing w:after="0" w:line="240" w:lineRule="auto"/>
              <w:ind w:right="142"/>
              <w:jc w:val="both"/>
              <w:rPr>
                <w:rFonts w:ascii="Arial Narrow" w:hAnsi="Arial Narrow" w:cs="Arial"/>
                <w:b/>
                <w:bCs/>
              </w:rPr>
            </w:pPr>
          </w:p>
          <w:p w14:paraId="0B85E4EE" w14:textId="77777777" w:rsidR="003C3ACE" w:rsidRPr="00280D25" w:rsidRDefault="003C3ACE" w:rsidP="0073142F">
            <w:pPr>
              <w:widowControl w:val="0"/>
              <w:spacing w:after="0" w:line="240" w:lineRule="auto"/>
              <w:ind w:right="142"/>
              <w:jc w:val="both"/>
              <w:rPr>
                <w:rFonts w:ascii="Arial Narrow" w:hAnsi="Arial Narrow" w:cs="Arial"/>
                <w:b/>
                <w:bCs/>
              </w:rPr>
            </w:pPr>
          </w:p>
          <w:p w14:paraId="2AAC30AA" w14:textId="77777777" w:rsidR="003C3ACE" w:rsidRPr="00280D25" w:rsidRDefault="003C3ACE" w:rsidP="0073142F">
            <w:pPr>
              <w:widowControl w:val="0"/>
              <w:spacing w:after="0" w:line="240" w:lineRule="auto"/>
              <w:ind w:right="142"/>
              <w:jc w:val="both"/>
              <w:rPr>
                <w:rFonts w:ascii="Arial Narrow" w:hAnsi="Arial Narrow" w:cs="Arial"/>
                <w:b/>
                <w:bCs/>
              </w:rPr>
            </w:pPr>
          </w:p>
        </w:tc>
      </w:tr>
      <w:tr w:rsidR="003C3ACE" w:rsidRPr="00280D25" w14:paraId="6990A2C7"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1748EA2C" w14:textId="77777777" w:rsidR="003C3ACE" w:rsidRPr="00280D25" w:rsidRDefault="003C3ACE" w:rsidP="0073142F">
            <w:pPr>
              <w:widowControl w:val="0"/>
              <w:spacing w:after="0" w:line="240" w:lineRule="auto"/>
              <w:jc w:val="both"/>
              <w:rPr>
                <w:rFonts w:ascii="Arial Narrow" w:hAnsi="Arial Narrow" w:cs="Arial"/>
                <w:b/>
              </w:rPr>
            </w:pPr>
            <w:r w:rsidRPr="00280D25">
              <w:rPr>
                <w:rFonts w:ascii="Arial Narrow" w:hAnsi="Arial Narrow" w:cs="Arial"/>
                <w:b/>
              </w:rPr>
              <w:t>Temas tratados  (describir brevemente)</w:t>
            </w:r>
          </w:p>
          <w:p w14:paraId="634C61D7" w14:textId="77777777" w:rsidR="003C3ACE" w:rsidRPr="00280D25" w:rsidRDefault="003C3ACE" w:rsidP="0073142F">
            <w:pPr>
              <w:widowControl w:val="0"/>
              <w:spacing w:after="0" w:line="240" w:lineRule="auto"/>
              <w:jc w:val="both"/>
              <w:rPr>
                <w:rFonts w:ascii="Arial Narrow" w:hAnsi="Arial Narrow" w:cs="Arial"/>
              </w:rPr>
            </w:pPr>
            <w:r w:rsidRPr="00280D25">
              <w:rPr>
                <w:rFonts w:ascii="Arial Narrow" w:hAnsi="Arial Narrow" w:cs="Arial"/>
              </w:rPr>
              <w:t xml:space="preserve">1. </w:t>
            </w:r>
          </w:p>
          <w:p w14:paraId="0452565E" w14:textId="77777777" w:rsidR="003C3ACE" w:rsidRPr="00280D25" w:rsidRDefault="003C3ACE" w:rsidP="0073142F">
            <w:pPr>
              <w:widowControl w:val="0"/>
              <w:spacing w:after="0" w:line="240" w:lineRule="auto"/>
              <w:jc w:val="both"/>
              <w:rPr>
                <w:rFonts w:ascii="Arial Narrow" w:hAnsi="Arial Narrow" w:cs="Arial"/>
              </w:rPr>
            </w:pPr>
            <w:r w:rsidRPr="00280D25">
              <w:rPr>
                <w:rFonts w:ascii="Arial Narrow" w:hAnsi="Arial Narrow" w:cs="Arial"/>
              </w:rPr>
              <w:t>2.</w:t>
            </w:r>
          </w:p>
          <w:p w14:paraId="65C7FEC8" w14:textId="77777777" w:rsidR="003C3ACE" w:rsidRPr="00280D25" w:rsidRDefault="003C3ACE" w:rsidP="0073142F">
            <w:pPr>
              <w:widowControl w:val="0"/>
              <w:spacing w:after="0" w:line="240" w:lineRule="auto"/>
              <w:jc w:val="both"/>
              <w:rPr>
                <w:rFonts w:ascii="Arial Narrow" w:hAnsi="Arial Narrow" w:cs="Arial"/>
              </w:rPr>
            </w:pPr>
            <w:r w:rsidRPr="00280D25">
              <w:rPr>
                <w:rFonts w:ascii="Arial Narrow" w:hAnsi="Arial Narrow" w:cs="Arial"/>
              </w:rPr>
              <w:t>3…</w:t>
            </w:r>
          </w:p>
          <w:p w14:paraId="4486260F" w14:textId="77777777" w:rsidR="003C3ACE" w:rsidRPr="00280D25" w:rsidRDefault="003C3ACE" w:rsidP="0073142F">
            <w:pPr>
              <w:widowControl w:val="0"/>
              <w:spacing w:after="0" w:line="240" w:lineRule="auto"/>
              <w:jc w:val="both"/>
              <w:rPr>
                <w:rFonts w:ascii="Arial Narrow" w:hAnsi="Arial Narrow" w:cs="Arial"/>
              </w:rPr>
            </w:pPr>
            <w:r w:rsidRPr="00280D25">
              <w:rPr>
                <w:rFonts w:ascii="Arial Narrow" w:hAnsi="Arial Narrow" w:cs="Arial"/>
              </w:rPr>
              <w:t>.....</w:t>
            </w:r>
          </w:p>
          <w:p w14:paraId="696EDA66" w14:textId="77777777" w:rsidR="003C3ACE" w:rsidRPr="00280D25" w:rsidRDefault="003C3ACE" w:rsidP="0073142F">
            <w:pPr>
              <w:widowControl w:val="0"/>
              <w:spacing w:after="0" w:line="240" w:lineRule="auto"/>
              <w:jc w:val="both"/>
              <w:rPr>
                <w:rFonts w:ascii="Arial Narrow" w:hAnsi="Arial Narrow" w:cs="Arial"/>
                <w:b/>
              </w:rPr>
            </w:pPr>
          </w:p>
          <w:p w14:paraId="5CBD69CC" w14:textId="77777777" w:rsidR="003C3ACE" w:rsidRPr="00280D25" w:rsidRDefault="003C3ACE" w:rsidP="0073142F">
            <w:pPr>
              <w:widowControl w:val="0"/>
              <w:spacing w:after="0" w:line="240" w:lineRule="auto"/>
              <w:jc w:val="both"/>
              <w:rPr>
                <w:rFonts w:ascii="Arial Narrow" w:hAnsi="Arial Narrow" w:cs="Arial"/>
                <w:b/>
              </w:rPr>
            </w:pPr>
          </w:p>
        </w:tc>
      </w:tr>
      <w:tr w:rsidR="003C3ACE" w:rsidRPr="00280D25" w14:paraId="0FF45457"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6CC1AD2B" w14:textId="77777777" w:rsidR="003C3ACE" w:rsidRPr="00280D25" w:rsidRDefault="003C3ACE" w:rsidP="0073142F">
            <w:pPr>
              <w:pStyle w:val="Piedepgina"/>
              <w:widowControl w:val="0"/>
              <w:ind w:right="113"/>
              <w:rPr>
                <w:rFonts w:ascii="Arial Narrow" w:hAnsi="Arial Narrow" w:cs="Arial"/>
                <w:b/>
                <w:bCs/>
                <w:sz w:val="22"/>
                <w:szCs w:val="22"/>
                <w:lang w:val="es-PE" w:eastAsia="es-PE"/>
              </w:rPr>
            </w:pPr>
            <w:r w:rsidRPr="00280D25">
              <w:rPr>
                <w:rFonts w:ascii="Arial Narrow" w:hAnsi="Arial Narrow" w:cs="Arial"/>
                <w:b/>
                <w:bCs/>
                <w:sz w:val="22"/>
                <w:szCs w:val="22"/>
                <w:lang w:val="es-PE" w:eastAsia="es-PE"/>
              </w:rPr>
              <w:t>Observaciones comentadas por postores ó interesados (detallar brevemente)</w:t>
            </w:r>
          </w:p>
          <w:p w14:paraId="5D1D34A5" w14:textId="77777777" w:rsidR="003C3ACE" w:rsidRPr="00280D25" w:rsidRDefault="003C3ACE" w:rsidP="0073142F">
            <w:pPr>
              <w:pStyle w:val="Piedepgina"/>
              <w:widowControl w:val="0"/>
              <w:ind w:right="113"/>
              <w:rPr>
                <w:rFonts w:ascii="Arial Narrow" w:hAnsi="Arial Narrow" w:cs="Arial"/>
                <w:bCs/>
                <w:sz w:val="22"/>
                <w:szCs w:val="22"/>
                <w:lang w:val="es-PE" w:eastAsia="es-PE"/>
              </w:rPr>
            </w:pPr>
            <w:r w:rsidRPr="00280D25">
              <w:rPr>
                <w:rFonts w:ascii="Arial Narrow" w:hAnsi="Arial Narrow" w:cs="Arial"/>
                <w:bCs/>
                <w:sz w:val="22"/>
                <w:szCs w:val="22"/>
                <w:lang w:val="es-PE" w:eastAsia="es-PE"/>
              </w:rPr>
              <w:t>1.</w:t>
            </w:r>
          </w:p>
          <w:p w14:paraId="447978AE" w14:textId="77777777" w:rsidR="003C3ACE" w:rsidRPr="00280D25" w:rsidRDefault="003C3ACE" w:rsidP="0073142F">
            <w:pPr>
              <w:pStyle w:val="Piedepgina"/>
              <w:widowControl w:val="0"/>
              <w:ind w:right="113"/>
              <w:rPr>
                <w:rFonts w:ascii="Arial Narrow" w:hAnsi="Arial Narrow" w:cs="Arial"/>
                <w:bCs/>
                <w:sz w:val="22"/>
                <w:szCs w:val="22"/>
                <w:lang w:val="es-PE" w:eastAsia="es-PE"/>
              </w:rPr>
            </w:pPr>
            <w:r w:rsidRPr="00280D25">
              <w:rPr>
                <w:rFonts w:ascii="Arial Narrow" w:hAnsi="Arial Narrow" w:cs="Arial"/>
                <w:bCs/>
                <w:sz w:val="22"/>
                <w:szCs w:val="22"/>
                <w:lang w:val="es-PE" w:eastAsia="es-PE"/>
              </w:rPr>
              <w:t>2.</w:t>
            </w:r>
          </w:p>
          <w:p w14:paraId="031783C8" w14:textId="77777777" w:rsidR="003C3ACE" w:rsidRPr="00280D25" w:rsidRDefault="003C3ACE" w:rsidP="0073142F">
            <w:pPr>
              <w:pStyle w:val="Piedepgina"/>
              <w:widowControl w:val="0"/>
              <w:ind w:right="113"/>
              <w:rPr>
                <w:rFonts w:ascii="Arial Narrow" w:hAnsi="Arial Narrow" w:cs="Arial"/>
                <w:bCs/>
                <w:sz w:val="22"/>
                <w:szCs w:val="22"/>
                <w:lang w:val="es-PE" w:eastAsia="es-PE"/>
              </w:rPr>
            </w:pPr>
            <w:r w:rsidRPr="00280D25">
              <w:rPr>
                <w:rFonts w:ascii="Arial Narrow" w:hAnsi="Arial Narrow" w:cs="Arial"/>
                <w:bCs/>
                <w:sz w:val="22"/>
                <w:szCs w:val="22"/>
                <w:lang w:val="es-PE" w:eastAsia="es-PE"/>
              </w:rPr>
              <w:t>3.</w:t>
            </w:r>
          </w:p>
          <w:p w14:paraId="38273798" w14:textId="77777777" w:rsidR="003C3ACE" w:rsidRPr="00280D25" w:rsidRDefault="003C3ACE" w:rsidP="0073142F">
            <w:pPr>
              <w:pStyle w:val="Piedepgina"/>
              <w:widowControl w:val="0"/>
              <w:ind w:right="113"/>
              <w:rPr>
                <w:rFonts w:ascii="Arial Narrow" w:hAnsi="Arial Narrow" w:cs="Arial"/>
                <w:b/>
                <w:bCs/>
                <w:sz w:val="22"/>
                <w:szCs w:val="22"/>
                <w:lang w:val="es-PE" w:eastAsia="es-PE"/>
              </w:rPr>
            </w:pPr>
            <w:r w:rsidRPr="00280D25">
              <w:rPr>
                <w:rFonts w:ascii="Arial Narrow" w:hAnsi="Arial Narrow" w:cs="Arial"/>
                <w:b/>
                <w:bCs/>
                <w:sz w:val="22"/>
                <w:szCs w:val="22"/>
                <w:lang w:val="es-PE" w:eastAsia="es-PE"/>
              </w:rPr>
              <w:t>…..</w:t>
            </w:r>
          </w:p>
          <w:p w14:paraId="538C94F1" w14:textId="77777777" w:rsidR="003C3ACE" w:rsidRPr="00280D25" w:rsidRDefault="003C3ACE" w:rsidP="0073142F">
            <w:pPr>
              <w:pStyle w:val="Piedepgina"/>
              <w:widowControl w:val="0"/>
              <w:ind w:right="113"/>
              <w:rPr>
                <w:rFonts w:ascii="Arial Narrow" w:hAnsi="Arial Narrow" w:cs="Arial"/>
                <w:b/>
                <w:bCs/>
                <w:sz w:val="22"/>
                <w:szCs w:val="22"/>
                <w:lang w:val="es-PE" w:eastAsia="es-PE"/>
              </w:rPr>
            </w:pPr>
          </w:p>
          <w:p w14:paraId="533AC069" w14:textId="77777777" w:rsidR="003C3ACE" w:rsidRPr="00280D25" w:rsidRDefault="003C3ACE" w:rsidP="0073142F">
            <w:pPr>
              <w:pStyle w:val="Piedepgina"/>
              <w:widowControl w:val="0"/>
              <w:ind w:right="113"/>
              <w:rPr>
                <w:rFonts w:ascii="Arial Narrow" w:hAnsi="Arial Narrow" w:cs="Arial"/>
                <w:b/>
                <w:bCs/>
                <w:sz w:val="22"/>
                <w:szCs w:val="22"/>
                <w:lang w:val="es-PE" w:eastAsia="es-PE"/>
              </w:rPr>
            </w:pPr>
          </w:p>
        </w:tc>
      </w:tr>
      <w:tr w:rsidR="003C3ACE" w:rsidRPr="00280D25" w14:paraId="28B28A54"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2B543911" w14:textId="77777777" w:rsidR="003C3ACE" w:rsidRPr="00280D25" w:rsidRDefault="003C3ACE" w:rsidP="0073142F">
            <w:pPr>
              <w:pStyle w:val="Piedepgina"/>
              <w:widowControl w:val="0"/>
              <w:ind w:right="113"/>
              <w:jc w:val="both"/>
              <w:rPr>
                <w:rFonts w:ascii="Arial Narrow" w:hAnsi="Arial Narrow" w:cs="Arial"/>
                <w:b/>
                <w:sz w:val="22"/>
                <w:szCs w:val="22"/>
                <w:lang w:val="es-PE" w:eastAsia="es-PE"/>
              </w:rPr>
            </w:pPr>
            <w:r w:rsidRPr="00280D25">
              <w:rPr>
                <w:rFonts w:ascii="Arial Narrow" w:hAnsi="Arial Narrow" w:cs="Arial"/>
                <w:b/>
                <w:sz w:val="22"/>
                <w:szCs w:val="22"/>
                <w:lang w:val="es-PE" w:eastAsia="es-PE"/>
              </w:rPr>
              <w:t>Conclusiones  (detallar brevemente)</w:t>
            </w:r>
          </w:p>
          <w:p w14:paraId="591E0223" w14:textId="77777777" w:rsidR="003C3ACE" w:rsidRPr="00280D25" w:rsidRDefault="003C3ACE" w:rsidP="0073142F">
            <w:pPr>
              <w:pStyle w:val="Piedepgina"/>
              <w:widowControl w:val="0"/>
              <w:ind w:right="113"/>
              <w:jc w:val="both"/>
              <w:rPr>
                <w:rFonts w:ascii="Arial Narrow" w:hAnsi="Arial Narrow" w:cs="Arial"/>
                <w:sz w:val="22"/>
                <w:szCs w:val="22"/>
                <w:lang w:val="es-PE" w:eastAsia="es-PE"/>
              </w:rPr>
            </w:pPr>
            <w:r w:rsidRPr="00280D25">
              <w:rPr>
                <w:rFonts w:ascii="Arial Narrow" w:hAnsi="Arial Narrow" w:cs="Arial"/>
                <w:sz w:val="22"/>
                <w:szCs w:val="22"/>
                <w:lang w:val="es-PE" w:eastAsia="es-PE"/>
              </w:rPr>
              <w:t>1.</w:t>
            </w:r>
          </w:p>
          <w:p w14:paraId="6F44E50F" w14:textId="77777777" w:rsidR="003C3ACE" w:rsidRPr="00280D25" w:rsidRDefault="003C3ACE" w:rsidP="0073142F">
            <w:pPr>
              <w:pStyle w:val="Piedepgina"/>
              <w:widowControl w:val="0"/>
              <w:ind w:right="113"/>
              <w:jc w:val="both"/>
              <w:rPr>
                <w:rFonts w:ascii="Arial Narrow" w:hAnsi="Arial Narrow" w:cs="Arial"/>
                <w:sz w:val="22"/>
                <w:szCs w:val="22"/>
                <w:lang w:val="es-PE" w:eastAsia="es-PE"/>
              </w:rPr>
            </w:pPr>
            <w:r w:rsidRPr="00280D25">
              <w:rPr>
                <w:rFonts w:ascii="Arial Narrow" w:hAnsi="Arial Narrow" w:cs="Arial"/>
                <w:sz w:val="22"/>
                <w:szCs w:val="22"/>
                <w:lang w:val="es-PE" w:eastAsia="es-PE"/>
              </w:rPr>
              <w:t>2.</w:t>
            </w:r>
          </w:p>
          <w:p w14:paraId="41146351" w14:textId="77777777" w:rsidR="003C3ACE" w:rsidRPr="00280D25" w:rsidRDefault="003C3ACE" w:rsidP="0073142F">
            <w:pPr>
              <w:pStyle w:val="Piedepgina"/>
              <w:widowControl w:val="0"/>
              <w:ind w:right="113"/>
              <w:jc w:val="both"/>
              <w:rPr>
                <w:rFonts w:ascii="Arial Narrow" w:hAnsi="Arial Narrow" w:cs="Arial"/>
                <w:sz w:val="22"/>
                <w:szCs w:val="22"/>
                <w:lang w:val="es-PE" w:eastAsia="es-PE"/>
              </w:rPr>
            </w:pPr>
            <w:r w:rsidRPr="00280D25">
              <w:rPr>
                <w:rFonts w:ascii="Arial Narrow" w:hAnsi="Arial Narrow" w:cs="Arial"/>
                <w:sz w:val="22"/>
                <w:szCs w:val="22"/>
                <w:lang w:val="es-PE" w:eastAsia="es-PE"/>
              </w:rPr>
              <w:t>3.</w:t>
            </w:r>
          </w:p>
          <w:p w14:paraId="4632DF6F" w14:textId="77777777" w:rsidR="003C3ACE" w:rsidRPr="00280D25" w:rsidRDefault="003C3ACE" w:rsidP="0073142F">
            <w:pPr>
              <w:pStyle w:val="Piedepgina"/>
              <w:widowControl w:val="0"/>
              <w:ind w:right="113"/>
              <w:jc w:val="both"/>
              <w:rPr>
                <w:rFonts w:ascii="Arial Narrow" w:hAnsi="Arial Narrow" w:cs="Arial"/>
                <w:sz w:val="22"/>
                <w:szCs w:val="22"/>
                <w:lang w:val="es-PE" w:eastAsia="es-PE"/>
              </w:rPr>
            </w:pPr>
          </w:p>
        </w:tc>
      </w:tr>
      <w:tr w:rsidR="003C3ACE" w:rsidRPr="00280D25" w14:paraId="4F75DF22" w14:textId="77777777" w:rsidTr="0073142F">
        <w:trPr>
          <w:cantSplit/>
        </w:trPr>
        <w:tc>
          <w:tcPr>
            <w:tcW w:w="4394" w:type="dxa"/>
            <w:gridSpan w:val="2"/>
            <w:tcBorders>
              <w:top w:val="single" w:sz="8" w:space="0" w:color="auto"/>
              <w:left w:val="single" w:sz="8" w:space="0" w:color="auto"/>
              <w:bottom w:val="single" w:sz="8" w:space="0" w:color="auto"/>
              <w:right w:val="single" w:sz="8" w:space="0" w:color="auto"/>
            </w:tcBorders>
            <w:vAlign w:val="center"/>
          </w:tcPr>
          <w:p w14:paraId="64718CA8" w14:textId="77777777" w:rsidR="003C3ACE" w:rsidRPr="00280D25" w:rsidRDefault="003C3ACE" w:rsidP="0073142F">
            <w:pPr>
              <w:pStyle w:val="Ttulo8"/>
              <w:widowControl w:val="0"/>
              <w:ind w:firstLine="0"/>
              <w:rPr>
                <w:rFonts w:ascii="Arial Narrow" w:hAnsi="Arial Narrow" w:cs="Arial"/>
                <w:sz w:val="22"/>
                <w:szCs w:val="22"/>
                <w:lang w:val="es-PE" w:eastAsia="es-PE"/>
              </w:rPr>
            </w:pPr>
          </w:p>
          <w:p w14:paraId="732E088E" w14:textId="77777777" w:rsidR="003C3ACE" w:rsidRPr="00280D25" w:rsidRDefault="003C3ACE" w:rsidP="0073142F">
            <w:pPr>
              <w:pStyle w:val="Ttulo8"/>
              <w:widowControl w:val="0"/>
              <w:ind w:firstLine="0"/>
              <w:rPr>
                <w:rFonts w:ascii="Arial Narrow" w:hAnsi="Arial Narrow" w:cs="Arial"/>
                <w:sz w:val="22"/>
                <w:szCs w:val="22"/>
                <w:lang w:val="es-PE" w:eastAsia="es-PE"/>
              </w:rPr>
            </w:pPr>
          </w:p>
          <w:p w14:paraId="480B35A2" w14:textId="77777777" w:rsidR="003C3ACE" w:rsidRPr="00280D25" w:rsidRDefault="003C3ACE" w:rsidP="0073142F">
            <w:pPr>
              <w:widowControl w:val="0"/>
              <w:spacing w:after="0" w:line="240" w:lineRule="auto"/>
              <w:rPr>
                <w:rFonts w:ascii="Arial Narrow" w:hAnsi="Arial Narrow" w:cs="Arial"/>
              </w:rPr>
            </w:pPr>
          </w:p>
          <w:p w14:paraId="7115600A" w14:textId="77777777" w:rsidR="003C3ACE" w:rsidRPr="00280D25" w:rsidRDefault="003C3ACE" w:rsidP="0073142F">
            <w:pPr>
              <w:widowControl w:val="0"/>
              <w:spacing w:after="0" w:line="240" w:lineRule="auto"/>
              <w:rPr>
                <w:rFonts w:ascii="Arial Narrow" w:hAnsi="Arial Narrow" w:cs="Arial"/>
              </w:rPr>
            </w:pPr>
          </w:p>
          <w:p w14:paraId="5C1257D1" w14:textId="77777777" w:rsidR="003C3ACE" w:rsidRPr="00280D25" w:rsidRDefault="003C3ACE" w:rsidP="0073142F">
            <w:pPr>
              <w:widowControl w:val="0"/>
              <w:spacing w:after="0" w:line="240" w:lineRule="auto"/>
              <w:jc w:val="center"/>
              <w:rPr>
                <w:rFonts w:ascii="Arial Narrow" w:hAnsi="Arial Narrow" w:cs="Arial"/>
                <w:b/>
                <w:bCs/>
              </w:rPr>
            </w:pPr>
            <w:r w:rsidRPr="00280D25">
              <w:rPr>
                <w:rFonts w:ascii="Arial Narrow" w:hAnsi="Arial Narrow" w:cs="Arial"/>
                <w:b/>
                <w:bCs/>
              </w:rPr>
              <w:t>PROINVERSION</w:t>
            </w:r>
          </w:p>
        </w:tc>
        <w:tc>
          <w:tcPr>
            <w:tcW w:w="4395" w:type="dxa"/>
            <w:gridSpan w:val="2"/>
            <w:tcBorders>
              <w:top w:val="single" w:sz="8" w:space="0" w:color="auto"/>
              <w:left w:val="single" w:sz="8" w:space="0" w:color="auto"/>
              <w:bottom w:val="single" w:sz="8" w:space="0" w:color="auto"/>
              <w:right w:val="single" w:sz="8" w:space="0" w:color="auto"/>
            </w:tcBorders>
            <w:vAlign w:val="bottom"/>
          </w:tcPr>
          <w:p w14:paraId="46BFD440" w14:textId="77777777" w:rsidR="003C3ACE" w:rsidRPr="00280D25" w:rsidRDefault="003C3ACE" w:rsidP="0073142F">
            <w:pPr>
              <w:widowControl w:val="0"/>
              <w:spacing w:after="0" w:line="240" w:lineRule="auto"/>
              <w:jc w:val="center"/>
              <w:rPr>
                <w:rFonts w:ascii="Arial Narrow" w:hAnsi="Arial Narrow" w:cs="Arial"/>
                <w:b/>
                <w:bCs/>
              </w:rPr>
            </w:pPr>
          </w:p>
          <w:p w14:paraId="483E8799" w14:textId="77777777" w:rsidR="003C3ACE" w:rsidRPr="00280D25" w:rsidRDefault="003C3ACE" w:rsidP="0073142F">
            <w:pPr>
              <w:pStyle w:val="Ttulo8"/>
              <w:widowControl w:val="0"/>
              <w:ind w:firstLine="0"/>
              <w:jc w:val="center"/>
              <w:rPr>
                <w:rFonts w:ascii="Arial Narrow" w:hAnsi="Arial Narrow" w:cs="Arial"/>
                <w:bCs/>
                <w:sz w:val="22"/>
                <w:szCs w:val="22"/>
                <w:lang w:val="es-PE" w:eastAsia="es-PE"/>
              </w:rPr>
            </w:pPr>
          </w:p>
          <w:p w14:paraId="21E4C516" w14:textId="77777777" w:rsidR="003C3ACE" w:rsidRPr="00280D25" w:rsidRDefault="003C3ACE" w:rsidP="0073142F">
            <w:pPr>
              <w:widowControl w:val="0"/>
              <w:spacing w:after="0" w:line="240" w:lineRule="auto"/>
              <w:jc w:val="center"/>
              <w:rPr>
                <w:rFonts w:ascii="Arial Narrow" w:hAnsi="Arial Narrow" w:cs="Arial"/>
                <w:b/>
                <w:bCs/>
              </w:rPr>
            </w:pPr>
          </w:p>
          <w:p w14:paraId="6069A1ED" w14:textId="77777777" w:rsidR="003C3ACE" w:rsidRPr="00280D25" w:rsidRDefault="003C3ACE" w:rsidP="0073142F">
            <w:pPr>
              <w:pStyle w:val="Ttulo8"/>
              <w:widowControl w:val="0"/>
              <w:ind w:firstLine="0"/>
              <w:jc w:val="center"/>
              <w:rPr>
                <w:rFonts w:ascii="Arial Narrow" w:hAnsi="Arial Narrow" w:cs="Arial"/>
                <w:bCs/>
                <w:sz w:val="22"/>
                <w:szCs w:val="22"/>
                <w:lang w:val="es-PE" w:eastAsia="es-PE"/>
              </w:rPr>
            </w:pPr>
            <w:r w:rsidRPr="00280D25">
              <w:rPr>
                <w:rFonts w:ascii="Arial Narrow" w:hAnsi="Arial Narrow" w:cs="Arial"/>
                <w:bCs/>
                <w:sz w:val="22"/>
                <w:szCs w:val="22"/>
                <w:lang w:val="es-PE" w:eastAsia="es-PE"/>
              </w:rPr>
              <w:t>INTERESADO O INTERESADO CALIFICADO</w:t>
            </w:r>
          </w:p>
        </w:tc>
      </w:tr>
      <w:bookmarkEnd w:id="2526"/>
      <w:bookmarkEnd w:id="2527"/>
      <w:bookmarkEnd w:id="2528"/>
      <w:bookmarkEnd w:id="2529"/>
      <w:bookmarkEnd w:id="2530"/>
      <w:bookmarkEnd w:id="2531"/>
      <w:bookmarkEnd w:id="2532"/>
      <w:bookmarkEnd w:id="2533"/>
      <w:bookmarkEnd w:id="2534"/>
      <w:bookmarkEnd w:id="2535"/>
      <w:bookmarkEnd w:id="2536"/>
    </w:tbl>
    <w:p w14:paraId="77FDF39D" w14:textId="77777777" w:rsidR="003C3ACE" w:rsidRPr="00280D25" w:rsidRDefault="003C3ACE" w:rsidP="003C3ACE">
      <w:pPr>
        <w:pStyle w:val="Textocomentario"/>
        <w:widowControl w:val="0"/>
        <w:rPr>
          <w:rFonts w:ascii="Arial Narrow" w:hAnsi="Arial Narrow" w:cs="Arial"/>
          <w:sz w:val="22"/>
          <w:szCs w:val="22"/>
          <w:lang w:val="es-PE"/>
        </w:rPr>
      </w:pPr>
      <w:r w:rsidRPr="00280D25">
        <w:rPr>
          <w:rFonts w:ascii="Arial Narrow" w:hAnsi="Arial Narrow" w:cs="Arial"/>
          <w:sz w:val="22"/>
          <w:szCs w:val="22"/>
        </w:rPr>
        <w:br w:type="page"/>
      </w:r>
      <w:bookmarkStart w:id="2538" w:name="_Toc258927876"/>
      <w:bookmarkEnd w:id="2525"/>
      <w:bookmarkEnd w:id="2538"/>
    </w:p>
    <w:p w14:paraId="6477CD30" w14:textId="23F7839D" w:rsidR="003C3ACE" w:rsidRPr="00280D25" w:rsidRDefault="003C3ACE" w:rsidP="003C3ACE">
      <w:pPr>
        <w:pStyle w:val="Ttulo1"/>
        <w:widowControl w:val="0"/>
        <w:spacing w:line="216" w:lineRule="auto"/>
        <w:jc w:val="center"/>
        <w:rPr>
          <w:rFonts w:ascii="Arial Narrow" w:hAnsi="Arial Narrow" w:cs="Arial"/>
          <w:bCs/>
          <w:iCs/>
          <w:color w:val="auto"/>
          <w:sz w:val="22"/>
          <w:szCs w:val="22"/>
          <w:lang w:val="es-PE"/>
        </w:rPr>
      </w:pPr>
      <w:bookmarkStart w:id="2539" w:name="_Toc365887538"/>
      <w:bookmarkStart w:id="2540" w:name="_Toc346874386"/>
      <w:bookmarkStart w:id="2541" w:name="_Toc346874147"/>
      <w:bookmarkStart w:id="2542" w:name="_Toc345943881"/>
      <w:bookmarkStart w:id="2543" w:name="_Ref345931723"/>
      <w:bookmarkStart w:id="2544" w:name="_Toc345695427"/>
      <w:bookmarkStart w:id="2545" w:name="_Toc345695171"/>
      <w:bookmarkStart w:id="2546" w:name="_Toc344391523"/>
      <w:bookmarkStart w:id="2547" w:name="_Toc345337483"/>
      <w:bookmarkStart w:id="2548" w:name="_Toc344391338"/>
      <w:bookmarkStart w:id="2549" w:name="_Toc258927878"/>
      <w:bookmarkStart w:id="2550" w:name="_Toc18505060"/>
      <w:r w:rsidRPr="00280D25">
        <w:rPr>
          <w:rFonts w:ascii="Arial Narrow" w:hAnsi="Arial Narrow" w:cs="Arial"/>
          <w:bCs/>
          <w:iCs/>
          <w:color w:val="auto"/>
          <w:sz w:val="22"/>
          <w:szCs w:val="22"/>
          <w:lang w:val="es-PE"/>
        </w:rPr>
        <w:lastRenderedPageBreak/>
        <w:t>ANEXO N° 11</w:t>
      </w:r>
      <w:bookmarkEnd w:id="2539"/>
      <w:bookmarkEnd w:id="2540"/>
      <w:bookmarkEnd w:id="2541"/>
      <w:bookmarkEnd w:id="2542"/>
      <w:bookmarkEnd w:id="2543"/>
      <w:bookmarkEnd w:id="2544"/>
      <w:bookmarkEnd w:id="2545"/>
      <w:bookmarkEnd w:id="2546"/>
      <w:bookmarkEnd w:id="2547"/>
      <w:bookmarkEnd w:id="2548"/>
      <w:bookmarkEnd w:id="2549"/>
      <w:bookmarkEnd w:id="2550"/>
    </w:p>
    <w:p w14:paraId="63078DB7" w14:textId="77777777" w:rsidR="003C3ACE" w:rsidRPr="00280D25" w:rsidRDefault="003C3ACE" w:rsidP="003C3ACE">
      <w:pPr>
        <w:widowControl w:val="0"/>
        <w:spacing w:after="0" w:line="216" w:lineRule="auto"/>
        <w:rPr>
          <w:rFonts w:ascii="Arial Narrow" w:hAnsi="Arial Narrow" w:cs="Arial"/>
          <w:bCs/>
          <w:iCs/>
        </w:rPr>
      </w:pPr>
    </w:p>
    <w:p w14:paraId="33D4992C" w14:textId="77777777" w:rsidR="003C3ACE" w:rsidRPr="00280D25" w:rsidRDefault="003C3ACE" w:rsidP="003C3ACE">
      <w:pPr>
        <w:pStyle w:val="Ttulo1"/>
        <w:widowControl w:val="0"/>
        <w:spacing w:line="216" w:lineRule="auto"/>
        <w:jc w:val="center"/>
        <w:rPr>
          <w:rFonts w:ascii="Arial Narrow" w:hAnsi="Arial Narrow" w:cs="Arial"/>
          <w:b w:val="0"/>
          <w:bCs/>
          <w:iCs/>
          <w:color w:val="auto"/>
          <w:sz w:val="22"/>
          <w:szCs w:val="22"/>
        </w:rPr>
      </w:pPr>
      <w:bookmarkStart w:id="2551" w:name="_Toc18505061"/>
      <w:bookmarkStart w:id="2552" w:name="_Toc219860928"/>
      <w:bookmarkStart w:id="2553" w:name="_Toc115876624"/>
      <w:r w:rsidRPr="00280D25">
        <w:rPr>
          <w:rFonts w:ascii="Arial Narrow" w:hAnsi="Arial Narrow" w:cs="Arial"/>
          <w:bCs/>
          <w:iCs/>
          <w:color w:val="auto"/>
          <w:sz w:val="22"/>
          <w:szCs w:val="22"/>
          <w:lang w:val="es-PE"/>
        </w:rPr>
        <w:t>DECLARACIÓN JURADA DE CUMPLIMIENTO DE LAS</w:t>
      </w:r>
      <w:bookmarkEnd w:id="2551"/>
      <w:r w:rsidRPr="00280D25">
        <w:rPr>
          <w:rFonts w:ascii="Arial Narrow" w:hAnsi="Arial Narrow" w:cs="Arial"/>
          <w:bCs/>
          <w:iCs/>
          <w:color w:val="auto"/>
          <w:sz w:val="22"/>
          <w:szCs w:val="22"/>
          <w:lang w:val="es-PE"/>
        </w:rPr>
        <w:t xml:space="preserve"> </w:t>
      </w:r>
    </w:p>
    <w:p w14:paraId="7E04F1D7" w14:textId="77777777" w:rsidR="003C3ACE" w:rsidRPr="00280D25" w:rsidRDefault="003C3ACE" w:rsidP="003C3ACE">
      <w:pPr>
        <w:pStyle w:val="Ttulo1"/>
        <w:widowControl w:val="0"/>
        <w:spacing w:line="216" w:lineRule="auto"/>
        <w:jc w:val="center"/>
        <w:rPr>
          <w:rFonts w:ascii="Arial Narrow" w:hAnsi="Arial Narrow" w:cs="Arial"/>
          <w:b w:val="0"/>
          <w:bCs/>
          <w:iCs/>
          <w:color w:val="auto"/>
          <w:sz w:val="22"/>
          <w:szCs w:val="22"/>
        </w:rPr>
      </w:pPr>
      <w:bookmarkStart w:id="2554" w:name="_Toc18505062"/>
      <w:r w:rsidRPr="00280D25">
        <w:rPr>
          <w:rFonts w:ascii="Arial Narrow" w:hAnsi="Arial Narrow" w:cs="Arial"/>
          <w:bCs/>
          <w:iCs/>
          <w:color w:val="auto"/>
          <w:sz w:val="22"/>
          <w:szCs w:val="22"/>
          <w:lang w:val="es-PE"/>
        </w:rPr>
        <w:t>ESPECIFICACIONES TECNICAS BASICAS</w:t>
      </w:r>
      <w:bookmarkEnd w:id="2552"/>
      <w:r w:rsidRPr="00280D25">
        <w:rPr>
          <w:rFonts w:ascii="Arial Narrow" w:hAnsi="Arial Narrow" w:cs="Arial"/>
          <w:bCs/>
          <w:iCs/>
          <w:color w:val="auto"/>
          <w:sz w:val="22"/>
          <w:szCs w:val="22"/>
          <w:lang w:val="es-PE"/>
        </w:rPr>
        <w:t xml:space="preserve"> Y NIVELES DE SERVICIO</w:t>
      </w:r>
      <w:bookmarkEnd w:id="2554"/>
    </w:p>
    <w:p w14:paraId="1EBEC28A" w14:textId="77777777" w:rsidR="003C3ACE" w:rsidRPr="00280D25" w:rsidRDefault="003C3ACE" w:rsidP="003C3ACE">
      <w:pPr>
        <w:widowControl w:val="0"/>
        <w:autoSpaceDE w:val="0"/>
        <w:autoSpaceDN w:val="0"/>
        <w:adjustRightInd w:val="0"/>
        <w:spacing w:after="0" w:line="216" w:lineRule="auto"/>
        <w:jc w:val="center"/>
        <w:rPr>
          <w:rFonts w:ascii="Arial Narrow" w:hAnsi="Arial Narrow" w:cs="Arial"/>
        </w:rPr>
      </w:pPr>
      <w:r w:rsidRPr="00280D25">
        <w:rPr>
          <w:rFonts w:ascii="Arial Narrow" w:hAnsi="Arial Narrow" w:cs="Arial"/>
        </w:rPr>
        <w:t>(Referencia al Numeral 7.1. de las Bases del Concurso)</w:t>
      </w:r>
    </w:p>
    <w:p w14:paraId="1739DE4F" w14:textId="77777777" w:rsidR="003C3ACE" w:rsidRPr="00280D25" w:rsidRDefault="003C3ACE" w:rsidP="003C3ACE">
      <w:pPr>
        <w:widowControl w:val="0"/>
        <w:spacing w:after="0" w:line="216" w:lineRule="auto"/>
        <w:rPr>
          <w:rFonts w:ascii="Arial Narrow" w:hAnsi="Arial Narrow" w:cs="Arial"/>
          <w:b/>
        </w:rPr>
      </w:pPr>
    </w:p>
    <w:p w14:paraId="22123CB1" w14:textId="77777777" w:rsidR="003C3ACE" w:rsidRPr="00280D25" w:rsidRDefault="003C3ACE" w:rsidP="003C3ACE">
      <w:pPr>
        <w:widowControl w:val="0"/>
        <w:spacing w:after="0" w:line="216" w:lineRule="auto"/>
        <w:rPr>
          <w:rFonts w:ascii="Arial Narrow" w:hAnsi="Arial Narrow" w:cs="Arial"/>
        </w:rPr>
      </w:pPr>
      <w:r w:rsidRPr="00280D25">
        <w:rPr>
          <w:rFonts w:ascii="Arial Narrow" w:hAnsi="Arial Narrow" w:cs="Arial"/>
        </w:rPr>
        <w:t>Por medio de la presente, declaramos bajo juramento lo siguiente:</w:t>
      </w:r>
    </w:p>
    <w:p w14:paraId="30AF0A6C" w14:textId="77777777" w:rsidR="003C3ACE" w:rsidRPr="00280D25" w:rsidRDefault="003C3ACE" w:rsidP="003C3ACE">
      <w:pPr>
        <w:widowControl w:val="0"/>
        <w:spacing w:after="0" w:line="216" w:lineRule="auto"/>
        <w:rPr>
          <w:rFonts w:ascii="Arial Narrow" w:hAnsi="Arial Narrow" w:cs="Arial"/>
        </w:rPr>
      </w:pPr>
    </w:p>
    <w:p w14:paraId="462FACF2" w14:textId="77777777" w:rsidR="003C3ACE" w:rsidRPr="00280D25" w:rsidRDefault="003C3ACE" w:rsidP="003C3ACE">
      <w:pPr>
        <w:spacing w:after="0" w:line="216" w:lineRule="auto"/>
        <w:jc w:val="both"/>
        <w:rPr>
          <w:rFonts w:ascii="Arial Narrow" w:hAnsi="Arial Narrow" w:cs="Arial"/>
          <w:b/>
        </w:rPr>
      </w:pPr>
      <w:r w:rsidRPr="00280D25">
        <w:rPr>
          <w:rFonts w:ascii="Arial Narrow" w:hAnsi="Arial Narrow" w:cs="Arial"/>
          <w:b/>
        </w:rPr>
        <w:t>PRIMERO</w:t>
      </w:r>
    </w:p>
    <w:p w14:paraId="2E0AA658" w14:textId="77777777" w:rsidR="003C3ACE" w:rsidRPr="00280D25" w:rsidRDefault="003C3ACE" w:rsidP="003C3ACE">
      <w:pPr>
        <w:spacing w:after="0" w:line="216" w:lineRule="auto"/>
        <w:jc w:val="both"/>
        <w:rPr>
          <w:rFonts w:ascii="Arial Narrow" w:hAnsi="Arial Narrow" w:cs="Arial"/>
          <w:b/>
          <w:i/>
          <w:iCs/>
        </w:rPr>
      </w:pPr>
    </w:p>
    <w:p w14:paraId="699C3D0E" w14:textId="77777777" w:rsidR="003C3ACE" w:rsidRPr="00280D25" w:rsidRDefault="003C3ACE" w:rsidP="003C3ACE">
      <w:pPr>
        <w:spacing w:after="0" w:line="216" w:lineRule="auto"/>
        <w:jc w:val="both"/>
        <w:rPr>
          <w:rFonts w:ascii="Arial Narrow" w:hAnsi="Arial Narrow" w:cs="Arial"/>
          <w:bCs/>
          <w:iCs/>
        </w:rPr>
      </w:pPr>
      <w:r w:rsidRPr="00280D25">
        <w:rPr>
          <w:rFonts w:ascii="Arial Narrow" w:hAnsi="Arial Narrow" w:cs="Arial"/>
          <w:bCs/>
          <w:iCs/>
        </w:rPr>
        <w:t>Que en nuestra calidad de Postor, hemos efectuado la revisión del Proyecto Referencial, asimismo, hemos realizado el reconocimiento correspondiente a los Bienes de la Concesión, entre ellos, la Infraestructura Ferroviaria, Superestructura Ferroviaria, el Equipamiento y el Material Rodante Existente, así como a las condiciones y características bajo las cuales se viene prestando el Servicio de Transporte Ferroviario por el CONCEDENTE.</w:t>
      </w:r>
    </w:p>
    <w:p w14:paraId="29DF400B" w14:textId="77777777" w:rsidR="003C3ACE" w:rsidRPr="00280D25" w:rsidRDefault="003C3ACE" w:rsidP="003C3ACE">
      <w:pPr>
        <w:spacing w:after="0" w:line="216" w:lineRule="auto"/>
        <w:jc w:val="both"/>
        <w:rPr>
          <w:rFonts w:ascii="Arial Narrow" w:hAnsi="Arial Narrow" w:cs="Arial"/>
          <w:b/>
          <w:i/>
        </w:rPr>
      </w:pPr>
    </w:p>
    <w:p w14:paraId="74A8A66E" w14:textId="77777777" w:rsidR="003C3ACE" w:rsidRPr="00280D25" w:rsidRDefault="003C3ACE" w:rsidP="003C3ACE">
      <w:pPr>
        <w:spacing w:after="0" w:line="216" w:lineRule="auto"/>
        <w:jc w:val="both"/>
        <w:rPr>
          <w:rFonts w:ascii="Arial Narrow" w:hAnsi="Arial Narrow" w:cs="Arial"/>
          <w:b/>
        </w:rPr>
      </w:pPr>
      <w:r w:rsidRPr="00280D25">
        <w:rPr>
          <w:rFonts w:ascii="Arial Narrow" w:hAnsi="Arial Narrow" w:cs="Arial"/>
          <w:b/>
        </w:rPr>
        <w:t>SEGUNDO</w:t>
      </w:r>
    </w:p>
    <w:p w14:paraId="0505D242" w14:textId="77777777" w:rsidR="003C3ACE" w:rsidRPr="00280D25" w:rsidRDefault="003C3ACE" w:rsidP="003C3ACE">
      <w:pPr>
        <w:spacing w:after="0" w:line="216" w:lineRule="auto"/>
        <w:jc w:val="both"/>
        <w:rPr>
          <w:rFonts w:ascii="Arial Narrow" w:hAnsi="Arial Narrow" w:cs="Arial"/>
          <w:b/>
          <w:i/>
        </w:rPr>
      </w:pPr>
    </w:p>
    <w:p w14:paraId="4B5FF109" w14:textId="1442C9AD" w:rsidR="003C3ACE" w:rsidRPr="00280D25" w:rsidRDefault="003C3ACE" w:rsidP="003C3ACE">
      <w:pPr>
        <w:spacing w:after="0" w:line="216" w:lineRule="auto"/>
        <w:jc w:val="both"/>
        <w:rPr>
          <w:rFonts w:ascii="Arial Narrow" w:hAnsi="Arial Narrow" w:cs="Arial"/>
          <w:bCs/>
          <w:iCs/>
        </w:rPr>
      </w:pPr>
      <w:r w:rsidRPr="00280D25">
        <w:rPr>
          <w:rFonts w:ascii="Arial Narrow" w:hAnsi="Arial Narrow" w:cs="Arial"/>
          <w:bCs/>
          <w:iCs/>
        </w:rPr>
        <w:t>En caso resultáramos Adjudicatarios de la Buena Pro del Concurso, nos comprometemos a elaborar los Estudios Definitivos de Ingeniería de Obras y de Material Rodante así como el instrumento de gestión ambiental, a ejecutar las Obras y a proveer el Material Rodante, cumpliendo como mínimo con los requerimientos descritos en las Especificaciones Técnicas Básicas y en los Niveles de Servicio, contenidos en los Anexos N° 6 y 7 del Contrato de Concesión y considerando las buenas prácticas de ingeniería y construcción</w:t>
      </w:r>
      <w:r w:rsidRPr="00280D25">
        <w:rPr>
          <w:rFonts w:ascii="Arial Narrow" w:hAnsi="Arial Narrow"/>
          <w:bCs/>
          <w:iCs/>
          <w:vertAlign w:val="superscript"/>
        </w:rPr>
        <w:footnoteReference w:id="2"/>
      </w:r>
      <w:r w:rsidRPr="00280D25">
        <w:rPr>
          <w:rFonts w:ascii="Arial Narrow" w:hAnsi="Arial Narrow" w:cs="Arial"/>
          <w:bCs/>
          <w:iCs/>
        </w:rPr>
        <w:t xml:space="preserve">. </w:t>
      </w:r>
    </w:p>
    <w:p w14:paraId="3AAED5EA" w14:textId="77777777" w:rsidR="003C3ACE" w:rsidRPr="00280D25" w:rsidRDefault="003C3ACE" w:rsidP="003C3ACE">
      <w:pPr>
        <w:spacing w:after="0" w:line="216" w:lineRule="auto"/>
        <w:jc w:val="both"/>
        <w:rPr>
          <w:rFonts w:ascii="Arial Narrow" w:hAnsi="Arial Narrow" w:cs="Arial"/>
          <w:b/>
          <w:i/>
          <w:iCs/>
        </w:rPr>
      </w:pPr>
    </w:p>
    <w:p w14:paraId="60513E35" w14:textId="77777777" w:rsidR="003C3ACE" w:rsidRPr="00280D25" w:rsidRDefault="003C3ACE" w:rsidP="003C3ACE">
      <w:pPr>
        <w:spacing w:after="0" w:line="216" w:lineRule="auto"/>
        <w:jc w:val="both"/>
        <w:rPr>
          <w:rFonts w:ascii="Arial Narrow" w:hAnsi="Arial Narrow" w:cs="Arial"/>
          <w:b/>
        </w:rPr>
      </w:pPr>
      <w:r w:rsidRPr="00280D25">
        <w:rPr>
          <w:rFonts w:ascii="Arial Narrow" w:hAnsi="Arial Narrow" w:cs="Arial"/>
          <w:b/>
        </w:rPr>
        <w:t>TERCERO</w:t>
      </w:r>
    </w:p>
    <w:p w14:paraId="27CC6D0B" w14:textId="77777777" w:rsidR="003C3ACE" w:rsidRPr="00280D25" w:rsidRDefault="003C3ACE" w:rsidP="003C3ACE">
      <w:pPr>
        <w:spacing w:after="0" w:line="216" w:lineRule="auto"/>
        <w:jc w:val="both"/>
        <w:rPr>
          <w:rFonts w:ascii="Arial Narrow" w:hAnsi="Arial Narrow" w:cs="Arial"/>
          <w:b/>
          <w:i/>
        </w:rPr>
      </w:pPr>
    </w:p>
    <w:p w14:paraId="68800726" w14:textId="77777777" w:rsidR="003C3ACE" w:rsidRPr="00280D25" w:rsidRDefault="003C3ACE" w:rsidP="003C3ACE">
      <w:pPr>
        <w:spacing w:after="0" w:line="216" w:lineRule="auto"/>
        <w:jc w:val="both"/>
        <w:rPr>
          <w:rFonts w:ascii="Arial Narrow" w:hAnsi="Arial Narrow" w:cs="Arial"/>
          <w:bCs/>
          <w:iCs/>
          <w:lang w:val="es-MX"/>
        </w:rPr>
      </w:pPr>
      <w:r w:rsidRPr="00280D25">
        <w:rPr>
          <w:rFonts w:ascii="Arial Narrow" w:hAnsi="Arial Narrow" w:cs="Arial"/>
          <w:bCs/>
          <w:iCs/>
        </w:rPr>
        <w:t xml:space="preserve">En caso resultáramos Adjudicatarios de la Buena Pro del Concurso, </w:t>
      </w:r>
      <w:r w:rsidRPr="00280D25">
        <w:rPr>
          <w:rFonts w:ascii="Arial Narrow" w:hAnsi="Arial Narrow" w:cs="Arial"/>
          <w:bCs/>
          <w:iCs/>
          <w:lang w:val="es-MX"/>
        </w:rPr>
        <w:t xml:space="preserve">garantizamos la compatibilidad del diseño de Ingeniería de las Obras y del Material Rodante, con la Explotación del Sistema de Transporte Ferroviario para: </w:t>
      </w:r>
    </w:p>
    <w:p w14:paraId="129F39F0" w14:textId="77777777" w:rsidR="003C3ACE" w:rsidRPr="00280D25" w:rsidRDefault="003C3ACE" w:rsidP="003C3ACE">
      <w:pPr>
        <w:spacing w:after="0" w:line="216" w:lineRule="auto"/>
        <w:jc w:val="both"/>
        <w:rPr>
          <w:rFonts w:ascii="Arial Narrow" w:hAnsi="Arial Narrow" w:cs="Arial"/>
          <w:bCs/>
          <w:iCs/>
          <w:lang w:val="es-MX"/>
        </w:rPr>
      </w:pPr>
    </w:p>
    <w:p w14:paraId="017E6CB4" w14:textId="77777777" w:rsidR="003C3ACE" w:rsidRPr="00280D25" w:rsidRDefault="003C3ACE" w:rsidP="006A02C0">
      <w:pPr>
        <w:numPr>
          <w:ilvl w:val="0"/>
          <w:numId w:val="66"/>
        </w:numPr>
        <w:spacing w:after="0" w:line="216" w:lineRule="auto"/>
        <w:ind w:left="426" w:hanging="426"/>
        <w:jc w:val="both"/>
        <w:rPr>
          <w:rFonts w:ascii="Arial Narrow" w:hAnsi="Arial Narrow" w:cs="Arial"/>
          <w:bCs/>
          <w:iCs/>
          <w:lang w:val="es-MX"/>
        </w:rPr>
      </w:pPr>
      <w:r w:rsidRPr="00280D25">
        <w:rPr>
          <w:rFonts w:ascii="Arial Narrow" w:hAnsi="Arial Narrow" w:cs="Arial"/>
          <w:bCs/>
          <w:iCs/>
          <w:lang w:val="es-MX"/>
        </w:rPr>
        <w:t xml:space="preserve">Cumplir plenamente con los Niveles de Servicio y Conservación exigibles en el Contrato de Concesión y sus Anexos durante todo el plazo de la concesión, </w:t>
      </w:r>
    </w:p>
    <w:p w14:paraId="6A1CF7ED" w14:textId="77777777" w:rsidR="003C3ACE" w:rsidRPr="00280D25" w:rsidRDefault="003C3ACE" w:rsidP="003C3ACE">
      <w:pPr>
        <w:spacing w:after="0" w:line="216" w:lineRule="auto"/>
        <w:ind w:left="426" w:hanging="426"/>
        <w:jc w:val="both"/>
        <w:rPr>
          <w:rFonts w:ascii="Arial Narrow" w:hAnsi="Arial Narrow" w:cs="Arial"/>
          <w:bCs/>
          <w:iCs/>
          <w:lang w:val="es-MX"/>
        </w:rPr>
      </w:pPr>
    </w:p>
    <w:p w14:paraId="74602453" w14:textId="77777777" w:rsidR="003C3ACE" w:rsidRPr="00280D25" w:rsidRDefault="003C3ACE" w:rsidP="006A02C0">
      <w:pPr>
        <w:numPr>
          <w:ilvl w:val="0"/>
          <w:numId w:val="66"/>
        </w:numPr>
        <w:spacing w:after="0" w:line="216" w:lineRule="auto"/>
        <w:ind w:left="426" w:hanging="426"/>
        <w:jc w:val="both"/>
        <w:rPr>
          <w:rFonts w:ascii="Arial Narrow" w:hAnsi="Arial Narrow" w:cs="Arial"/>
          <w:bCs/>
          <w:iCs/>
        </w:rPr>
      </w:pPr>
      <w:r w:rsidRPr="00280D25">
        <w:rPr>
          <w:rFonts w:ascii="Arial Narrow" w:hAnsi="Arial Narrow" w:cs="Arial"/>
          <w:bCs/>
          <w:iCs/>
        </w:rPr>
        <w:t>Minimizar los riesgos que puedan afectar a las personas y sus bienes, sean estos usuarios o terceros, así como a los Bienes de la Concesión.</w:t>
      </w:r>
    </w:p>
    <w:p w14:paraId="275E78AB" w14:textId="77777777" w:rsidR="003C3ACE" w:rsidRPr="00280D25" w:rsidRDefault="003C3ACE" w:rsidP="003C3ACE">
      <w:pPr>
        <w:spacing w:after="0" w:line="216" w:lineRule="auto"/>
        <w:ind w:left="426" w:hanging="426"/>
        <w:jc w:val="both"/>
        <w:rPr>
          <w:rFonts w:ascii="Arial Narrow" w:hAnsi="Arial Narrow" w:cs="Arial"/>
          <w:bCs/>
          <w:iCs/>
        </w:rPr>
      </w:pPr>
    </w:p>
    <w:p w14:paraId="6E47FCFA" w14:textId="77777777" w:rsidR="003C3ACE" w:rsidRPr="00280D25" w:rsidRDefault="003C3ACE" w:rsidP="006A02C0">
      <w:pPr>
        <w:numPr>
          <w:ilvl w:val="0"/>
          <w:numId w:val="66"/>
        </w:numPr>
        <w:spacing w:after="0" w:line="216" w:lineRule="auto"/>
        <w:ind w:left="426" w:hanging="426"/>
        <w:jc w:val="both"/>
        <w:rPr>
          <w:rFonts w:ascii="Arial Narrow" w:hAnsi="Arial Narrow" w:cs="Arial"/>
          <w:bCs/>
          <w:iCs/>
        </w:rPr>
      </w:pPr>
      <w:r w:rsidRPr="00280D25">
        <w:rPr>
          <w:rFonts w:ascii="Arial Narrow" w:hAnsi="Arial Narrow" w:cs="Arial"/>
          <w:bCs/>
          <w:iCs/>
        </w:rPr>
        <w:t xml:space="preserve">Cumplir con la oferta de servicios para atender la demanda en todo el plazo de la concesión. </w:t>
      </w:r>
    </w:p>
    <w:p w14:paraId="5AC10040" w14:textId="77777777" w:rsidR="003C3ACE" w:rsidRPr="00280D25" w:rsidRDefault="003C3ACE" w:rsidP="003C3ACE">
      <w:pPr>
        <w:widowControl w:val="0"/>
        <w:spacing w:after="0" w:line="216" w:lineRule="auto"/>
        <w:rPr>
          <w:rFonts w:ascii="Arial Narrow" w:hAnsi="Arial Narrow" w:cs="Arial"/>
        </w:rPr>
      </w:pPr>
    </w:p>
    <w:p w14:paraId="393373CA" w14:textId="77777777" w:rsidR="003C3ACE" w:rsidRPr="00280D25" w:rsidRDefault="003C3ACE" w:rsidP="003C3ACE">
      <w:pPr>
        <w:widowControl w:val="0"/>
        <w:spacing w:after="0" w:line="216" w:lineRule="auto"/>
        <w:rPr>
          <w:rFonts w:ascii="Arial Narrow" w:hAnsi="Arial Narrow" w:cs="Arial"/>
        </w:rPr>
      </w:pPr>
      <w:r w:rsidRPr="00280D25">
        <w:rPr>
          <w:rFonts w:ascii="Arial Narrow" w:hAnsi="Arial Narrow" w:cs="Arial"/>
        </w:rPr>
        <w:t>Los términos utilizados en esta declaración tienen el mismo significado que los términos definidos en las Bases.</w:t>
      </w:r>
    </w:p>
    <w:p w14:paraId="05EDCC60" w14:textId="77777777" w:rsidR="003C3ACE" w:rsidRPr="00280D25" w:rsidRDefault="003C3ACE" w:rsidP="003C3ACE">
      <w:pPr>
        <w:pStyle w:val="Textosinformato"/>
        <w:widowControl w:val="0"/>
        <w:spacing w:line="216" w:lineRule="auto"/>
        <w:jc w:val="both"/>
        <w:rPr>
          <w:rFonts w:ascii="Arial Narrow" w:hAnsi="Arial Narrow" w:cs="Arial"/>
        </w:rPr>
      </w:pPr>
    </w:p>
    <w:p w14:paraId="0EC63700" w14:textId="6EFD2FB5" w:rsidR="003C3ACE" w:rsidRPr="00280D25" w:rsidRDefault="003C3ACE" w:rsidP="003C3ACE">
      <w:pPr>
        <w:pStyle w:val="Textosinformato"/>
        <w:widowControl w:val="0"/>
        <w:spacing w:line="216" w:lineRule="auto"/>
        <w:jc w:val="both"/>
        <w:rPr>
          <w:rFonts w:ascii="Arial Narrow" w:hAnsi="Arial Narrow" w:cs="Arial"/>
        </w:rPr>
      </w:pPr>
      <w:r w:rsidRPr="00280D25">
        <w:rPr>
          <w:rFonts w:ascii="Arial Narrow" w:hAnsi="Arial Narrow" w:cs="Arial"/>
        </w:rPr>
        <w:t>Lugar y fecha: .............., ........de ..................... de 20</w:t>
      </w:r>
      <w:r w:rsidR="0016162C" w:rsidRPr="00280D25">
        <w:rPr>
          <w:rFonts w:ascii="Arial Narrow" w:hAnsi="Arial Narrow" w:cs="Arial"/>
          <w:lang w:val="es-PE"/>
        </w:rPr>
        <w:t>2</w:t>
      </w:r>
      <w:r w:rsidRPr="00280D25">
        <w:rPr>
          <w:rFonts w:ascii="Arial Narrow" w:hAnsi="Arial Narrow" w:cs="Arial"/>
        </w:rPr>
        <w:t>...</w:t>
      </w:r>
    </w:p>
    <w:p w14:paraId="6538B059" w14:textId="77777777" w:rsidR="003C3ACE" w:rsidRPr="00280D25" w:rsidRDefault="003C3ACE" w:rsidP="003C3ACE">
      <w:pPr>
        <w:pStyle w:val="Textosinformato"/>
        <w:widowControl w:val="0"/>
        <w:spacing w:line="216" w:lineRule="auto"/>
        <w:jc w:val="both"/>
        <w:rPr>
          <w:rFonts w:ascii="Arial Narrow" w:hAnsi="Arial Narrow" w:cs="Arial"/>
        </w:rPr>
      </w:pPr>
    </w:p>
    <w:p w14:paraId="4AD22CC2" w14:textId="77777777" w:rsidR="003C3ACE" w:rsidRPr="00280D25" w:rsidRDefault="003C3ACE" w:rsidP="003C3ACE">
      <w:pPr>
        <w:pStyle w:val="Textosinformato"/>
        <w:widowControl w:val="0"/>
        <w:spacing w:line="216" w:lineRule="auto"/>
        <w:jc w:val="both"/>
        <w:rPr>
          <w:rFonts w:ascii="Arial Narrow" w:hAnsi="Arial Narrow" w:cs="Arial"/>
        </w:rPr>
      </w:pPr>
    </w:p>
    <w:p w14:paraId="7C0BF3ED" w14:textId="77777777" w:rsidR="003C3ACE" w:rsidRPr="00280D25" w:rsidRDefault="003C3ACE" w:rsidP="003C3ACE">
      <w:pPr>
        <w:pStyle w:val="Textosinformato"/>
        <w:widowControl w:val="0"/>
        <w:spacing w:line="216" w:lineRule="auto"/>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7199C90D" w14:textId="77777777" w:rsidR="003C3ACE" w:rsidRPr="00280D25" w:rsidRDefault="003C3ACE" w:rsidP="003C3ACE">
      <w:pPr>
        <w:pStyle w:val="Textosinformato"/>
        <w:widowControl w:val="0"/>
        <w:spacing w:line="216" w:lineRule="auto"/>
        <w:ind w:left="708" w:firstLine="708"/>
        <w:jc w:val="both"/>
        <w:rPr>
          <w:rFonts w:ascii="Arial Narrow" w:hAnsi="Arial Narrow" w:cs="Arial"/>
        </w:rPr>
      </w:pPr>
      <w:r w:rsidRPr="00280D25">
        <w:rPr>
          <w:rFonts w:ascii="Arial Narrow" w:hAnsi="Arial Narrow" w:cs="Arial"/>
        </w:rPr>
        <w:t>Interesado Calificado</w:t>
      </w:r>
    </w:p>
    <w:p w14:paraId="33C2DE9A" w14:textId="77777777" w:rsidR="003C3ACE" w:rsidRPr="00280D25" w:rsidRDefault="003C3ACE" w:rsidP="003C3ACE">
      <w:pPr>
        <w:pStyle w:val="Textosinformato"/>
        <w:widowControl w:val="0"/>
        <w:spacing w:line="216" w:lineRule="auto"/>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55E27C8E" w14:textId="77777777" w:rsidR="003C3ACE" w:rsidRPr="00280D25" w:rsidRDefault="003C3ACE" w:rsidP="003C3ACE">
      <w:pPr>
        <w:pStyle w:val="Textosinformato"/>
        <w:widowControl w:val="0"/>
        <w:spacing w:line="216" w:lineRule="auto"/>
        <w:ind w:left="708" w:firstLine="708"/>
        <w:jc w:val="both"/>
        <w:rPr>
          <w:rFonts w:ascii="Arial Narrow" w:hAnsi="Arial Narrow" w:cs="Arial"/>
        </w:rPr>
      </w:pPr>
      <w:r w:rsidRPr="00280D25">
        <w:rPr>
          <w:rFonts w:ascii="Arial Narrow" w:hAnsi="Arial Narrow" w:cs="Arial"/>
        </w:rPr>
        <w:t>Nombre del Representante Legal del Interesado Calificado</w:t>
      </w:r>
    </w:p>
    <w:p w14:paraId="6CD13FC8" w14:textId="77777777" w:rsidR="003C3ACE" w:rsidRPr="00280D25" w:rsidRDefault="003C3ACE" w:rsidP="003C3ACE">
      <w:pPr>
        <w:pStyle w:val="Textosinformato"/>
        <w:widowControl w:val="0"/>
        <w:spacing w:line="216" w:lineRule="auto"/>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3288C096" w14:textId="77777777" w:rsidR="003C3ACE" w:rsidRPr="00280D25" w:rsidRDefault="003C3ACE" w:rsidP="003C3ACE">
      <w:pPr>
        <w:pStyle w:val="Textosinformato"/>
        <w:widowControl w:val="0"/>
        <w:spacing w:line="216" w:lineRule="auto"/>
        <w:ind w:left="708" w:firstLine="708"/>
        <w:jc w:val="both"/>
        <w:rPr>
          <w:rFonts w:ascii="Arial Narrow" w:hAnsi="Arial Narrow" w:cs="Arial"/>
        </w:rPr>
      </w:pPr>
      <w:r w:rsidRPr="00280D25">
        <w:rPr>
          <w:rFonts w:ascii="Arial Narrow" w:hAnsi="Arial Narrow" w:cs="Arial"/>
        </w:rPr>
        <w:t>Firma del Representante Legal del Interesado Calificado</w:t>
      </w:r>
    </w:p>
    <w:p w14:paraId="435107BE" w14:textId="77777777" w:rsidR="003C3ACE" w:rsidRPr="00280D25" w:rsidRDefault="003C3ACE" w:rsidP="003C3ACE">
      <w:pPr>
        <w:widowControl w:val="0"/>
        <w:spacing w:after="0" w:line="216" w:lineRule="auto"/>
        <w:rPr>
          <w:rFonts w:ascii="Arial Narrow" w:hAnsi="Arial Narrow" w:cs="Arial"/>
        </w:rPr>
      </w:pPr>
    </w:p>
    <w:p w14:paraId="02B5C6FC" w14:textId="76385954" w:rsidR="003C3ACE" w:rsidRPr="00280D25" w:rsidRDefault="003C3ACE" w:rsidP="003C3ACE">
      <w:pPr>
        <w:widowControl w:val="0"/>
        <w:spacing w:after="0" w:line="216" w:lineRule="auto"/>
        <w:rPr>
          <w:rFonts w:ascii="Arial Narrow" w:hAnsi="Arial Narrow" w:cs="Arial"/>
        </w:rPr>
      </w:pPr>
      <w:bookmarkStart w:id="2555" w:name="_Toc344391526"/>
      <w:bookmarkStart w:id="2556" w:name="_Toc344391341"/>
      <w:bookmarkStart w:id="2557" w:name="_Toc258927881"/>
      <w:bookmarkEnd w:id="2553"/>
    </w:p>
    <w:p w14:paraId="129F6733" w14:textId="77777777" w:rsidR="003C3ACE" w:rsidRPr="00280D25" w:rsidRDefault="003C3ACE" w:rsidP="003C3ACE">
      <w:pPr>
        <w:widowControl w:val="0"/>
        <w:spacing w:after="0" w:line="240" w:lineRule="auto"/>
        <w:rPr>
          <w:rFonts w:ascii="Arial Narrow" w:hAnsi="Arial Narrow" w:cs="Arial"/>
        </w:rPr>
      </w:pPr>
    </w:p>
    <w:bookmarkEnd w:id="2555"/>
    <w:bookmarkEnd w:id="2556"/>
    <w:bookmarkEnd w:id="2557"/>
    <w:p w14:paraId="3947056D" w14:textId="77777777" w:rsidR="00920094" w:rsidRPr="00280D25" w:rsidRDefault="00920094" w:rsidP="003C3ACE">
      <w:pPr>
        <w:widowControl w:val="0"/>
        <w:spacing w:after="0" w:line="240" w:lineRule="auto"/>
        <w:rPr>
          <w:rFonts w:ascii="Arial Narrow" w:hAnsi="Arial Narrow" w:cs="Arial"/>
        </w:rPr>
      </w:pPr>
    </w:p>
    <w:p w14:paraId="6266F3D2" w14:textId="77777777" w:rsidR="00A36691" w:rsidRPr="00280D25" w:rsidRDefault="00A36691" w:rsidP="00A36691">
      <w:pPr>
        <w:pStyle w:val="Ttulo1"/>
        <w:widowControl w:val="0"/>
        <w:jc w:val="center"/>
        <w:rPr>
          <w:rFonts w:ascii="Arial Narrow" w:hAnsi="Arial Narrow" w:cs="Arial"/>
          <w:bCs/>
          <w:iCs/>
          <w:color w:val="auto"/>
          <w:sz w:val="22"/>
          <w:szCs w:val="22"/>
          <w:lang w:val="es-PE" w:eastAsia="es-PE"/>
        </w:rPr>
      </w:pPr>
      <w:r w:rsidRPr="00280D25">
        <w:rPr>
          <w:rFonts w:ascii="Arial Narrow" w:hAnsi="Arial Narrow" w:cs="Arial"/>
          <w:bCs/>
          <w:iCs/>
          <w:color w:val="auto"/>
          <w:sz w:val="22"/>
          <w:szCs w:val="22"/>
          <w:lang w:val="es-PE" w:eastAsia="es-PE"/>
        </w:rPr>
        <w:lastRenderedPageBreak/>
        <w:t>ANEXO Nº 12</w:t>
      </w:r>
    </w:p>
    <w:p w14:paraId="22A4B6E0" w14:textId="77777777" w:rsidR="00A36691" w:rsidRPr="00280D25" w:rsidRDefault="00A36691" w:rsidP="00A36691">
      <w:pPr>
        <w:pStyle w:val="Ttulo1"/>
        <w:widowControl w:val="0"/>
        <w:jc w:val="center"/>
        <w:rPr>
          <w:rFonts w:ascii="Arial Narrow" w:hAnsi="Arial Narrow" w:cs="Arial"/>
          <w:bCs/>
          <w:iCs/>
          <w:color w:val="auto"/>
          <w:sz w:val="22"/>
          <w:szCs w:val="22"/>
          <w:lang w:val="es-PE" w:eastAsia="es-PE"/>
        </w:rPr>
      </w:pPr>
      <w:r w:rsidRPr="00280D25">
        <w:rPr>
          <w:rFonts w:ascii="Arial Narrow" w:hAnsi="Arial Narrow" w:cs="Arial"/>
          <w:bCs/>
          <w:iCs/>
          <w:color w:val="auto"/>
          <w:sz w:val="22"/>
          <w:szCs w:val="22"/>
          <w:lang w:val="es-PE" w:eastAsia="es-PE"/>
        </w:rPr>
        <w:t>CRONOGRAMA</w:t>
      </w:r>
    </w:p>
    <w:p w14:paraId="1E19D2B7" w14:textId="75EF5B60" w:rsidR="00920094" w:rsidRPr="00280D25" w:rsidRDefault="00A36691" w:rsidP="00A36691">
      <w:pPr>
        <w:widowControl w:val="0"/>
        <w:spacing w:after="0" w:line="240" w:lineRule="auto"/>
        <w:jc w:val="center"/>
        <w:rPr>
          <w:rFonts w:ascii="Arial Narrow" w:hAnsi="Arial Narrow" w:cs="Arial"/>
        </w:rPr>
      </w:pPr>
      <w:r w:rsidRPr="00280D25">
        <w:rPr>
          <w:rFonts w:ascii="Arial Narrow" w:hAnsi="Arial Narrow" w:cs="Arial"/>
        </w:rPr>
        <w:t xml:space="preserve">(Referencia: Numeral </w:t>
      </w:r>
      <w:r w:rsidRPr="00280D25">
        <w:rPr>
          <w:rFonts w:ascii="Arial Narrow" w:hAnsi="Arial Narrow" w:cs="Arial"/>
          <w:lang w:val="es-ES"/>
        </w:rPr>
        <w:t>1.</w:t>
      </w:r>
      <w:r w:rsidRPr="00280D25">
        <w:rPr>
          <w:rFonts w:ascii="Arial Narrow" w:hAnsi="Arial Narrow" w:cs="Arial"/>
        </w:rPr>
        <w:t>7. de las Bases del Concurso)</w:t>
      </w:r>
    </w:p>
    <w:p w14:paraId="7A9161BD" w14:textId="77777777" w:rsidR="00A36691" w:rsidRPr="00280D25" w:rsidRDefault="00A36691" w:rsidP="00A36691">
      <w:pPr>
        <w:widowControl w:val="0"/>
        <w:spacing w:after="0" w:line="240" w:lineRule="auto"/>
        <w:jc w:val="center"/>
        <w:rPr>
          <w:rFonts w:ascii="Arial Narrow" w:hAnsi="Arial Narrow" w:cs="Arial"/>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3790"/>
      </w:tblGrid>
      <w:tr w:rsidR="00920094" w:rsidRPr="00280D25" w14:paraId="4D0D3761" w14:textId="77777777" w:rsidTr="00557629">
        <w:trPr>
          <w:trHeight w:val="480"/>
          <w:tblHeader/>
          <w:jc w:val="center"/>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E6BF36" w14:textId="77777777" w:rsidR="00920094" w:rsidRPr="00280D25" w:rsidRDefault="00920094" w:rsidP="00920094">
            <w:pPr>
              <w:spacing w:after="0" w:line="240" w:lineRule="auto"/>
              <w:jc w:val="center"/>
              <w:rPr>
                <w:rFonts w:ascii="Arial Narrow" w:eastAsia="Times New Roman" w:hAnsi="Arial Narrow" w:cs="Arial"/>
                <w:b/>
                <w:lang w:eastAsia="es-ES"/>
              </w:rPr>
            </w:pPr>
            <w:r w:rsidRPr="00280D25">
              <w:rPr>
                <w:rFonts w:ascii="Arial Narrow" w:eastAsia="Times New Roman" w:hAnsi="Arial Narrow" w:cs="Arial"/>
                <w:b/>
                <w:lang w:eastAsia="es-ES"/>
              </w:rPr>
              <w:t>ACTIVIDAD</w:t>
            </w:r>
          </w:p>
        </w:tc>
        <w:tc>
          <w:tcPr>
            <w:tcW w:w="3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426AEF" w14:textId="77777777" w:rsidR="00920094" w:rsidRPr="00280D25" w:rsidRDefault="00920094" w:rsidP="00920094">
            <w:pPr>
              <w:spacing w:after="0" w:line="240" w:lineRule="auto"/>
              <w:jc w:val="center"/>
              <w:rPr>
                <w:rFonts w:ascii="Arial Narrow" w:eastAsia="Times New Roman" w:hAnsi="Arial Narrow" w:cs="Arial"/>
                <w:b/>
                <w:lang w:eastAsia="es-ES"/>
              </w:rPr>
            </w:pPr>
            <w:r w:rsidRPr="00280D25">
              <w:rPr>
                <w:rFonts w:ascii="Arial Narrow" w:eastAsia="Times New Roman" w:hAnsi="Arial Narrow" w:cs="Arial"/>
                <w:b/>
                <w:lang w:eastAsia="es-ES"/>
              </w:rPr>
              <w:t>FECHAS</w:t>
            </w:r>
          </w:p>
        </w:tc>
      </w:tr>
      <w:tr w:rsidR="00920094" w:rsidRPr="00280D25" w14:paraId="4212B7EB" w14:textId="77777777" w:rsidTr="00557629">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F1254F0" w14:textId="77777777" w:rsidR="00920094" w:rsidRPr="00280D25" w:rsidRDefault="00920094" w:rsidP="00920094">
            <w:pPr>
              <w:numPr>
                <w:ilvl w:val="0"/>
                <w:numId w:val="85"/>
              </w:numPr>
              <w:spacing w:after="0" w:line="240" w:lineRule="auto"/>
              <w:ind w:left="351" w:hanging="351"/>
              <w:contextualSpacing/>
              <w:rPr>
                <w:rFonts w:ascii="Arial Narrow" w:eastAsia="Times New Roman" w:hAnsi="Arial Narrow" w:cs="Arial"/>
                <w:b/>
                <w:bCs/>
                <w:lang w:eastAsia="es-ES"/>
              </w:rPr>
            </w:pPr>
            <w:r w:rsidRPr="00280D25">
              <w:rPr>
                <w:rFonts w:ascii="Arial Narrow" w:eastAsia="Times New Roman" w:hAnsi="Arial Narrow" w:cs="Arial"/>
                <w:b/>
                <w:bCs/>
                <w:lang w:eastAsia="es-ES"/>
              </w:rPr>
              <w:t xml:space="preserve">Nueva Convocatoria y publicación de Bases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D5146B7" w14:textId="409D0A52" w:rsidR="00920094" w:rsidRPr="00280D25" w:rsidRDefault="00920094" w:rsidP="00920094">
            <w:pPr>
              <w:spacing w:after="0" w:line="240" w:lineRule="auto"/>
              <w:jc w:val="center"/>
              <w:rPr>
                <w:rFonts w:ascii="Arial Narrow" w:eastAsia="Times New Roman" w:hAnsi="Arial Narrow" w:cs="Arial"/>
                <w:bCs/>
                <w:iCs/>
                <w:lang w:eastAsia="es-ES"/>
              </w:rPr>
            </w:pPr>
            <w:r w:rsidRPr="00280D25">
              <w:rPr>
                <w:rFonts w:ascii="Arial Narrow" w:eastAsia="Times New Roman" w:hAnsi="Arial Narrow" w:cs="Arial"/>
                <w:lang w:eastAsia="es-ES"/>
              </w:rPr>
              <w:t xml:space="preserve">Dentro de los </w:t>
            </w:r>
            <w:r w:rsidR="009E5D5B" w:rsidRPr="00280D25">
              <w:rPr>
                <w:rFonts w:ascii="Arial Narrow" w:eastAsia="Times New Roman" w:hAnsi="Arial Narrow" w:cs="Arial"/>
                <w:lang w:eastAsia="es-ES"/>
              </w:rPr>
              <w:t>tres (</w:t>
            </w:r>
            <w:r w:rsidRPr="00280D25">
              <w:rPr>
                <w:rFonts w:ascii="Arial Narrow" w:eastAsia="Times New Roman" w:hAnsi="Arial Narrow" w:cs="Arial"/>
                <w:lang w:eastAsia="es-ES"/>
              </w:rPr>
              <w:t>3</w:t>
            </w:r>
            <w:r w:rsidR="009E5D5B" w:rsidRPr="00280D25">
              <w:rPr>
                <w:rFonts w:ascii="Arial Narrow" w:eastAsia="Times New Roman" w:hAnsi="Arial Narrow" w:cs="Arial"/>
                <w:lang w:eastAsia="es-ES"/>
              </w:rPr>
              <w:t>)</w:t>
            </w:r>
            <w:r w:rsidRPr="00280D25">
              <w:rPr>
                <w:rFonts w:ascii="Arial Narrow" w:eastAsia="Times New Roman" w:hAnsi="Arial Narrow" w:cs="Arial"/>
                <w:lang w:eastAsia="es-ES"/>
              </w:rPr>
              <w:t xml:space="preserve"> </w:t>
            </w:r>
            <w:r w:rsidR="009E5D5B" w:rsidRPr="00280D25">
              <w:rPr>
                <w:rFonts w:ascii="Arial Narrow" w:eastAsia="Times New Roman" w:hAnsi="Arial Narrow" w:cs="Arial"/>
                <w:lang w:eastAsia="es-ES"/>
              </w:rPr>
              <w:t>D</w:t>
            </w:r>
            <w:r w:rsidRPr="00280D25">
              <w:rPr>
                <w:rFonts w:ascii="Arial Narrow" w:eastAsia="Times New Roman" w:hAnsi="Arial Narrow" w:cs="Arial"/>
                <w:lang w:eastAsia="es-ES"/>
              </w:rPr>
              <w:t>ías de aprobadas las Bases</w:t>
            </w:r>
          </w:p>
        </w:tc>
      </w:tr>
      <w:tr w:rsidR="00920094" w:rsidRPr="00280D25" w14:paraId="56068602" w14:textId="77777777" w:rsidTr="00557629">
        <w:trPr>
          <w:trHeight w:val="299"/>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63267940" w14:textId="77777777" w:rsidR="00920094" w:rsidRPr="00280D25" w:rsidRDefault="00920094" w:rsidP="00920094">
            <w:pPr>
              <w:numPr>
                <w:ilvl w:val="0"/>
                <w:numId w:val="85"/>
              </w:numPr>
              <w:spacing w:after="0" w:line="240" w:lineRule="auto"/>
              <w:ind w:left="351" w:hanging="351"/>
              <w:contextualSpacing/>
              <w:rPr>
                <w:rFonts w:ascii="Arial Narrow" w:eastAsia="Times New Roman" w:hAnsi="Arial Narrow" w:cs="Arial"/>
                <w:b/>
                <w:lang w:eastAsia="es-ES"/>
              </w:rPr>
            </w:pPr>
            <w:r w:rsidRPr="00280D25">
              <w:rPr>
                <w:rFonts w:ascii="Arial Narrow" w:eastAsia="Times New Roman" w:hAnsi="Arial Narrow" w:cs="Arial"/>
                <w:b/>
                <w:lang w:eastAsia="es-ES"/>
              </w:rPr>
              <w:t>Bases</w:t>
            </w:r>
          </w:p>
        </w:tc>
      </w:tr>
      <w:tr w:rsidR="00920094" w:rsidRPr="00280D25" w14:paraId="3A01A86E" w14:textId="77777777" w:rsidTr="00557629">
        <w:trPr>
          <w:trHeight w:val="37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34FDAEF" w14:textId="38281A46" w:rsidR="00920094" w:rsidRPr="00280D25" w:rsidRDefault="00920094" w:rsidP="00920094">
            <w:pPr>
              <w:spacing w:after="0" w:line="240" w:lineRule="auto"/>
              <w:rPr>
                <w:rFonts w:ascii="Arial Narrow" w:eastAsia="Times New Roman" w:hAnsi="Arial Narrow" w:cs="Arial"/>
                <w:lang w:eastAsia="es-ES"/>
              </w:rPr>
            </w:pPr>
            <w:r w:rsidRPr="00280D25">
              <w:rPr>
                <w:rFonts w:ascii="Arial Narrow" w:eastAsia="Times New Roman" w:hAnsi="Arial Narrow" w:cs="Arial"/>
                <w:lang w:eastAsia="es-ES"/>
              </w:rPr>
              <w:t>2.1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98EE55B" w14:textId="5FD53D45"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 xml:space="preserve">Hasta </w:t>
            </w:r>
            <w:r w:rsidR="0082496E" w:rsidRPr="00280D25">
              <w:rPr>
                <w:rFonts w:ascii="Arial Narrow" w:eastAsia="Times New Roman" w:hAnsi="Arial Narrow" w:cs="Arial"/>
                <w:lang w:eastAsia="es-ES"/>
              </w:rPr>
              <w:t>veinte (</w:t>
            </w:r>
            <w:r w:rsidRPr="00280D25">
              <w:rPr>
                <w:rFonts w:ascii="Arial Narrow" w:eastAsia="Times New Roman" w:hAnsi="Arial Narrow" w:cs="Arial"/>
                <w:lang w:eastAsia="es-ES"/>
              </w:rPr>
              <w:t>20</w:t>
            </w:r>
            <w:r w:rsidR="0082496E" w:rsidRPr="00280D25">
              <w:rPr>
                <w:rFonts w:ascii="Arial Narrow" w:eastAsia="Times New Roman" w:hAnsi="Arial Narrow" w:cs="Arial"/>
                <w:lang w:eastAsia="es-ES"/>
              </w:rPr>
              <w:t>)</w:t>
            </w:r>
            <w:r w:rsidRPr="00280D25">
              <w:rPr>
                <w:rFonts w:ascii="Arial Narrow" w:eastAsia="Times New Roman" w:hAnsi="Arial Narrow" w:cs="Arial"/>
                <w:lang w:eastAsia="es-ES"/>
              </w:rPr>
              <w:t xml:space="preserve"> Días antes de la Presentación de</w:t>
            </w:r>
            <w:r w:rsidR="0082496E" w:rsidRPr="00280D25">
              <w:rPr>
                <w:rFonts w:ascii="Arial Narrow" w:eastAsia="Times New Roman" w:hAnsi="Arial Narrow" w:cs="Arial"/>
                <w:lang w:eastAsia="es-ES"/>
              </w:rPr>
              <w:t xml:space="preserve"> los</w:t>
            </w:r>
            <w:r w:rsidRPr="00280D25">
              <w:rPr>
                <w:rFonts w:ascii="Arial Narrow" w:eastAsia="Times New Roman" w:hAnsi="Arial Narrow" w:cs="Arial"/>
                <w:lang w:eastAsia="es-ES"/>
              </w:rPr>
              <w:t xml:space="preserve"> Sobres Nº 2 y Nº 3</w:t>
            </w:r>
          </w:p>
        </w:tc>
      </w:tr>
      <w:tr w:rsidR="00920094" w:rsidRPr="00280D25" w14:paraId="73E0724A" w14:textId="77777777" w:rsidTr="00557629">
        <w:trPr>
          <w:trHeight w:val="389"/>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CA74BAA" w14:textId="77777777" w:rsidR="00920094" w:rsidRPr="00280D25" w:rsidRDefault="00920094" w:rsidP="00920094">
            <w:pPr>
              <w:numPr>
                <w:ilvl w:val="1"/>
                <w:numId w:val="85"/>
              </w:numPr>
              <w:tabs>
                <w:tab w:val="left" w:pos="67"/>
                <w:tab w:val="left" w:pos="351"/>
              </w:tabs>
              <w:spacing w:after="0" w:line="240" w:lineRule="auto"/>
              <w:ind w:left="209" w:hanging="209"/>
              <w:contextualSpacing/>
              <w:rPr>
                <w:rFonts w:ascii="Arial Narrow" w:eastAsia="Times New Roman" w:hAnsi="Arial Narrow" w:cs="Arial"/>
                <w:lang w:eastAsia="es-ES"/>
              </w:rPr>
            </w:pPr>
            <w:r w:rsidRPr="00280D25">
              <w:rPr>
                <w:rFonts w:ascii="Arial Narrow" w:eastAsia="Times New Roman" w:hAnsi="Arial Narrow" w:cs="Arial"/>
                <w:lang w:eastAsia="es-ES"/>
              </w:rPr>
              <w:t>Absolución a las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90EB270" w14:textId="337E5DF2"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 xml:space="preserve">Hasta </w:t>
            </w:r>
            <w:r w:rsidR="00636472" w:rsidRPr="00280D25">
              <w:rPr>
                <w:rFonts w:ascii="Arial Narrow" w:eastAsia="Times New Roman" w:hAnsi="Arial Narrow" w:cs="Arial"/>
                <w:lang w:eastAsia="es-ES"/>
              </w:rPr>
              <w:t>quince (</w:t>
            </w:r>
            <w:r w:rsidRPr="00280D25">
              <w:rPr>
                <w:rFonts w:ascii="Arial Narrow" w:eastAsia="Times New Roman" w:hAnsi="Arial Narrow" w:cs="Arial"/>
                <w:lang w:eastAsia="es-ES"/>
              </w:rPr>
              <w:t>15</w:t>
            </w:r>
            <w:r w:rsidR="00636472" w:rsidRPr="00280D25">
              <w:rPr>
                <w:rFonts w:ascii="Arial Narrow" w:eastAsia="Times New Roman" w:hAnsi="Arial Narrow" w:cs="Arial"/>
                <w:lang w:eastAsia="es-ES"/>
              </w:rPr>
              <w:t>)</w:t>
            </w:r>
            <w:r w:rsidRPr="00280D25">
              <w:rPr>
                <w:rFonts w:ascii="Arial Narrow" w:eastAsia="Times New Roman" w:hAnsi="Arial Narrow" w:cs="Arial"/>
                <w:lang w:eastAsia="es-ES"/>
              </w:rPr>
              <w:t xml:space="preserve"> </w:t>
            </w:r>
            <w:r w:rsidR="004E0C13" w:rsidRPr="00280D25">
              <w:rPr>
                <w:rFonts w:ascii="Arial Narrow" w:eastAsia="Times New Roman" w:hAnsi="Arial Narrow" w:cs="Arial"/>
                <w:lang w:eastAsia="es-ES"/>
              </w:rPr>
              <w:t>d</w:t>
            </w:r>
            <w:r w:rsidRPr="00280D25">
              <w:rPr>
                <w:rFonts w:ascii="Arial Narrow" w:eastAsia="Times New Roman" w:hAnsi="Arial Narrow" w:cs="Arial"/>
                <w:lang w:eastAsia="es-ES"/>
              </w:rPr>
              <w:t xml:space="preserve">ías </w:t>
            </w:r>
            <w:r w:rsidR="00D81A05" w:rsidRPr="00280D25">
              <w:rPr>
                <w:rFonts w:ascii="Arial Narrow" w:eastAsia="Times New Roman" w:hAnsi="Arial Narrow" w:cs="Arial"/>
                <w:lang w:eastAsia="es-ES"/>
              </w:rPr>
              <w:t>c</w:t>
            </w:r>
            <w:r w:rsidRPr="00280D25">
              <w:rPr>
                <w:rFonts w:ascii="Arial Narrow" w:eastAsia="Times New Roman" w:hAnsi="Arial Narrow" w:cs="Arial"/>
                <w:lang w:eastAsia="es-ES"/>
              </w:rPr>
              <w:t>alendario antes de la Presentación del Sobres Nº 2 y Nº 3</w:t>
            </w:r>
          </w:p>
        </w:tc>
      </w:tr>
      <w:tr w:rsidR="00920094" w:rsidRPr="00280D25" w14:paraId="3FC9C6EA" w14:textId="77777777" w:rsidTr="00557629">
        <w:trPr>
          <w:trHeight w:val="380"/>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048D678A" w14:textId="77777777" w:rsidR="00920094" w:rsidRPr="00280D25" w:rsidRDefault="00920094" w:rsidP="00920094">
            <w:pPr>
              <w:numPr>
                <w:ilvl w:val="0"/>
                <w:numId w:val="85"/>
              </w:numPr>
              <w:spacing w:after="0" w:line="240" w:lineRule="auto"/>
              <w:ind w:left="351" w:hanging="284"/>
              <w:contextualSpacing/>
              <w:rPr>
                <w:rFonts w:ascii="Arial Narrow" w:eastAsia="Times New Roman" w:hAnsi="Arial Narrow" w:cs="Arial"/>
                <w:b/>
                <w:lang w:eastAsia="es-ES"/>
              </w:rPr>
            </w:pPr>
            <w:r w:rsidRPr="00280D25">
              <w:rPr>
                <w:rFonts w:ascii="Arial Narrow" w:eastAsia="Times New Roman" w:hAnsi="Arial Narrow" w:cs="Arial"/>
                <w:b/>
                <w:lang w:eastAsia="es-ES"/>
              </w:rPr>
              <w:t>Precalificación</w:t>
            </w:r>
          </w:p>
        </w:tc>
      </w:tr>
      <w:tr w:rsidR="00920094" w:rsidRPr="00280D25" w14:paraId="36E44B3D"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AE0D82C" w14:textId="77777777" w:rsidR="00920094" w:rsidRPr="00280D25" w:rsidRDefault="00920094" w:rsidP="00920094">
            <w:pPr>
              <w:spacing w:after="0" w:line="240" w:lineRule="auto"/>
              <w:rPr>
                <w:rFonts w:ascii="Arial Narrow" w:eastAsia="Times New Roman" w:hAnsi="Arial Narrow" w:cs="Arial"/>
                <w:bCs/>
                <w:iCs/>
                <w:lang w:eastAsia="es-ES"/>
              </w:rPr>
            </w:pPr>
            <w:r w:rsidRPr="00280D25">
              <w:rPr>
                <w:rFonts w:ascii="Arial Narrow" w:eastAsia="Times New Roman" w:hAnsi="Arial Narrow" w:cs="Arial"/>
                <w:lang w:eastAsia="es-ES"/>
              </w:rPr>
              <w:t>3.1 Pago por Derecho de Participación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5ED1EFAB" w14:textId="32C6F39F" w:rsidR="00920094" w:rsidRPr="00280D25" w:rsidRDefault="00920094" w:rsidP="00920094">
            <w:pPr>
              <w:spacing w:after="0" w:line="240" w:lineRule="auto"/>
              <w:jc w:val="center"/>
              <w:rPr>
                <w:rFonts w:ascii="Arial Narrow" w:eastAsia="Times New Roman" w:hAnsi="Arial Narrow" w:cs="Arial"/>
                <w:bCs/>
                <w:iCs/>
                <w:lang w:eastAsia="es-ES"/>
              </w:rPr>
            </w:pPr>
            <w:r w:rsidRPr="00280D25">
              <w:rPr>
                <w:rFonts w:ascii="Arial Narrow" w:eastAsia="Times New Roman" w:hAnsi="Arial Narrow" w:cs="Arial"/>
                <w:lang w:eastAsia="es-ES"/>
              </w:rPr>
              <w:t xml:space="preserve">Hasta </w:t>
            </w:r>
            <w:r w:rsidR="002201ED" w:rsidRPr="00280D25">
              <w:rPr>
                <w:rFonts w:ascii="Arial Narrow" w:eastAsia="Times New Roman" w:hAnsi="Arial Narrow" w:cs="Arial"/>
                <w:lang w:eastAsia="es-ES"/>
              </w:rPr>
              <w:t>un (</w:t>
            </w:r>
            <w:r w:rsidRPr="00280D25">
              <w:rPr>
                <w:rFonts w:ascii="Arial Narrow" w:eastAsia="Times New Roman" w:hAnsi="Arial Narrow" w:cs="Arial"/>
                <w:lang w:eastAsia="es-ES"/>
              </w:rPr>
              <w:t>1</w:t>
            </w:r>
            <w:r w:rsidR="002201ED" w:rsidRPr="00280D25">
              <w:rPr>
                <w:rFonts w:ascii="Arial Narrow" w:eastAsia="Times New Roman" w:hAnsi="Arial Narrow" w:cs="Arial"/>
                <w:lang w:eastAsia="es-ES"/>
              </w:rPr>
              <w:t>)</w:t>
            </w:r>
            <w:r w:rsidRPr="00280D25">
              <w:rPr>
                <w:rFonts w:ascii="Arial Narrow" w:eastAsia="Times New Roman" w:hAnsi="Arial Narrow" w:cs="Arial"/>
                <w:lang w:eastAsia="es-ES"/>
              </w:rPr>
              <w:t xml:space="preserve"> Día antes del Vencimiento de la Presentación del Sobre Nº 1</w:t>
            </w:r>
          </w:p>
        </w:tc>
      </w:tr>
      <w:tr w:rsidR="00920094" w:rsidRPr="00280D25" w14:paraId="6FA9B7E3"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tcPr>
          <w:p w14:paraId="6F272E03" w14:textId="77777777" w:rsidR="00920094" w:rsidRPr="00280D25" w:rsidRDefault="00920094" w:rsidP="00920094">
            <w:pPr>
              <w:spacing w:after="0" w:line="240" w:lineRule="auto"/>
              <w:rPr>
                <w:rFonts w:ascii="Arial Narrow" w:eastAsia="Times New Roman" w:hAnsi="Arial Narrow" w:cs="Arial"/>
                <w:bCs/>
                <w:iCs/>
                <w:lang w:eastAsia="es-ES"/>
              </w:rPr>
            </w:pPr>
            <w:r w:rsidRPr="00280D25">
              <w:rPr>
                <w:rFonts w:ascii="Arial Narrow" w:eastAsia="Times New Roman" w:hAnsi="Arial Narrow" w:cs="Arial"/>
                <w:lang w:eastAsia="es-ES"/>
              </w:rPr>
              <w:t>3.2 Visita a la Sala de Datos</w:t>
            </w:r>
          </w:p>
        </w:tc>
        <w:tc>
          <w:tcPr>
            <w:tcW w:w="3790" w:type="dxa"/>
            <w:tcBorders>
              <w:top w:val="single" w:sz="4" w:space="0" w:color="auto"/>
              <w:left w:val="single" w:sz="4" w:space="0" w:color="auto"/>
              <w:bottom w:val="single" w:sz="4" w:space="0" w:color="auto"/>
              <w:right w:val="single" w:sz="4" w:space="0" w:color="auto"/>
            </w:tcBorders>
            <w:noWrap/>
            <w:vAlign w:val="center"/>
          </w:tcPr>
          <w:p w14:paraId="4D1D1489" w14:textId="0B12989D" w:rsidR="00920094" w:rsidRPr="00280D25" w:rsidRDefault="00920094" w:rsidP="00920094">
            <w:pPr>
              <w:spacing w:after="0" w:line="240" w:lineRule="auto"/>
              <w:jc w:val="center"/>
              <w:rPr>
                <w:rFonts w:ascii="Arial Narrow" w:eastAsia="Times New Roman" w:hAnsi="Arial Narrow" w:cs="Arial"/>
                <w:bCs/>
                <w:iCs/>
                <w:lang w:eastAsia="es-ES"/>
              </w:rPr>
            </w:pPr>
            <w:r w:rsidRPr="00280D25">
              <w:rPr>
                <w:rFonts w:ascii="Arial Narrow" w:eastAsia="Times New Roman" w:hAnsi="Arial Narrow" w:cs="Arial"/>
                <w:lang w:eastAsia="es-ES"/>
              </w:rPr>
              <w:t xml:space="preserve">Hasta </w:t>
            </w:r>
            <w:r w:rsidR="0071061C" w:rsidRPr="00280D25">
              <w:rPr>
                <w:rFonts w:ascii="Arial Narrow" w:eastAsia="Times New Roman" w:hAnsi="Arial Narrow" w:cs="Arial"/>
                <w:lang w:eastAsia="es-ES"/>
              </w:rPr>
              <w:t>un (</w:t>
            </w:r>
            <w:r w:rsidRPr="00280D25">
              <w:rPr>
                <w:rFonts w:ascii="Arial Narrow" w:eastAsia="Times New Roman" w:hAnsi="Arial Narrow" w:cs="Arial"/>
                <w:lang w:eastAsia="es-ES"/>
              </w:rPr>
              <w:t>1</w:t>
            </w:r>
            <w:r w:rsidR="0071061C" w:rsidRPr="00280D25">
              <w:rPr>
                <w:rFonts w:ascii="Arial Narrow" w:eastAsia="Times New Roman" w:hAnsi="Arial Narrow" w:cs="Arial"/>
                <w:lang w:eastAsia="es-ES"/>
              </w:rPr>
              <w:t>)</w:t>
            </w:r>
            <w:r w:rsidRPr="00280D25">
              <w:rPr>
                <w:rFonts w:ascii="Arial Narrow" w:eastAsia="Times New Roman" w:hAnsi="Arial Narrow" w:cs="Arial"/>
                <w:lang w:eastAsia="es-ES"/>
              </w:rPr>
              <w:t xml:space="preserve"> Día antes de la Presentación del Sobres Nº 2 y Nº 3</w:t>
            </w:r>
          </w:p>
        </w:tc>
      </w:tr>
      <w:tr w:rsidR="00920094" w:rsidRPr="00280D25" w14:paraId="5AD06106"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tcPr>
          <w:p w14:paraId="5D0083C9" w14:textId="77777777" w:rsidR="00920094" w:rsidRPr="00280D25" w:rsidRDefault="00920094" w:rsidP="00920094">
            <w:pPr>
              <w:spacing w:after="0" w:line="240" w:lineRule="auto"/>
              <w:rPr>
                <w:rFonts w:ascii="Arial Narrow" w:eastAsia="Times New Roman" w:hAnsi="Arial Narrow" w:cs="Arial"/>
                <w:bCs/>
                <w:iCs/>
                <w:lang w:eastAsia="es-ES"/>
              </w:rPr>
            </w:pPr>
            <w:r w:rsidRPr="00280D25">
              <w:rPr>
                <w:rFonts w:ascii="Arial Narrow" w:eastAsia="Times New Roman" w:hAnsi="Arial Narrow" w:cs="Arial"/>
                <w:bCs/>
                <w:iCs/>
                <w:lang w:eastAsia="es-ES"/>
              </w:rPr>
              <w:t>3.3 Fecha máxima de Presentación del Sobre N° 1</w:t>
            </w:r>
          </w:p>
        </w:tc>
        <w:tc>
          <w:tcPr>
            <w:tcW w:w="3790" w:type="dxa"/>
            <w:tcBorders>
              <w:top w:val="single" w:sz="4" w:space="0" w:color="auto"/>
              <w:left w:val="single" w:sz="4" w:space="0" w:color="auto"/>
              <w:bottom w:val="single" w:sz="4" w:space="0" w:color="auto"/>
              <w:right w:val="single" w:sz="4" w:space="0" w:color="auto"/>
            </w:tcBorders>
            <w:noWrap/>
            <w:vAlign w:val="center"/>
          </w:tcPr>
          <w:p w14:paraId="77CCADD4" w14:textId="77777777"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Se comunicará mediante Circular</w:t>
            </w:r>
          </w:p>
          <w:p w14:paraId="023588DE" w14:textId="4B49CB0A" w:rsidR="00920094" w:rsidRPr="00280D25" w:rsidRDefault="00920094" w:rsidP="00920094">
            <w:pPr>
              <w:spacing w:after="0" w:line="240" w:lineRule="auto"/>
              <w:jc w:val="center"/>
              <w:rPr>
                <w:rFonts w:ascii="Arial Narrow" w:eastAsia="Times New Roman" w:hAnsi="Arial Narrow" w:cs="Arial"/>
                <w:bCs/>
                <w:iCs/>
                <w:lang w:eastAsia="es-ES"/>
              </w:rPr>
            </w:pPr>
          </w:p>
        </w:tc>
      </w:tr>
      <w:tr w:rsidR="00920094" w:rsidRPr="00280D25" w14:paraId="4CBE56F4" w14:textId="77777777" w:rsidTr="00557629">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726FBC0" w14:textId="77777777" w:rsidR="00920094" w:rsidRPr="00280D25" w:rsidRDefault="00920094" w:rsidP="00920094">
            <w:pPr>
              <w:spacing w:after="0" w:line="240" w:lineRule="auto"/>
              <w:rPr>
                <w:rFonts w:ascii="Arial Narrow" w:eastAsia="Times New Roman" w:hAnsi="Arial Narrow" w:cs="Arial"/>
                <w:bCs/>
                <w:iCs/>
                <w:lang w:eastAsia="es-ES"/>
              </w:rPr>
            </w:pPr>
            <w:r w:rsidRPr="00280D25">
              <w:rPr>
                <w:rFonts w:ascii="Arial Narrow" w:eastAsia="Times New Roman" w:hAnsi="Arial Narrow" w:cs="Arial"/>
                <w:bCs/>
                <w:iCs/>
                <w:lang w:eastAsia="es-ES"/>
              </w:rPr>
              <w:t>3.4 Observaciones al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D94B3B0" w14:textId="72F61907" w:rsidR="00920094" w:rsidRPr="00280D25" w:rsidRDefault="00920094" w:rsidP="00920094">
            <w:pPr>
              <w:spacing w:after="0" w:line="240" w:lineRule="auto"/>
              <w:jc w:val="center"/>
              <w:rPr>
                <w:rFonts w:ascii="Arial Narrow" w:eastAsia="Times New Roman" w:hAnsi="Arial Narrow" w:cs="Arial"/>
                <w:bCs/>
                <w:iCs/>
                <w:lang w:eastAsia="es-ES"/>
              </w:rPr>
            </w:pPr>
            <w:r w:rsidRPr="00280D25">
              <w:rPr>
                <w:rFonts w:ascii="Arial Narrow" w:eastAsia="Times New Roman" w:hAnsi="Arial Narrow" w:cs="Arial"/>
                <w:bCs/>
                <w:iCs/>
                <w:lang w:eastAsia="es-ES"/>
              </w:rPr>
              <w:t xml:space="preserve">Hasta tres (3) Días </w:t>
            </w:r>
            <w:r w:rsidR="00E30A82" w:rsidRPr="00280D25">
              <w:rPr>
                <w:rFonts w:ascii="Arial Narrow" w:eastAsia="Times New Roman" w:hAnsi="Arial Narrow" w:cs="Arial"/>
                <w:bCs/>
                <w:iCs/>
                <w:lang w:eastAsia="es-ES"/>
              </w:rPr>
              <w:t>posteriores a</w:t>
            </w:r>
            <w:r w:rsidRPr="00280D25">
              <w:rPr>
                <w:rFonts w:ascii="Arial Narrow" w:eastAsia="Times New Roman" w:hAnsi="Arial Narrow" w:cs="Arial"/>
                <w:bCs/>
                <w:iCs/>
                <w:lang w:eastAsia="es-ES"/>
              </w:rPr>
              <w:t xml:space="preserve"> la presentación del Sobre Nº 1 por parte de cada Interesado</w:t>
            </w:r>
          </w:p>
        </w:tc>
      </w:tr>
      <w:tr w:rsidR="00920094" w:rsidRPr="00280D25" w14:paraId="6F081D65" w14:textId="77777777" w:rsidTr="00557629">
        <w:trPr>
          <w:trHeight w:val="65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D1ABDC3" w14:textId="77777777" w:rsidR="00920094" w:rsidRPr="00280D25" w:rsidRDefault="00920094" w:rsidP="00920094">
            <w:pPr>
              <w:spacing w:after="0" w:line="240" w:lineRule="auto"/>
              <w:rPr>
                <w:rFonts w:ascii="Arial Narrow" w:eastAsia="Times New Roman" w:hAnsi="Arial Narrow" w:cs="Arial"/>
                <w:bCs/>
                <w:iCs/>
                <w:lang w:eastAsia="es-ES"/>
              </w:rPr>
            </w:pPr>
            <w:r w:rsidRPr="00280D25">
              <w:rPr>
                <w:rFonts w:ascii="Arial Narrow" w:eastAsia="Times New Roman" w:hAnsi="Arial Narrow" w:cs="Arial"/>
                <w:bCs/>
                <w:iCs/>
                <w:lang w:eastAsia="es-ES"/>
              </w:rPr>
              <w:t xml:space="preserve">3.5 Subsanación de observaciones al Sobre Nº 1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5EEA3A0" w14:textId="77777777" w:rsidR="00920094" w:rsidRPr="00280D25" w:rsidRDefault="00920094" w:rsidP="00920094">
            <w:pPr>
              <w:spacing w:after="0" w:line="240" w:lineRule="auto"/>
              <w:jc w:val="center"/>
              <w:rPr>
                <w:rFonts w:ascii="Arial Narrow" w:eastAsia="Times New Roman" w:hAnsi="Arial Narrow" w:cs="Arial"/>
                <w:bCs/>
                <w:iCs/>
                <w:lang w:eastAsia="es-ES"/>
              </w:rPr>
            </w:pPr>
            <w:r w:rsidRPr="00280D25">
              <w:rPr>
                <w:rFonts w:ascii="Arial Narrow" w:eastAsia="Times New Roman" w:hAnsi="Arial Narrow" w:cs="Arial"/>
                <w:bCs/>
                <w:iCs/>
                <w:lang w:eastAsia="es-ES"/>
              </w:rPr>
              <w:t>Hasta dieciocho (18) Días de la actividad anterior</w:t>
            </w:r>
          </w:p>
        </w:tc>
      </w:tr>
      <w:tr w:rsidR="00920094" w:rsidRPr="00280D25" w14:paraId="12D07C4F" w14:textId="77777777" w:rsidTr="00557629">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55C9797" w14:textId="77777777" w:rsidR="00920094" w:rsidRPr="00280D25" w:rsidRDefault="00920094" w:rsidP="00920094">
            <w:pPr>
              <w:spacing w:after="0" w:line="240" w:lineRule="auto"/>
              <w:ind w:right="-70"/>
              <w:rPr>
                <w:rFonts w:ascii="Arial Narrow" w:eastAsia="Times New Roman" w:hAnsi="Arial Narrow" w:cs="Arial"/>
                <w:bCs/>
                <w:iCs/>
                <w:lang w:eastAsia="es-ES"/>
              </w:rPr>
            </w:pPr>
            <w:r w:rsidRPr="00280D25">
              <w:rPr>
                <w:rFonts w:ascii="Arial Narrow" w:eastAsia="Times New Roman" w:hAnsi="Arial Narrow" w:cs="Arial"/>
                <w:bCs/>
                <w:iCs/>
                <w:lang w:eastAsia="es-ES"/>
              </w:rPr>
              <w:t>3.6 Comunicación de resultados de Precalificación</w:t>
            </w:r>
          </w:p>
        </w:tc>
        <w:tc>
          <w:tcPr>
            <w:tcW w:w="3790" w:type="dxa"/>
            <w:tcBorders>
              <w:top w:val="single" w:sz="4" w:space="0" w:color="auto"/>
              <w:left w:val="single" w:sz="4" w:space="0" w:color="auto"/>
              <w:bottom w:val="single" w:sz="4" w:space="0" w:color="auto"/>
              <w:right w:val="single" w:sz="4" w:space="0" w:color="auto"/>
            </w:tcBorders>
            <w:vAlign w:val="center"/>
            <w:hideMark/>
          </w:tcPr>
          <w:p w14:paraId="6C3044E8" w14:textId="77777777" w:rsidR="00920094" w:rsidRPr="00280D25" w:rsidRDefault="00920094" w:rsidP="00920094">
            <w:pPr>
              <w:spacing w:after="0" w:line="240" w:lineRule="auto"/>
              <w:ind w:right="-70"/>
              <w:jc w:val="center"/>
              <w:rPr>
                <w:rFonts w:ascii="Arial Narrow" w:eastAsia="Times New Roman" w:hAnsi="Arial Narrow" w:cs="Arial"/>
                <w:bCs/>
                <w:iCs/>
                <w:lang w:eastAsia="es-ES"/>
              </w:rPr>
            </w:pPr>
            <w:r w:rsidRPr="00280D25">
              <w:rPr>
                <w:rFonts w:ascii="Arial Narrow" w:eastAsia="Times New Roman" w:hAnsi="Arial Narrow" w:cs="Arial"/>
                <w:bCs/>
                <w:iCs/>
                <w:lang w:eastAsia="es-ES"/>
              </w:rPr>
              <w:t>Hasta tres (3) Días de la actividad anterior</w:t>
            </w:r>
          </w:p>
        </w:tc>
      </w:tr>
      <w:tr w:rsidR="00920094" w:rsidRPr="00280D25" w14:paraId="35554425" w14:textId="77777777" w:rsidTr="00557629">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tcPr>
          <w:p w14:paraId="633D9845" w14:textId="77777777" w:rsidR="00920094" w:rsidRPr="00280D25" w:rsidRDefault="00920094" w:rsidP="00920094">
            <w:pPr>
              <w:spacing w:after="0" w:line="240" w:lineRule="auto"/>
              <w:ind w:right="-70"/>
              <w:rPr>
                <w:rFonts w:ascii="Arial Narrow" w:eastAsia="Times New Roman" w:hAnsi="Arial Narrow" w:cs="Arial"/>
                <w:bCs/>
                <w:iCs/>
                <w:lang w:eastAsia="es-ES"/>
              </w:rPr>
            </w:pPr>
            <w:r w:rsidRPr="00280D25">
              <w:rPr>
                <w:rFonts w:ascii="Arial Narrow" w:eastAsia="Times New Roman" w:hAnsi="Arial Narrow" w:cs="Arial"/>
                <w:bCs/>
                <w:iCs/>
                <w:lang w:eastAsia="es-ES"/>
              </w:rPr>
              <w:t>3.7 Reconformación de Interesados</w:t>
            </w:r>
          </w:p>
        </w:tc>
        <w:tc>
          <w:tcPr>
            <w:tcW w:w="3790" w:type="dxa"/>
            <w:tcBorders>
              <w:top w:val="single" w:sz="4" w:space="0" w:color="auto"/>
              <w:left w:val="single" w:sz="4" w:space="0" w:color="auto"/>
              <w:bottom w:val="single" w:sz="4" w:space="0" w:color="auto"/>
              <w:right w:val="single" w:sz="4" w:space="0" w:color="auto"/>
            </w:tcBorders>
            <w:vAlign w:val="center"/>
          </w:tcPr>
          <w:p w14:paraId="4D078A66" w14:textId="77777777" w:rsidR="00920094" w:rsidRPr="00280D25" w:rsidRDefault="00920094" w:rsidP="00920094">
            <w:pPr>
              <w:spacing w:after="0" w:line="240" w:lineRule="auto"/>
              <w:ind w:right="-70"/>
              <w:jc w:val="center"/>
              <w:rPr>
                <w:rFonts w:ascii="Arial Narrow" w:eastAsia="Times New Roman" w:hAnsi="Arial Narrow" w:cs="Arial"/>
                <w:bCs/>
                <w:iCs/>
                <w:lang w:eastAsia="es-ES"/>
              </w:rPr>
            </w:pPr>
            <w:r w:rsidRPr="00280D25">
              <w:rPr>
                <w:rFonts w:ascii="Arial Narrow" w:eastAsia="Times New Roman" w:hAnsi="Arial Narrow" w:cs="Arial"/>
                <w:bCs/>
                <w:iCs/>
                <w:lang w:eastAsia="es-ES"/>
              </w:rPr>
              <w:t>Hasta nueve (09) Días antes de la presentación de los Sobres Nº 2 y N° 3</w:t>
            </w:r>
          </w:p>
        </w:tc>
      </w:tr>
      <w:tr w:rsidR="00920094" w:rsidRPr="00280D25" w14:paraId="3ABF92C5" w14:textId="77777777" w:rsidTr="00557629">
        <w:trPr>
          <w:trHeight w:val="525"/>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23241829" w14:textId="77777777" w:rsidR="00920094" w:rsidRPr="00280D25" w:rsidRDefault="00920094" w:rsidP="00920094">
            <w:pPr>
              <w:numPr>
                <w:ilvl w:val="0"/>
                <w:numId w:val="85"/>
              </w:numPr>
              <w:spacing w:after="0" w:line="240" w:lineRule="auto"/>
              <w:ind w:left="351" w:hanging="284"/>
              <w:contextualSpacing/>
              <w:rPr>
                <w:rFonts w:ascii="Arial Narrow" w:eastAsia="Times New Roman" w:hAnsi="Arial Narrow" w:cs="Arial"/>
                <w:lang w:eastAsia="es-ES"/>
              </w:rPr>
            </w:pPr>
            <w:r w:rsidRPr="00280D25">
              <w:rPr>
                <w:rFonts w:ascii="Arial Narrow" w:eastAsia="Times New Roman" w:hAnsi="Arial Narrow" w:cs="Arial"/>
                <w:b/>
                <w:lang w:eastAsia="es-ES"/>
              </w:rPr>
              <w:t xml:space="preserve">Contrato </w:t>
            </w:r>
          </w:p>
        </w:tc>
      </w:tr>
      <w:tr w:rsidR="00920094" w:rsidRPr="00280D25" w14:paraId="008C4BF3"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26E5A0B" w14:textId="77777777" w:rsidR="00920094" w:rsidRPr="00280D25" w:rsidRDefault="00920094" w:rsidP="00920094">
            <w:pPr>
              <w:spacing w:after="0" w:line="240" w:lineRule="auto"/>
              <w:rPr>
                <w:rFonts w:ascii="Arial Narrow" w:eastAsia="Times New Roman" w:hAnsi="Arial Narrow" w:cs="Arial"/>
                <w:lang w:eastAsia="es-ES"/>
              </w:rPr>
            </w:pPr>
            <w:r w:rsidRPr="00280D25">
              <w:rPr>
                <w:rFonts w:ascii="Arial Narrow" w:eastAsia="Times New Roman" w:hAnsi="Arial Narrow" w:cs="Arial"/>
                <w:lang w:eastAsia="es-ES"/>
              </w:rPr>
              <w:t>4.1 Primera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E8146F7" w14:textId="77777777"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Con la convocatoria</w:t>
            </w:r>
          </w:p>
        </w:tc>
      </w:tr>
      <w:tr w:rsidR="00920094" w:rsidRPr="00280D25" w14:paraId="25C861F8"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14A5111" w14:textId="77777777" w:rsidR="00920094" w:rsidRPr="00280D25" w:rsidRDefault="00920094" w:rsidP="00920094">
            <w:pPr>
              <w:spacing w:after="0" w:line="240" w:lineRule="auto"/>
              <w:rPr>
                <w:rFonts w:ascii="Arial Narrow" w:eastAsia="Times New Roman" w:hAnsi="Arial Narrow" w:cs="Arial"/>
                <w:lang w:eastAsia="es-ES"/>
              </w:rPr>
            </w:pPr>
            <w:r w:rsidRPr="00280D25">
              <w:rPr>
                <w:rFonts w:ascii="Arial Narrow" w:eastAsia="Times New Roman" w:hAnsi="Arial Narrow" w:cs="Arial"/>
                <w:lang w:eastAsia="es-ES"/>
              </w:rPr>
              <w:t>4.2 Sugerencias a primera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B14BDF6" w14:textId="2CEF8B5E"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 xml:space="preserve">Hasta el </w:t>
            </w:r>
            <w:r w:rsidR="007D4481" w:rsidRPr="00280D25">
              <w:rPr>
                <w:rFonts w:ascii="Arial Narrow" w:eastAsia="Times New Roman" w:hAnsi="Arial Narrow" w:cs="Arial"/>
                <w:lang w:eastAsia="es-ES"/>
              </w:rPr>
              <w:t>2</w:t>
            </w:r>
            <w:r w:rsidR="005A4179" w:rsidRPr="00280D25">
              <w:rPr>
                <w:rFonts w:ascii="Arial Narrow" w:eastAsia="Times New Roman" w:hAnsi="Arial Narrow" w:cs="Arial"/>
                <w:lang w:eastAsia="es-ES"/>
              </w:rPr>
              <w:t>8</w:t>
            </w:r>
            <w:r w:rsidR="007D4481" w:rsidRPr="00280D25">
              <w:rPr>
                <w:rFonts w:ascii="Arial Narrow" w:eastAsia="Times New Roman" w:hAnsi="Arial Narrow" w:cs="Arial"/>
                <w:lang w:eastAsia="es-ES"/>
              </w:rPr>
              <w:t>.04.2023</w:t>
            </w:r>
          </w:p>
        </w:tc>
      </w:tr>
      <w:tr w:rsidR="00920094" w:rsidRPr="00280D25" w14:paraId="2A941659"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3632FED" w14:textId="77777777" w:rsidR="00920094" w:rsidRPr="00280D25" w:rsidRDefault="00920094" w:rsidP="00920094">
            <w:p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4.3 Segunda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5F325FDA" w14:textId="3E824980" w:rsidR="00920094" w:rsidRPr="00280D25" w:rsidRDefault="005A4179"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03</w:t>
            </w:r>
            <w:r w:rsidR="00525271" w:rsidRPr="00280D25">
              <w:rPr>
                <w:rFonts w:ascii="Arial Narrow" w:eastAsia="Times New Roman" w:hAnsi="Arial Narrow" w:cs="Arial"/>
                <w:lang w:eastAsia="es-ES"/>
              </w:rPr>
              <w:t>.0</w:t>
            </w:r>
            <w:r w:rsidRPr="00280D25">
              <w:rPr>
                <w:rFonts w:ascii="Arial Narrow" w:eastAsia="Times New Roman" w:hAnsi="Arial Narrow" w:cs="Arial"/>
                <w:lang w:eastAsia="es-ES"/>
              </w:rPr>
              <w:t>7</w:t>
            </w:r>
            <w:r w:rsidR="00525271" w:rsidRPr="00280D25">
              <w:rPr>
                <w:rFonts w:ascii="Arial Narrow" w:eastAsia="Times New Roman" w:hAnsi="Arial Narrow" w:cs="Arial"/>
                <w:lang w:eastAsia="es-ES"/>
              </w:rPr>
              <w:t>.202</w:t>
            </w:r>
            <w:r w:rsidR="00920094" w:rsidRPr="00280D25">
              <w:rPr>
                <w:rFonts w:ascii="Arial Narrow" w:eastAsia="Times New Roman" w:hAnsi="Arial Narrow" w:cs="Arial"/>
                <w:lang w:eastAsia="es-ES"/>
              </w:rPr>
              <w:t>3</w:t>
            </w:r>
          </w:p>
        </w:tc>
      </w:tr>
      <w:tr w:rsidR="00920094" w:rsidRPr="00280D25" w14:paraId="52B34281"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0E2A1A3E" w14:textId="77777777" w:rsidR="00920094" w:rsidRPr="00280D25" w:rsidRDefault="00920094" w:rsidP="00920094">
            <w:p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4.4 Sugerencias a la segunda versión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003D8210" w14:textId="4B8525AB"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 xml:space="preserve">Hasta el </w:t>
            </w:r>
            <w:r w:rsidR="005A4179" w:rsidRPr="00280D25">
              <w:rPr>
                <w:rFonts w:ascii="Arial Narrow" w:eastAsia="Times New Roman" w:hAnsi="Arial Narrow" w:cs="Arial"/>
                <w:lang w:eastAsia="es-ES"/>
              </w:rPr>
              <w:t>21</w:t>
            </w:r>
            <w:r w:rsidR="00692E7F" w:rsidRPr="00280D25">
              <w:rPr>
                <w:rFonts w:ascii="Arial Narrow" w:eastAsia="Times New Roman" w:hAnsi="Arial Narrow" w:cs="Arial"/>
                <w:lang w:eastAsia="es-ES"/>
              </w:rPr>
              <w:t>.0</w:t>
            </w:r>
            <w:r w:rsidR="005A4179" w:rsidRPr="00280D25">
              <w:rPr>
                <w:rFonts w:ascii="Arial Narrow" w:eastAsia="Times New Roman" w:hAnsi="Arial Narrow" w:cs="Arial"/>
                <w:lang w:eastAsia="es-ES"/>
              </w:rPr>
              <w:t>8</w:t>
            </w:r>
            <w:r w:rsidR="00692E7F" w:rsidRPr="00280D25">
              <w:rPr>
                <w:rFonts w:ascii="Arial Narrow" w:eastAsia="Times New Roman" w:hAnsi="Arial Narrow" w:cs="Arial"/>
                <w:lang w:eastAsia="es-ES"/>
              </w:rPr>
              <w:t>.2023</w:t>
            </w:r>
          </w:p>
        </w:tc>
      </w:tr>
      <w:tr w:rsidR="00920094" w:rsidRPr="00280D25" w14:paraId="4A1F65CB"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20B2C86" w14:textId="77777777" w:rsidR="00920094" w:rsidRPr="00280D25" w:rsidRDefault="00920094" w:rsidP="00920094">
            <w:p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4.5 Entrega de la versión final aprobada por el Comité de PROINVERSIÓN sujeta a las opiniones a que se refiere el artículo 55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1B7FADA" w14:textId="77777777"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Se comunicará mediante Circular</w:t>
            </w:r>
          </w:p>
        </w:tc>
      </w:tr>
      <w:tr w:rsidR="00920094" w:rsidRPr="00280D25" w14:paraId="76EDAEB8" w14:textId="77777777" w:rsidTr="00557629">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1910C77" w14:textId="77777777" w:rsidR="00920094" w:rsidRPr="00280D25" w:rsidRDefault="00920094" w:rsidP="00920094">
            <w:pPr>
              <w:spacing w:after="0" w:line="240" w:lineRule="auto"/>
              <w:rPr>
                <w:rFonts w:ascii="Arial Narrow" w:eastAsia="Times New Roman" w:hAnsi="Arial Narrow" w:cs="Arial"/>
                <w:lang w:eastAsia="es-ES"/>
              </w:rPr>
            </w:pPr>
            <w:r w:rsidRPr="00280D25">
              <w:rPr>
                <w:rFonts w:ascii="Arial Narrow" w:eastAsia="Times New Roman" w:hAnsi="Arial Narrow" w:cs="Arial"/>
                <w:lang w:eastAsia="es-ES"/>
              </w:rPr>
              <w:t>4.6 Comunicación a los Interesados del Informe Previo de la Contraloría General de la República</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4980467" w14:textId="7A420769"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Hasta</w:t>
            </w:r>
            <w:r w:rsidR="00636D02" w:rsidRPr="00280D25">
              <w:rPr>
                <w:rFonts w:ascii="Arial Narrow" w:eastAsia="Times New Roman" w:hAnsi="Arial Narrow" w:cs="Arial"/>
                <w:lang w:eastAsia="es-ES"/>
              </w:rPr>
              <w:t xml:space="preserve"> tres (</w:t>
            </w:r>
            <w:r w:rsidRPr="00280D25">
              <w:rPr>
                <w:rFonts w:ascii="Arial Narrow" w:eastAsia="Times New Roman" w:hAnsi="Arial Narrow" w:cs="Arial"/>
                <w:lang w:eastAsia="es-ES"/>
              </w:rPr>
              <w:t>3</w:t>
            </w:r>
            <w:r w:rsidR="00636D02" w:rsidRPr="00280D25">
              <w:rPr>
                <w:rFonts w:ascii="Arial Narrow" w:eastAsia="Times New Roman" w:hAnsi="Arial Narrow" w:cs="Arial"/>
                <w:lang w:eastAsia="es-ES"/>
              </w:rPr>
              <w:t>)</w:t>
            </w:r>
            <w:r w:rsidRPr="00280D25">
              <w:rPr>
                <w:rFonts w:ascii="Arial Narrow" w:eastAsia="Times New Roman" w:hAnsi="Arial Narrow" w:cs="Arial"/>
                <w:lang w:eastAsia="es-ES"/>
              </w:rPr>
              <w:t xml:space="preserve"> Días siguientes a la recepción del Informe Previo de la Contraloría General de la República del Perú sin observaciones o levantadas estas (en adelante, el “INFORME”)</w:t>
            </w:r>
          </w:p>
        </w:tc>
      </w:tr>
      <w:tr w:rsidR="00920094" w:rsidRPr="00280D25" w14:paraId="7A3EB68D" w14:textId="77777777" w:rsidTr="00557629">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754B7BE" w14:textId="77777777" w:rsidR="00920094" w:rsidRPr="00280D25" w:rsidRDefault="00920094" w:rsidP="00920094">
            <w:p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4.7 Entrega de la versión final de Contrato luego del INFORME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819A0E8" w14:textId="77777777"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Hasta los 2 Días posteriores a la comunicación del INFORME</w:t>
            </w:r>
          </w:p>
        </w:tc>
      </w:tr>
      <w:tr w:rsidR="00920094" w:rsidRPr="00280D25" w14:paraId="1863659A" w14:textId="77777777" w:rsidTr="00557629">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tcPr>
          <w:p w14:paraId="52EE29FF" w14:textId="77777777" w:rsidR="00920094" w:rsidRPr="00280D25" w:rsidRDefault="00920094" w:rsidP="00920094">
            <w:pPr>
              <w:spacing w:after="0" w:line="240" w:lineRule="auto"/>
              <w:jc w:val="both"/>
              <w:rPr>
                <w:rFonts w:ascii="Arial Narrow" w:eastAsia="Times New Roman" w:hAnsi="Arial Narrow" w:cs="Arial"/>
                <w:lang w:eastAsia="es-ES"/>
              </w:rPr>
            </w:pPr>
            <w:r w:rsidRPr="00280D25">
              <w:rPr>
                <w:rFonts w:ascii="Arial Narrow" w:eastAsia="Times New Roman" w:hAnsi="Arial Narrow" w:cs="Arial"/>
                <w:lang w:eastAsia="es-ES"/>
              </w:rPr>
              <w:t xml:space="preserve">4.8 Entrega de la versión final del Contrato </w:t>
            </w:r>
          </w:p>
        </w:tc>
        <w:tc>
          <w:tcPr>
            <w:tcW w:w="3790" w:type="dxa"/>
            <w:tcBorders>
              <w:top w:val="single" w:sz="4" w:space="0" w:color="auto"/>
              <w:left w:val="single" w:sz="4" w:space="0" w:color="auto"/>
              <w:bottom w:val="single" w:sz="4" w:space="0" w:color="auto"/>
              <w:right w:val="single" w:sz="4" w:space="0" w:color="auto"/>
            </w:tcBorders>
            <w:noWrap/>
            <w:vAlign w:val="center"/>
          </w:tcPr>
          <w:p w14:paraId="15CDEF56" w14:textId="77777777" w:rsidR="00920094" w:rsidRPr="00280D25" w:rsidRDefault="00920094" w:rsidP="00920094">
            <w:pPr>
              <w:spacing w:after="0" w:line="240" w:lineRule="auto"/>
              <w:jc w:val="center"/>
              <w:rPr>
                <w:rFonts w:ascii="Arial Narrow" w:eastAsia="Times New Roman" w:hAnsi="Arial Narrow" w:cs="Arial"/>
                <w:b/>
                <w:bCs/>
                <w:i/>
                <w:iCs/>
                <w:lang w:eastAsia="es-ES"/>
              </w:rPr>
            </w:pPr>
            <w:r w:rsidRPr="00280D25">
              <w:rPr>
                <w:rFonts w:ascii="Arial Narrow" w:eastAsia="Times New Roman" w:hAnsi="Arial Narrow" w:cs="Arial"/>
                <w:lang w:eastAsia="es-ES"/>
              </w:rPr>
              <w:t>Se comunicará mediante Circular</w:t>
            </w:r>
          </w:p>
        </w:tc>
      </w:tr>
      <w:tr w:rsidR="00920094" w:rsidRPr="00280D25" w14:paraId="07F8D10C" w14:textId="77777777" w:rsidTr="00557629">
        <w:trPr>
          <w:trHeight w:val="49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83D70A1" w14:textId="77777777" w:rsidR="00920094" w:rsidRPr="00280D25" w:rsidRDefault="00920094" w:rsidP="00920094">
            <w:pPr>
              <w:numPr>
                <w:ilvl w:val="0"/>
                <w:numId w:val="85"/>
              </w:numPr>
              <w:spacing w:after="0" w:line="240" w:lineRule="auto"/>
              <w:ind w:left="351" w:hanging="284"/>
              <w:contextualSpacing/>
              <w:rPr>
                <w:rFonts w:ascii="Arial Narrow" w:eastAsia="Times New Roman" w:hAnsi="Arial Narrow" w:cs="Arial"/>
                <w:b/>
                <w:lang w:eastAsia="es-ES"/>
              </w:rPr>
            </w:pPr>
            <w:r w:rsidRPr="00280D25">
              <w:rPr>
                <w:rFonts w:ascii="Arial Narrow" w:eastAsia="Times New Roman" w:hAnsi="Arial Narrow" w:cs="Arial"/>
                <w:b/>
                <w:lang w:eastAsia="es-ES"/>
              </w:rPr>
              <w:t>Presentación de Propuestas</w:t>
            </w:r>
          </w:p>
        </w:tc>
        <w:tc>
          <w:tcPr>
            <w:tcW w:w="3790" w:type="dxa"/>
            <w:tcBorders>
              <w:top w:val="single" w:sz="4" w:space="0" w:color="auto"/>
              <w:left w:val="single" w:sz="4" w:space="0" w:color="auto"/>
              <w:bottom w:val="single" w:sz="4" w:space="0" w:color="auto"/>
              <w:right w:val="single" w:sz="4" w:space="0" w:color="auto"/>
            </w:tcBorders>
            <w:noWrap/>
            <w:vAlign w:val="center"/>
          </w:tcPr>
          <w:p w14:paraId="2816A65C" w14:textId="77777777" w:rsidR="00920094" w:rsidRPr="00280D25" w:rsidRDefault="00920094" w:rsidP="00920094">
            <w:pPr>
              <w:spacing w:after="0" w:line="240" w:lineRule="auto"/>
              <w:rPr>
                <w:rFonts w:ascii="Arial Narrow" w:eastAsia="Times New Roman" w:hAnsi="Arial Narrow" w:cs="Arial"/>
                <w:lang w:eastAsia="es-ES"/>
              </w:rPr>
            </w:pPr>
          </w:p>
        </w:tc>
      </w:tr>
      <w:tr w:rsidR="00920094" w:rsidRPr="00280D25" w14:paraId="6E9092CB" w14:textId="77777777" w:rsidTr="00557629">
        <w:trPr>
          <w:trHeight w:val="30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F78609F" w14:textId="77777777" w:rsidR="00920094" w:rsidRPr="00280D25" w:rsidRDefault="00920094" w:rsidP="00920094">
            <w:pPr>
              <w:spacing w:after="0" w:line="240" w:lineRule="auto"/>
              <w:rPr>
                <w:rFonts w:ascii="Arial Narrow" w:eastAsia="Times New Roman" w:hAnsi="Arial Narrow" w:cs="Arial"/>
                <w:lang w:eastAsia="es-ES"/>
              </w:rPr>
            </w:pPr>
            <w:r w:rsidRPr="00280D25">
              <w:rPr>
                <w:rFonts w:ascii="Arial Narrow" w:eastAsia="Times New Roman" w:hAnsi="Arial Narrow" w:cs="Arial"/>
                <w:lang w:eastAsia="es-ES"/>
              </w:rPr>
              <w:lastRenderedPageBreak/>
              <w:t>5.1 Presentación de los Sobres Nº 2 y Nº 3</w:t>
            </w:r>
          </w:p>
        </w:tc>
        <w:tc>
          <w:tcPr>
            <w:tcW w:w="3790" w:type="dxa"/>
            <w:tcBorders>
              <w:top w:val="single" w:sz="4" w:space="0" w:color="auto"/>
              <w:left w:val="single" w:sz="4" w:space="0" w:color="auto"/>
              <w:bottom w:val="single" w:sz="4" w:space="0" w:color="auto"/>
              <w:right w:val="single" w:sz="4" w:space="0" w:color="auto"/>
            </w:tcBorders>
            <w:vAlign w:val="center"/>
            <w:hideMark/>
          </w:tcPr>
          <w:p w14:paraId="781F947E" w14:textId="77777777" w:rsidR="00920094" w:rsidRPr="00280D25" w:rsidRDefault="00920094" w:rsidP="00920094">
            <w:pPr>
              <w:spacing w:after="0" w:line="240" w:lineRule="auto"/>
              <w:jc w:val="center"/>
              <w:rPr>
                <w:rFonts w:ascii="Arial Narrow" w:eastAsia="Times New Roman" w:hAnsi="Arial Narrow" w:cs="Arial"/>
                <w:b/>
                <w:bCs/>
                <w:i/>
                <w:iCs/>
                <w:lang w:eastAsia="es-ES"/>
              </w:rPr>
            </w:pPr>
            <w:r w:rsidRPr="00280D25">
              <w:rPr>
                <w:rFonts w:ascii="Arial Narrow" w:eastAsia="Times New Roman" w:hAnsi="Arial Narrow" w:cs="Arial"/>
                <w:lang w:eastAsia="es-ES"/>
              </w:rPr>
              <w:t>Se comunicará mediante Circular</w:t>
            </w:r>
          </w:p>
        </w:tc>
      </w:tr>
      <w:tr w:rsidR="00920094" w:rsidRPr="00280D25" w14:paraId="27B2DF57" w14:textId="77777777" w:rsidTr="00557629">
        <w:trPr>
          <w:trHeight w:val="37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B5C5AAD" w14:textId="77777777" w:rsidR="00920094" w:rsidRPr="00280D25" w:rsidRDefault="00920094" w:rsidP="00920094">
            <w:pPr>
              <w:spacing w:after="0" w:line="240" w:lineRule="auto"/>
              <w:rPr>
                <w:rFonts w:ascii="Arial Narrow" w:eastAsia="Times New Roman" w:hAnsi="Arial Narrow" w:cs="Arial"/>
                <w:lang w:eastAsia="es-ES"/>
              </w:rPr>
            </w:pPr>
            <w:r w:rsidRPr="00280D25">
              <w:rPr>
                <w:rFonts w:ascii="Arial Narrow" w:eastAsia="Times New Roman" w:hAnsi="Arial Narrow" w:cs="Arial"/>
                <w:lang w:eastAsia="es-ES"/>
              </w:rPr>
              <w:t>5.2 Apertura de Sobres Nº 3 y Adjudicación de la Buena Pro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10F6C19" w14:textId="77777777"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Se comunicará mediante Circular</w:t>
            </w:r>
          </w:p>
        </w:tc>
      </w:tr>
      <w:tr w:rsidR="00920094" w:rsidRPr="00280D25" w14:paraId="2BF75065" w14:textId="77777777" w:rsidTr="00557629">
        <w:trPr>
          <w:trHeight w:val="3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42EC16F" w14:textId="77777777" w:rsidR="00920094" w:rsidRPr="00280D25" w:rsidRDefault="00920094" w:rsidP="00920094">
            <w:pPr>
              <w:numPr>
                <w:ilvl w:val="0"/>
                <w:numId w:val="85"/>
              </w:numPr>
              <w:spacing w:after="0" w:line="240" w:lineRule="auto"/>
              <w:ind w:left="351" w:hanging="284"/>
              <w:contextualSpacing/>
              <w:rPr>
                <w:rFonts w:ascii="Arial Narrow" w:eastAsia="Times New Roman" w:hAnsi="Arial Narrow" w:cs="Arial"/>
                <w:b/>
                <w:bCs/>
                <w:lang w:eastAsia="es-ES"/>
              </w:rPr>
            </w:pPr>
            <w:r w:rsidRPr="00280D25">
              <w:rPr>
                <w:rFonts w:ascii="Arial Narrow" w:eastAsia="Times New Roman" w:hAnsi="Arial Narrow" w:cs="Arial"/>
                <w:b/>
                <w:bCs/>
                <w:lang w:eastAsia="es-ES"/>
              </w:rPr>
              <w:t>Fecha de Cierre del Concurso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0BF74F9" w14:textId="77777777" w:rsidR="00920094" w:rsidRPr="00280D25" w:rsidRDefault="00920094" w:rsidP="00920094">
            <w:pPr>
              <w:spacing w:after="0" w:line="240" w:lineRule="auto"/>
              <w:jc w:val="center"/>
              <w:rPr>
                <w:rFonts w:ascii="Arial Narrow" w:eastAsia="Times New Roman" w:hAnsi="Arial Narrow" w:cs="Arial"/>
                <w:lang w:eastAsia="es-ES"/>
              </w:rPr>
            </w:pPr>
            <w:r w:rsidRPr="00280D25">
              <w:rPr>
                <w:rFonts w:ascii="Arial Narrow" w:eastAsia="Times New Roman" w:hAnsi="Arial Narrow" w:cs="Arial"/>
                <w:lang w:eastAsia="es-ES"/>
              </w:rPr>
              <w:t>Dentro de los noventa (90) días calendarios de otorgada la Buena Pro</w:t>
            </w:r>
          </w:p>
        </w:tc>
      </w:tr>
    </w:tbl>
    <w:p w14:paraId="20AEEF4D" w14:textId="568742C8" w:rsidR="005D774A" w:rsidRPr="00280D25" w:rsidRDefault="003C3ACE" w:rsidP="003C3ACE">
      <w:pPr>
        <w:widowControl w:val="0"/>
        <w:spacing w:after="0" w:line="240" w:lineRule="auto"/>
        <w:rPr>
          <w:rFonts w:ascii="Arial Narrow" w:hAnsi="Arial Narrow" w:cs="Arial"/>
        </w:rPr>
      </w:pPr>
      <w:r w:rsidRPr="00280D25">
        <w:rPr>
          <w:rFonts w:ascii="Arial Narrow" w:hAnsi="Arial Narrow" w:cs="Arial"/>
        </w:rPr>
        <w:t xml:space="preserve">Nota: Los Días expresados en este Cronograma se rigen de acuerdo a lo establecido en las Bases, es decir que Días corresponde a los días hábiles.  </w:t>
      </w:r>
      <w:bookmarkStart w:id="2558" w:name="_Toc183602573"/>
    </w:p>
    <w:p w14:paraId="28E0BB6E" w14:textId="77777777" w:rsidR="005D774A" w:rsidRPr="00280D25" w:rsidRDefault="005D774A" w:rsidP="003C3ACE">
      <w:pPr>
        <w:widowControl w:val="0"/>
        <w:spacing w:after="0" w:line="240" w:lineRule="auto"/>
        <w:rPr>
          <w:rFonts w:ascii="Arial Narrow" w:hAnsi="Arial Narrow" w:cs="Arial"/>
        </w:rPr>
      </w:pPr>
    </w:p>
    <w:p w14:paraId="39D0CEC7" w14:textId="77777777" w:rsidR="005D774A" w:rsidRPr="00280D25" w:rsidRDefault="005D774A" w:rsidP="003C3ACE">
      <w:pPr>
        <w:widowControl w:val="0"/>
        <w:spacing w:after="0" w:line="240" w:lineRule="auto"/>
        <w:rPr>
          <w:rFonts w:ascii="Arial Narrow" w:hAnsi="Arial Narrow" w:cs="Arial"/>
        </w:rPr>
      </w:pPr>
    </w:p>
    <w:p w14:paraId="7338B5E6" w14:textId="699CA773" w:rsidR="003C3ACE" w:rsidRPr="00280D25" w:rsidRDefault="003C3ACE" w:rsidP="003C3ACE">
      <w:pPr>
        <w:widowControl w:val="0"/>
        <w:spacing w:after="0" w:line="240" w:lineRule="auto"/>
        <w:rPr>
          <w:rFonts w:ascii="Arial Narrow" w:hAnsi="Arial Narrow" w:cs="Arial"/>
        </w:rPr>
      </w:pPr>
      <w:r w:rsidRPr="00280D25">
        <w:rPr>
          <w:rFonts w:ascii="Arial Narrow" w:hAnsi="Arial Narrow" w:cs="Arial"/>
        </w:rPr>
        <w:br w:type="page"/>
      </w:r>
      <w:bookmarkStart w:id="2559" w:name="_Toc365887546"/>
      <w:bookmarkStart w:id="2560" w:name="_Toc346874394"/>
      <w:bookmarkStart w:id="2561" w:name="_Toc346874155"/>
      <w:bookmarkStart w:id="2562" w:name="_Toc345943889"/>
      <w:bookmarkStart w:id="2563" w:name="_Ref345940114"/>
      <w:bookmarkStart w:id="2564" w:name="_Toc345695431"/>
      <w:bookmarkStart w:id="2565" w:name="_Toc345695175"/>
      <w:bookmarkStart w:id="2566" w:name="_Toc344391527"/>
      <w:bookmarkStart w:id="2567" w:name="_Toc345337487"/>
      <w:bookmarkStart w:id="2568" w:name="_Toc344391342"/>
      <w:bookmarkStart w:id="2569" w:name="_Toc258927882"/>
    </w:p>
    <w:p w14:paraId="61A733BC" w14:textId="5CEA5292" w:rsidR="003C3ACE" w:rsidRPr="00280D25" w:rsidRDefault="003C3ACE" w:rsidP="003C3ACE">
      <w:pPr>
        <w:pStyle w:val="Ttulo1"/>
        <w:widowControl w:val="0"/>
        <w:jc w:val="center"/>
        <w:rPr>
          <w:rFonts w:ascii="Arial Narrow" w:hAnsi="Arial Narrow" w:cs="Arial"/>
          <w:bCs/>
          <w:iCs/>
          <w:color w:val="auto"/>
          <w:sz w:val="22"/>
          <w:szCs w:val="22"/>
        </w:rPr>
      </w:pPr>
      <w:bookmarkStart w:id="2570" w:name="_Toc18505065"/>
      <w:r w:rsidRPr="00280D25">
        <w:rPr>
          <w:rFonts w:ascii="Arial Narrow" w:hAnsi="Arial Narrow" w:cs="Arial"/>
          <w:bCs/>
          <w:iCs/>
          <w:color w:val="auto"/>
          <w:sz w:val="22"/>
          <w:szCs w:val="22"/>
        </w:rPr>
        <w:lastRenderedPageBreak/>
        <w:t>ANEXO Nº 13</w:t>
      </w:r>
      <w:bookmarkEnd w:id="2559"/>
      <w:bookmarkEnd w:id="2560"/>
      <w:bookmarkEnd w:id="2561"/>
      <w:bookmarkEnd w:id="2562"/>
      <w:bookmarkEnd w:id="2563"/>
      <w:bookmarkEnd w:id="2564"/>
      <w:bookmarkEnd w:id="2565"/>
      <w:bookmarkEnd w:id="2566"/>
      <w:bookmarkEnd w:id="2567"/>
      <w:bookmarkEnd w:id="2568"/>
      <w:bookmarkEnd w:id="2569"/>
      <w:bookmarkEnd w:id="2570"/>
    </w:p>
    <w:p w14:paraId="6678A4D0" w14:textId="77777777" w:rsidR="003C3ACE" w:rsidRPr="00280D25" w:rsidRDefault="003C3ACE" w:rsidP="003C3ACE">
      <w:pPr>
        <w:pStyle w:val="Textosinformato"/>
        <w:widowControl w:val="0"/>
        <w:jc w:val="both"/>
        <w:rPr>
          <w:rFonts w:ascii="Arial Narrow" w:hAnsi="Arial Narrow" w:cs="Arial"/>
          <w:bCs/>
          <w:iCs/>
          <w:lang w:val="es-PE"/>
        </w:rPr>
      </w:pPr>
    </w:p>
    <w:p w14:paraId="3D57A085" w14:textId="77777777" w:rsidR="003C3ACE" w:rsidRPr="00280D25" w:rsidRDefault="003C3ACE" w:rsidP="003C3ACE">
      <w:pPr>
        <w:pStyle w:val="Ttulo1"/>
        <w:widowControl w:val="0"/>
        <w:jc w:val="center"/>
        <w:rPr>
          <w:rFonts w:ascii="Arial Narrow" w:hAnsi="Arial Narrow" w:cs="Arial"/>
          <w:bCs/>
          <w:iCs/>
          <w:color w:val="auto"/>
          <w:sz w:val="22"/>
          <w:szCs w:val="22"/>
          <w:lang w:val="es-PE"/>
        </w:rPr>
      </w:pPr>
      <w:bookmarkStart w:id="2571" w:name="_Toc365887547"/>
      <w:bookmarkStart w:id="2572" w:name="_Toc346874395"/>
      <w:bookmarkStart w:id="2573" w:name="_Toc346874156"/>
      <w:bookmarkStart w:id="2574" w:name="_Toc345943890"/>
      <w:bookmarkStart w:id="2575" w:name="_Toc345695432"/>
      <w:bookmarkStart w:id="2576" w:name="_Toc345695176"/>
      <w:bookmarkStart w:id="2577" w:name="_Toc344391528"/>
      <w:bookmarkStart w:id="2578" w:name="_Toc345337488"/>
      <w:bookmarkStart w:id="2579" w:name="_Toc344391343"/>
      <w:bookmarkStart w:id="2580" w:name="_Toc258927883"/>
      <w:bookmarkStart w:id="2581" w:name="_Toc18505066"/>
      <w:r w:rsidRPr="00280D25">
        <w:rPr>
          <w:rFonts w:ascii="Arial Narrow" w:hAnsi="Arial Narrow" w:cs="Arial"/>
          <w:bCs/>
          <w:iCs/>
          <w:color w:val="auto"/>
          <w:sz w:val="22"/>
          <w:szCs w:val="22"/>
          <w:lang w:val="es-PE"/>
        </w:rPr>
        <w:t>MODELO DE CARTA FIANZA BANCARIA DE IMPUGNACIÓN DE LA BUENA PRO</w:t>
      </w:r>
      <w:bookmarkEnd w:id="2571"/>
      <w:bookmarkEnd w:id="2572"/>
      <w:bookmarkEnd w:id="2573"/>
      <w:bookmarkEnd w:id="2574"/>
      <w:bookmarkEnd w:id="2575"/>
      <w:bookmarkEnd w:id="2576"/>
      <w:bookmarkEnd w:id="2577"/>
      <w:bookmarkEnd w:id="2578"/>
      <w:bookmarkEnd w:id="2579"/>
      <w:bookmarkEnd w:id="2580"/>
      <w:bookmarkEnd w:id="2581"/>
    </w:p>
    <w:p w14:paraId="65B5E9CD" w14:textId="77777777" w:rsidR="003C3ACE" w:rsidRPr="00280D25" w:rsidRDefault="003C3ACE" w:rsidP="003C3ACE">
      <w:pPr>
        <w:pStyle w:val="Textosinformato"/>
        <w:widowControl w:val="0"/>
        <w:jc w:val="center"/>
        <w:rPr>
          <w:rFonts w:ascii="Arial Narrow" w:hAnsi="Arial Narrow" w:cs="Arial"/>
        </w:rPr>
      </w:pPr>
      <w:r w:rsidRPr="00280D25">
        <w:rPr>
          <w:rFonts w:ascii="Arial Narrow" w:hAnsi="Arial Narrow" w:cs="Arial"/>
        </w:rPr>
        <w:t>(Referencia: Numeral</w:t>
      </w:r>
      <w:r w:rsidRPr="00280D25">
        <w:rPr>
          <w:rFonts w:ascii="Arial Narrow" w:hAnsi="Arial Narrow" w:cs="Arial"/>
          <w:lang w:val="es-PE"/>
        </w:rPr>
        <w:t xml:space="preserve"> </w:t>
      </w:r>
      <w:r w:rsidRPr="00280D25">
        <w:rPr>
          <w:rFonts w:ascii="Arial Narrow" w:hAnsi="Arial Narrow" w:cs="Arial"/>
        </w:rPr>
        <w:t>9.3.2. de las Bases del Concurso)</w:t>
      </w:r>
    </w:p>
    <w:p w14:paraId="0ED7555C" w14:textId="77777777" w:rsidR="003C3ACE" w:rsidRPr="00280D25" w:rsidRDefault="003C3ACE" w:rsidP="003C3ACE">
      <w:pPr>
        <w:pStyle w:val="Textosinformato"/>
        <w:widowControl w:val="0"/>
        <w:jc w:val="both"/>
        <w:rPr>
          <w:rFonts w:ascii="Arial Narrow" w:hAnsi="Arial Narrow" w:cs="Arial"/>
        </w:rPr>
      </w:pPr>
    </w:p>
    <w:p w14:paraId="75F275DF" w14:textId="5CEB894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Lima, .......... de ................... de 20</w:t>
      </w:r>
      <w:r w:rsidR="004157D0" w:rsidRPr="00280D25">
        <w:rPr>
          <w:rFonts w:ascii="Arial Narrow" w:hAnsi="Arial Narrow" w:cs="Arial"/>
          <w:lang w:val="es-PE"/>
        </w:rPr>
        <w:t>2</w:t>
      </w:r>
      <w:r w:rsidRPr="00280D25">
        <w:rPr>
          <w:rFonts w:ascii="Arial Narrow" w:hAnsi="Arial Narrow" w:cs="Arial"/>
        </w:rPr>
        <w:t>...</w:t>
      </w:r>
    </w:p>
    <w:p w14:paraId="71A0E8D7" w14:textId="77777777" w:rsidR="003C3ACE" w:rsidRPr="00280D25" w:rsidRDefault="003C3ACE" w:rsidP="003C3ACE">
      <w:pPr>
        <w:pStyle w:val="Textosinformato"/>
        <w:widowControl w:val="0"/>
        <w:rPr>
          <w:rFonts w:ascii="Arial Narrow" w:hAnsi="Arial Narrow" w:cs="Arial"/>
        </w:rPr>
      </w:pPr>
    </w:p>
    <w:p w14:paraId="4511719F" w14:textId="77777777" w:rsidR="003C3ACE" w:rsidRPr="00280D25" w:rsidRDefault="003C3ACE" w:rsidP="003C3ACE">
      <w:pPr>
        <w:pStyle w:val="Textosinformato"/>
        <w:widowControl w:val="0"/>
        <w:rPr>
          <w:rFonts w:ascii="Arial Narrow" w:hAnsi="Arial Narrow" w:cs="Arial"/>
        </w:rPr>
      </w:pPr>
      <w:r w:rsidRPr="00280D25">
        <w:rPr>
          <w:rFonts w:ascii="Arial Narrow" w:hAnsi="Arial Narrow" w:cs="Arial"/>
        </w:rPr>
        <w:t>Señores</w:t>
      </w:r>
    </w:p>
    <w:p w14:paraId="4940C1CB" w14:textId="77777777" w:rsidR="003C3ACE" w:rsidRPr="00280D25" w:rsidRDefault="003C3ACE" w:rsidP="003C3ACE">
      <w:pPr>
        <w:pStyle w:val="Textosinformato"/>
        <w:widowControl w:val="0"/>
        <w:rPr>
          <w:rFonts w:ascii="Arial Narrow" w:hAnsi="Arial Narrow" w:cs="Arial"/>
          <w:b/>
        </w:rPr>
      </w:pPr>
      <w:r w:rsidRPr="00280D25">
        <w:rPr>
          <w:rFonts w:ascii="Arial Narrow" w:hAnsi="Arial Narrow" w:cs="Arial"/>
          <w:b/>
        </w:rPr>
        <w:t>Agencia de Promoción de la Inversión Privada- PROINVERSIÓN</w:t>
      </w:r>
    </w:p>
    <w:p w14:paraId="54576B33"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u w:val="single"/>
        </w:rPr>
        <w:t>Presente</w:t>
      </w:r>
      <w:r w:rsidRPr="00280D25">
        <w:rPr>
          <w:rFonts w:ascii="Arial Narrow" w:hAnsi="Arial Narrow" w:cs="Arial"/>
        </w:rPr>
        <w:t xml:space="preserve">.- </w:t>
      </w:r>
    </w:p>
    <w:p w14:paraId="38B8774B" w14:textId="77777777" w:rsidR="003C3ACE" w:rsidRPr="00280D25" w:rsidRDefault="003C3ACE" w:rsidP="003C3ACE">
      <w:pPr>
        <w:pStyle w:val="Textosinformato"/>
        <w:widowControl w:val="0"/>
        <w:jc w:val="both"/>
        <w:rPr>
          <w:rFonts w:ascii="Arial Narrow" w:hAnsi="Arial Narrow" w:cs="Arial"/>
        </w:rPr>
      </w:pPr>
    </w:p>
    <w:p w14:paraId="17C5441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Ref. : </w:t>
      </w:r>
      <w:r w:rsidRPr="00280D25">
        <w:rPr>
          <w:rFonts w:ascii="Arial Narrow" w:hAnsi="Arial Narrow" w:cs="Arial"/>
        </w:rPr>
        <w:tab/>
        <w:t>Carta Fianza N° ..............................</w:t>
      </w:r>
    </w:p>
    <w:p w14:paraId="05D15FDA" w14:textId="77777777" w:rsidR="003C3ACE" w:rsidRPr="00280D25" w:rsidRDefault="003C3ACE" w:rsidP="003C3ACE">
      <w:pPr>
        <w:pStyle w:val="Textosinformato"/>
        <w:widowControl w:val="0"/>
        <w:jc w:val="both"/>
        <w:rPr>
          <w:rFonts w:ascii="Arial Narrow" w:hAnsi="Arial Narrow" w:cs="Arial"/>
        </w:rPr>
      </w:pPr>
    </w:p>
    <w:p w14:paraId="4C56E498"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Vencimiento: ....................................</w:t>
      </w:r>
    </w:p>
    <w:p w14:paraId="3C8C701D" w14:textId="77777777" w:rsidR="003C3ACE" w:rsidRPr="00280D25" w:rsidRDefault="003C3ACE" w:rsidP="003C3ACE">
      <w:pPr>
        <w:pStyle w:val="Textosinformato"/>
        <w:widowControl w:val="0"/>
        <w:jc w:val="both"/>
        <w:rPr>
          <w:rFonts w:ascii="Arial Narrow" w:hAnsi="Arial Narrow" w:cs="Arial"/>
        </w:rPr>
      </w:pPr>
    </w:p>
    <w:p w14:paraId="72B5DAA7"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De nuestra consideración:</w:t>
      </w:r>
    </w:p>
    <w:p w14:paraId="45923BDE"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Por la presente y a la solicitud de nuestros clientes, señores  ...............................   (nombre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14:paraId="160F8F97" w14:textId="77777777" w:rsidR="003C3ACE" w:rsidRPr="00280D25" w:rsidRDefault="003C3ACE" w:rsidP="003C3ACE">
      <w:pPr>
        <w:pStyle w:val="Textosinformato"/>
        <w:widowControl w:val="0"/>
        <w:jc w:val="both"/>
        <w:rPr>
          <w:rFonts w:ascii="Arial Narrow" w:hAnsi="Arial Narrow" w:cs="Arial"/>
        </w:rPr>
      </w:pPr>
    </w:p>
    <w:p w14:paraId="6E044275"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Esta fianza tendrá un plazo de vigencia de (60) Días contados a partir de la fecha de su emisión.</w:t>
      </w:r>
    </w:p>
    <w:p w14:paraId="347681F5" w14:textId="77777777" w:rsidR="003C3ACE" w:rsidRPr="00280D25" w:rsidRDefault="003C3ACE" w:rsidP="003C3ACE">
      <w:pPr>
        <w:pStyle w:val="Textosinformato"/>
        <w:widowControl w:val="0"/>
        <w:jc w:val="both"/>
        <w:rPr>
          <w:rFonts w:ascii="Arial Narrow" w:hAnsi="Arial Narrow" w:cs="Arial"/>
        </w:rPr>
      </w:pPr>
    </w:p>
    <w:p w14:paraId="41646CCB"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Queda expresamente entendido por nosotros que esta fianza podrá ser ejecutada por PROINVERSIÓN de conformidad con lo dispuesto por el Artículo 1898 del Código Civil Peruano.</w:t>
      </w:r>
    </w:p>
    <w:p w14:paraId="44AE8AF4" w14:textId="77777777" w:rsidR="003C3ACE" w:rsidRPr="00280D25" w:rsidRDefault="003C3ACE" w:rsidP="003C3ACE">
      <w:pPr>
        <w:pStyle w:val="Textosinformato"/>
        <w:widowControl w:val="0"/>
        <w:jc w:val="both"/>
        <w:rPr>
          <w:rFonts w:ascii="Arial Narrow" w:hAnsi="Arial Narrow" w:cs="Arial"/>
        </w:rPr>
      </w:pPr>
    </w:p>
    <w:p w14:paraId="771578FF"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concesión al sector privado del Proyecto “Ferrocarril Huancayo - Huancavelica”, ha sido declarada infundada o improcedente por el Consejo Directivo de PROINVERSIÓN; o, habiendo obtenido resolución en ese sentido de parte del Comité, ésta no fuera apelada.</w:t>
      </w:r>
    </w:p>
    <w:p w14:paraId="0DCFBDFC" w14:textId="77777777" w:rsidR="003C3ACE" w:rsidRPr="00280D25" w:rsidRDefault="003C3ACE" w:rsidP="003C3ACE">
      <w:pPr>
        <w:pStyle w:val="Textosinformato"/>
        <w:widowControl w:val="0"/>
        <w:jc w:val="both"/>
        <w:rPr>
          <w:rFonts w:ascii="Arial Narrow" w:hAnsi="Arial Narrow" w:cs="Arial"/>
        </w:rPr>
      </w:pPr>
    </w:p>
    <w:p w14:paraId="75B81D06"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Nos comprometemos a pagarles el monto total de la fianza dentro de un plazo máximo de 24 horas, contado a partir de la fecha de recepción de la correspondiente carta notarial de requerimiento.</w:t>
      </w:r>
    </w:p>
    <w:p w14:paraId="333E5D07" w14:textId="77777777" w:rsidR="003C3ACE" w:rsidRPr="00280D25" w:rsidRDefault="003C3ACE" w:rsidP="003C3ACE">
      <w:pPr>
        <w:pStyle w:val="Textosinformato"/>
        <w:widowControl w:val="0"/>
        <w:jc w:val="both"/>
        <w:rPr>
          <w:rFonts w:ascii="Arial Narrow" w:hAnsi="Arial Narrow" w:cs="Arial"/>
        </w:rPr>
      </w:pPr>
    </w:p>
    <w:p w14:paraId="7A83941B" w14:textId="0DC40492"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 xml:space="preserve">Toda demora de nuestra parte en honrarla dará origen al pago de intereses </w:t>
      </w:r>
      <w:r w:rsidR="003B3543" w:rsidRPr="00280D25">
        <w:rPr>
          <w:rFonts w:ascii="Arial Narrow" w:hAnsi="Arial Narrow" w:cs="Arial"/>
          <w:lang w:val="es-PE"/>
        </w:rPr>
        <w:t xml:space="preserve">compensatorios </w:t>
      </w:r>
      <w:r w:rsidRPr="00280D25">
        <w:rPr>
          <w:rFonts w:ascii="Arial Narrow" w:hAnsi="Arial Narrow" w:cs="Arial"/>
        </w:rPr>
        <w:t xml:space="preserve">a favor de ustedes que se calcularán sobre la </w:t>
      </w:r>
      <w:r w:rsidR="003B3543" w:rsidRPr="00280D25">
        <w:rPr>
          <w:rFonts w:ascii="Arial Narrow" w:hAnsi="Arial Narrow" w:cs="Arial"/>
          <w:lang w:val="es-PE"/>
        </w:rPr>
        <w:t xml:space="preserve">tasa de Interés Legal Efectiva en moneda extranjera publicada por la Superintendencia de Banca y Seguros y AFP, </w:t>
      </w:r>
      <w:r w:rsidRPr="00280D25">
        <w:rPr>
          <w:rFonts w:ascii="Arial Narrow" w:hAnsi="Arial Narrow" w:cs="Arial"/>
        </w:rPr>
        <w:t xml:space="preserve">más un spread de </w:t>
      </w:r>
      <w:r w:rsidR="003B3543" w:rsidRPr="00280D25">
        <w:rPr>
          <w:rFonts w:ascii="Arial Narrow" w:hAnsi="Arial Narrow" w:cs="Arial"/>
          <w:lang w:val="es-PE"/>
        </w:rPr>
        <w:t>3</w:t>
      </w:r>
      <w:r w:rsidRPr="00280D25">
        <w:rPr>
          <w:rFonts w:ascii="Arial Narrow" w:hAnsi="Arial Narrow" w:cs="Arial"/>
        </w:rPr>
        <w:t>.0%, debiendo devengarse los intereses a partir de la fecha en que sea exigido el honramiento de la presente fianza.</w:t>
      </w:r>
    </w:p>
    <w:p w14:paraId="24D5C35A" w14:textId="77777777" w:rsidR="003C3ACE" w:rsidRPr="00280D25" w:rsidRDefault="003C3ACE" w:rsidP="003C3ACE">
      <w:pPr>
        <w:pStyle w:val="Textosinformato"/>
        <w:widowControl w:val="0"/>
        <w:jc w:val="both"/>
        <w:rPr>
          <w:rFonts w:ascii="Arial Narrow" w:hAnsi="Arial Narrow" w:cs="Arial"/>
        </w:rPr>
      </w:pPr>
    </w:p>
    <w:p w14:paraId="37B40AC5" w14:textId="77777777" w:rsidR="003C3ACE" w:rsidRPr="00280D25" w:rsidRDefault="003C3ACE" w:rsidP="003C3ACE">
      <w:pPr>
        <w:pStyle w:val="Textosinformato"/>
        <w:widowControl w:val="0"/>
        <w:jc w:val="both"/>
        <w:rPr>
          <w:rFonts w:ascii="Arial Narrow" w:hAnsi="Arial Narrow" w:cs="Arial"/>
          <w:lang w:val="es-PE"/>
        </w:rPr>
      </w:pPr>
      <w:r w:rsidRPr="00280D25">
        <w:rPr>
          <w:rFonts w:ascii="Arial Narrow" w:hAnsi="Arial Narrow" w:cs="Arial"/>
        </w:rPr>
        <w:t>Atentamente,</w:t>
      </w:r>
    </w:p>
    <w:p w14:paraId="110DEE74" w14:textId="77777777" w:rsidR="003C3ACE" w:rsidRPr="00280D25" w:rsidRDefault="003C3ACE" w:rsidP="003C3ACE">
      <w:pPr>
        <w:pStyle w:val="Textosinformato"/>
        <w:widowControl w:val="0"/>
        <w:jc w:val="both"/>
        <w:rPr>
          <w:rFonts w:ascii="Arial Narrow" w:hAnsi="Arial Narrow" w:cs="Arial"/>
          <w:lang w:val="es-PE"/>
        </w:rPr>
      </w:pPr>
    </w:p>
    <w:p w14:paraId="5E81852C" w14:textId="77777777" w:rsidR="003C3ACE" w:rsidRPr="00280D25" w:rsidRDefault="003C3ACE" w:rsidP="003C3ACE">
      <w:pPr>
        <w:pStyle w:val="Textosinformato"/>
        <w:widowControl w:val="0"/>
        <w:jc w:val="both"/>
        <w:rPr>
          <w:rFonts w:ascii="Arial Narrow" w:hAnsi="Arial Narrow" w:cs="Arial"/>
          <w:lang w:val="es-PE"/>
        </w:rPr>
      </w:pPr>
    </w:p>
    <w:p w14:paraId="29DEC932"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_______________</w:t>
      </w:r>
    </w:p>
    <w:p w14:paraId="62D93F54" w14:textId="77777777" w:rsidR="003C3ACE" w:rsidRPr="00280D25" w:rsidRDefault="003C3ACE" w:rsidP="003C3ACE">
      <w:pPr>
        <w:pStyle w:val="Textosinformato"/>
        <w:widowControl w:val="0"/>
        <w:jc w:val="both"/>
        <w:rPr>
          <w:rFonts w:ascii="Arial Narrow" w:hAnsi="Arial Narrow" w:cs="Arial"/>
        </w:rPr>
      </w:pPr>
      <w:r w:rsidRPr="00280D25">
        <w:rPr>
          <w:rFonts w:ascii="Arial Narrow" w:hAnsi="Arial Narrow" w:cs="Arial"/>
        </w:rPr>
        <w:t>FIRMA Y SELLO</w:t>
      </w:r>
    </w:p>
    <w:p w14:paraId="435F7440" w14:textId="77777777" w:rsidR="003C3ACE" w:rsidRPr="00280D25" w:rsidRDefault="003C3ACE" w:rsidP="003C3ACE">
      <w:pPr>
        <w:pStyle w:val="Textosinformato"/>
        <w:rPr>
          <w:rFonts w:ascii="Arial Narrow" w:hAnsi="Arial Narrow" w:cs="Arial"/>
        </w:rPr>
      </w:pPr>
      <w:r w:rsidRPr="00280D25">
        <w:rPr>
          <w:rFonts w:ascii="Arial Narrow" w:hAnsi="Arial Narrow" w:cs="Arial"/>
        </w:rPr>
        <w:t xml:space="preserve">Nombre del banco que emite la garantía: </w:t>
      </w:r>
    </w:p>
    <w:p w14:paraId="3FFB82F5" w14:textId="77777777" w:rsidR="00DA5254" w:rsidRPr="00280D25" w:rsidRDefault="003C3ACE" w:rsidP="003C3ACE">
      <w:pPr>
        <w:pStyle w:val="Textosinformato"/>
        <w:rPr>
          <w:rFonts w:ascii="Arial Narrow" w:hAnsi="Arial Narrow" w:cs="Arial"/>
        </w:rPr>
      </w:pPr>
      <w:r w:rsidRPr="00280D25">
        <w:rPr>
          <w:rFonts w:ascii="Arial Narrow" w:hAnsi="Arial Narrow" w:cs="Arial"/>
        </w:rPr>
        <w:t>Dirección del banco:</w:t>
      </w:r>
      <w:bookmarkEnd w:id="2558"/>
    </w:p>
    <w:p w14:paraId="2EDBC453" w14:textId="77777777" w:rsidR="00DA5254" w:rsidRPr="00280D25" w:rsidRDefault="00DA5254">
      <w:pPr>
        <w:spacing w:after="160" w:line="259" w:lineRule="auto"/>
        <w:rPr>
          <w:rFonts w:ascii="Arial Narrow" w:eastAsia="Times New Roman" w:hAnsi="Arial Narrow" w:cs="Arial"/>
          <w:lang w:val="x-none" w:eastAsia="x-none"/>
        </w:rPr>
      </w:pPr>
      <w:r w:rsidRPr="00280D25">
        <w:rPr>
          <w:rFonts w:ascii="Arial Narrow" w:hAnsi="Arial Narrow" w:cs="Arial"/>
        </w:rPr>
        <w:br w:type="page"/>
      </w:r>
    </w:p>
    <w:p w14:paraId="40077D64" w14:textId="02D1F2A6" w:rsidR="00DA5254" w:rsidRPr="00280D25" w:rsidRDefault="00DA5254" w:rsidP="00DA5254">
      <w:pPr>
        <w:spacing w:after="0" w:line="240" w:lineRule="auto"/>
        <w:jc w:val="center"/>
        <w:rPr>
          <w:rFonts w:ascii="Arial Narrow" w:hAnsi="Arial Narrow" w:cs="Arial"/>
          <w:b/>
          <w:i/>
        </w:rPr>
      </w:pPr>
      <w:r w:rsidRPr="00280D25">
        <w:rPr>
          <w:rFonts w:ascii="Arial Narrow" w:hAnsi="Arial Narrow" w:cs="Arial"/>
          <w:b/>
          <w:iCs/>
        </w:rPr>
        <w:lastRenderedPageBreak/>
        <w:t>ANEXO Nº 14</w:t>
      </w:r>
    </w:p>
    <w:p w14:paraId="7A624BFA" w14:textId="77777777" w:rsidR="00DA5254" w:rsidRPr="00280D25" w:rsidRDefault="00DA5254" w:rsidP="00DA5254">
      <w:pPr>
        <w:pStyle w:val="Textosinformato"/>
        <w:widowControl w:val="0"/>
        <w:jc w:val="center"/>
        <w:rPr>
          <w:rFonts w:ascii="Arial Narrow" w:hAnsi="Arial Narrow"/>
          <w:b/>
          <w:iCs/>
          <w:color w:val="000000"/>
          <w:u w:val="single"/>
        </w:rPr>
      </w:pPr>
      <w:r w:rsidRPr="00280D25">
        <w:rPr>
          <w:rFonts w:ascii="Arial Narrow" w:hAnsi="Arial Narrow" w:cs="Arial"/>
          <w:b/>
          <w:iCs/>
        </w:rPr>
        <w:t>FORMATO DE CARTA DE INTENCIÓN DE EVALUACIÓN DE FINANCIAMIENTO</w:t>
      </w:r>
    </w:p>
    <w:p w14:paraId="2809B02E" w14:textId="77777777" w:rsidR="00DA5254" w:rsidRPr="00280D25" w:rsidRDefault="00DA5254" w:rsidP="00DA5254">
      <w:pPr>
        <w:pStyle w:val="Textosinformato"/>
        <w:widowControl w:val="0"/>
        <w:jc w:val="center"/>
        <w:rPr>
          <w:rFonts w:ascii="Arial Narrow" w:hAnsi="Arial Narrow" w:cs="Arial"/>
          <w:b/>
          <w:iCs/>
        </w:rPr>
      </w:pPr>
      <w:r w:rsidRPr="00280D25">
        <w:rPr>
          <w:rFonts w:ascii="Arial Narrow" w:hAnsi="Arial Narrow" w:cs="Arial"/>
          <w:b/>
          <w:iCs/>
        </w:rPr>
        <w:t>(Referencia Numeral 7.</w:t>
      </w:r>
      <w:r w:rsidRPr="00280D25">
        <w:rPr>
          <w:rFonts w:ascii="Arial Narrow" w:hAnsi="Arial Narrow" w:cs="Arial"/>
          <w:b/>
          <w:iCs/>
          <w:lang w:val="es-ES"/>
        </w:rPr>
        <w:t>1</w:t>
      </w:r>
      <w:r w:rsidRPr="00280D25">
        <w:rPr>
          <w:rFonts w:ascii="Arial Narrow" w:hAnsi="Arial Narrow" w:cs="Arial"/>
          <w:b/>
          <w:iCs/>
        </w:rPr>
        <w:t xml:space="preserve"> de las Bases del Concurso)</w:t>
      </w:r>
    </w:p>
    <w:p w14:paraId="16B8A004" w14:textId="77777777" w:rsidR="00DA5254" w:rsidRPr="00280D25" w:rsidRDefault="00DA5254" w:rsidP="00DA5254">
      <w:pPr>
        <w:spacing w:after="0" w:line="240" w:lineRule="auto"/>
        <w:rPr>
          <w:rFonts w:ascii="Arial Narrow" w:eastAsia="Times New Roman" w:hAnsi="Arial Narrow"/>
          <w:b/>
          <w:i/>
        </w:rPr>
      </w:pPr>
    </w:p>
    <w:p w14:paraId="43DF81FC" w14:textId="77777777" w:rsidR="00DA5254" w:rsidRPr="00280D25" w:rsidRDefault="00DA5254" w:rsidP="00DA5254">
      <w:pPr>
        <w:spacing w:after="0" w:line="240" w:lineRule="auto"/>
        <w:rPr>
          <w:rFonts w:ascii="Arial Narrow" w:eastAsia="Times New Roman" w:hAnsi="Arial Narrow"/>
          <w:b/>
          <w:i/>
        </w:rPr>
      </w:pPr>
    </w:p>
    <w:p w14:paraId="708A73CA" w14:textId="4A47754F" w:rsidR="00DA5254" w:rsidRPr="00280D25" w:rsidRDefault="00DA5254" w:rsidP="00DA5254">
      <w:pPr>
        <w:spacing w:after="0" w:line="240" w:lineRule="auto"/>
        <w:jc w:val="both"/>
        <w:rPr>
          <w:rFonts w:ascii="Arial Narrow" w:eastAsia="Times New Roman" w:hAnsi="Arial Narrow" w:cstheme="majorHAnsi"/>
          <w:b/>
          <w:iCs/>
          <w:lang w:val="es-MX"/>
        </w:rPr>
      </w:pPr>
      <w:r w:rsidRPr="00280D25">
        <w:rPr>
          <w:rFonts w:ascii="Arial Narrow" w:eastAsia="Times New Roman" w:hAnsi="Arial Narrow" w:cstheme="majorHAnsi"/>
          <w:b/>
          <w:iCs/>
          <w:lang w:val="es-MX"/>
        </w:rPr>
        <w:t>Lima, ….. de ….. 20</w:t>
      </w:r>
      <w:r w:rsidR="00060AE9" w:rsidRPr="00280D25">
        <w:rPr>
          <w:rFonts w:ascii="Arial Narrow" w:eastAsia="Times New Roman" w:hAnsi="Arial Narrow" w:cstheme="majorHAnsi"/>
          <w:b/>
          <w:iCs/>
          <w:lang w:val="es-MX"/>
        </w:rPr>
        <w:t>2</w:t>
      </w:r>
      <w:r w:rsidRPr="00280D25">
        <w:rPr>
          <w:rFonts w:ascii="Arial Narrow" w:eastAsia="Times New Roman" w:hAnsi="Arial Narrow" w:cstheme="majorHAnsi"/>
          <w:b/>
          <w:iCs/>
          <w:lang w:val="es-MX"/>
        </w:rPr>
        <w:t>….</w:t>
      </w:r>
    </w:p>
    <w:p w14:paraId="0A890505" w14:textId="77777777" w:rsidR="00DA5254" w:rsidRPr="00280D25" w:rsidRDefault="00DA5254" w:rsidP="00DA5254">
      <w:pPr>
        <w:spacing w:after="0" w:line="240" w:lineRule="auto"/>
        <w:rPr>
          <w:rFonts w:ascii="Arial Narrow" w:eastAsia="Times New Roman" w:hAnsi="Arial Narrow" w:cstheme="majorHAnsi"/>
          <w:b/>
          <w:iCs/>
          <w:lang w:val="es-MX"/>
        </w:rPr>
      </w:pPr>
    </w:p>
    <w:p w14:paraId="45925560" w14:textId="77777777" w:rsidR="00DA5254" w:rsidRPr="00280D25" w:rsidRDefault="00DA5254" w:rsidP="00DA5254">
      <w:pPr>
        <w:spacing w:after="0" w:line="240" w:lineRule="auto"/>
        <w:rPr>
          <w:rFonts w:ascii="Arial Narrow" w:eastAsia="Times New Roman" w:hAnsi="Arial Narrow" w:cstheme="majorHAnsi"/>
          <w:b/>
          <w:iCs/>
          <w:lang w:val="es-MX"/>
        </w:rPr>
      </w:pPr>
    </w:p>
    <w:p w14:paraId="19E2256F" w14:textId="77777777" w:rsidR="00DA5254" w:rsidRPr="00280D25" w:rsidRDefault="00DA5254" w:rsidP="00DA5254">
      <w:pPr>
        <w:spacing w:after="0" w:line="240" w:lineRule="auto"/>
        <w:rPr>
          <w:rFonts w:ascii="Arial Narrow" w:eastAsia="Times New Roman" w:hAnsi="Arial Narrow" w:cstheme="majorHAnsi"/>
          <w:b/>
          <w:iCs/>
          <w:lang w:val="es-MX"/>
        </w:rPr>
      </w:pPr>
      <w:r w:rsidRPr="00280D25">
        <w:rPr>
          <w:rFonts w:ascii="Arial Narrow" w:eastAsia="Times New Roman" w:hAnsi="Arial Narrow" w:cstheme="majorHAnsi"/>
          <w:b/>
          <w:iCs/>
          <w:lang w:val="es-MX"/>
        </w:rPr>
        <w:t>Señores</w:t>
      </w:r>
    </w:p>
    <w:p w14:paraId="13C2D9D6" w14:textId="77777777" w:rsidR="00DA5254" w:rsidRPr="00280D25" w:rsidRDefault="00DA5254" w:rsidP="00DA5254">
      <w:pPr>
        <w:spacing w:after="0" w:line="240" w:lineRule="auto"/>
        <w:rPr>
          <w:rFonts w:ascii="Arial Narrow" w:eastAsia="Times New Roman" w:hAnsi="Arial Narrow" w:cstheme="majorHAnsi"/>
          <w:b/>
          <w:iCs/>
          <w:lang w:val="es-MX"/>
        </w:rPr>
      </w:pPr>
      <w:r w:rsidRPr="00280D25">
        <w:rPr>
          <w:rFonts w:ascii="Arial Narrow" w:eastAsia="Times New Roman" w:hAnsi="Arial Narrow" w:cstheme="majorHAnsi"/>
          <w:b/>
          <w:iCs/>
          <w:lang w:val="es-MX"/>
        </w:rPr>
        <w:t>Agencia de Promoción de la Inversión Privada - PROINVERSION</w:t>
      </w:r>
    </w:p>
    <w:p w14:paraId="352B974C" w14:textId="77777777" w:rsidR="00DA5254" w:rsidRPr="00280D25" w:rsidRDefault="00DA5254" w:rsidP="00DA5254">
      <w:pPr>
        <w:tabs>
          <w:tab w:val="left" w:pos="3930"/>
        </w:tabs>
        <w:spacing w:after="0" w:line="240" w:lineRule="auto"/>
        <w:rPr>
          <w:rFonts w:ascii="Arial Narrow" w:eastAsia="Times New Roman" w:hAnsi="Arial Narrow" w:cstheme="majorHAnsi"/>
          <w:b/>
          <w:iCs/>
          <w:lang w:val="es-MX"/>
        </w:rPr>
      </w:pPr>
      <w:r w:rsidRPr="00280D25">
        <w:rPr>
          <w:rFonts w:ascii="Arial Narrow" w:eastAsia="Times New Roman" w:hAnsi="Arial Narrow" w:cstheme="majorHAnsi"/>
          <w:b/>
          <w:iCs/>
          <w:lang w:val="es-MX"/>
        </w:rPr>
        <w:t>Av. Enrique Canaval Moreyra Nº150, Piso 9, San Isidro</w:t>
      </w:r>
    </w:p>
    <w:p w14:paraId="64580D0F" w14:textId="77777777" w:rsidR="00DA5254" w:rsidRPr="00280D25" w:rsidRDefault="00DA5254" w:rsidP="00DA5254">
      <w:pPr>
        <w:tabs>
          <w:tab w:val="left" w:pos="3930"/>
        </w:tabs>
        <w:spacing w:after="0" w:line="240" w:lineRule="auto"/>
        <w:rPr>
          <w:rFonts w:ascii="Arial Narrow" w:eastAsia="Times New Roman" w:hAnsi="Arial Narrow" w:cstheme="majorHAnsi"/>
          <w:b/>
          <w:iCs/>
          <w:lang w:val="es-MX"/>
        </w:rPr>
      </w:pPr>
      <w:r w:rsidRPr="00280D25">
        <w:rPr>
          <w:rFonts w:ascii="Arial Narrow" w:eastAsia="Times New Roman" w:hAnsi="Arial Narrow" w:cstheme="majorHAnsi"/>
          <w:b/>
          <w:iCs/>
          <w:lang w:val="es-MX"/>
        </w:rPr>
        <w:t>Lima – Perú</w:t>
      </w:r>
    </w:p>
    <w:p w14:paraId="20F9D91C" w14:textId="77777777" w:rsidR="00DA5254" w:rsidRPr="00280D25" w:rsidRDefault="00DA5254" w:rsidP="00DA5254">
      <w:pPr>
        <w:tabs>
          <w:tab w:val="left" w:pos="3930"/>
        </w:tabs>
        <w:spacing w:after="0" w:line="240" w:lineRule="auto"/>
        <w:rPr>
          <w:rFonts w:ascii="Arial Narrow" w:eastAsia="Times New Roman" w:hAnsi="Arial Narrow" w:cstheme="majorHAnsi"/>
          <w:b/>
          <w:i/>
          <w:lang w:val="es-MX"/>
        </w:rPr>
      </w:pPr>
    </w:p>
    <w:p w14:paraId="2C0AC6CA" w14:textId="77777777" w:rsidR="00DA5254" w:rsidRPr="00280D25" w:rsidRDefault="00DA5254" w:rsidP="00DA5254">
      <w:pPr>
        <w:tabs>
          <w:tab w:val="left" w:pos="3930"/>
        </w:tabs>
        <w:spacing w:after="0" w:line="240" w:lineRule="auto"/>
        <w:rPr>
          <w:rFonts w:ascii="Arial Narrow" w:eastAsia="Times New Roman" w:hAnsi="Arial Narrow" w:cstheme="majorHAnsi"/>
          <w:b/>
          <w:iCs/>
          <w:lang w:val="es-MX"/>
        </w:rPr>
      </w:pPr>
      <w:r w:rsidRPr="00280D25">
        <w:rPr>
          <w:rFonts w:ascii="Arial Narrow" w:eastAsia="Times New Roman" w:hAnsi="Arial Narrow" w:cstheme="majorHAnsi"/>
          <w:b/>
          <w:iCs/>
          <w:lang w:val="es-MX"/>
        </w:rPr>
        <w:t>Asunto: Carta de Intención de Evaluación de Financiamiento del Proyecto “Ferrocarril Huancayo - Huancavelica”</w:t>
      </w:r>
    </w:p>
    <w:p w14:paraId="3478EF07" w14:textId="77777777" w:rsidR="00DA5254" w:rsidRPr="00280D25" w:rsidRDefault="00DA5254" w:rsidP="00DA5254">
      <w:pPr>
        <w:spacing w:after="0" w:line="240" w:lineRule="auto"/>
        <w:jc w:val="both"/>
        <w:rPr>
          <w:rFonts w:ascii="Arial Narrow" w:eastAsia="Times New Roman" w:hAnsi="Arial Narrow" w:cstheme="majorHAnsi"/>
          <w:b/>
          <w:i/>
          <w:lang w:val="es-MX"/>
        </w:rPr>
      </w:pPr>
    </w:p>
    <w:p w14:paraId="1E76A980" w14:textId="77777777" w:rsidR="00DA5254" w:rsidRPr="00280D25" w:rsidRDefault="00DA5254" w:rsidP="00DA5254">
      <w:pPr>
        <w:spacing w:after="0" w:line="240" w:lineRule="auto"/>
        <w:jc w:val="both"/>
        <w:rPr>
          <w:rFonts w:ascii="Arial Narrow" w:eastAsia="Times New Roman" w:hAnsi="Arial Narrow" w:cstheme="majorHAnsi"/>
          <w:bCs/>
          <w:iCs/>
          <w:lang w:val="es-MX"/>
        </w:rPr>
      </w:pPr>
      <w:r w:rsidRPr="00280D25">
        <w:rPr>
          <w:rFonts w:ascii="Arial Narrow" w:eastAsia="Times New Roman" w:hAnsi="Arial Narrow" w:cstheme="majorHAnsi"/>
          <w:bCs/>
          <w:iCs/>
          <w:lang w:val="es-MX"/>
        </w:rPr>
        <w:t>De nuestra consideración:</w:t>
      </w:r>
    </w:p>
    <w:p w14:paraId="495151B1" w14:textId="77777777" w:rsidR="00DA5254" w:rsidRPr="00280D25" w:rsidRDefault="00DA5254" w:rsidP="00DA5254">
      <w:pPr>
        <w:spacing w:after="0" w:line="240" w:lineRule="auto"/>
        <w:jc w:val="both"/>
        <w:rPr>
          <w:rFonts w:ascii="Arial Narrow" w:eastAsia="Times New Roman" w:hAnsi="Arial Narrow" w:cstheme="majorHAnsi"/>
          <w:bCs/>
          <w:iCs/>
        </w:rPr>
      </w:pPr>
    </w:p>
    <w:p w14:paraId="4FB7C3FF" w14:textId="77777777" w:rsidR="00DA5254" w:rsidRPr="00280D25" w:rsidRDefault="00DA5254" w:rsidP="00DA5254">
      <w:pPr>
        <w:spacing w:after="0" w:line="240" w:lineRule="auto"/>
        <w:jc w:val="both"/>
        <w:rPr>
          <w:rFonts w:ascii="Arial Narrow" w:eastAsia="Times New Roman" w:hAnsi="Arial Narrow" w:cstheme="majorHAnsi"/>
          <w:bCs/>
          <w:iCs/>
          <w:lang w:val="es-MX"/>
        </w:rPr>
      </w:pPr>
      <w:r w:rsidRPr="00280D25">
        <w:rPr>
          <w:rFonts w:ascii="Arial Narrow" w:eastAsia="Times New Roman" w:hAnsi="Arial Narrow" w:cstheme="majorHAnsi"/>
          <w:bCs/>
          <w:iCs/>
        </w:rPr>
        <w:t xml:space="preserve">Por medio de la presente y a solicitud del </w:t>
      </w:r>
      <w:r w:rsidRPr="00280D25">
        <w:rPr>
          <w:rFonts w:ascii="Arial Narrow" w:eastAsia="Times New Roman" w:hAnsi="Arial Narrow" w:cstheme="majorHAnsi"/>
          <w:bCs/>
          <w:iCs/>
          <w:lang w:val="es-MX"/>
        </w:rPr>
        <w:t>[Nombre del Postor] (el “</w:t>
      </w:r>
      <w:r w:rsidRPr="00280D25">
        <w:rPr>
          <w:rFonts w:ascii="Arial Narrow" w:eastAsia="Times New Roman" w:hAnsi="Arial Narrow" w:cstheme="majorHAnsi"/>
          <w:bCs/>
          <w:iCs/>
          <w:u w:val="single"/>
          <w:lang w:val="es-MX"/>
        </w:rPr>
        <w:t>Postor</w:t>
      </w:r>
      <w:r w:rsidRPr="00280D25">
        <w:rPr>
          <w:rFonts w:ascii="Arial Narrow" w:eastAsia="Times New Roman" w:hAnsi="Arial Narrow" w:cstheme="majorHAnsi"/>
          <w:bCs/>
          <w:iCs/>
          <w:lang w:val="es-MX"/>
        </w:rPr>
        <w:t>”), extendemos la presente Carta de Intención de Evaluación de Financiamiento del Proyecto “Ferrocarril Huancayo-Huancavelica”, el Proyecto, de acuerdo a lo establecido en las Bases. Asimismo, declaramos que:</w:t>
      </w:r>
    </w:p>
    <w:p w14:paraId="57E6FF87" w14:textId="77777777" w:rsidR="00DA5254" w:rsidRPr="00280D25" w:rsidRDefault="00DA5254" w:rsidP="00DA5254">
      <w:pPr>
        <w:spacing w:after="0" w:line="240" w:lineRule="auto"/>
        <w:jc w:val="both"/>
        <w:rPr>
          <w:rFonts w:ascii="Arial Narrow" w:eastAsia="Times New Roman" w:hAnsi="Arial Narrow" w:cstheme="majorHAnsi"/>
          <w:bCs/>
          <w:iCs/>
          <w:lang w:val="es-MX"/>
        </w:rPr>
      </w:pPr>
    </w:p>
    <w:p w14:paraId="53E5BB7A" w14:textId="77777777" w:rsidR="00DA5254" w:rsidRPr="00280D25" w:rsidRDefault="00DA5254" w:rsidP="006A02C0">
      <w:pPr>
        <w:pStyle w:val="Prrafodelista"/>
        <w:numPr>
          <w:ilvl w:val="0"/>
          <w:numId w:val="69"/>
        </w:numPr>
        <w:ind w:left="714" w:hanging="357"/>
        <w:jc w:val="both"/>
        <w:rPr>
          <w:rFonts w:ascii="Arial Narrow" w:hAnsi="Arial Narrow" w:cstheme="majorHAnsi"/>
          <w:bCs/>
          <w:iCs/>
        </w:rPr>
      </w:pPr>
      <w:r w:rsidRPr="00280D25">
        <w:rPr>
          <w:rFonts w:ascii="Arial Narrow" w:hAnsi="Arial Narrow" w:cstheme="majorHAnsi"/>
          <w:bCs/>
          <w:iCs/>
          <w:sz w:val="22"/>
          <w:szCs w:val="22"/>
          <w:lang w:val="es-MX"/>
        </w:rPr>
        <w:t xml:space="preserve">Hemos tomado conocimiento que </w:t>
      </w:r>
      <w:r w:rsidRPr="00280D25">
        <w:rPr>
          <w:rFonts w:ascii="Arial Narrow" w:hAnsi="Arial Narrow" w:cstheme="majorHAnsi"/>
          <w:bCs/>
          <w:iCs/>
          <w:sz w:val="22"/>
          <w:szCs w:val="22"/>
        </w:rPr>
        <w:t xml:space="preserve">el Postor presentará una Oferta para el Proyecto </w:t>
      </w:r>
      <w:r w:rsidRPr="00280D25">
        <w:rPr>
          <w:rFonts w:ascii="Arial Narrow" w:hAnsi="Arial Narrow" w:cstheme="majorHAnsi"/>
          <w:bCs/>
          <w:iCs/>
          <w:sz w:val="22"/>
          <w:szCs w:val="22"/>
          <w:lang w:val="es-MX"/>
        </w:rPr>
        <w:t>concursado por PROINVERSION.</w:t>
      </w:r>
    </w:p>
    <w:p w14:paraId="2F562491" w14:textId="77777777" w:rsidR="00DA5254" w:rsidRPr="00280D25" w:rsidRDefault="00DA5254" w:rsidP="00DA5254">
      <w:pPr>
        <w:pStyle w:val="Prrafodelista"/>
        <w:ind w:left="714"/>
        <w:jc w:val="both"/>
        <w:rPr>
          <w:rFonts w:ascii="Arial Narrow" w:hAnsi="Arial Narrow" w:cstheme="majorHAnsi"/>
          <w:bCs/>
          <w:iCs/>
          <w:sz w:val="22"/>
          <w:szCs w:val="22"/>
        </w:rPr>
      </w:pPr>
    </w:p>
    <w:p w14:paraId="16C5A213" w14:textId="77777777" w:rsidR="00DA5254" w:rsidRPr="00280D25" w:rsidRDefault="00DA5254" w:rsidP="006A02C0">
      <w:pPr>
        <w:pStyle w:val="Prrafodelista"/>
        <w:numPr>
          <w:ilvl w:val="0"/>
          <w:numId w:val="69"/>
        </w:numPr>
        <w:ind w:left="714" w:hanging="357"/>
        <w:jc w:val="both"/>
        <w:rPr>
          <w:rFonts w:ascii="Arial Narrow" w:hAnsi="Arial Narrow" w:cstheme="majorHAnsi"/>
          <w:bCs/>
          <w:iCs/>
        </w:rPr>
      </w:pPr>
      <w:r w:rsidRPr="00280D25">
        <w:rPr>
          <w:rFonts w:ascii="Arial Narrow" w:hAnsi="Arial Narrow" w:cstheme="majorHAnsi"/>
          <w:bCs/>
          <w:iCs/>
          <w:sz w:val="22"/>
          <w:szCs w:val="22"/>
        </w:rPr>
        <w:t>No nos encontramos sujetos a impedimentos ni restricciones (por vía contractual, judicial, legislativa u otra) para asumir y cumplir con el compromiso de financiar al Postor en caso sea declarado adjudicatario.</w:t>
      </w:r>
    </w:p>
    <w:p w14:paraId="36E76CBF" w14:textId="77777777" w:rsidR="00DA5254" w:rsidRPr="00280D25" w:rsidRDefault="00DA5254" w:rsidP="00DA5254">
      <w:pPr>
        <w:pStyle w:val="Prrafodelista"/>
        <w:rPr>
          <w:rFonts w:ascii="Arial Narrow" w:hAnsi="Arial Narrow" w:cstheme="majorHAnsi"/>
          <w:bCs/>
          <w:iCs/>
        </w:rPr>
      </w:pPr>
    </w:p>
    <w:p w14:paraId="6743BDEA" w14:textId="77777777" w:rsidR="00DA5254" w:rsidRPr="00280D25" w:rsidRDefault="00DA5254" w:rsidP="006A02C0">
      <w:pPr>
        <w:pStyle w:val="Prrafodelista"/>
        <w:numPr>
          <w:ilvl w:val="0"/>
          <w:numId w:val="69"/>
        </w:numPr>
        <w:ind w:left="714" w:hanging="357"/>
        <w:jc w:val="both"/>
        <w:rPr>
          <w:rFonts w:ascii="Arial Narrow" w:hAnsi="Arial Narrow" w:cstheme="majorHAnsi"/>
          <w:bCs/>
          <w:iCs/>
          <w:sz w:val="22"/>
          <w:szCs w:val="22"/>
          <w:lang w:val="es-MX"/>
        </w:rPr>
      </w:pPr>
      <w:r w:rsidRPr="00280D25">
        <w:rPr>
          <w:rFonts w:ascii="Arial Narrow" w:hAnsi="Arial Narrow" w:cstheme="majorHAnsi"/>
          <w:bCs/>
          <w:iCs/>
          <w:sz w:val="22"/>
          <w:szCs w:val="22"/>
          <w:lang w:val="es-MX"/>
        </w:rPr>
        <w:t xml:space="preserve">Hemos revisado la información disponible hasta la fecha sobre el Proyecto, así como el cronograma propuesto para alcanzar el cierre financiero del Proyecto.  </w:t>
      </w:r>
    </w:p>
    <w:p w14:paraId="2CD9B4BE" w14:textId="77777777" w:rsidR="00DA5254" w:rsidRPr="00280D25" w:rsidRDefault="00DA5254" w:rsidP="00DA5254">
      <w:pPr>
        <w:pStyle w:val="Prrafodelista"/>
        <w:ind w:left="714"/>
        <w:jc w:val="both"/>
        <w:rPr>
          <w:rFonts w:ascii="Arial Narrow" w:hAnsi="Arial Narrow" w:cstheme="majorHAnsi"/>
          <w:bCs/>
          <w:iCs/>
        </w:rPr>
      </w:pPr>
    </w:p>
    <w:p w14:paraId="36F7A4BB" w14:textId="77777777" w:rsidR="00DA5254" w:rsidRPr="00280D25" w:rsidRDefault="00DA5254" w:rsidP="006A02C0">
      <w:pPr>
        <w:pStyle w:val="Prrafodelista"/>
        <w:numPr>
          <w:ilvl w:val="0"/>
          <w:numId w:val="69"/>
        </w:numPr>
        <w:ind w:left="714" w:hanging="357"/>
        <w:jc w:val="both"/>
        <w:rPr>
          <w:rFonts w:ascii="Arial Narrow" w:hAnsi="Arial Narrow" w:cstheme="majorHAnsi"/>
          <w:bCs/>
          <w:iCs/>
          <w:sz w:val="22"/>
          <w:szCs w:val="22"/>
        </w:rPr>
      </w:pPr>
      <w:r w:rsidRPr="00280D25">
        <w:rPr>
          <w:rFonts w:ascii="Arial Narrow" w:hAnsi="Arial Narrow" w:cstheme="majorHAnsi"/>
          <w:bCs/>
          <w:iCs/>
          <w:sz w:val="22"/>
          <w:szCs w:val="22"/>
        </w:rPr>
        <w:t xml:space="preserve">El Proyecto se financiará con una combinación de aportes de capital por parte del Postor, en caso resultase adjudicatario, y operaciones de endeudamiento en los mercados financieros, sean préstamos bancarios o utilizando el mercado de capitales.  </w:t>
      </w:r>
    </w:p>
    <w:p w14:paraId="55776D41" w14:textId="77777777" w:rsidR="00DA5254" w:rsidRPr="00280D25" w:rsidRDefault="00DA5254" w:rsidP="00DA5254">
      <w:pPr>
        <w:pStyle w:val="Prrafodelista"/>
        <w:ind w:left="714"/>
        <w:jc w:val="both"/>
        <w:rPr>
          <w:rFonts w:ascii="Arial Narrow" w:hAnsi="Arial Narrow" w:cstheme="majorHAnsi"/>
          <w:bCs/>
          <w:iCs/>
          <w:lang w:val="es-MX"/>
        </w:rPr>
      </w:pPr>
    </w:p>
    <w:p w14:paraId="61A72FDA" w14:textId="77777777" w:rsidR="00DA5254" w:rsidRPr="00280D25" w:rsidRDefault="00DA5254" w:rsidP="006A02C0">
      <w:pPr>
        <w:pStyle w:val="Prrafodelista"/>
        <w:numPr>
          <w:ilvl w:val="0"/>
          <w:numId w:val="69"/>
        </w:numPr>
        <w:ind w:left="714" w:hanging="357"/>
        <w:jc w:val="both"/>
        <w:rPr>
          <w:rFonts w:ascii="Arial Narrow" w:hAnsi="Arial Narrow" w:cstheme="majorHAnsi"/>
          <w:bCs/>
          <w:iCs/>
          <w:sz w:val="22"/>
          <w:szCs w:val="22"/>
          <w:lang w:val="es-MX"/>
        </w:rPr>
      </w:pPr>
      <w:r w:rsidRPr="00280D25">
        <w:rPr>
          <w:rFonts w:ascii="Arial Narrow" w:hAnsi="Arial Narrow" w:cstheme="majorHAnsi"/>
          <w:bCs/>
          <w:iCs/>
          <w:sz w:val="22"/>
          <w:szCs w:val="22"/>
          <w:lang w:val="es-MX"/>
        </w:rPr>
        <w:t>Expresamos nuestro interés en [otorgar una facilidad crediticia (describir tipo de financiamiento, p.ej. un préstamo tipo project finance en los mercados financieros nacionales y/o internacionales)] [</w:t>
      </w:r>
      <w:bookmarkStart w:id="2582" w:name="_Hlk534901002"/>
      <w:r w:rsidRPr="00280D25">
        <w:rPr>
          <w:rFonts w:ascii="Arial Narrow" w:hAnsi="Arial Narrow" w:cstheme="majorHAnsi"/>
          <w:bCs/>
          <w:iCs/>
          <w:sz w:val="22"/>
          <w:szCs w:val="22"/>
          <w:lang w:val="es-MX"/>
        </w:rPr>
        <w:t>estructurar una facilidad crediticia (describir tipo de financiamiento, p.ej. un préstamo tipo project finance sindicado en los mercados financieros nacionales y/o internacionales)]</w:t>
      </w:r>
      <w:bookmarkEnd w:id="2582"/>
      <w:r w:rsidRPr="00280D25">
        <w:rPr>
          <w:rFonts w:ascii="Arial Narrow" w:hAnsi="Arial Narrow" w:cstheme="majorHAnsi"/>
          <w:bCs/>
          <w:iCs/>
          <w:sz w:val="22"/>
          <w:szCs w:val="22"/>
          <w:lang w:val="es-MX"/>
        </w:rPr>
        <w:t xml:space="preserve"> [estructurar (p. ej., una operación de titularización de flujos / una emisión de bonos o notas pública o privada y/u otros instrumentos financieros emitidos en los mercados financieros nacionales y/o internacionales)]</w:t>
      </w:r>
      <w:r w:rsidRPr="00280D25">
        <w:rPr>
          <w:rFonts w:ascii="Arial Narrow" w:hAnsi="Arial Narrow" w:cstheme="majorHAnsi"/>
          <w:bCs/>
          <w:iCs/>
          <w:sz w:val="22"/>
          <w:szCs w:val="22"/>
          <w:vertAlign w:val="superscript"/>
          <w:lang w:val="en-US"/>
        </w:rPr>
        <w:footnoteReference w:id="3"/>
      </w:r>
      <w:r w:rsidRPr="00280D25">
        <w:rPr>
          <w:rFonts w:ascii="Arial Narrow" w:hAnsi="Arial Narrow" w:cstheme="majorHAnsi"/>
          <w:bCs/>
          <w:iCs/>
          <w:sz w:val="22"/>
          <w:szCs w:val="22"/>
          <w:lang w:val="es-MX"/>
        </w:rPr>
        <w:t xml:space="preserve"> para el financiamiento del Proyecto.</w:t>
      </w:r>
    </w:p>
    <w:p w14:paraId="65E3A4D8" w14:textId="77777777" w:rsidR="00DA5254" w:rsidRPr="00280D25" w:rsidRDefault="00DA5254" w:rsidP="00DA5254">
      <w:pPr>
        <w:pStyle w:val="Prrafodelista"/>
        <w:ind w:left="714"/>
        <w:jc w:val="both"/>
        <w:rPr>
          <w:rFonts w:ascii="Arial Narrow" w:hAnsi="Arial Narrow" w:cstheme="majorHAnsi"/>
          <w:bCs/>
          <w:iCs/>
          <w:lang w:val="es-MX"/>
        </w:rPr>
      </w:pPr>
    </w:p>
    <w:p w14:paraId="6937ECD3" w14:textId="77777777" w:rsidR="00DA5254" w:rsidRPr="00280D25" w:rsidRDefault="00DA5254" w:rsidP="006A02C0">
      <w:pPr>
        <w:pStyle w:val="Prrafodelista"/>
        <w:numPr>
          <w:ilvl w:val="0"/>
          <w:numId w:val="69"/>
        </w:numPr>
        <w:ind w:left="714" w:hanging="357"/>
        <w:jc w:val="both"/>
        <w:rPr>
          <w:rFonts w:ascii="Arial Narrow" w:hAnsi="Arial Narrow" w:cstheme="majorHAnsi"/>
          <w:bCs/>
          <w:iCs/>
          <w:sz w:val="22"/>
          <w:szCs w:val="22"/>
          <w:lang w:val="es-MX"/>
        </w:rPr>
      </w:pPr>
      <w:r w:rsidRPr="00280D25">
        <w:rPr>
          <w:rFonts w:ascii="Arial Narrow" w:hAnsi="Arial Narrow" w:cstheme="majorHAnsi"/>
          <w:bCs/>
          <w:iCs/>
          <w:sz w:val="22"/>
          <w:szCs w:val="22"/>
          <w:lang w:val="es-MX"/>
        </w:rPr>
        <w:t xml:space="preserve">Si el Postor resultase adjudicatario, y de aprobarse nuestra participación en el cierre financiero del Proyecto, por parte de nuestros órganos competentes, los recursos estarán disponibles en los plazos </w:t>
      </w:r>
      <w:r w:rsidRPr="00280D25">
        <w:rPr>
          <w:rFonts w:ascii="Arial Narrow" w:hAnsi="Arial Narrow" w:cstheme="majorHAnsi"/>
          <w:bCs/>
          <w:iCs/>
          <w:sz w:val="22"/>
          <w:szCs w:val="22"/>
        </w:rPr>
        <w:t>establecidos en el Contrato de Concesión</w:t>
      </w:r>
      <w:r w:rsidRPr="00280D25">
        <w:rPr>
          <w:rFonts w:ascii="Arial Narrow" w:hAnsi="Arial Narrow" w:cstheme="majorHAnsi"/>
          <w:bCs/>
          <w:iCs/>
          <w:sz w:val="22"/>
          <w:szCs w:val="22"/>
          <w:lang w:val="es-MX"/>
        </w:rPr>
        <w:t>.</w:t>
      </w:r>
    </w:p>
    <w:p w14:paraId="21854C3F" w14:textId="77777777" w:rsidR="00DA5254" w:rsidRPr="00280D25" w:rsidRDefault="00DA5254" w:rsidP="00DA5254">
      <w:pPr>
        <w:pStyle w:val="Prrafodelista"/>
        <w:ind w:left="714"/>
        <w:jc w:val="both"/>
        <w:rPr>
          <w:rFonts w:ascii="Arial Narrow" w:hAnsi="Arial Narrow" w:cstheme="majorHAnsi"/>
          <w:bCs/>
          <w:iCs/>
        </w:rPr>
      </w:pPr>
    </w:p>
    <w:p w14:paraId="11CACE74" w14:textId="77777777" w:rsidR="00DA5254" w:rsidRPr="00280D25" w:rsidRDefault="00DA5254" w:rsidP="006A02C0">
      <w:pPr>
        <w:pStyle w:val="Prrafodelista"/>
        <w:numPr>
          <w:ilvl w:val="0"/>
          <w:numId w:val="69"/>
        </w:numPr>
        <w:ind w:left="714" w:hanging="357"/>
        <w:jc w:val="both"/>
        <w:rPr>
          <w:rFonts w:ascii="Arial Narrow" w:hAnsi="Arial Narrow" w:cstheme="majorHAnsi"/>
          <w:bCs/>
          <w:iCs/>
        </w:rPr>
      </w:pPr>
      <w:r w:rsidRPr="00280D25">
        <w:rPr>
          <w:rFonts w:ascii="Arial Narrow" w:hAnsi="Arial Narrow" w:cstheme="majorHAnsi"/>
          <w:bCs/>
          <w:iCs/>
          <w:sz w:val="22"/>
          <w:szCs w:val="22"/>
        </w:rPr>
        <w:t>Contamos con experiencia en [financiamiento/estructuración] dentro de los últimos 10 años, en los cuales hemos participado, entre otras, en las siguientes operaciones:</w:t>
      </w:r>
    </w:p>
    <w:tbl>
      <w:tblPr>
        <w:tblStyle w:val="none1"/>
        <w:tblW w:w="0" w:type="auto"/>
        <w:jc w:val="center"/>
        <w:tblLook w:val="04A0" w:firstRow="1" w:lastRow="0" w:firstColumn="1" w:lastColumn="0" w:noHBand="0" w:noVBand="1"/>
      </w:tblPr>
      <w:tblGrid>
        <w:gridCol w:w="562"/>
        <w:gridCol w:w="1134"/>
        <w:gridCol w:w="2499"/>
        <w:gridCol w:w="1391"/>
        <w:gridCol w:w="1456"/>
        <w:gridCol w:w="1452"/>
      </w:tblGrid>
      <w:tr w:rsidR="00DA5254" w:rsidRPr="00280D25" w14:paraId="50230256" w14:textId="77777777" w:rsidTr="00787B95">
        <w:trPr>
          <w:trHeight w:val="382"/>
          <w:tblHeader/>
          <w:jc w:val="center"/>
        </w:trPr>
        <w:tc>
          <w:tcPr>
            <w:tcW w:w="8494" w:type="dxa"/>
            <w:gridSpan w:val="6"/>
            <w:tcBorders>
              <w:top w:val="nil"/>
              <w:left w:val="nil"/>
              <w:bottom w:val="single" w:sz="4" w:space="0" w:color="auto"/>
              <w:right w:val="nil"/>
            </w:tcBorders>
          </w:tcPr>
          <w:p w14:paraId="2C5EE925" w14:textId="77777777" w:rsidR="00DA5254" w:rsidRPr="00280D25" w:rsidRDefault="00DA5254" w:rsidP="00787B95">
            <w:pPr>
              <w:spacing w:after="0" w:line="240" w:lineRule="auto"/>
              <w:jc w:val="center"/>
              <w:rPr>
                <w:rFonts w:ascii="Arial Narrow" w:hAnsi="Arial Narrow" w:cstheme="majorHAnsi"/>
                <w:b/>
                <w:iCs/>
              </w:rPr>
            </w:pPr>
            <w:r w:rsidRPr="00280D25">
              <w:rPr>
                <w:rFonts w:ascii="Arial Narrow" w:hAnsi="Arial Narrow" w:cstheme="majorHAnsi"/>
                <w:b/>
                <w:iCs/>
              </w:rPr>
              <w:lastRenderedPageBreak/>
              <w:t>EXPERIENCIA EN FINANCIAMIETO DE PROYECTOS</w:t>
            </w:r>
          </w:p>
        </w:tc>
      </w:tr>
      <w:tr w:rsidR="00DA5254" w:rsidRPr="00280D25" w14:paraId="547EA376" w14:textId="77777777" w:rsidTr="00787B95">
        <w:trPr>
          <w:trHeight w:val="382"/>
          <w:tblHeader/>
          <w:jc w:val="center"/>
        </w:trPr>
        <w:tc>
          <w:tcPr>
            <w:tcW w:w="562" w:type="dxa"/>
            <w:tcBorders>
              <w:top w:val="single" w:sz="4" w:space="0" w:color="auto"/>
            </w:tcBorders>
          </w:tcPr>
          <w:p w14:paraId="6A1D8B89" w14:textId="77777777" w:rsidR="00DA5254" w:rsidRPr="00280D25" w:rsidRDefault="00DA5254" w:rsidP="00787B95">
            <w:pPr>
              <w:spacing w:after="0" w:line="240" w:lineRule="auto"/>
              <w:jc w:val="center"/>
              <w:rPr>
                <w:rFonts w:ascii="Arial Narrow" w:hAnsi="Arial Narrow" w:cstheme="majorHAnsi"/>
                <w:b/>
                <w:iCs/>
                <w:sz w:val="22"/>
                <w:szCs w:val="22"/>
                <w:lang w:val="es-ES"/>
              </w:rPr>
            </w:pPr>
            <w:r w:rsidRPr="00280D25">
              <w:rPr>
                <w:rFonts w:ascii="Arial Narrow" w:hAnsi="Arial Narrow" w:cstheme="majorHAnsi"/>
                <w:b/>
                <w:iCs/>
                <w:lang w:val="es-ES"/>
              </w:rPr>
              <w:t>Nº</w:t>
            </w:r>
          </w:p>
        </w:tc>
        <w:tc>
          <w:tcPr>
            <w:tcW w:w="1134" w:type="dxa"/>
            <w:tcBorders>
              <w:top w:val="single" w:sz="4" w:space="0" w:color="auto"/>
            </w:tcBorders>
          </w:tcPr>
          <w:p w14:paraId="0A7EEF00" w14:textId="77777777" w:rsidR="00DA5254" w:rsidRPr="00280D25" w:rsidRDefault="00DA5254" w:rsidP="00787B95">
            <w:pPr>
              <w:spacing w:after="0" w:line="240" w:lineRule="auto"/>
              <w:jc w:val="center"/>
              <w:rPr>
                <w:rFonts w:ascii="Arial Narrow" w:hAnsi="Arial Narrow" w:cstheme="majorHAnsi"/>
                <w:b/>
                <w:iCs/>
                <w:sz w:val="22"/>
                <w:szCs w:val="22"/>
              </w:rPr>
            </w:pPr>
            <w:r w:rsidRPr="00280D25">
              <w:rPr>
                <w:rFonts w:ascii="Arial Narrow" w:hAnsi="Arial Narrow" w:cstheme="majorHAnsi"/>
                <w:b/>
                <w:iCs/>
              </w:rPr>
              <w:t>Año</w:t>
            </w:r>
          </w:p>
        </w:tc>
        <w:tc>
          <w:tcPr>
            <w:tcW w:w="2499" w:type="dxa"/>
            <w:tcBorders>
              <w:top w:val="single" w:sz="4" w:space="0" w:color="auto"/>
            </w:tcBorders>
          </w:tcPr>
          <w:p w14:paraId="42A37983" w14:textId="77777777" w:rsidR="00DA5254" w:rsidRPr="00280D25" w:rsidRDefault="00DA5254" w:rsidP="00787B95">
            <w:pPr>
              <w:spacing w:after="0" w:line="240" w:lineRule="auto"/>
              <w:jc w:val="center"/>
              <w:rPr>
                <w:rFonts w:ascii="Arial Narrow" w:hAnsi="Arial Narrow" w:cstheme="majorHAnsi"/>
                <w:b/>
                <w:iCs/>
                <w:sz w:val="22"/>
                <w:szCs w:val="22"/>
                <w:lang w:val="es-ES"/>
              </w:rPr>
            </w:pPr>
            <w:r w:rsidRPr="00280D25">
              <w:rPr>
                <w:rFonts w:ascii="Arial Narrow" w:hAnsi="Arial Narrow" w:cstheme="majorHAnsi"/>
                <w:b/>
                <w:iCs/>
                <w:lang w:val="es-ES"/>
              </w:rPr>
              <w:t>Proyecto</w:t>
            </w:r>
          </w:p>
        </w:tc>
        <w:tc>
          <w:tcPr>
            <w:tcW w:w="1391" w:type="dxa"/>
            <w:tcBorders>
              <w:top w:val="single" w:sz="4" w:space="0" w:color="auto"/>
            </w:tcBorders>
          </w:tcPr>
          <w:p w14:paraId="14797E5E" w14:textId="77777777" w:rsidR="00DA5254" w:rsidRPr="00280D25" w:rsidRDefault="00DA5254" w:rsidP="00787B95">
            <w:pPr>
              <w:spacing w:after="0" w:line="240" w:lineRule="auto"/>
              <w:jc w:val="center"/>
              <w:rPr>
                <w:rFonts w:ascii="Arial Narrow" w:hAnsi="Arial Narrow" w:cstheme="majorHAnsi"/>
                <w:b/>
                <w:iCs/>
                <w:sz w:val="22"/>
                <w:szCs w:val="22"/>
                <w:lang w:val="es-ES"/>
              </w:rPr>
            </w:pPr>
            <w:r w:rsidRPr="00280D25">
              <w:rPr>
                <w:rFonts w:ascii="Arial Narrow" w:hAnsi="Arial Narrow" w:cstheme="majorHAnsi"/>
                <w:b/>
                <w:iCs/>
                <w:lang w:val="es-ES"/>
              </w:rPr>
              <w:t>País</w:t>
            </w:r>
          </w:p>
        </w:tc>
        <w:tc>
          <w:tcPr>
            <w:tcW w:w="1456" w:type="dxa"/>
            <w:tcBorders>
              <w:top w:val="single" w:sz="4" w:space="0" w:color="auto"/>
            </w:tcBorders>
          </w:tcPr>
          <w:p w14:paraId="13F1A595" w14:textId="77777777" w:rsidR="00DA5254" w:rsidRPr="00280D25" w:rsidRDefault="00DA5254" w:rsidP="00787B95">
            <w:pPr>
              <w:spacing w:after="0" w:line="240" w:lineRule="auto"/>
              <w:jc w:val="center"/>
              <w:rPr>
                <w:rFonts w:ascii="Arial Narrow" w:hAnsi="Arial Narrow" w:cstheme="majorHAnsi"/>
                <w:b/>
                <w:iCs/>
                <w:sz w:val="22"/>
                <w:szCs w:val="22"/>
                <w:lang w:val="es-ES"/>
              </w:rPr>
            </w:pPr>
            <w:r w:rsidRPr="00280D25">
              <w:rPr>
                <w:rFonts w:ascii="Arial Narrow" w:hAnsi="Arial Narrow" w:cstheme="majorHAnsi"/>
                <w:b/>
                <w:iCs/>
                <w:lang w:val="es-ES"/>
              </w:rPr>
              <w:t>Cliente</w:t>
            </w:r>
          </w:p>
        </w:tc>
        <w:tc>
          <w:tcPr>
            <w:tcW w:w="1452" w:type="dxa"/>
            <w:tcBorders>
              <w:top w:val="single" w:sz="4" w:space="0" w:color="auto"/>
            </w:tcBorders>
          </w:tcPr>
          <w:p w14:paraId="3869F8E8" w14:textId="77777777" w:rsidR="00DA5254" w:rsidRPr="00280D25" w:rsidRDefault="00DA5254" w:rsidP="00787B95">
            <w:pPr>
              <w:spacing w:after="0" w:line="240" w:lineRule="auto"/>
              <w:jc w:val="center"/>
              <w:rPr>
                <w:rFonts w:ascii="Arial Narrow" w:hAnsi="Arial Narrow" w:cstheme="majorHAnsi"/>
                <w:b/>
                <w:iCs/>
                <w:sz w:val="22"/>
                <w:szCs w:val="22"/>
                <w:lang w:val="es-ES"/>
              </w:rPr>
            </w:pPr>
            <w:r w:rsidRPr="00280D25">
              <w:rPr>
                <w:rFonts w:ascii="Arial Narrow" w:hAnsi="Arial Narrow" w:cstheme="majorHAnsi"/>
                <w:b/>
                <w:iCs/>
                <w:lang w:val="es-ES"/>
              </w:rPr>
              <w:t>Monto</w:t>
            </w:r>
          </w:p>
        </w:tc>
      </w:tr>
      <w:tr w:rsidR="00DA5254" w:rsidRPr="00280D25" w14:paraId="6A15CD4C" w14:textId="77777777" w:rsidTr="00787B95">
        <w:trPr>
          <w:jc w:val="center"/>
        </w:trPr>
        <w:tc>
          <w:tcPr>
            <w:tcW w:w="562" w:type="dxa"/>
          </w:tcPr>
          <w:p w14:paraId="1951D523" w14:textId="77777777" w:rsidR="00DA5254" w:rsidRPr="00280D25" w:rsidRDefault="00DA5254" w:rsidP="00787B95">
            <w:pPr>
              <w:spacing w:after="0" w:line="240" w:lineRule="auto"/>
              <w:jc w:val="both"/>
              <w:rPr>
                <w:rFonts w:ascii="Arial Narrow" w:hAnsi="Arial Narrow" w:cstheme="majorHAnsi"/>
                <w:b/>
                <w:iCs/>
                <w:sz w:val="22"/>
                <w:szCs w:val="22"/>
                <w:lang w:val="es-ES"/>
              </w:rPr>
            </w:pPr>
            <w:r w:rsidRPr="00280D25">
              <w:rPr>
                <w:rFonts w:ascii="Arial Narrow" w:hAnsi="Arial Narrow" w:cstheme="majorHAnsi"/>
                <w:b/>
                <w:iCs/>
                <w:lang w:val="es-ES"/>
              </w:rPr>
              <w:t>1</w:t>
            </w:r>
          </w:p>
        </w:tc>
        <w:tc>
          <w:tcPr>
            <w:tcW w:w="1134" w:type="dxa"/>
          </w:tcPr>
          <w:p w14:paraId="736A6F70" w14:textId="77777777" w:rsidR="00DA5254" w:rsidRPr="00280D25" w:rsidRDefault="00DA5254" w:rsidP="00787B95">
            <w:pPr>
              <w:spacing w:after="0" w:line="240" w:lineRule="auto"/>
              <w:jc w:val="both"/>
              <w:rPr>
                <w:rFonts w:ascii="Arial Narrow" w:hAnsi="Arial Narrow" w:cstheme="majorHAnsi"/>
                <w:b/>
                <w:iCs/>
                <w:sz w:val="22"/>
                <w:szCs w:val="22"/>
              </w:rPr>
            </w:pPr>
          </w:p>
        </w:tc>
        <w:tc>
          <w:tcPr>
            <w:tcW w:w="2499" w:type="dxa"/>
          </w:tcPr>
          <w:p w14:paraId="5541FFB7"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391" w:type="dxa"/>
          </w:tcPr>
          <w:p w14:paraId="5FFBFC33"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456" w:type="dxa"/>
          </w:tcPr>
          <w:p w14:paraId="61071FDE"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452" w:type="dxa"/>
          </w:tcPr>
          <w:p w14:paraId="695E84B4"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r>
      <w:tr w:rsidR="00DA5254" w:rsidRPr="00280D25" w14:paraId="16AA7105" w14:textId="77777777" w:rsidTr="00787B95">
        <w:trPr>
          <w:jc w:val="center"/>
        </w:trPr>
        <w:tc>
          <w:tcPr>
            <w:tcW w:w="562" w:type="dxa"/>
          </w:tcPr>
          <w:p w14:paraId="6171C9A1" w14:textId="77777777" w:rsidR="00DA5254" w:rsidRPr="00280D25" w:rsidRDefault="00DA5254" w:rsidP="00787B95">
            <w:pPr>
              <w:spacing w:after="0" w:line="240" w:lineRule="auto"/>
              <w:jc w:val="both"/>
              <w:rPr>
                <w:rFonts w:ascii="Arial Narrow" w:hAnsi="Arial Narrow" w:cstheme="majorHAnsi"/>
                <w:b/>
                <w:iCs/>
                <w:sz w:val="22"/>
                <w:szCs w:val="22"/>
                <w:lang w:val="es-ES"/>
              </w:rPr>
            </w:pPr>
            <w:r w:rsidRPr="00280D25">
              <w:rPr>
                <w:rFonts w:ascii="Arial Narrow" w:hAnsi="Arial Narrow" w:cstheme="majorHAnsi"/>
                <w:b/>
                <w:iCs/>
                <w:lang w:val="es-ES"/>
              </w:rPr>
              <w:t>2</w:t>
            </w:r>
          </w:p>
        </w:tc>
        <w:tc>
          <w:tcPr>
            <w:tcW w:w="1134" w:type="dxa"/>
          </w:tcPr>
          <w:p w14:paraId="65510A57" w14:textId="77777777" w:rsidR="00DA5254" w:rsidRPr="00280D25" w:rsidRDefault="00DA5254" w:rsidP="00787B95">
            <w:pPr>
              <w:spacing w:after="0" w:line="240" w:lineRule="auto"/>
              <w:jc w:val="both"/>
              <w:rPr>
                <w:rFonts w:ascii="Arial Narrow" w:hAnsi="Arial Narrow" w:cstheme="majorHAnsi"/>
                <w:b/>
                <w:iCs/>
                <w:sz w:val="22"/>
                <w:szCs w:val="22"/>
              </w:rPr>
            </w:pPr>
          </w:p>
        </w:tc>
        <w:tc>
          <w:tcPr>
            <w:tcW w:w="2499" w:type="dxa"/>
          </w:tcPr>
          <w:p w14:paraId="7106982D"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391" w:type="dxa"/>
          </w:tcPr>
          <w:p w14:paraId="2508D7C2"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456" w:type="dxa"/>
          </w:tcPr>
          <w:p w14:paraId="5F49E60C"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452" w:type="dxa"/>
          </w:tcPr>
          <w:p w14:paraId="310B3985"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r>
      <w:tr w:rsidR="00DA5254" w:rsidRPr="00280D25" w14:paraId="3CE6D193" w14:textId="77777777" w:rsidTr="00787B95">
        <w:trPr>
          <w:jc w:val="center"/>
        </w:trPr>
        <w:tc>
          <w:tcPr>
            <w:tcW w:w="562" w:type="dxa"/>
          </w:tcPr>
          <w:p w14:paraId="23BE8E28" w14:textId="77777777" w:rsidR="00DA5254" w:rsidRPr="00280D25" w:rsidRDefault="00DA5254" w:rsidP="00787B95">
            <w:pPr>
              <w:spacing w:after="0" w:line="240" w:lineRule="auto"/>
              <w:jc w:val="both"/>
              <w:rPr>
                <w:rFonts w:ascii="Arial Narrow" w:hAnsi="Arial Narrow" w:cstheme="majorHAnsi"/>
                <w:b/>
                <w:iCs/>
                <w:sz w:val="22"/>
                <w:szCs w:val="22"/>
                <w:lang w:val="es-ES"/>
              </w:rPr>
            </w:pPr>
            <w:r w:rsidRPr="00280D25">
              <w:rPr>
                <w:rFonts w:ascii="Arial Narrow" w:hAnsi="Arial Narrow" w:cstheme="majorHAnsi"/>
                <w:b/>
                <w:iCs/>
                <w:lang w:val="es-ES"/>
              </w:rPr>
              <w:t>(..)</w:t>
            </w:r>
          </w:p>
        </w:tc>
        <w:tc>
          <w:tcPr>
            <w:tcW w:w="1134" w:type="dxa"/>
          </w:tcPr>
          <w:p w14:paraId="606056FE" w14:textId="77777777" w:rsidR="00DA5254" w:rsidRPr="00280D25" w:rsidRDefault="00DA5254" w:rsidP="00787B95">
            <w:pPr>
              <w:spacing w:after="0" w:line="240" w:lineRule="auto"/>
              <w:jc w:val="both"/>
              <w:rPr>
                <w:rFonts w:ascii="Arial Narrow" w:hAnsi="Arial Narrow" w:cstheme="majorHAnsi"/>
                <w:b/>
                <w:iCs/>
                <w:sz w:val="22"/>
                <w:szCs w:val="22"/>
              </w:rPr>
            </w:pPr>
          </w:p>
        </w:tc>
        <w:tc>
          <w:tcPr>
            <w:tcW w:w="2499" w:type="dxa"/>
          </w:tcPr>
          <w:p w14:paraId="6AF62C88"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391" w:type="dxa"/>
          </w:tcPr>
          <w:p w14:paraId="01174A95"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456" w:type="dxa"/>
          </w:tcPr>
          <w:p w14:paraId="7594DC44"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c>
          <w:tcPr>
            <w:tcW w:w="1452" w:type="dxa"/>
          </w:tcPr>
          <w:p w14:paraId="6AD30800" w14:textId="77777777" w:rsidR="00DA5254" w:rsidRPr="00280D25" w:rsidRDefault="00DA5254" w:rsidP="00787B95">
            <w:pPr>
              <w:spacing w:after="0" w:line="240" w:lineRule="auto"/>
              <w:jc w:val="both"/>
              <w:rPr>
                <w:rFonts w:ascii="Arial Narrow" w:hAnsi="Arial Narrow" w:cstheme="majorHAnsi"/>
                <w:b/>
                <w:iCs/>
                <w:sz w:val="22"/>
                <w:szCs w:val="22"/>
                <w:lang w:val="es-ES"/>
              </w:rPr>
            </w:pPr>
          </w:p>
        </w:tc>
      </w:tr>
    </w:tbl>
    <w:p w14:paraId="7E02CBB1" w14:textId="77777777" w:rsidR="00DA5254" w:rsidRPr="00280D25" w:rsidRDefault="00DA5254" w:rsidP="00DA5254">
      <w:pPr>
        <w:spacing w:after="0" w:line="240" w:lineRule="auto"/>
        <w:jc w:val="both"/>
        <w:rPr>
          <w:rFonts w:ascii="Arial Narrow" w:eastAsia="Times New Roman" w:hAnsi="Arial Narrow" w:cstheme="majorHAnsi"/>
          <w:b/>
          <w:i/>
        </w:rPr>
      </w:pPr>
    </w:p>
    <w:p w14:paraId="4C4D3698" w14:textId="77777777" w:rsidR="00DA5254" w:rsidRPr="00280D25" w:rsidRDefault="00DA5254" w:rsidP="00DA5254">
      <w:pPr>
        <w:spacing w:after="0" w:line="240" w:lineRule="auto"/>
        <w:jc w:val="both"/>
        <w:rPr>
          <w:rFonts w:ascii="Arial Narrow" w:eastAsia="Times New Roman" w:hAnsi="Arial Narrow" w:cstheme="majorHAnsi"/>
          <w:bCs/>
          <w:iCs/>
          <w:lang w:val="es-MX"/>
        </w:rPr>
      </w:pPr>
      <w:r w:rsidRPr="00280D25">
        <w:rPr>
          <w:rFonts w:ascii="Arial Narrow" w:eastAsia="Times New Roman" w:hAnsi="Arial Narrow" w:cstheme="majorHAnsi"/>
          <w:bCs/>
          <w:iCs/>
        </w:rPr>
        <w:t xml:space="preserve">Esta carta de intención de evaluación del financiamiento del Proyecto no constituye una promesa de contrato de nuestra parte o de parte de nuestras afiliadas de [otorgar] [estructurar] una operación financiera. En caso se extendiera una promesa de contrato, esta podrá incluir lo siguiente: </w:t>
      </w:r>
      <w:r w:rsidRPr="00280D25">
        <w:rPr>
          <w:rFonts w:ascii="Arial Narrow" w:eastAsia="Times New Roman" w:hAnsi="Arial Narrow" w:cstheme="majorHAnsi"/>
          <w:bCs/>
          <w:iCs/>
          <w:lang w:val="es-MX"/>
        </w:rPr>
        <w:t>[Entidad Financiera o Entidad Estructuradora podrá incorporar aclaraciones, exclusiones o advertencias de tipo jurídico y/o comercial que crea necesarias y congruentes con sus propias prácticas internas o con las prácticas de los mercados financieros nacionales y/o internacionales].</w:t>
      </w:r>
    </w:p>
    <w:p w14:paraId="49343145" w14:textId="77777777" w:rsidR="00DA5254" w:rsidRPr="00280D25" w:rsidRDefault="00DA5254" w:rsidP="00DA5254">
      <w:pPr>
        <w:spacing w:after="0" w:line="240" w:lineRule="auto"/>
        <w:jc w:val="both"/>
        <w:rPr>
          <w:rFonts w:ascii="Arial Narrow" w:eastAsia="Times New Roman" w:hAnsi="Arial Narrow" w:cstheme="majorHAnsi"/>
          <w:bCs/>
          <w:iCs/>
          <w:lang w:val="es-MX"/>
        </w:rPr>
      </w:pPr>
    </w:p>
    <w:p w14:paraId="72530BEA" w14:textId="77777777" w:rsidR="00DA5254" w:rsidRPr="00280D25" w:rsidRDefault="00DA5254" w:rsidP="00DA5254">
      <w:pPr>
        <w:spacing w:after="0" w:line="240" w:lineRule="auto"/>
        <w:jc w:val="both"/>
        <w:rPr>
          <w:rFonts w:ascii="Arial Narrow" w:eastAsia="Times New Roman" w:hAnsi="Arial Narrow" w:cstheme="majorHAnsi"/>
          <w:bCs/>
          <w:iCs/>
        </w:rPr>
      </w:pPr>
      <w:r w:rsidRPr="00280D25">
        <w:rPr>
          <w:rFonts w:ascii="Arial Narrow" w:eastAsia="Times New Roman" w:hAnsi="Arial Narrow" w:cstheme="majorHAnsi"/>
          <w:bCs/>
          <w:iCs/>
          <w:lang w:val="es-MX"/>
        </w:rPr>
        <w:t xml:space="preserve">Esta carta </w:t>
      </w:r>
      <w:r w:rsidRPr="00280D25">
        <w:rPr>
          <w:rFonts w:ascii="Arial Narrow" w:eastAsia="Times New Roman" w:hAnsi="Arial Narrow" w:cstheme="majorHAnsi"/>
          <w:bCs/>
          <w:iCs/>
        </w:rPr>
        <w:t xml:space="preserve">de intención de evaluación del financiamiento del Proyecto </w:t>
      </w:r>
      <w:r w:rsidRPr="00280D25">
        <w:rPr>
          <w:rFonts w:ascii="Arial Narrow" w:eastAsia="Times New Roman" w:hAnsi="Arial Narrow" w:cstheme="majorHAnsi"/>
          <w:bCs/>
          <w:iCs/>
          <w:lang w:val="es-MX"/>
        </w:rPr>
        <w:t>es proporcionada al Postor para su presentación, junto con el Sobre Nº 2, a PROINVERSION y a sus asesores en el entendimiento que tanto</w:t>
      </w:r>
      <w:r w:rsidRPr="00280D25">
        <w:rPr>
          <w:rFonts w:ascii="Arial Narrow" w:eastAsia="Times New Roman" w:hAnsi="Arial Narrow" w:cstheme="majorHAnsi"/>
          <w:bCs/>
          <w:iCs/>
        </w:rPr>
        <w:t xml:space="preserve"> </w:t>
      </w:r>
      <w:r w:rsidRPr="00280D25">
        <w:rPr>
          <w:rFonts w:ascii="Arial Narrow" w:eastAsia="Times New Roman" w:hAnsi="Arial Narrow" w:cstheme="majorHAnsi"/>
          <w:bCs/>
          <w:iCs/>
          <w:lang w:val="es-MX"/>
        </w:rPr>
        <w:t xml:space="preserve">PROINVERSION </w:t>
      </w:r>
      <w:r w:rsidRPr="00280D25">
        <w:rPr>
          <w:rFonts w:ascii="Arial Narrow" w:eastAsia="Times New Roman" w:hAnsi="Arial Narrow" w:cstheme="majorHAnsi"/>
          <w:bCs/>
          <w:iCs/>
        </w:rPr>
        <w:t xml:space="preserve">como sus asesores tratarán la información presentada en esta carta con carácter confidencial.  </w:t>
      </w:r>
    </w:p>
    <w:p w14:paraId="76FD06C4" w14:textId="77777777" w:rsidR="00DA5254" w:rsidRPr="00280D25" w:rsidRDefault="00DA5254" w:rsidP="00DA5254">
      <w:pPr>
        <w:spacing w:after="0" w:line="240" w:lineRule="auto"/>
        <w:jc w:val="both"/>
        <w:rPr>
          <w:rFonts w:ascii="Arial Narrow" w:eastAsia="Times New Roman" w:hAnsi="Arial Narrow" w:cstheme="majorHAnsi"/>
          <w:bCs/>
          <w:iCs/>
        </w:rPr>
      </w:pPr>
    </w:p>
    <w:p w14:paraId="63F989A8" w14:textId="77777777" w:rsidR="00DA5254" w:rsidRPr="00280D25" w:rsidRDefault="00DA5254" w:rsidP="00DA5254">
      <w:pPr>
        <w:spacing w:after="0" w:line="240" w:lineRule="auto"/>
        <w:jc w:val="both"/>
        <w:rPr>
          <w:rFonts w:ascii="Arial Narrow" w:eastAsia="Times New Roman" w:hAnsi="Arial Narrow" w:cstheme="majorHAnsi"/>
          <w:bCs/>
          <w:iCs/>
        </w:rPr>
      </w:pPr>
      <w:r w:rsidRPr="00280D25">
        <w:rPr>
          <w:rFonts w:ascii="Arial Narrow" w:eastAsia="Times New Roman" w:hAnsi="Arial Narrow" w:cstheme="majorHAnsi"/>
          <w:bCs/>
          <w:iCs/>
          <w:lang w:val="es-MX"/>
        </w:rPr>
        <w:t xml:space="preserve">Esta carta </w:t>
      </w:r>
      <w:r w:rsidRPr="00280D25">
        <w:rPr>
          <w:rFonts w:ascii="Arial Narrow" w:eastAsia="Times New Roman" w:hAnsi="Arial Narrow" w:cstheme="majorHAnsi"/>
          <w:bCs/>
          <w:iCs/>
        </w:rPr>
        <w:t>se regirá e interpretará de acuerdo con las leyes [de la República del Perú / del Estado de Nueva York, Estados Unidos de América].</w:t>
      </w:r>
    </w:p>
    <w:p w14:paraId="7722E6FE" w14:textId="77777777" w:rsidR="00DA5254" w:rsidRPr="00280D25" w:rsidRDefault="00DA5254" w:rsidP="00DA5254">
      <w:pPr>
        <w:spacing w:after="0" w:line="240" w:lineRule="auto"/>
        <w:jc w:val="both"/>
        <w:rPr>
          <w:rFonts w:ascii="Arial Narrow" w:eastAsia="Times New Roman" w:hAnsi="Arial Narrow" w:cstheme="majorHAnsi"/>
          <w:bCs/>
          <w:iCs/>
          <w:lang w:val="es-MX"/>
        </w:rPr>
      </w:pPr>
    </w:p>
    <w:p w14:paraId="11048CDF" w14:textId="77777777" w:rsidR="00DA5254" w:rsidRPr="00280D25" w:rsidRDefault="00DA5254" w:rsidP="00DA5254">
      <w:pPr>
        <w:spacing w:after="0" w:line="240" w:lineRule="auto"/>
        <w:jc w:val="both"/>
        <w:rPr>
          <w:rFonts w:ascii="Arial Narrow" w:eastAsia="Times New Roman" w:hAnsi="Arial Narrow" w:cstheme="majorHAnsi"/>
          <w:bCs/>
          <w:iCs/>
          <w:lang w:val="es-MX"/>
        </w:rPr>
      </w:pPr>
      <w:r w:rsidRPr="00280D25">
        <w:rPr>
          <w:rFonts w:ascii="Arial Narrow" w:eastAsia="Times New Roman" w:hAnsi="Arial Narrow" w:cstheme="majorHAnsi"/>
          <w:bCs/>
          <w:iCs/>
          <w:lang w:val="es-MX"/>
        </w:rPr>
        <w:t>El que suscribe se encuentra debidamente autorizado para extender la presente la carta.</w:t>
      </w:r>
    </w:p>
    <w:p w14:paraId="769CFE61" w14:textId="77777777" w:rsidR="00DA5254" w:rsidRPr="00280D25" w:rsidRDefault="00DA5254" w:rsidP="00DA5254">
      <w:pPr>
        <w:spacing w:after="0" w:line="240" w:lineRule="auto"/>
        <w:jc w:val="both"/>
        <w:rPr>
          <w:rFonts w:ascii="Arial Narrow" w:eastAsia="Times New Roman" w:hAnsi="Arial Narrow" w:cstheme="majorHAnsi"/>
          <w:b/>
          <w:i/>
          <w:lang w:val="es-MX"/>
        </w:rPr>
      </w:pPr>
    </w:p>
    <w:p w14:paraId="7FD7D85A" w14:textId="77777777" w:rsidR="00DA5254" w:rsidRPr="00280D25" w:rsidRDefault="00DA5254" w:rsidP="00DA5254">
      <w:pPr>
        <w:spacing w:after="0" w:line="240" w:lineRule="auto"/>
        <w:jc w:val="both"/>
        <w:rPr>
          <w:rFonts w:ascii="Arial Narrow" w:eastAsia="Times New Roman" w:hAnsi="Arial Narrow" w:cstheme="majorHAnsi"/>
          <w:bCs/>
          <w:iCs/>
          <w:lang w:val="es-MX"/>
        </w:rPr>
      </w:pPr>
      <w:r w:rsidRPr="00280D25">
        <w:rPr>
          <w:rFonts w:ascii="Arial Narrow" w:eastAsia="Times New Roman" w:hAnsi="Arial Narrow" w:cstheme="majorHAnsi"/>
          <w:bCs/>
          <w:iCs/>
          <w:lang w:val="es-MX"/>
        </w:rPr>
        <w:t>Cordialmente</w:t>
      </w:r>
    </w:p>
    <w:p w14:paraId="1694047C" w14:textId="77777777" w:rsidR="00DA5254" w:rsidRPr="00280D25" w:rsidRDefault="00DA5254" w:rsidP="00DA5254">
      <w:pPr>
        <w:tabs>
          <w:tab w:val="right" w:pos="3600"/>
        </w:tabs>
        <w:spacing w:after="0" w:line="240" w:lineRule="auto"/>
        <w:jc w:val="both"/>
        <w:rPr>
          <w:rFonts w:ascii="Arial Narrow" w:eastAsia="Times New Roman" w:hAnsi="Arial Narrow" w:cstheme="majorHAnsi"/>
          <w:bCs/>
          <w:iCs/>
          <w:u w:val="single"/>
          <w:lang w:val="es-MX"/>
        </w:rPr>
      </w:pPr>
      <w:r w:rsidRPr="00280D25">
        <w:rPr>
          <w:rFonts w:ascii="Arial Narrow" w:eastAsia="Times New Roman" w:hAnsi="Arial Narrow" w:cstheme="majorHAnsi"/>
          <w:bCs/>
          <w:iCs/>
          <w:u w:val="single"/>
          <w:lang w:val="es-MX"/>
        </w:rPr>
        <w:tab/>
      </w:r>
    </w:p>
    <w:p w14:paraId="477CD267" w14:textId="77777777" w:rsidR="00DA5254" w:rsidRPr="00280D25" w:rsidRDefault="00DA5254" w:rsidP="00DA5254">
      <w:pPr>
        <w:spacing w:after="0" w:line="240" w:lineRule="auto"/>
        <w:jc w:val="both"/>
        <w:rPr>
          <w:rFonts w:ascii="Arial Narrow" w:eastAsia="Times New Roman" w:hAnsi="Arial Narrow" w:cstheme="majorHAnsi"/>
          <w:bCs/>
          <w:iCs/>
          <w:lang w:val="es-MX"/>
        </w:rPr>
      </w:pPr>
      <w:r w:rsidRPr="00280D25">
        <w:rPr>
          <w:rFonts w:ascii="Arial Narrow" w:eastAsia="Times New Roman" w:hAnsi="Arial Narrow" w:cstheme="majorHAnsi"/>
          <w:bCs/>
          <w:iCs/>
          <w:lang w:val="es-MX"/>
        </w:rPr>
        <w:t>[Entidad Financiera o Entidad Estructuradora]</w:t>
      </w:r>
    </w:p>
    <w:p w14:paraId="1AA08C97" w14:textId="77777777" w:rsidR="00DA5254" w:rsidRPr="00280D25" w:rsidRDefault="00DA5254" w:rsidP="00DA5254">
      <w:pPr>
        <w:spacing w:after="0" w:line="240" w:lineRule="auto"/>
        <w:jc w:val="both"/>
        <w:rPr>
          <w:rFonts w:ascii="Arial Narrow" w:eastAsia="Times New Roman" w:hAnsi="Arial Narrow" w:cstheme="majorHAnsi"/>
          <w:bCs/>
          <w:iCs/>
          <w:lang w:val="es-MX"/>
        </w:rPr>
      </w:pPr>
      <w:r w:rsidRPr="00280D25">
        <w:rPr>
          <w:rFonts w:ascii="Arial Narrow" w:eastAsia="Times New Roman" w:hAnsi="Arial Narrow" w:cstheme="majorHAnsi"/>
          <w:bCs/>
          <w:iCs/>
          <w:lang w:val="es-MX"/>
        </w:rPr>
        <w:t>[Persona(s) firmantes]</w:t>
      </w:r>
    </w:p>
    <w:p w14:paraId="1C3E4829" w14:textId="77777777" w:rsidR="00DA5254" w:rsidRPr="00280D25" w:rsidRDefault="00DA5254" w:rsidP="00DA5254">
      <w:pPr>
        <w:spacing w:after="0" w:line="240" w:lineRule="auto"/>
        <w:rPr>
          <w:rFonts w:ascii="Arial Narrow" w:hAnsi="Arial Narrow" w:cs="Calibri"/>
          <w:bCs/>
          <w:iCs/>
          <w:lang w:val="es-MX"/>
        </w:rPr>
      </w:pPr>
      <w:r w:rsidRPr="00280D25">
        <w:rPr>
          <w:rFonts w:ascii="Arial Narrow" w:eastAsia="Times New Roman" w:hAnsi="Arial Narrow" w:cstheme="majorHAnsi"/>
          <w:bCs/>
          <w:iCs/>
          <w:lang w:val="es-MX"/>
        </w:rPr>
        <w:t>[Cargo]”</w:t>
      </w:r>
    </w:p>
    <w:p w14:paraId="1C63156D" w14:textId="77777777" w:rsidR="00DA5254" w:rsidRPr="00280D25" w:rsidRDefault="00DA5254" w:rsidP="00DA5254">
      <w:pPr>
        <w:widowControl w:val="0"/>
        <w:spacing w:after="0" w:line="240" w:lineRule="auto"/>
        <w:rPr>
          <w:rFonts w:ascii="Arial Narrow" w:hAnsi="Arial Narrow" w:cs="Arial"/>
          <w:bCs/>
          <w:iCs/>
        </w:rPr>
      </w:pPr>
    </w:p>
    <w:p w14:paraId="2039C9D8" w14:textId="77777777" w:rsidR="00DA5254" w:rsidRPr="00280D25" w:rsidRDefault="00DA5254" w:rsidP="00DA5254">
      <w:pPr>
        <w:spacing w:after="0" w:line="240" w:lineRule="auto"/>
        <w:jc w:val="both"/>
        <w:rPr>
          <w:rFonts w:ascii="Arial Narrow" w:eastAsia="Times New Roman" w:hAnsi="Arial Narrow" w:cs="Arial"/>
          <w:b/>
          <w:i/>
          <w:lang w:val="x-none" w:eastAsia="x-none"/>
        </w:rPr>
      </w:pPr>
    </w:p>
    <w:p w14:paraId="640135BD" w14:textId="351CE726" w:rsidR="003C3ACE" w:rsidRPr="00280D25" w:rsidRDefault="003C3ACE" w:rsidP="003C3ACE">
      <w:pPr>
        <w:pStyle w:val="Textosinformato"/>
        <w:rPr>
          <w:rFonts w:ascii="Arial Narrow" w:hAnsi="Arial Narrow" w:cs="Arial"/>
          <w:lang w:val="es-PE"/>
        </w:rPr>
      </w:pPr>
    </w:p>
    <w:p w14:paraId="3BD15480" w14:textId="77777777" w:rsidR="00A112B4" w:rsidRPr="00280D25" w:rsidRDefault="00A112B4" w:rsidP="00A112B4">
      <w:pPr>
        <w:pStyle w:val="Ttulo1"/>
        <w:widowControl w:val="0"/>
        <w:jc w:val="center"/>
        <w:rPr>
          <w:rFonts w:ascii="Arial Narrow" w:hAnsi="Arial Narrow" w:cs="Arial"/>
        </w:rPr>
      </w:pPr>
    </w:p>
    <w:p w14:paraId="64F29B49" w14:textId="77777777" w:rsidR="00A112B4" w:rsidRPr="00280D25" w:rsidRDefault="00A112B4" w:rsidP="00A112B4">
      <w:pPr>
        <w:pStyle w:val="Ttulo1"/>
        <w:widowControl w:val="0"/>
        <w:jc w:val="center"/>
        <w:rPr>
          <w:rFonts w:ascii="Arial Narrow" w:hAnsi="Arial Narrow" w:cs="Arial"/>
        </w:rPr>
      </w:pPr>
    </w:p>
    <w:p w14:paraId="007A3B05" w14:textId="77777777" w:rsidR="00A112B4" w:rsidRPr="00280D25" w:rsidRDefault="00A112B4" w:rsidP="00A112B4">
      <w:pPr>
        <w:pStyle w:val="Ttulo1"/>
        <w:widowControl w:val="0"/>
        <w:jc w:val="center"/>
        <w:rPr>
          <w:rFonts w:ascii="Arial Narrow" w:hAnsi="Arial Narrow" w:cs="Arial"/>
        </w:rPr>
      </w:pPr>
    </w:p>
    <w:p w14:paraId="74A6E4B8" w14:textId="5948724B" w:rsidR="00272504" w:rsidRPr="00280D25" w:rsidRDefault="00A112B4">
      <w:pPr>
        <w:spacing w:after="160" w:line="259" w:lineRule="auto"/>
        <w:rPr>
          <w:rFonts w:ascii="Arial Narrow" w:hAnsi="Arial Narrow" w:cs="Arial"/>
        </w:rPr>
      </w:pPr>
      <w:r w:rsidRPr="00280D25">
        <w:rPr>
          <w:rFonts w:ascii="Arial Narrow" w:hAnsi="Arial Narrow" w:cs="Arial"/>
        </w:rPr>
        <w:br w:type="page"/>
      </w:r>
    </w:p>
    <w:p w14:paraId="6E5DD77B" w14:textId="3FDCA2C9" w:rsidR="00D13954" w:rsidRPr="00280D25" w:rsidRDefault="00D13954">
      <w:pPr>
        <w:spacing w:after="160" w:line="259" w:lineRule="auto"/>
        <w:rPr>
          <w:rFonts w:ascii="Arial Narrow" w:eastAsia="Times New Roman" w:hAnsi="Arial Narrow" w:cs="Arial"/>
          <w:lang w:eastAsia="x-none"/>
        </w:rPr>
      </w:pPr>
    </w:p>
    <w:p w14:paraId="0E5DBC75" w14:textId="77777777" w:rsidR="002332AF" w:rsidRPr="00280D25" w:rsidRDefault="002332AF">
      <w:pPr>
        <w:spacing w:after="160" w:line="259" w:lineRule="auto"/>
        <w:rPr>
          <w:rFonts w:ascii="Arial Narrow" w:eastAsia="Times New Roman" w:hAnsi="Arial Narrow" w:cs="Arial"/>
          <w:lang w:eastAsia="x-none"/>
        </w:rPr>
      </w:pPr>
    </w:p>
    <w:p w14:paraId="66FCB6E6" w14:textId="5B1894C8" w:rsidR="00DC1C6F" w:rsidRPr="00280D25" w:rsidRDefault="00DC1C6F" w:rsidP="00DC1C6F">
      <w:pPr>
        <w:jc w:val="center"/>
        <w:rPr>
          <w:rFonts w:ascii="Arial Narrow" w:eastAsia="Times New Roman" w:hAnsi="Arial Narrow" w:cs="Arial"/>
          <w:b/>
          <w:bCs/>
          <w:lang w:eastAsia="x-none"/>
        </w:rPr>
      </w:pPr>
      <w:r w:rsidRPr="00280D25">
        <w:rPr>
          <w:rFonts w:ascii="Arial Narrow" w:eastAsia="Times New Roman" w:hAnsi="Arial Narrow" w:cs="Arial"/>
          <w:b/>
          <w:bCs/>
          <w:lang w:val="x-none" w:eastAsia="x-none"/>
        </w:rPr>
        <w:t xml:space="preserve">ANEXO N° </w:t>
      </w:r>
      <w:r w:rsidR="00702E00" w:rsidRPr="00280D25">
        <w:rPr>
          <w:rFonts w:ascii="Arial Narrow" w:eastAsia="Times New Roman" w:hAnsi="Arial Narrow" w:cs="Arial"/>
          <w:b/>
          <w:bCs/>
          <w:lang w:val="x-none" w:eastAsia="x-none"/>
        </w:rPr>
        <w:t>1</w:t>
      </w:r>
      <w:r w:rsidR="00702E00" w:rsidRPr="00280D25">
        <w:rPr>
          <w:rFonts w:ascii="Arial Narrow" w:eastAsia="Times New Roman" w:hAnsi="Arial Narrow" w:cs="Arial"/>
          <w:b/>
          <w:bCs/>
          <w:lang w:eastAsia="x-none"/>
        </w:rPr>
        <w:t>5</w:t>
      </w:r>
    </w:p>
    <w:p w14:paraId="5A095375" w14:textId="77777777" w:rsidR="00D13954" w:rsidRPr="00280D25" w:rsidRDefault="00D13954" w:rsidP="00D13954">
      <w:pPr>
        <w:pStyle w:val="Ttulo1"/>
        <w:widowControl w:val="0"/>
        <w:jc w:val="center"/>
        <w:rPr>
          <w:rFonts w:ascii="Arial Narrow" w:hAnsi="Arial Narrow" w:cs="Arial"/>
          <w:b w:val="0"/>
          <w:bCs/>
          <w:color w:val="auto"/>
          <w:sz w:val="22"/>
          <w:szCs w:val="22"/>
          <w:lang w:val="x-none" w:eastAsia="x-none"/>
        </w:rPr>
      </w:pPr>
      <w:r w:rsidRPr="00280D25">
        <w:rPr>
          <w:rFonts w:ascii="Arial Narrow" w:hAnsi="Arial Narrow" w:cs="Arial"/>
          <w:bCs/>
          <w:color w:val="auto"/>
          <w:sz w:val="22"/>
          <w:szCs w:val="22"/>
          <w:lang w:val="x-none" w:eastAsia="x-none"/>
        </w:rPr>
        <w:t>Compromiso de presentación de documentos que conforman el Sobre Nº 1</w:t>
      </w:r>
    </w:p>
    <w:p w14:paraId="32D39482" w14:textId="77777777" w:rsidR="00D13954" w:rsidRPr="00280D25" w:rsidRDefault="00D13954" w:rsidP="00D13954">
      <w:pPr>
        <w:pStyle w:val="Ttulo1"/>
        <w:widowControl w:val="0"/>
        <w:jc w:val="center"/>
        <w:rPr>
          <w:rFonts w:ascii="Arial Narrow" w:hAnsi="Arial Narrow" w:cs="Arial"/>
          <w:b w:val="0"/>
          <w:bCs/>
          <w:color w:val="auto"/>
          <w:sz w:val="22"/>
          <w:szCs w:val="22"/>
          <w:lang w:val="x-none" w:eastAsia="x-none"/>
        </w:rPr>
      </w:pPr>
    </w:p>
    <w:p w14:paraId="79F5135E" w14:textId="77777777" w:rsidR="00D13954" w:rsidRPr="00280D25" w:rsidRDefault="00D13954" w:rsidP="00D13954">
      <w:pPr>
        <w:pStyle w:val="Ttulo1"/>
        <w:widowControl w:val="0"/>
        <w:jc w:val="center"/>
        <w:rPr>
          <w:rFonts w:ascii="Arial Narrow" w:hAnsi="Arial Narrow" w:cs="Arial"/>
          <w:b w:val="0"/>
          <w:bCs/>
          <w:color w:val="auto"/>
          <w:sz w:val="22"/>
          <w:szCs w:val="22"/>
          <w:lang w:val="x-none" w:eastAsia="x-none"/>
        </w:rPr>
      </w:pPr>
      <w:r w:rsidRPr="00280D25">
        <w:rPr>
          <w:rFonts w:ascii="Arial Narrow" w:hAnsi="Arial Narrow" w:cs="Arial"/>
          <w:bCs/>
          <w:color w:val="auto"/>
          <w:sz w:val="22"/>
          <w:szCs w:val="22"/>
          <w:lang w:val="x-none" w:eastAsia="x-none"/>
        </w:rPr>
        <w:t>DECLARACIÓN JURADA</w:t>
      </w:r>
    </w:p>
    <w:p w14:paraId="49F4FCAD" w14:textId="77777777" w:rsidR="00D13954" w:rsidRPr="00280D25" w:rsidRDefault="00D13954" w:rsidP="00D13954">
      <w:pPr>
        <w:pStyle w:val="Ttulo1"/>
        <w:widowControl w:val="0"/>
        <w:jc w:val="center"/>
        <w:rPr>
          <w:rFonts w:ascii="Arial Narrow" w:hAnsi="Arial Narrow" w:cs="Arial"/>
          <w:b w:val="0"/>
          <w:bCs/>
          <w:i/>
          <w:iCs/>
          <w:color w:val="auto"/>
          <w:sz w:val="22"/>
          <w:szCs w:val="22"/>
          <w:lang w:val="x-none" w:eastAsia="x-none"/>
        </w:rPr>
      </w:pPr>
    </w:p>
    <w:p w14:paraId="568E58AE" w14:textId="77777777" w:rsidR="00D13954" w:rsidRPr="00280D25" w:rsidRDefault="00D13954" w:rsidP="00D13954">
      <w:pPr>
        <w:rPr>
          <w:rFonts w:ascii="Arial Narrow" w:eastAsia="Times New Roman" w:hAnsi="Arial Narrow" w:cs="Arial"/>
          <w:b/>
          <w:bCs/>
          <w:i/>
          <w:iCs/>
          <w:lang w:val="x-none" w:eastAsia="x-none"/>
        </w:rPr>
      </w:pPr>
    </w:p>
    <w:p w14:paraId="2DECF144" w14:textId="77777777" w:rsidR="00D13954" w:rsidRPr="00280D25" w:rsidRDefault="00D13954" w:rsidP="00D13954">
      <w:pPr>
        <w:pStyle w:val="Ttulo1"/>
        <w:widowControl w:val="0"/>
        <w:jc w:val="left"/>
        <w:rPr>
          <w:rFonts w:ascii="Arial Narrow" w:hAnsi="Arial Narrow" w:cs="Arial"/>
          <w:b w:val="0"/>
          <w:bCs/>
          <w:color w:val="auto"/>
          <w:sz w:val="22"/>
          <w:szCs w:val="22"/>
          <w:lang w:val="x-none" w:eastAsia="x-none"/>
        </w:rPr>
      </w:pPr>
      <w:r w:rsidRPr="00280D25">
        <w:rPr>
          <w:rFonts w:ascii="Arial Narrow" w:hAnsi="Arial Narrow" w:cs="Arial"/>
          <w:bCs/>
          <w:color w:val="auto"/>
          <w:sz w:val="22"/>
          <w:szCs w:val="22"/>
          <w:lang w:val="x-none" w:eastAsia="x-none"/>
        </w:rPr>
        <w:t>Interesado: ..................................................................................................</w:t>
      </w:r>
    </w:p>
    <w:p w14:paraId="75F08050" w14:textId="77777777" w:rsidR="00D13954" w:rsidRPr="00280D25" w:rsidRDefault="00D13954" w:rsidP="00D13954">
      <w:pPr>
        <w:rPr>
          <w:rFonts w:ascii="Arial Narrow" w:eastAsia="Times New Roman" w:hAnsi="Arial Narrow" w:cs="Arial"/>
          <w:b/>
          <w:bCs/>
          <w:i/>
          <w:iCs/>
          <w:lang w:val="x-none" w:eastAsia="x-none"/>
        </w:rPr>
      </w:pPr>
    </w:p>
    <w:p w14:paraId="26776943" w14:textId="77777777" w:rsidR="00D13954" w:rsidRPr="00280D25" w:rsidRDefault="00D13954" w:rsidP="00D13954">
      <w:pPr>
        <w:pStyle w:val="Ttulo1"/>
        <w:widowControl w:val="0"/>
        <w:jc w:val="both"/>
        <w:rPr>
          <w:rFonts w:ascii="Arial Narrow" w:hAnsi="Arial Narrow" w:cs="Arial"/>
          <w:b w:val="0"/>
          <w:color w:val="auto"/>
          <w:sz w:val="22"/>
          <w:szCs w:val="22"/>
          <w:lang w:val="x-none" w:eastAsia="x-none"/>
        </w:rPr>
      </w:pPr>
      <w:r w:rsidRPr="00280D25">
        <w:rPr>
          <w:rFonts w:ascii="Arial Narrow" w:hAnsi="Arial Narrow" w:cs="Arial"/>
          <w:b w:val="0"/>
          <w:color w:val="auto"/>
          <w:sz w:val="22"/>
          <w:szCs w:val="22"/>
          <w:lang w:val="x-none" w:eastAsia="x-none"/>
        </w:rPr>
        <w:t>Por medio de la presente, declaramos bajo juramento que los documentos del Sobre N° 1 presentados a través de la mesa de partes virtual, han sido suscritos únicamente por nosotros, [indicar nombre del Representante Legal 1], identificado con Documento de Identidad N° [indicar número de documento] y/o, [indicar nombre del Representante Legal 2], identificado con Documento de Identidad N° [indicar número de documento], Representante(s) Legal(es) del Interesado.</w:t>
      </w:r>
    </w:p>
    <w:p w14:paraId="4E0DEDE8" w14:textId="77777777" w:rsidR="00D13954" w:rsidRPr="00280D25" w:rsidRDefault="00D13954" w:rsidP="00D13954">
      <w:pPr>
        <w:pStyle w:val="Ttulo1"/>
        <w:widowControl w:val="0"/>
        <w:jc w:val="both"/>
        <w:rPr>
          <w:rFonts w:ascii="Arial Narrow" w:hAnsi="Arial Narrow" w:cs="Arial"/>
          <w:b w:val="0"/>
          <w:color w:val="auto"/>
          <w:sz w:val="22"/>
          <w:szCs w:val="22"/>
          <w:lang w:val="x-none" w:eastAsia="x-none"/>
        </w:rPr>
      </w:pPr>
    </w:p>
    <w:p w14:paraId="076CAA76" w14:textId="77777777" w:rsidR="00D13954" w:rsidRPr="00280D25" w:rsidRDefault="00D13954" w:rsidP="00D13954">
      <w:pPr>
        <w:pStyle w:val="Ttulo1"/>
        <w:widowControl w:val="0"/>
        <w:jc w:val="both"/>
        <w:rPr>
          <w:rFonts w:ascii="Arial Narrow" w:hAnsi="Arial Narrow" w:cs="Arial"/>
          <w:b w:val="0"/>
          <w:color w:val="auto"/>
          <w:sz w:val="22"/>
          <w:szCs w:val="22"/>
          <w:lang w:val="x-none" w:eastAsia="x-none"/>
        </w:rPr>
      </w:pPr>
      <w:r w:rsidRPr="00280D25">
        <w:rPr>
          <w:rFonts w:ascii="Arial Narrow" w:hAnsi="Arial Narrow" w:cs="Arial"/>
          <w:b w:val="0"/>
          <w:color w:val="auto"/>
          <w:sz w:val="22"/>
          <w:szCs w:val="22"/>
          <w:lang w:val="x-none" w:eastAsia="x-none"/>
        </w:rPr>
        <w:t xml:space="preserve">Asimismo, declaramos bajo juramento que, la información presentada de manera virtual en el Sobre N° 1 del Proyecto Ferrocarril Huancayo Huancavelica 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6ED427C9" w14:textId="77777777" w:rsidR="00D13954" w:rsidRPr="00280D25" w:rsidRDefault="00D13954" w:rsidP="00D13954">
      <w:pPr>
        <w:pStyle w:val="Ttulo1"/>
        <w:widowControl w:val="0"/>
        <w:jc w:val="both"/>
        <w:rPr>
          <w:rFonts w:ascii="Arial Narrow" w:hAnsi="Arial Narrow" w:cs="Arial"/>
          <w:b w:val="0"/>
          <w:color w:val="auto"/>
          <w:sz w:val="22"/>
          <w:szCs w:val="22"/>
          <w:lang w:val="x-none" w:eastAsia="x-none"/>
        </w:rPr>
      </w:pPr>
    </w:p>
    <w:p w14:paraId="5C074FB1" w14:textId="77777777" w:rsidR="00D13954" w:rsidRPr="00280D25" w:rsidRDefault="00D13954" w:rsidP="00D13954">
      <w:pPr>
        <w:pStyle w:val="Ttulo1"/>
        <w:widowControl w:val="0"/>
        <w:jc w:val="both"/>
        <w:rPr>
          <w:rFonts w:ascii="Arial Narrow" w:hAnsi="Arial Narrow" w:cs="Arial"/>
          <w:b w:val="0"/>
          <w:color w:val="auto"/>
          <w:sz w:val="22"/>
          <w:szCs w:val="22"/>
          <w:lang w:val="x-none" w:eastAsia="x-none"/>
        </w:rPr>
      </w:pPr>
      <w:r w:rsidRPr="00280D25">
        <w:rPr>
          <w:rFonts w:ascii="Arial Narrow" w:hAnsi="Arial Narrow" w:cs="Arial"/>
          <w:b w:val="0"/>
          <w:color w:val="auto"/>
          <w:sz w:val="22"/>
          <w:szCs w:val="22"/>
          <w:lang w:val="x-none" w:eastAsia="x-none"/>
        </w:rPr>
        <w:t>Además, en caso de resultar adjudicatario del concurso presentaremos de forma física y en el plazo y forma señalada por el Director de Proyecto, los documentos originales o copias legalizadas, según corresponda, que fueron escaneados a fin de conformar el Sobre Nº 1, presentado a través de la mesa de partes virtual.</w:t>
      </w:r>
    </w:p>
    <w:p w14:paraId="1F8914F1" w14:textId="77777777" w:rsidR="00D13954" w:rsidRPr="00280D25" w:rsidRDefault="00D13954" w:rsidP="00D13954">
      <w:pPr>
        <w:pStyle w:val="Ttulo1"/>
        <w:widowControl w:val="0"/>
        <w:jc w:val="both"/>
        <w:rPr>
          <w:rFonts w:ascii="Arial Narrow" w:hAnsi="Arial Narrow" w:cs="Arial"/>
          <w:b w:val="0"/>
          <w:color w:val="auto"/>
          <w:sz w:val="22"/>
          <w:szCs w:val="22"/>
          <w:lang w:val="x-none" w:eastAsia="x-none"/>
        </w:rPr>
      </w:pPr>
    </w:p>
    <w:p w14:paraId="68F51AA5" w14:textId="77777777" w:rsidR="00D13954" w:rsidRPr="00280D25" w:rsidRDefault="00D13954" w:rsidP="00D13954">
      <w:pPr>
        <w:pStyle w:val="Ttulo1"/>
        <w:widowControl w:val="0"/>
        <w:jc w:val="both"/>
        <w:rPr>
          <w:rFonts w:ascii="Arial Narrow" w:hAnsi="Arial Narrow" w:cs="Arial"/>
          <w:b w:val="0"/>
          <w:color w:val="auto"/>
          <w:sz w:val="22"/>
          <w:szCs w:val="22"/>
          <w:lang w:val="x-none" w:eastAsia="x-none"/>
        </w:rPr>
      </w:pPr>
      <w:r w:rsidRPr="00280D25">
        <w:rPr>
          <w:rFonts w:ascii="Arial Narrow" w:hAnsi="Arial Narrow" w:cs="Arial"/>
          <w:b w:val="0"/>
          <w:color w:val="auto"/>
          <w:sz w:val="22"/>
          <w:szCs w:val="22"/>
          <w:lang w:val="x-none" w:eastAsia="x-none"/>
        </w:rPr>
        <w:t>Finalmente, declaramos bajo juramento que en nuestra calidad de Representante(s) Legal(es) del Interesado, contamos con facultades suficientes para suscribir la presente declaración jurada, para lo cual procedemos a legalizar nuestra firma notarialmente o contar con la apostilla correspondiente.</w:t>
      </w:r>
    </w:p>
    <w:p w14:paraId="1E0C1585" w14:textId="77777777" w:rsidR="00D13954" w:rsidRPr="00280D25" w:rsidRDefault="00D13954" w:rsidP="00D13954">
      <w:pPr>
        <w:pStyle w:val="Ttulo1"/>
        <w:widowControl w:val="0"/>
        <w:jc w:val="center"/>
        <w:rPr>
          <w:rFonts w:ascii="Arial Narrow" w:hAnsi="Arial Narrow" w:cs="Arial"/>
          <w:b w:val="0"/>
          <w:bCs/>
          <w:i/>
          <w:iCs/>
          <w:color w:val="auto"/>
          <w:sz w:val="22"/>
          <w:szCs w:val="22"/>
          <w:lang w:val="x-none" w:eastAsia="x-none"/>
        </w:rPr>
      </w:pPr>
    </w:p>
    <w:p w14:paraId="50A2402B" w14:textId="77777777" w:rsidR="00D13954" w:rsidRPr="00280D25" w:rsidRDefault="00D13954" w:rsidP="00D13954">
      <w:pPr>
        <w:rPr>
          <w:rFonts w:ascii="Arial Narrow" w:eastAsia="Times New Roman" w:hAnsi="Arial Narrow" w:cs="Arial"/>
          <w:lang w:val="x-none" w:eastAsia="x-none"/>
        </w:rPr>
      </w:pPr>
    </w:p>
    <w:p w14:paraId="7B849BF1" w14:textId="77777777" w:rsidR="00D13954" w:rsidRPr="00280D25" w:rsidRDefault="00D13954" w:rsidP="00D13954">
      <w:pPr>
        <w:pStyle w:val="Textosinformato"/>
        <w:widowControl w:val="0"/>
        <w:jc w:val="both"/>
        <w:rPr>
          <w:rFonts w:ascii="Arial Narrow" w:hAnsi="Arial Narrow" w:cs="Arial"/>
        </w:rPr>
      </w:pPr>
      <w:r w:rsidRPr="00280D25">
        <w:rPr>
          <w:rFonts w:ascii="Arial Narrow" w:hAnsi="Arial Narrow" w:cs="Arial"/>
        </w:rPr>
        <w:t>Lugar y fecha: …..........., …..... de ….................. de 202…</w:t>
      </w:r>
    </w:p>
    <w:p w14:paraId="295F6317" w14:textId="77777777" w:rsidR="00D13954" w:rsidRPr="00280D25" w:rsidRDefault="00D13954" w:rsidP="00D13954">
      <w:pPr>
        <w:pStyle w:val="Textosinformato"/>
        <w:widowControl w:val="0"/>
        <w:jc w:val="both"/>
        <w:rPr>
          <w:rFonts w:ascii="Arial Narrow" w:hAnsi="Arial Narrow" w:cs="Arial"/>
        </w:rPr>
      </w:pPr>
    </w:p>
    <w:p w14:paraId="4B692A9E" w14:textId="77777777" w:rsidR="00D13954" w:rsidRPr="00280D25" w:rsidRDefault="00D13954" w:rsidP="00D13954">
      <w:pPr>
        <w:pStyle w:val="Textosinformato"/>
        <w:widowControl w:val="0"/>
        <w:jc w:val="both"/>
        <w:rPr>
          <w:rFonts w:ascii="Arial Narrow" w:hAnsi="Arial Narrow" w:cs="Arial"/>
        </w:rPr>
      </w:pPr>
    </w:p>
    <w:p w14:paraId="1C94D142" w14:textId="77777777" w:rsidR="00D13954" w:rsidRPr="00280D25" w:rsidRDefault="00D13954" w:rsidP="00D13954">
      <w:pPr>
        <w:pStyle w:val="Textosinformato"/>
        <w:widowControl w:val="0"/>
        <w:jc w:val="both"/>
        <w:rPr>
          <w:rFonts w:ascii="Arial Narrow" w:hAnsi="Arial Narrow" w:cs="Arial"/>
        </w:rPr>
      </w:pPr>
      <w:r w:rsidRPr="00280D25">
        <w:rPr>
          <w:rFonts w:ascii="Arial Narrow" w:hAnsi="Arial Narrow" w:cs="Arial"/>
        </w:rPr>
        <w:t>Entidad</w:t>
      </w:r>
      <w:r w:rsidRPr="00280D25">
        <w:rPr>
          <w:rFonts w:ascii="Arial Narrow" w:hAnsi="Arial Narrow" w:cs="Arial"/>
        </w:rPr>
        <w:tab/>
        <w:t>…........................................................</w:t>
      </w:r>
    </w:p>
    <w:p w14:paraId="142C8CFF" w14:textId="77777777" w:rsidR="00D13954" w:rsidRPr="00280D25" w:rsidRDefault="00D13954" w:rsidP="00D13954">
      <w:pPr>
        <w:pStyle w:val="Textosinformato"/>
        <w:widowControl w:val="0"/>
        <w:ind w:left="708" w:firstLine="708"/>
        <w:jc w:val="both"/>
        <w:rPr>
          <w:rFonts w:ascii="Arial Narrow" w:hAnsi="Arial Narrow" w:cs="Arial"/>
        </w:rPr>
      </w:pPr>
      <w:r w:rsidRPr="00280D25">
        <w:rPr>
          <w:rFonts w:ascii="Arial Narrow" w:hAnsi="Arial Narrow" w:cs="Arial"/>
        </w:rPr>
        <w:t>Interesado</w:t>
      </w:r>
    </w:p>
    <w:p w14:paraId="0C29D913" w14:textId="77777777" w:rsidR="00D13954" w:rsidRPr="00280D25" w:rsidRDefault="00D13954" w:rsidP="00D13954">
      <w:pPr>
        <w:pStyle w:val="Textosinformato"/>
        <w:widowControl w:val="0"/>
        <w:jc w:val="both"/>
        <w:rPr>
          <w:rFonts w:ascii="Arial Narrow" w:hAnsi="Arial Narrow" w:cs="Arial"/>
        </w:rPr>
      </w:pPr>
    </w:p>
    <w:p w14:paraId="3C79577D" w14:textId="77777777" w:rsidR="00D13954" w:rsidRPr="00280D25" w:rsidRDefault="00D13954" w:rsidP="00D13954">
      <w:pPr>
        <w:pStyle w:val="Textosinformato"/>
        <w:widowControl w:val="0"/>
        <w:jc w:val="both"/>
        <w:rPr>
          <w:rFonts w:ascii="Arial Narrow" w:hAnsi="Arial Narrow" w:cs="Arial"/>
        </w:rPr>
      </w:pPr>
      <w:r w:rsidRPr="00280D25">
        <w:rPr>
          <w:rFonts w:ascii="Arial Narrow" w:hAnsi="Arial Narrow" w:cs="Arial"/>
        </w:rPr>
        <w:t>Nombre</w:t>
      </w:r>
      <w:r w:rsidRPr="00280D25">
        <w:rPr>
          <w:rFonts w:ascii="Arial Narrow" w:hAnsi="Arial Narrow" w:cs="Arial"/>
        </w:rPr>
        <w:tab/>
        <w:t>…..........................................................</w:t>
      </w:r>
    </w:p>
    <w:p w14:paraId="161E28FC" w14:textId="77777777" w:rsidR="00D13954" w:rsidRPr="00280D25" w:rsidRDefault="00D13954" w:rsidP="00D13954">
      <w:pPr>
        <w:pStyle w:val="Textosinformato"/>
        <w:widowControl w:val="0"/>
        <w:ind w:left="708" w:firstLine="708"/>
        <w:jc w:val="both"/>
        <w:rPr>
          <w:rFonts w:ascii="Arial Narrow" w:hAnsi="Arial Narrow" w:cs="Arial"/>
        </w:rPr>
      </w:pPr>
      <w:r w:rsidRPr="00280D25">
        <w:rPr>
          <w:rFonts w:ascii="Arial Narrow" w:hAnsi="Arial Narrow" w:cs="Arial"/>
        </w:rPr>
        <w:t>Nombre del Representante Legal del Interesado</w:t>
      </w:r>
    </w:p>
    <w:p w14:paraId="1E170578" w14:textId="77777777" w:rsidR="00D13954" w:rsidRPr="00280D25" w:rsidRDefault="00D13954" w:rsidP="00D13954">
      <w:pPr>
        <w:pStyle w:val="Textosinformato"/>
        <w:widowControl w:val="0"/>
        <w:jc w:val="both"/>
        <w:rPr>
          <w:rFonts w:ascii="Arial Narrow" w:hAnsi="Arial Narrow" w:cs="Arial"/>
        </w:rPr>
      </w:pPr>
    </w:p>
    <w:p w14:paraId="74398FBA" w14:textId="77777777" w:rsidR="00D13954" w:rsidRPr="00280D25" w:rsidRDefault="00D13954" w:rsidP="00D13954">
      <w:pPr>
        <w:pStyle w:val="Textosinformato"/>
        <w:widowControl w:val="0"/>
        <w:jc w:val="both"/>
        <w:rPr>
          <w:rFonts w:ascii="Arial Narrow" w:hAnsi="Arial Narrow" w:cs="Arial"/>
        </w:rPr>
      </w:pPr>
      <w:r w:rsidRPr="00280D25">
        <w:rPr>
          <w:rFonts w:ascii="Arial Narrow" w:hAnsi="Arial Narrow" w:cs="Arial"/>
        </w:rPr>
        <w:t>Firma</w:t>
      </w:r>
      <w:r w:rsidRPr="00280D25">
        <w:rPr>
          <w:rFonts w:ascii="Arial Narrow" w:hAnsi="Arial Narrow" w:cs="Arial"/>
        </w:rPr>
        <w:tab/>
      </w:r>
      <w:r w:rsidRPr="00280D25">
        <w:rPr>
          <w:rFonts w:ascii="Arial Narrow" w:hAnsi="Arial Narrow" w:cs="Arial"/>
        </w:rPr>
        <w:tab/>
        <w:t>….........................................................</w:t>
      </w:r>
    </w:p>
    <w:p w14:paraId="5F4BC92E" w14:textId="77777777" w:rsidR="00D13954" w:rsidRPr="000225DC" w:rsidRDefault="00D13954" w:rsidP="00D13954">
      <w:pPr>
        <w:pStyle w:val="Textosinformato"/>
        <w:widowControl w:val="0"/>
        <w:ind w:left="708" w:firstLine="708"/>
        <w:jc w:val="both"/>
        <w:rPr>
          <w:rFonts w:ascii="Arial Narrow" w:hAnsi="Arial Narrow" w:cs="Arial"/>
        </w:rPr>
      </w:pPr>
      <w:r w:rsidRPr="00280D25">
        <w:rPr>
          <w:rFonts w:ascii="Arial Narrow" w:hAnsi="Arial Narrow" w:cs="Arial"/>
        </w:rPr>
        <w:t>Firma del Representante Legal del Interesado</w:t>
      </w:r>
    </w:p>
    <w:p w14:paraId="7971D83A" w14:textId="77777777" w:rsidR="00D13954" w:rsidRPr="009D0168" w:rsidRDefault="00D13954" w:rsidP="00D13954">
      <w:pPr>
        <w:pStyle w:val="Textosinformato"/>
        <w:widowControl w:val="0"/>
        <w:ind w:left="708" w:firstLine="708"/>
        <w:jc w:val="both"/>
        <w:rPr>
          <w:rFonts w:ascii="Arial Narrow" w:hAnsi="Arial Narrow" w:cs="Arial"/>
          <w:b/>
          <w:bCs/>
          <w:i/>
          <w:iCs/>
        </w:rPr>
      </w:pPr>
    </w:p>
    <w:p w14:paraId="1F812634" w14:textId="77777777" w:rsidR="00D13954" w:rsidRPr="009D0168" w:rsidRDefault="00D13954" w:rsidP="00D13954">
      <w:pPr>
        <w:rPr>
          <w:rFonts w:ascii="Arial Narrow" w:eastAsia="Times New Roman" w:hAnsi="Arial Narrow" w:cs="Arial"/>
          <w:b/>
          <w:bCs/>
          <w:i/>
          <w:iCs/>
          <w:lang w:val="x-none" w:eastAsia="x-none"/>
        </w:rPr>
      </w:pPr>
    </w:p>
    <w:p w14:paraId="3FD5B569" w14:textId="77777777" w:rsidR="00787B95" w:rsidRPr="00D13954" w:rsidRDefault="00787B95" w:rsidP="003C3ACE">
      <w:pPr>
        <w:pStyle w:val="Textosinformato"/>
        <w:rPr>
          <w:rFonts w:ascii="Arial Narrow" w:hAnsi="Arial Narrow" w:cs="Arial"/>
        </w:rPr>
      </w:pPr>
    </w:p>
    <w:sectPr w:rsidR="00787B95" w:rsidRPr="00D139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C12B" w14:textId="77777777" w:rsidR="00030804" w:rsidRDefault="00030804" w:rsidP="003C3ACE">
      <w:pPr>
        <w:spacing w:after="0" w:line="240" w:lineRule="auto"/>
      </w:pPr>
      <w:r>
        <w:separator/>
      </w:r>
    </w:p>
  </w:endnote>
  <w:endnote w:type="continuationSeparator" w:id="0">
    <w:p w14:paraId="16E6E0CC" w14:textId="77777777" w:rsidR="00030804" w:rsidRDefault="00030804" w:rsidP="003C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w w:val="90"/>
      </w:rPr>
      <w:id w:val="1712073870"/>
      <w:docPartObj>
        <w:docPartGallery w:val="Page Numbers (Top of Page)"/>
        <w:docPartUnique/>
      </w:docPartObj>
    </w:sdtPr>
    <w:sdtEndPr/>
    <w:sdtContent>
      <w:p w14:paraId="5FF2AEEC" w14:textId="77777777" w:rsidR="005937B6" w:rsidRPr="00CE79CB" w:rsidRDefault="005937B6" w:rsidP="0073142F">
        <w:pPr>
          <w:pStyle w:val="Encabezado"/>
          <w:pBdr>
            <w:top w:val="single" w:sz="4" w:space="1" w:color="auto"/>
          </w:pBdr>
          <w:jc w:val="right"/>
          <w:rPr>
            <w:w w:val="90"/>
          </w:rPr>
        </w:pPr>
        <w:r w:rsidRPr="00CE79CB">
          <w:rPr>
            <w:rFonts w:ascii="Arial" w:hAnsi="Arial" w:cs="Arial"/>
            <w:w w:val="90"/>
          </w:rPr>
          <w:t xml:space="preserve">Página </w:t>
        </w:r>
        <w:r w:rsidRPr="00CE79CB">
          <w:rPr>
            <w:rFonts w:ascii="Arial" w:hAnsi="Arial" w:cs="Arial"/>
            <w:bCs/>
            <w:w w:val="90"/>
          </w:rPr>
          <w:fldChar w:fldCharType="begin"/>
        </w:r>
        <w:r w:rsidRPr="00CE79CB">
          <w:rPr>
            <w:rFonts w:ascii="Arial" w:hAnsi="Arial" w:cs="Arial"/>
            <w:bCs/>
            <w:w w:val="90"/>
          </w:rPr>
          <w:instrText>PAGE</w:instrText>
        </w:r>
        <w:r w:rsidRPr="00CE79CB">
          <w:rPr>
            <w:rFonts w:ascii="Arial" w:hAnsi="Arial" w:cs="Arial"/>
            <w:bCs/>
            <w:w w:val="90"/>
          </w:rPr>
          <w:fldChar w:fldCharType="separate"/>
        </w:r>
        <w:r>
          <w:rPr>
            <w:rFonts w:ascii="Arial" w:hAnsi="Arial" w:cs="Arial"/>
            <w:bCs/>
            <w:noProof/>
            <w:w w:val="90"/>
          </w:rPr>
          <w:t>116</w:t>
        </w:r>
        <w:r w:rsidRPr="00CE79CB">
          <w:rPr>
            <w:rFonts w:ascii="Arial" w:hAnsi="Arial" w:cs="Arial"/>
            <w:bCs/>
            <w:w w:val="90"/>
          </w:rPr>
          <w:fldChar w:fldCharType="end"/>
        </w:r>
        <w:r w:rsidRPr="00CE79CB">
          <w:rPr>
            <w:rFonts w:ascii="Arial" w:hAnsi="Arial" w:cs="Arial"/>
            <w:w w:val="90"/>
          </w:rPr>
          <w:t xml:space="preserve"> de </w:t>
        </w:r>
        <w:r w:rsidRPr="00CE79CB">
          <w:rPr>
            <w:rFonts w:ascii="Arial" w:hAnsi="Arial" w:cs="Arial"/>
            <w:bCs/>
            <w:w w:val="90"/>
          </w:rPr>
          <w:fldChar w:fldCharType="begin"/>
        </w:r>
        <w:r w:rsidRPr="00CE79CB">
          <w:rPr>
            <w:rFonts w:ascii="Arial" w:hAnsi="Arial" w:cs="Arial"/>
            <w:bCs/>
            <w:w w:val="90"/>
          </w:rPr>
          <w:instrText>NUMPAGES</w:instrText>
        </w:r>
        <w:r w:rsidRPr="00CE79CB">
          <w:rPr>
            <w:rFonts w:ascii="Arial" w:hAnsi="Arial" w:cs="Arial"/>
            <w:bCs/>
            <w:w w:val="90"/>
          </w:rPr>
          <w:fldChar w:fldCharType="separate"/>
        </w:r>
        <w:r>
          <w:rPr>
            <w:rFonts w:ascii="Arial" w:hAnsi="Arial" w:cs="Arial"/>
            <w:bCs/>
            <w:noProof/>
            <w:w w:val="90"/>
          </w:rPr>
          <w:t>118</w:t>
        </w:r>
        <w:r w:rsidRPr="00CE79CB">
          <w:rPr>
            <w:rFonts w:ascii="Arial" w:hAnsi="Arial" w:cs="Arial"/>
            <w:bCs/>
            <w:w w:val="9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4253" w14:textId="77777777" w:rsidR="00030804" w:rsidRDefault="00030804" w:rsidP="003C3ACE">
      <w:pPr>
        <w:spacing w:after="0" w:line="240" w:lineRule="auto"/>
      </w:pPr>
      <w:r>
        <w:separator/>
      </w:r>
    </w:p>
  </w:footnote>
  <w:footnote w:type="continuationSeparator" w:id="0">
    <w:p w14:paraId="55A72220" w14:textId="77777777" w:rsidR="00030804" w:rsidRDefault="00030804" w:rsidP="003C3ACE">
      <w:pPr>
        <w:spacing w:after="0" w:line="240" w:lineRule="auto"/>
      </w:pPr>
      <w:r>
        <w:continuationSeparator/>
      </w:r>
    </w:p>
  </w:footnote>
  <w:footnote w:id="1">
    <w:p w14:paraId="4AB8AF38" w14:textId="5CE2549E" w:rsidR="005937B6" w:rsidRPr="00D4183B" w:rsidRDefault="005937B6" w:rsidP="009E6C95">
      <w:pPr>
        <w:pStyle w:val="Textonotapie"/>
        <w:jc w:val="both"/>
        <w:rPr>
          <w:rFonts w:ascii="Arial Narrow" w:hAnsi="Arial Narrow"/>
          <w:bCs/>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D4183B">
        <w:rPr>
          <w:rFonts w:ascii="Arial Narrow" w:hAnsi="Arial Narrow" w:cs="Arial"/>
          <w:bCs/>
          <w:i/>
          <w:szCs w:val="20"/>
        </w:rPr>
        <w:t>Velocidad de circulación superior a 24km/h para pasajeros y 16km/h para mercancías.</w:t>
      </w:r>
    </w:p>
  </w:footnote>
  <w:footnote w:id="2">
    <w:p w14:paraId="150E70B7" w14:textId="77777777" w:rsidR="005937B6" w:rsidRPr="000225DC" w:rsidRDefault="005937B6" w:rsidP="003C3ACE">
      <w:pPr>
        <w:autoSpaceDE w:val="0"/>
        <w:autoSpaceDN w:val="0"/>
        <w:adjustRightInd w:val="0"/>
        <w:spacing w:after="0" w:line="228" w:lineRule="auto"/>
        <w:ind w:left="284" w:hanging="284"/>
        <w:jc w:val="both"/>
        <w:rPr>
          <w:rFonts w:ascii="Arial Narrow" w:hAnsi="Arial Narrow" w:cs="Arial"/>
          <w:bCs/>
          <w:iCs/>
          <w:sz w:val="20"/>
          <w:szCs w:val="20"/>
        </w:rPr>
      </w:pPr>
      <w:r w:rsidRPr="00B16902">
        <w:rPr>
          <w:rStyle w:val="Refdenotaalpie"/>
          <w:rFonts w:ascii="Arial Narrow" w:hAnsi="Arial Narrow" w:cs="Arial"/>
          <w:sz w:val="20"/>
          <w:szCs w:val="20"/>
        </w:rPr>
        <w:footnoteRef/>
      </w:r>
      <w:r w:rsidRPr="00B16902">
        <w:rPr>
          <w:rFonts w:ascii="Arial Narrow" w:hAnsi="Arial Narrow" w:cs="Arial"/>
          <w:sz w:val="20"/>
          <w:szCs w:val="20"/>
        </w:rPr>
        <w:tab/>
      </w:r>
      <w:r w:rsidRPr="000225DC">
        <w:rPr>
          <w:rFonts w:ascii="Arial Narrow" w:hAnsi="Arial Narrow" w:cs="Arial"/>
          <w:bCs/>
          <w:iCs/>
          <w:sz w:val="20"/>
          <w:szCs w:val="20"/>
        </w:rPr>
        <w:t>Buenas prácticas de ingeniería y construcción:</w:t>
      </w:r>
      <w:r w:rsidRPr="006B2961">
        <w:rPr>
          <w:rFonts w:ascii="Arial Narrow" w:hAnsi="Arial Narrow" w:cs="Arial"/>
          <w:bCs/>
          <w:iCs/>
          <w:sz w:val="20"/>
          <w:szCs w:val="20"/>
        </w:rPr>
        <w:t xml:space="preserve"> </w:t>
      </w:r>
      <w:r w:rsidRPr="000225DC">
        <w:rPr>
          <w:rFonts w:ascii="Arial Narrow" w:hAnsi="Arial Narrow" w:cs="Arial"/>
          <w:bCs/>
          <w:iCs/>
          <w:sz w:val="20"/>
          <w:szCs w:val="20"/>
        </w:rPr>
        <w:t xml:space="preserve">Ejercicio de conocimientos, habilidad, diligencia y prudencia que corresponden a expertos en ingeniería y construcción, capaces y experimentados, dedicados a realizar proyectos similares al proyecto “Ferrocarril Huancayo – Huancavelica”, aplicando los estándares aceptados a nivel nacional e internacional en el diseño, la construcción, equipamiento, operación y mantenimiento. </w:t>
      </w:r>
    </w:p>
  </w:footnote>
  <w:footnote w:id="3">
    <w:p w14:paraId="77CC79E4" w14:textId="77777777" w:rsidR="005937B6" w:rsidRPr="00B16902" w:rsidRDefault="005937B6" w:rsidP="00DA5254">
      <w:pPr>
        <w:pStyle w:val="Textonotapie"/>
        <w:jc w:val="both"/>
        <w:rPr>
          <w:rFonts w:ascii="Arial Narrow" w:eastAsia="Calibri" w:hAnsi="Arial Narrow"/>
          <w:szCs w:val="20"/>
          <w:lang w:eastAsia="en-US"/>
        </w:rPr>
      </w:pPr>
      <w:r w:rsidRPr="00B16902">
        <w:rPr>
          <w:rStyle w:val="Refdenotaalpie"/>
          <w:rFonts w:ascii="Arial Narrow" w:hAnsi="Arial Narrow"/>
          <w:szCs w:val="20"/>
        </w:rPr>
        <w:footnoteRef/>
      </w:r>
      <w:r w:rsidRPr="00B16902">
        <w:rPr>
          <w:rFonts w:ascii="Arial Narrow" w:hAnsi="Arial Narrow"/>
          <w:szCs w:val="20"/>
        </w:rPr>
        <w:t xml:space="preserve"> / </w:t>
      </w:r>
      <w:r w:rsidRPr="00B16902">
        <w:rPr>
          <w:rFonts w:ascii="Arial Narrow" w:eastAsia="Calibri" w:hAnsi="Arial Narrow"/>
          <w:szCs w:val="20"/>
          <w:lang w:eastAsia="en-US"/>
        </w:rPr>
        <w:t xml:space="preserve">Describir operación financiera propuesta por la entidad financiera o entidad estructuradora.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F4B7" w14:textId="173AFC38" w:rsidR="005937B6" w:rsidRPr="00CE79CB" w:rsidRDefault="005937B6">
    <w:pPr>
      <w:pStyle w:val="Encabezado"/>
      <w:rPr>
        <w:rFonts w:ascii="Arial" w:hAnsi="Arial" w:cs="Arial"/>
        <w:i/>
      </w:rPr>
    </w:pPr>
    <w:r w:rsidRPr="00CE79CB">
      <w:rPr>
        <w:rFonts w:ascii="Arial" w:hAnsi="Arial" w:cs="Arial"/>
        <w:i/>
      </w:rPr>
      <w:t xml:space="preserve">Bases del Concurso de Proyectos Integrales para la </w:t>
    </w:r>
    <w:r w:rsidR="009D741E">
      <w:rPr>
        <w:rFonts w:ascii="Arial" w:hAnsi="Arial" w:cs="Arial"/>
        <w:i/>
      </w:rPr>
      <w:t xml:space="preserve">entrega en </w:t>
    </w:r>
    <w:r w:rsidRPr="00CE79CB">
      <w:rPr>
        <w:rFonts w:ascii="Arial" w:hAnsi="Arial" w:cs="Arial"/>
        <w:i/>
      </w:rPr>
      <w:t>Concesión del Proyecto “Ferrocarril Huancayo – Huancavelica”</w:t>
    </w:r>
    <w:r w:rsidR="007162D4">
      <w:rPr>
        <w:rFonts w:ascii="Arial" w:hAnsi="Arial" w:cs="Arial"/>
        <w:i/>
      </w:rPr>
      <w:t xml:space="preserve"> (Nueva Convocatoria)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AA56F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5EAC92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EECE84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3CEB3C"/>
    <w:lvl w:ilvl="0">
      <w:start w:val="1"/>
      <w:numFmt w:val="decimal"/>
      <w:lvlText w:val="%1."/>
      <w:lvlJc w:val="left"/>
      <w:pPr>
        <w:tabs>
          <w:tab w:val="num" w:pos="714"/>
        </w:tabs>
        <w:ind w:left="714" w:hanging="357"/>
      </w:pPr>
    </w:lvl>
  </w:abstractNum>
  <w:abstractNum w:abstractNumId="4" w15:restartNumberingAfterBreak="0">
    <w:nsid w:val="00032956"/>
    <w:multiLevelType w:val="multilevel"/>
    <w:tmpl w:val="14322140"/>
    <w:lvl w:ilvl="0">
      <w:start w:val="1"/>
      <w:numFmt w:val="decimal"/>
      <w:lvlText w:val="%1°"/>
      <w:lvlJc w:val="left"/>
      <w:pPr>
        <w:tabs>
          <w:tab w:val="num" w:pos="757"/>
        </w:tabs>
        <w:ind w:left="757" w:hanging="360"/>
      </w:pPr>
    </w:lvl>
    <w:lvl w:ilvl="1">
      <w:start w:val="2"/>
      <w:numFmt w:val="decimal"/>
      <w:lvlText w:val="%1.%2"/>
      <w:lvlJc w:val="left"/>
      <w:pPr>
        <w:tabs>
          <w:tab w:val="num" w:pos="892"/>
        </w:tabs>
        <w:ind w:left="892" w:hanging="495"/>
      </w:pPr>
    </w:lvl>
    <w:lvl w:ilvl="2">
      <w:start w:val="1"/>
      <w:numFmt w:val="decimal"/>
      <w:lvlText w:val="%1.%2.%3"/>
      <w:lvlJc w:val="left"/>
      <w:pPr>
        <w:tabs>
          <w:tab w:val="num" w:pos="1117"/>
        </w:tabs>
        <w:ind w:left="1117" w:hanging="720"/>
      </w:pPr>
      <w:rPr>
        <w:b/>
        <w:i w:val="0"/>
        <w:sz w:val="22"/>
      </w:rPr>
    </w:lvl>
    <w:lvl w:ilvl="3">
      <w:start w:val="1"/>
      <w:numFmt w:val="decimal"/>
      <w:lvlText w:val="%1.%2.%3.%4"/>
      <w:lvlJc w:val="left"/>
      <w:pPr>
        <w:tabs>
          <w:tab w:val="num" w:pos="1117"/>
        </w:tabs>
        <w:ind w:left="1117" w:hanging="720"/>
      </w:pPr>
    </w:lvl>
    <w:lvl w:ilvl="4">
      <w:start w:val="1"/>
      <w:numFmt w:val="decimal"/>
      <w:lvlText w:val="%1.%2.%3.%4.%5"/>
      <w:lvlJc w:val="left"/>
      <w:pPr>
        <w:tabs>
          <w:tab w:val="num" w:pos="1477"/>
        </w:tabs>
        <w:ind w:left="1477" w:hanging="1080"/>
      </w:pPr>
    </w:lvl>
    <w:lvl w:ilvl="5">
      <w:start w:val="1"/>
      <w:numFmt w:val="decimal"/>
      <w:lvlText w:val="%1.%2.%3.%4.%5.%6"/>
      <w:lvlJc w:val="left"/>
      <w:pPr>
        <w:tabs>
          <w:tab w:val="num" w:pos="1477"/>
        </w:tabs>
        <w:ind w:left="1477" w:hanging="1080"/>
      </w:pPr>
    </w:lvl>
    <w:lvl w:ilvl="6">
      <w:start w:val="1"/>
      <w:numFmt w:val="decimal"/>
      <w:lvlText w:val="%1.%2.%3.%4.%5.%6.%7"/>
      <w:lvlJc w:val="left"/>
      <w:pPr>
        <w:tabs>
          <w:tab w:val="num" w:pos="1837"/>
        </w:tabs>
        <w:ind w:left="1837" w:hanging="1440"/>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2197"/>
        </w:tabs>
        <w:ind w:left="2197" w:hanging="1800"/>
      </w:pPr>
    </w:lvl>
  </w:abstractNum>
  <w:abstractNum w:abstractNumId="5" w15:restartNumberingAfterBreak="0">
    <w:nsid w:val="004C0EEE"/>
    <w:multiLevelType w:val="multilevel"/>
    <w:tmpl w:val="ADFE8C02"/>
    <w:lvl w:ilvl="0">
      <w:start w:val="10"/>
      <w:numFmt w:val="decimal"/>
      <w:lvlText w:val="%1"/>
      <w:lvlJc w:val="left"/>
      <w:pPr>
        <w:tabs>
          <w:tab w:val="num" w:pos="675"/>
        </w:tabs>
        <w:ind w:left="675" w:hanging="675"/>
      </w:pPr>
      <w:rPr>
        <w:b/>
      </w:rPr>
    </w:lvl>
    <w:lvl w:ilvl="1">
      <w:start w:val="3"/>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720"/>
        </w:tabs>
        <w:ind w:left="720"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72353B"/>
    <w:multiLevelType w:val="hybridMultilevel"/>
    <w:tmpl w:val="77567E40"/>
    <w:lvl w:ilvl="0" w:tplc="F9028E5A">
      <w:start w:val="1"/>
      <w:numFmt w:val="lowerLetter"/>
      <w:lvlText w:val="%1)"/>
      <w:lvlJc w:val="left"/>
      <w:pPr>
        <w:ind w:left="720" w:hanging="360"/>
      </w:pPr>
      <w:rPr>
        <w:rFonts w:ascii="Arial" w:hAnsi="Arial" w:cs="Times New Roman" w:hint="default"/>
        <w:b/>
        <w:i/>
        <w:caps w:val="0"/>
        <w:strike w:val="0"/>
        <w:dstrike w:val="0"/>
        <w:vanish w:val="0"/>
        <w:webHidden w:val="0"/>
        <w:color w:val="auto"/>
        <w:sz w:val="21"/>
        <w:szCs w:val="21"/>
        <w:u w:val="none"/>
        <w:effect w:val="none"/>
        <w:vertAlign w:val="baseline"/>
        <w:specVanish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03E33B12"/>
    <w:multiLevelType w:val="multilevel"/>
    <w:tmpl w:val="D5268E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08BF33C1"/>
    <w:multiLevelType w:val="hybridMultilevel"/>
    <w:tmpl w:val="7138CD1A"/>
    <w:lvl w:ilvl="0" w:tplc="D7821C6E">
      <w:start w:val="1"/>
      <w:numFmt w:val="lowerLetter"/>
      <w:lvlText w:val="%1)"/>
      <w:lvlJc w:val="left"/>
      <w:pPr>
        <w:tabs>
          <w:tab w:val="num" w:pos="1028"/>
        </w:tabs>
        <w:ind w:left="1028" w:hanging="360"/>
      </w:pPr>
      <w:rPr>
        <w:rFonts w:ascii="Arial" w:hAnsi="Arial" w:cs="Times New Roman" w:hint="default"/>
        <w:b w:val="0"/>
        <w:i w:val="0"/>
        <w:sz w:val="22"/>
        <w:szCs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08D62541"/>
    <w:multiLevelType w:val="multilevel"/>
    <w:tmpl w:val="747AF414"/>
    <w:lvl w:ilvl="0">
      <w:start w:val="8"/>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ACC68B1"/>
    <w:multiLevelType w:val="multilevel"/>
    <w:tmpl w:val="C3B82412"/>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B323960"/>
    <w:multiLevelType w:val="multilevel"/>
    <w:tmpl w:val="95D8EA08"/>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897277"/>
    <w:multiLevelType w:val="multilevel"/>
    <w:tmpl w:val="F8B84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DE11A59"/>
    <w:multiLevelType w:val="hybridMultilevel"/>
    <w:tmpl w:val="21A05F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106C2F7C"/>
    <w:multiLevelType w:val="hybridMultilevel"/>
    <w:tmpl w:val="C090F982"/>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start w:val="1"/>
      <w:numFmt w:val="bullet"/>
      <w:lvlText w:val=""/>
      <w:lvlJc w:val="left"/>
      <w:pPr>
        <w:tabs>
          <w:tab w:val="num" w:pos="2871"/>
        </w:tabs>
        <w:ind w:left="2871" w:hanging="360"/>
      </w:pPr>
      <w:rPr>
        <w:rFonts w:ascii="Wingdings" w:hAnsi="Wingdings" w:hint="default"/>
      </w:rPr>
    </w:lvl>
    <w:lvl w:ilvl="3" w:tplc="0C0A0001">
      <w:start w:val="1"/>
      <w:numFmt w:val="bullet"/>
      <w:lvlText w:val=""/>
      <w:lvlJc w:val="left"/>
      <w:pPr>
        <w:tabs>
          <w:tab w:val="num" w:pos="3591"/>
        </w:tabs>
        <w:ind w:left="3591" w:hanging="360"/>
      </w:pPr>
      <w:rPr>
        <w:rFonts w:ascii="Symbol" w:hAnsi="Symbol" w:hint="default"/>
      </w:rPr>
    </w:lvl>
    <w:lvl w:ilvl="4" w:tplc="0C0A0003">
      <w:start w:val="1"/>
      <w:numFmt w:val="bullet"/>
      <w:lvlText w:val="o"/>
      <w:lvlJc w:val="left"/>
      <w:pPr>
        <w:tabs>
          <w:tab w:val="num" w:pos="4311"/>
        </w:tabs>
        <w:ind w:left="4311" w:hanging="360"/>
      </w:pPr>
      <w:rPr>
        <w:rFonts w:ascii="Courier New" w:hAnsi="Courier New" w:cs="Courier New" w:hint="default"/>
      </w:rPr>
    </w:lvl>
    <w:lvl w:ilvl="5" w:tplc="0C0A0005">
      <w:start w:val="1"/>
      <w:numFmt w:val="bullet"/>
      <w:lvlText w:val=""/>
      <w:lvlJc w:val="left"/>
      <w:pPr>
        <w:tabs>
          <w:tab w:val="num" w:pos="5031"/>
        </w:tabs>
        <w:ind w:left="5031" w:hanging="360"/>
      </w:pPr>
      <w:rPr>
        <w:rFonts w:ascii="Wingdings" w:hAnsi="Wingdings" w:hint="default"/>
      </w:rPr>
    </w:lvl>
    <w:lvl w:ilvl="6" w:tplc="0C0A0001">
      <w:start w:val="1"/>
      <w:numFmt w:val="bullet"/>
      <w:lvlText w:val=""/>
      <w:lvlJc w:val="left"/>
      <w:pPr>
        <w:tabs>
          <w:tab w:val="num" w:pos="5751"/>
        </w:tabs>
        <w:ind w:left="5751" w:hanging="360"/>
      </w:pPr>
      <w:rPr>
        <w:rFonts w:ascii="Symbol" w:hAnsi="Symbol" w:hint="default"/>
      </w:rPr>
    </w:lvl>
    <w:lvl w:ilvl="7" w:tplc="0C0A0003">
      <w:start w:val="1"/>
      <w:numFmt w:val="bullet"/>
      <w:lvlText w:val="o"/>
      <w:lvlJc w:val="left"/>
      <w:pPr>
        <w:tabs>
          <w:tab w:val="num" w:pos="6471"/>
        </w:tabs>
        <w:ind w:left="6471" w:hanging="360"/>
      </w:pPr>
      <w:rPr>
        <w:rFonts w:ascii="Courier New" w:hAnsi="Courier New" w:cs="Courier New" w:hint="default"/>
      </w:rPr>
    </w:lvl>
    <w:lvl w:ilvl="8" w:tplc="0C0A0005">
      <w:start w:val="1"/>
      <w:numFmt w:val="bullet"/>
      <w:lvlText w:val=""/>
      <w:lvlJc w:val="left"/>
      <w:pPr>
        <w:tabs>
          <w:tab w:val="num" w:pos="7191"/>
        </w:tabs>
        <w:ind w:left="7191" w:hanging="360"/>
      </w:pPr>
      <w:rPr>
        <w:rFonts w:ascii="Wingdings" w:hAnsi="Wingdings" w:hint="default"/>
      </w:rPr>
    </w:lvl>
  </w:abstractNum>
  <w:abstractNum w:abstractNumId="16" w15:restartNumberingAfterBreak="0">
    <w:nsid w:val="11EC3EFE"/>
    <w:multiLevelType w:val="multilevel"/>
    <w:tmpl w:val="D278FE32"/>
    <w:lvl w:ilvl="0">
      <w:start w:val="1"/>
      <w:numFmt w:val="decimal"/>
      <w:lvlText w:val="%1"/>
      <w:lvlJc w:val="left"/>
      <w:pPr>
        <w:tabs>
          <w:tab w:val="num" w:pos="2135"/>
        </w:tabs>
        <w:ind w:left="2135" w:hanging="1425"/>
      </w:pPr>
      <w:rPr>
        <w:b/>
      </w:rPr>
    </w:lvl>
    <w:lvl w:ilvl="1">
      <w:start w:val="3"/>
      <w:numFmt w:val="decimal"/>
      <w:lvlText w:val="%1.%2"/>
      <w:lvlJc w:val="left"/>
      <w:pPr>
        <w:tabs>
          <w:tab w:val="num" w:pos="1425"/>
        </w:tabs>
        <w:ind w:left="1425" w:hanging="1425"/>
      </w:pPr>
      <w:rPr>
        <w:b/>
      </w:rPr>
    </w:lvl>
    <w:lvl w:ilvl="2">
      <w:start w:val="1"/>
      <w:numFmt w:val="decimal"/>
      <w:lvlText w:val="%1.%2.%3"/>
      <w:lvlJc w:val="left"/>
      <w:pPr>
        <w:tabs>
          <w:tab w:val="num" w:pos="3269"/>
        </w:tabs>
        <w:ind w:left="3269" w:hanging="1425"/>
      </w:pPr>
      <w:rPr>
        <w:rFonts w:ascii="Arial Narrow" w:hAnsi="Arial Narrow" w:cs="Times New Roman" w:hint="default"/>
        <w:b/>
        <w:i w:val="0"/>
        <w:sz w:val="22"/>
        <w:szCs w:val="22"/>
        <w:lang w:val="es-PE"/>
      </w:rPr>
    </w:lvl>
    <w:lvl w:ilvl="3">
      <w:start w:val="1"/>
      <w:numFmt w:val="decimal"/>
      <w:lvlText w:val="%1.%2.%3.%4"/>
      <w:lvlJc w:val="left"/>
      <w:pPr>
        <w:tabs>
          <w:tab w:val="num" w:pos="1425"/>
        </w:tabs>
        <w:ind w:left="1425" w:hanging="1425"/>
      </w:pPr>
      <w:rPr>
        <w:b/>
      </w:rPr>
    </w:lvl>
    <w:lvl w:ilvl="4">
      <w:start w:val="1"/>
      <w:numFmt w:val="decimal"/>
      <w:lvlText w:val="%1.%2.%3.%4.%5"/>
      <w:lvlJc w:val="left"/>
      <w:pPr>
        <w:tabs>
          <w:tab w:val="num" w:pos="1425"/>
        </w:tabs>
        <w:ind w:left="1425" w:hanging="142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14826973"/>
    <w:multiLevelType w:val="hybridMultilevel"/>
    <w:tmpl w:val="0D76CE36"/>
    <w:lvl w:ilvl="0" w:tplc="A2646F60">
      <w:start w:val="1"/>
      <w:numFmt w:val="lowerLetter"/>
      <w:lvlText w:val="(%1)"/>
      <w:lvlJc w:val="left"/>
      <w:pPr>
        <w:ind w:left="882" w:hanging="360"/>
      </w:pPr>
    </w:lvl>
    <w:lvl w:ilvl="1" w:tplc="280A0019">
      <w:start w:val="1"/>
      <w:numFmt w:val="lowerLetter"/>
      <w:lvlText w:val="%2."/>
      <w:lvlJc w:val="left"/>
      <w:pPr>
        <w:ind w:left="1602" w:hanging="360"/>
      </w:pPr>
    </w:lvl>
    <w:lvl w:ilvl="2" w:tplc="280A001B">
      <w:start w:val="1"/>
      <w:numFmt w:val="lowerRoman"/>
      <w:lvlText w:val="%3."/>
      <w:lvlJc w:val="right"/>
      <w:pPr>
        <w:ind w:left="2322" w:hanging="180"/>
      </w:pPr>
    </w:lvl>
    <w:lvl w:ilvl="3" w:tplc="280A000F">
      <w:start w:val="1"/>
      <w:numFmt w:val="decimal"/>
      <w:lvlText w:val="%4."/>
      <w:lvlJc w:val="left"/>
      <w:pPr>
        <w:ind w:left="3042" w:hanging="360"/>
      </w:pPr>
    </w:lvl>
    <w:lvl w:ilvl="4" w:tplc="280A0019">
      <w:start w:val="1"/>
      <w:numFmt w:val="lowerLetter"/>
      <w:lvlText w:val="%5."/>
      <w:lvlJc w:val="left"/>
      <w:pPr>
        <w:ind w:left="3762" w:hanging="360"/>
      </w:pPr>
    </w:lvl>
    <w:lvl w:ilvl="5" w:tplc="280A001B">
      <w:start w:val="1"/>
      <w:numFmt w:val="lowerRoman"/>
      <w:lvlText w:val="%6."/>
      <w:lvlJc w:val="right"/>
      <w:pPr>
        <w:ind w:left="4482" w:hanging="180"/>
      </w:pPr>
    </w:lvl>
    <w:lvl w:ilvl="6" w:tplc="280A000F">
      <w:start w:val="1"/>
      <w:numFmt w:val="decimal"/>
      <w:lvlText w:val="%7."/>
      <w:lvlJc w:val="left"/>
      <w:pPr>
        <w:ind w:left="5202" w:hanging="360"/>
      </w:pPr>
    </w:lvl>
    <w:lvl w:ilvl="7" w:tplc="280A0019">
      <w:start w:val="1"/>
      <w:numFmt w:val="lowerLetter"/>
      <w:lvlText w:val="%8."/>
      <w:lvlJc w:val="left"/>
      <w:pPr>
        <w:ind w:left="5922" w:hanging="360"/>
      </w:pPr>
    </w:lvl>
    <w:lvl w:ilvl="8" w:tplc="280A001B">
      <w:start w:val="1"/>
      <w:numFmt w:val="lowerRoman"/>
      <w:lvlText w:val="%9."/>
      <w:lvlJc w:val="right"/>
      <w:pPr>
        <w:ind w:left="6642" w:hanging="180"/>
      </w:pPr>
    </w:lvl>
  </w:abstractNum>
  <w:abstractNum w:abstractNumId="18" w15:restartNumberingAfterBreak="0">
    <w:nsid w:val="14C62121"/>
    <w:multiLevelType w:val="hybridMultilevel"/>
    <w:tmpl w:val="6A747A0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1506462C"/>
    <w:multiLevelType w:val="hybridMultilevel"/>
    <w:tmpl w:val="F8A69218"/>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5BE5A7B"/>
    <w:multiLevelType w:val="multilevel"/>
    <w:tmpl w:val="2E84E0BE"/>
    <w:lvl w:ilvl="0">
      <w:start w:val="5"/>
      <w:numFmt w:val="decimal"/>
      <w:lvlText w:val="%1."/>
      <w:lvlJc w:val="left"/>
      <w:pPr>
        <w:ind w:left="600" w:hanging="600"/>
      </w:pPr>
    </w:lvl>
    <w:lvl w:ilvl="1">
      <w:start w:val="2"/>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04" w:hanging="720"/>
      </w:pPr>
      <w:rPr>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6F32897"/>
    <w:multiLevelType w:val="hybridMultilevel"/>
    <w:tmpl w:val="D3B45404"/>
    <w:lvl w:ilvl="0" w:tplc="8766F974">
      <w:start w:val="6"/>
      <w:numFmt w:val="bullet"/>
      <w:lvlText w:val="-"/>
      <w:lvlJc w:val="left"/>
      <w:pPr>
        <w:tabs>
          <w:tab w:val="num" w:pos="1080"/>
        </w:tabs>
        <w:ind w:left="1080" w:hanging="360"/>
      </w:pPr>
    </w:lvl>
    <w:lvl w:ilvl="1" w:tplc="738E6D80">
      <w:start w:val="1"/>
      <w:numFmt w:val="bullet"/>
      <w:lvlText w:val="o"/>
      <w:lvlJc w:val="left"/>
      <w:pPr>
        <w:tabs>
          <w:tab w:val="num" w:pos="2160"/>
        </w:tabs>
        <w:ind w:left="2160" w:hanging="360"/>
      </w:pPr>
      <w:rPr>
        <w:rFonts w:ascii="Courier New" w:hAnsi="Courier New" w:cs="Times New Roman" w:hint="default"/>
      </w:rPr>
    </w:lvl>
    <w:lvl w:ilvl="2" w:tplc="1EFACD6A">
      <w:start w:val="1"/>
      <w:numFmt w:val="bullet"/>
      <w:lvlText w:val=""/>
      <w:lvlJc w:val="left"/>
      <w:pPr>
        <w:tabs>
          <w:tab w:val="num" w:pos="2880"/>
        </w:tabs>
        <w:ind w:left="2880" w:hanging="360"/>
      </w:pPr>
      <w:rPr>
        <w:rFonts w:ascii="Wingdings" w:hAnsi="Wingdings" w:hint="default"/>
      </w:rPr>
    </w:lvl>
    <w:lvl w:ilvl="3" w:tplc="DC043B10">
      <w:start w:val="1"/>
      <w:numFmt w:val="bullet"/>
      <w:lvlText w:val=""/>
      <w:lvlJc w:val="left"/>
      <w:pPr>
        <w:tabs>
          <w:tab w:val="num" w:pos="3600"/>
        </w:tabs>
        <w:ind w:left="3600" w:hanging="360"/>
      </w:pPr>
      <w:rPr>
        <w:rFonts w:ascii="Symbol" w:hAnsi="Symbol" w:hint="default"/>
      </w:rPr>
    </w:lvl>
    <w:lvl w:ilvl="4" w:tplc="1D56B3EC">
      <w:start w:val="1"/>
      <w:numFmt w:val="bullet"/>
      <w:lvlText w:val="o"/>
      <w:lvlJc w:val="left"/>
      <w:pPr>
        <w:tabs>
          <w:tab w:val="num" w:pos="4320"/>
        </w:tabs>
        <w:ind w:left="4320" w:hanging="360"/>
      </w:pPr>
      <w:rPr>
        <w:rFonts w:ascii="Courier New" w:hAnsi="Courier New" w:cs="Times New Roman" w:hint="default"/>
      </w:rPr>
    </w:lvl>
    <w:lvl w:ilvl="5" w:tplc="D9C4F6E4">
      <w:start w:val="1"/>
      <w:numFmt w:val="bullet"/>
      <w:lvlText w:val=""/>
      <w:lvlJc w:val="left"/>
      <w:pPr>
        <w:tabs>
          <w:tab w:val="num" w:pos="5040"/>
        </w:tabs>
        <w:ind w:left="5040" w:hanging="360"/>
      </w:pPr>
      <w:rPr>
        <w:rFonts w:ascii="Wingdings" w:hAnsi="Wingdings" w:hint="default"/>
      </w:rPr>
    </w:lvl>
    <w:lvl w:ilvl="6" w:tplc="49A0083E">
      <w:start w:val="1"/>
      <w:numFmt w:val="bullet"/>
      <w:lvlText w:val=""/>
      <w:lvlJc w:val="left"/>
      <w:pPr>
        <w:tabs>
          <w:tab w:val="num" w:pos="5760"/>
        </w:tabs>
        <w:ind w:left="5760" w:hanging="360"/>
      </w:pPr>
      <w:rPr>
        <w:rFonts w:ascii="Symbol" w:hAnsi="Symbol" w:hint="default"/>
      </w:rPr>
    </w:lvl>
    <w:lvl w:ilvl="7" w:tplc="7430F8F6">
      <w:start w:val="1"/>
      <w:numFmt w:val="bullet"/>
      <w:lvlText w:val="o"/>
      <w:lvlJc w:val="left"/>
      <w:pPr>
        <w:tabs>
          <w:tab w:val="num" w:pos="6480"/>
        </w:tabs>
        <w:ind w:left="6480" w:hanging="360"/>
      </w:pPr>
      <w:rPr>
        <w:rFonts w:ascii="Courier New" w:hAnsi="Courier New" w:cs="Times New Roman" w:hint="default"/>
      </w:rPr>
    </w:lvl>
    <w:lvl w:ilvl="8" w:tplc="B5CCF942">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8356548"/>
    <w:multiLevelType w:val="hybridMultilevel"/>
    <w:tmpl w:val="93E4376A"/>
    <w:lvl w:ilvl="0" w:tplc="D1C89BDA">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18D61234"/>
    <w:multiLevelType w:val="hybridMultilevel"/>
    <w:tmpl w:val="DDBE522C"/>
    <w:lvl w:ilvl="0" w:tplc="0C0A001B">
      <w:start w:val="1"/>
      <w:numFmt w:val="lowerRoman"/>
      <w:lvlText w:val="%1."/>
      <w:lvlJc w:val="righ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4" w15:restartNumberingAfterBreak="0">
    <w:nsid w:val="190D37B4"/>
    <w:multiLevelType w:val="multilevel"/>
    <w:tmpl w:val="B762D288"/>
    <w:lvl w:ilvl="0">
      <w:start w:val="1"/>
      <w:numFmt w:val="decimal"/>
      <w:lvlText w:val="%1"/>
      <w:lvlJc w:val="left"/>
      <w:pPr>
        <w:tabs>
          <w:tab w:val="num" w:pos="432"/>
        </w:tabs>
        <w:ind w:left="432" w:hanging="432"/>
      </w:pPr>
    </w:lvl>
    <w:lvl w:ilvl="1">
      <w:start w:val="1"/>
      <w:numFmt w:val="decimal"/>
      <w:pStyle w:val="TtuloNivel1"/>
      <w:lvlText w:val="%1.%2"/>
      <w:lvlJc w:val="left"/>
      <w:pPr>
        <w:tabs>
          <w:tab w:val="num" w:pos="576"/>
        </w:tabs>
        <w:ind w:left="576" w:hanging="576"/>
      </w:pPr>
    </w:lvl>
    <w:lvl w:ilvl="2">
      <w:start w:val="1"/>
      <w:numFmt w:val="decimal"/>
      <w:pStyle w:val="TtuloNivel2"/>
      <w:lvlText w:val="%1.%2.%3"/>
      <w:lvlJc w:val="left"/>
      <w:pPr>
        <w:tabs>
          <w:tab w:val="num" w:pos="720"/>
        </w:tabs>
        <w:ind w:left="720" w:hanging="720"/>
      </w:pPr>
    </w:lvl>
    <w:lvl w:ilvl="3">
      <w:start w:val="1"/>
      <w:numFmt w:val="decimal"/>
      <w:pStyle w:val="TtuloNivel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start w:val="1"/>
      <w:numFmt w:val="bullet"/>
      <w:lvlText w:val=""/>
      <w:lvlJc w:val="left"/>
      <w:pPr>
        <w:tabs>
          <w:tab w:val="num" w:pos="3933"/>
        </w:tabs>
        <w:ind w:left="3933" w:hanging="360"/>
      </w:pPr>
      <w:rPr>
        <w:rFonts w:ascii="Symbol" w:hAnsi="Symbol" w:hint="default"/>
      </w:rPr>
    </w:lvl>
    <w:lvl w:ilvl="4" w:tplc="FFFFFFFF">
      <w:start w:val="1"/>
      <w:numFmt w:val="bullet"/>
      <w:lvlText w:val="o"/>
      <w:lvlJc w:val="left"/>
      <w:pPr>
        <w:tabs>
          <w:tab w:val="num" w:pos="4653"/>
        </w:tabs>
        <w:ind w:left="4653" w:hanging="360"/>
      </w:pPr>
      <w:rPr>
        <w:rFonts w:ascii="Courier New" w:hAnsi="Courier New" w:cs="Times New Roman" w:hint="default"/>
      </w:rPr>
    </w:lvl>
    <w:lvl w:ilvl="5" w:tplc="FFFFFFFF">
      <w:start w:val="1"/>
      <w:numFmt w:val="bullet"/>
      <w:lvlText w:val=""/>
      <w:lvlJc w:val="left"/>
      <w:pPr>
        <w:tabs>
          <w:tab w:val="num" w:pos="5373"/>
        </w:tabs>
        <w:ind w:left="5373" w:hanging="360"/>
      </w:pPr>
      <w:rPr>
        <w:rFonts w:ascii="Wingdings" w:hAnsi="Wingdings" w:hint="default"/>
      </w:rPr>
    </w:lvl>
    <w:lvl w:ilvl="6" w:tplc="FFFFFFFF">
      <w:start w:val="1"/>
      <w:numFmt w:val="bullet"/>
      <w:lvlText w:val=""/>
      <w:lvlJc w:val="left"/>
      <w:pPr>
        <w:tabs>
          <w:tab w:val="num" w:pos="6093"/>
        </w:tabs>
        <w:ind w:left="6093" w:hanging="360"/>
      </w:pPr>
      <w:rPr>
        <w:rFonts w:ascii="Symbol" w:hAnsi="Symbol" w:hint="default"/>
      </w:rPr>
    </w:lvl>
    <w:lvl w:ilvl="7" w:tplc="FFFFFFFF">
      <w:start w:val="1"/>
      <w:numFmt w:val="bullet"/>
      <w:lvlText w:val="o"/>
      <w:lvlJc w:val="left"/>
      <w:pPr>
        <w:tabs>
          <w:tab w:val="num" w:pos="6813"/>
        </w:tabs>
        <w:ind w:left="6813" w:hanging="360"/>
      </w:pPr>
      <w:rPr>
        <w:rFonts w:ascii="Courier New" w:hAnsi="Courier New" w:cs="Times New Roman" w:hint="default"/>
      </w:rPr>
    </w:lvl>
    <w:lvl w:ilvl="8" w:tplc="FFFFFFFF">
      <w:start w:val="1"/>
      <w:numFmt w:val="bullet"/>
      <w:lvlText w:val=""/>
      <w:lvlJc w:val="left"/>
      <w:pPr>
        <w:tabs>
          <w:tab w:val="num" w:pos="7533"/>
        </w:tabs>
        <w:ind w:left="7533" w:hanging="360"/>
      </w:pPr>
      <w:rPr>
        <w:rFonts w:ascii="Wingdings" w:hAnsi="Wingdings" w:hint="default"/>
      </w:rPr>
    </w:lvl>
  </w:abstractNum>
  <w:abstractNum w:abstractNumId="26" w15:restartNumberingAfterBreak="0">
    <w:nsid w:val="1B24774A"/>
    <w:multiLevelType w:val="multilevel"/>
    <w:tmpl w:val="2DEC2FF0"/>
    <w:lvl w:ilvl="0">
      <w:start w:val="10"/>
      <w:numFmt w:val="decimal"/>
      <w:lvlText w:val="%1"/>
      <w:lvlJc w:val="left"/>
      <w:pPr>
        <w:tabs>
          <w:tab w:val="num" w:pos="675"/>
        </w:tabs>
        <w:ind w:left="675" w:hanging="675"/>
      </w:pPr>
      <w:rPr>
        <w:b/>
      </w:rPr>
    </w:lvl>
    <w:lvl w:ilvl="1">
      <w:start w:val="2"/>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997"/>
        </w:tabs>
        <w:ind w:left="1997"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1E8D30C3"/>
    <w:multiLevelType w:val="multilevel"/>
    <w:tmpl w:val="AB4E4E18"/>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i w:val="0"/>
        <w:szCs w:val="22"/>
      </w:rPr>
    </w:lvl>
    <w:lvl w:ilvl="3">
      <w:start w:val="1"/>
      <w:numFmt w:val="decimal"/>
      <w:lvlText w:val="%1.%2.%3.%4"/>
      <w:lvlJc w:val="left"/>
      <w:pPr>
        <w:tabs>
          <w:tab w:val="num" w:pos="1080"/>
        </w:tabs>
        <w:ind w:left="1080" w:hanging="108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22D2786C"/>
    <w:multiLevelType w:val="hybridMultilevel"/>
    <w:tmpl w:val="52563C68"/>
    <w:lvl w:ilvl="0" w:tplc="E062899E">
      <w:start w:val="1"/>
      <w:numFmt w:val="lowerRoman"/>
      <w:lvlText w:val="%1)"/>
      <w:lvlJc w:val="left"/>
      <w:pPr>
        <w:ind w:left="1440" w:hanging="720"/>
      </w:pPr>
      <w:rPr>
        <w:rFonts w:ascii="Arial Narrow" w:eastAsia="Calibri" w:hAnsi="Arial Narrow"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973B29"/>
    <w:multiLevelType w:val="hybridMultilevel"/>
    <w:tmpl w:val="35DCBE68"/>
    <w:lvl w:ilvl="0" w:tplc="2FB6E87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2" w15:restartNumberingAfterBreak="0">
    <w:nsid w:val="25DF186B"/>
    <w:multiLevelType w:val="multilevel"/>
    <w:tmpl w:val="1C80DD1C"/>
    <w:lvl w:ilvl="0">
      <w:start w:val="1"/>
      <w:numFmt w:val="upperRoman"/>
      <w:lvlText w:val="%1."/>
      <w:lvlJc w:val="left"/>
      <w:pPr>
        <w:tabs>
          <w:tab w:val="num" w:pos="720"/>
        </w:tabs>
        <w:ind w:left="720" w:hanging="72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3" w15:restartNumberingAfterBreak="0">
    <w:nsid w:val="260B3358"/>
    <w:multiLevelType w:val="hybridMultilevel"/>
    <w:tmpl w:val="19AADF00"/>
    <w:lvl w:ilvl="0" w:tplc="E5441654">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4" w15:restartNumberingAfterBreak="0">
    <w:nsid w:val="267055D2"/>
    <w:multiLevelType w:val="multilevel"/>
    <w:tmpl w:val="E44CFB50"/>
    <w:lvl w:ilvl="0">
      <w:start w:val="1"/>
      <w:numFmt w:val="decimal"/>
      <w:lvlText w:val="%1."/>
      <w:lvlJc w:val="left"/>
      <w:pPr>
        <w:tabs>
          <w:tab w:val="num" w:pos="360"/>
        </w:tabs>
        <w:ind w:left="360" w:hanging="360"/>
      </w:pPr>
    </w:lvl>
    <w:lvl w:ilvl="1">
      <w:start w:val="1"/>
      <w:numFmt w:val="decimal"/>
      <w:lvlText w:val="%1.%2."/>
      <w:lvlJc w:val="left"/>
      <w:pPr>
        <w:tabs>
          <w:tab w:val="num" w:pos="3410"/>
        </w:tabs>
        <w:ind w:left="3410" w:hanging="432"/>
      </w:pPr>
      <w:rPr>
        <w:b/>
        <w:i w:val="0"/>
        <w:strike w:val="0"/>
        <w:dstrike w:val="0"/>
        <w:sz w:val="22"/>
        <w:szCs w:val="22"/>
        <w:u w:val="none"/>
        <w:effect w:val="none"/>
      </w:rPr>
    </w:lvl>
    <w:lvl w:ilvl="2">
      <w:start w:val="1"/>
      <w:numFmt w:val="decimal"/>
      <w:lvlText w:val="%1.%2.%3."/>
      <w:lvlJc w:val="left"/>
      <w:pPr>
        <w:tabs>
          <w:tab w:val="num" w:pos="2422"/>
        </w:tabs>
        <w:ind w:left="2206" w:hanging="504"/>
      </w:pPr>
      <w:rPr>
        <w:b w:val="0"/>
        <w:i w:val="0"/>
      </w:rPr>
    </w:lvl>
    <w:lvl w:ilvl="3">
      <w:start w:val="1"/>
      <w:numFmt w:val="decimal"/>
      <w:lvlText w:val="%1.%2.%3.%4."/>
      <w:lvlJc w:val="left"/>
      <w:pPr>
        <w:tabs>
          <w:tab w:val="num" w:pos="1980"/>
        </w:tabs>
        <w:ind w:left="1548" w:hanging="648"/>
      </w:pPr>
      <w:rPr>
        <w:rFonts w:ascii="Arial Narrow" w:hAnsi="Arial Narrow" w:cs="Times New Roman" w:hint="default"/>
        <w:b w:val="0"/>
        <w:i w:val="0"/>
        <w:sz w:val="22"/>
        <w:szCs w:val="22"/>
      </w:rPr>
    </w:lvl>
    <w:lvl w:ilvl="4">
      <w:start w:val="1"/>
      <w:numFmt w:val="decimal"/>
      <w:lvlText w:val="%1.%2.%3.%4.%5."/>
      <w:lvlJc w:val="left"/>
      <w:pPr>
        <w:tabs>
          <w:tab w:val="num" w:pos="2520"/>
        </w:tabs>
        <w:ind w:left="2232" w:hanging="792"/>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9C0755F"/>
    <w:multiLevelType w:val="hybridMultilevel"/>
    <w:tmpl w:val="1194D202"/>
    <w:lvl w:ilvl="0" w:tplc="43C68C82">
      <w:start w:val="1"/>
      <w:numFmt w:val="lowerLetter"/>
      <w:lvlText w:val="%1)"/>
      <w:lvlJc w:val="left"/>
      <w:pPr>
        <w:tabs>
          <w:tab w:val="num" w:pos="1028"/>
        </w:tabs>
        <w:ind w:left="1028" w:hanging="360"/>
      </w:pPr>
      <w:rPr>
        <w:rFonts w:ascii="Arial Narrow" w:hAnsi="Arial Narrow"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95D2FC70">
      <w:start w:val="1"/>
      <w:numFmt w:val="decimal"/>
      <w:lvlText w:val="%4."/>
      <w:lvlJc w:val="left"/>
      <w:pPr>
        <w:tabs>
          <w:tab w:val="num" w:pos="2880"/>
        </w:tabs>
        <w:ind w:left="2880" w:hanging="360"/>
      </w:pPr>
      <w:rPr>
        <w:rFonts w:ascii="Arial" w:hAnsi="Arial" w:cs="Arial" w:hint="default"/>
        <w:b w:val="0"/>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C934E31"/>
    <w:multiLevelType w:val="multilevel"/>
    <w:tmpl w:val="C152FEEA"/>
    <w:lvl w:ilvl="0">
      <w:start w:val="1"/>
      <w:numFmt w:val="decimal"/>
      <w:lvlText w:val="%1."/>
      <w:lvlJc w:val="left"/>
      <w:pPr>
        <w:ind w:left="495" w:hanging="49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2E81514B"/>
    <w:multiLevelType w:val="multilevel"/>
    <w:tmpl w:val="6896E2D6"/>
    <w:lvl w:ilvl="0">
      <w:start w:val="5"/>
      <w:numFmt w:val="decimal"/>
      <w:lvlText w:val="%1"/>
      <w:lvlJc w:val="left"/>
      <w:pPr>
        <w:ind w:left="555" w:hanging="555"/>
      </w:pPr>
      <w:rPr>
        <w:rFonts w:hint="default"/>
        <w:color w:val="auto"/>
      </w:rPr>
    </w:lvl>
    <w:lvl w:ilvl="1">
      <w:start w:val="2"/>
      <w:numFmt w:val="decimal"/>
      <w:lvlText w:val="%1.%2"/>
      <w:lvlJc w:val="left"/>
      <w:pPr>
        <w:ind w:left="555" w:hanging="555"/>
      </w:pPr>
      <w:rPr>
        <w:rFonts w:hint="default"/>
        <w:color w:val="auto"/>
      </w:rPr>
    </w:lvl>
    <w:lvl w:ilvl="2">
      <w:start w:val="2"/>
      <w:numFmt w:val="decimal"/>
      <w:lvlText w:val="%1.%2.%3"/>
      <w:lvlJc w:val="left"/>
      <w:pPr>
        <w:ind w:left="720" w:hanging="720"/>
      </w:pPr>
      <w:rPr>
        <w:rFonts w:hint="default"/>
        <w:color w:val="auto"/>
      </w:rPr>
    </w:lvl>
    <w:lvl w:ilvl="3">
      <w:start w:val="7"/>
      <w:numFmt w:val="decimal"/>
      <w:lvlText w:val="%1.%2.%3.%4"/>
      <w:lvlJc w:val="left"/>
      <w:pPr>
        <w:ind w:left="720" w:hanging="720"/>
      </w:pPr>
      <w:rPr>
        <w:rFonts w:hint="default"/>
        <w:b w:val="0"/>
        <w:bCs w:val="0"/>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15:restartNumberingAfterBreak="0">
    <w:nsid w:val="32023311"/>
    <w:multiLevelType w:val="hybridMultilevel"/>
    <w:tmpl w:val="F800B216"/>
    <w:lvl w:ilvl="0" w:tplc="19064C28">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15:restartNumberingAfterBreak="0">
    <w:nsid w:val="36575787"/>
    <w:multiLevelType w:val="multilevel"/>
    <w:tmpl w:val="345AD1FA"/>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73C385D"/>
    <w:multiLevelType w:val="hybridMultilevel"/>
    <w:tmpl w:val="8B060864"/>
    <w:lvl w:ilvl="0" w:tplc="692AD3B2">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39912EB1"/>
    <w:multiLevelType w:val="hybridMultilevel"/>
    <w:tmpl w:val="0DE69ED8"/>
    <w:lvl w:ilvl="0" w:tplc="0C0A001B">
      <w:start w:val="1"/>
      <w:numFmt w:val="lowerRoman"/>
      <w:lvlText w:val="%1."/>
      <w:lvlJc w:val="righ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42" w15:restartNumberingAfterBreak="0">
    <w:nsid w:val="3CAE17FE"/>
    <w:multiLevelType w:val="hybridMultilevel"/>
    <w:tmpl w:val="2E2255B6"/>
    <w:lvl w:ilvl="0" w:tplc="27FAF5F0">
      <w:start w:val="4"/>
      <w:numFmt w:val="lowerRoman"/>
      <w:lvlText w:val="%1."/>
      <w:lvlJc w:val="right"/>
      <w:pPr>
        <w:ind w:left="142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44" w15:restartNumberingAfterBreak="0">
    <w:nsid w:val="3F0C70D4"/>
    <w:multiLevelType w:val="hybridMultilevel"/>
    <w:tmpl w:val="9CDAE66A"/>
    <w:lvl w:ilvl="0" w:tplc="346ED8B8">
      <w:start w:val="1"/>
      <w:numFmt w:val="bullet"/>
      <w:lvlText w:val=""/>
      <w:lvlJc w:val="left"/>
      <w:pPr>
        <w:tabs>
          <w:tab w:val="num" w:pos="1080"/>
        </w:tabs>
        <w:ind w:left="1080" w:hanging="360"/>
      </w:pPr>
      <w:rPr>
        <w:rFonts w:ascii="Symbol" w:hAnsi="Symbol" w:hint="default"/>
        <w:strike w:val="0"/>
        <w:dstrike w:val="0"/>
        <w:u w:val="none"/>
        <w:effect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6" w15:restartNumberingAfterBreak="0">
    <w:nsid w:val="429229A2"/>
    <w:multiLevelType w:val="hybridMultilevel"/>
    <w:tmpl w:val="5D24817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15:restartNumberingAfterBreak="0">
    <w:nsid w:val="42B54E55"/>
    <w:multiLevelType w:val="multilevel"/>
    <w:tmpl w:val="96023E1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42B8563C"/>
    <w:multiLevelType w:val="multilevel"/>
    <w:tmpl w:val="6CAC7308"/>
    <w:lvl w:ilvl="0">
      <w:start w:val="9"/>
      <w:numFmt w:val="decimal"/>
      <w:lvlText w:val="%1"/>
      <w:lvlJc w:val="left"/>
      <w:pPr>
        <w:tabs>
          <w:tab w:val="num" w:pos="360"/>
        </w:tabs>
        <w:ind w:left="360" w:hanging="360"/>
      </w:pPr>
      <w:rPr>
        <w:b/>
      </w:rPr>
    </w:lvl>
    <w:lvl w:ilvl="1">
      <w:start w:val="1"/>
      <w:numFmt w:val="decimal"/>
      <w:lvlText w:val="%1.%2"/>
      <w:lvlJc w:val="left"/>
      <w:pPr>
        <w:tabs>
          <w:tab w:val="num" w:pos="810"/>
        </w:tabs>
        <w:ind w:left="810" w:hanging="360"/>
      </w:pPr>
      <w:rPr>
        <w:b/>
      </w:rPr>
    </w:lvl>
    <w:lvl w:ilvl="2">
      <w:start w:val="1"/>
      <w:numFmt w:val="decimal"/>
      <w:lvlText w:val="%1.%2.%3"/>
      <w:lvlJc w:val="left"/>
      <w:pPr>
        <w:tabs>
          <w:tab w:val="num" w:pos="1620"/>
        </w:tabs>
        <w:ind w:left="1620" w:hanging="720"/>
      </w:pPr>
      <w:rPr>
        <w:b w:val="0"/>
        <w:i w:val="0"/>
        <w:sz w:val="22"/>
        <w:szCs w:val="22"/>
      </w:rPr>
    </w:lvl>
    <w:lvl w:ilvl="3">
      <w:start w:val="1"/>
      <w:numFmt w:val="decimal"/>
      <w:lvlText w:val="%1.%2.%3.%4"/>
      <w:lvlJc w:val="left"/>
      <w:pPr>
        <w:tabs>
          <w:tab w:val="num" w:pos="2430"/>
        </w:tabs>
        <w:ind w:left="2430" w:hanging="1080"/>
      </w:pPr>
      <w:rPr>
        <w:b w:val="0"/>
        <w:i w:val="0"/>
      </w:rPr>
    </w:lvl>
    <w:lvl w:ilvl="4">
      <w:start w:val="1"/>
      <w:numFmt w:val="decimal"/>
      <w:lvlText w:val="%1.%2.%3.%4.%5"/>
      <w:lvlJc w:val="left"/>
      <w:pPr>
        <w:tabs>
          <w:tab w:val="num" w:pos="2880"/>
        </w:tabs>
        <w:ind w:left="2880" w:hanging="1080"/>
      </w:pPr>
      <w:rPr>
        <w:b/>
      </w:rPr>
    </w:lvl>
    <w:lvl w:ilvl="5">
      <w:start w:val="1"/>
      <w:numFmt w:val="decimal"/>
      <w:lvlText w:val="%1.%2.%3.%4.%5.%6"/>
      <w:lvlJc w:val="left"/>
      <w:pPr>
        <w:tabs>
          <w:tab w:val="num" w:pos="3690"/>
        </w:tabs>
        <w:ind w:left="3690" w:hanging="1440"/>
      </w:pPr>
      <w:rPr>
        <w:b/>
      </w:rPr>
    </w:lvl>
    <w:lvl w:ilvl="6">
      <w:start w:val="1"/>
      <w:numFmt w:val="decimal"/>
      <w:lvlText w:val="%1.%2.%3.%4.%5.%6.%7"/>
      <w:lvlJc w:val="left"/>
      <w:pPr>
        <w:tabs>
          <w:tab w:val="num" w:pos="4140"/>
        </w:tabs>
        <w:ind w:left="4140" w:hanging="1440"/>
      </w:pPr>
      <w:rPr>
        <w:b/>
      </w:rPr>
    </w:lvl>
    <w:lvl w:ilvl="7">
      <w:start w:val="1"/>
      <w:numFmt w:val="decimal"/>
      <w:lvlText w:val="%1.%2.%3.%4.%5.%6.%7.%8"/>
      <w:lvlJc w:val="left"/>
      <w:pPr>
        <w:tabs>
          <w:tab w:val="num" w:pos="4950"/>
        </w:tabs>
        <w:ind w:left="4950" w:hanging="1800"/>
      </w:pPr>
      <w:rPr>
        <w:b/>
      </w:rPr>
    </w:lvl>
    <w:lvl w:ilvl="8">
      <w:start w:val="1"/>
      <w:numFmt w:val="decimal"/>
      <w:lvlText w:val="%1.%2.%3.%4.%5.%6.%7.%8.%9"/>
      <w:lvlJc w:val="left"/>
      <w:pPr>
        <w:tabs>
          <w:tab w:val="num" w:pos="5400"/>
        </w:tabs>
        <w:ind w:left="5400" w:hanging="1800"/>
      </w:pPr>
      <w:rPr>
        <w:b/>
      </w:rPr>
    </w:lvl>
  </w:abstractNum>
  <w:abstractNum w:abstractNumId="49" w15:restartNumberingAfterBreak="0">
    <w:nsid w:val="46BB386A"/>
    <w:multiLevelType w:val="hybridMultilevel"/>
    <w:tmpl w:val="154C6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0" w15:restartNumberingAfterBreak="0">
    <w:nsid w:val="49807ED5"/>
    <w:multiLevelType w:val="hybridMultilevel"/>
    <w:tmpl w:val="24EAA61E"/>
    <w:lvl w:ilvl="0" w:tplc="7174D682">
      <w:start w:val="1"/>
      <w:numFmt w:val="lowerRoman"/>
      <w:lvlText w:val="%1)"/>
      <w:lvlJc w:val="left"/>
      <w:pPr>
        <w:ind w:left="1440" w:hanging="720"/>
      </w:pPr>
    </w:lvl>
    <w:lvl w:ilvl="1" w:tplc="4D86760E">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51" w15:restartNumberingAfterBreak="0">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2" w15:restartNumberingAfterBreak="0">
    <w:nsid w:val="4A1677D4"/>
    <w:multiLevelType w:val="hybridMultilevel"/>
    <w:tmpl w:val="BB4C0518"/>
    <w:lvl w:ilvl="0" w:tplc="5FD0131A">
      <w:start w:val="1"/>
      <w:numFmt w:val="decimal"/>
      <w:lvlText w:val="2.2.%1"/>
      <w:lvlJc w:val="left"/>
      <w:pPr>
        <w:ind w:left="1077" w:hanging="360"/>
      </w:pPr>
      <w:rPr>
        <w:rFonts w:hint="default"/>
      </w:r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53" w15:restartNumberingAfterBreak="0">
    <w:nsid w:val="4B9B36E8"/>
    <w:multiLevelType w:val="hybridMultilevel"/>
    <w:tmpl w:val="0772DF4A"/>
    <w:lvl w:ilvl="0" w:tplc="DA7A166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4" w15:restartNumberingAfterBreak="0">
    <w:nsid w:val="4EC225B1"/>
    <w:multiLevelType w:val="hybridMultilevel"/>
    <w:tmpl w:val="6538A23A"/>
    <w:lvl w:ilvl="0" w:tplc="280A0005">
      <w:start w:val="1"/>
      <w:numFmt w:val="bullet"/>
      <w:lvlText w:val=""/>
      <w:lvlJc w:val="left"/>
      <w:pPr>
        <w:ind w:left="360" w:hanging="360"/>
      </w:pPr>
      <w:rPr>
        <w:rFonts w:ascii="Wingdings" w:hAnsi="Wingdings" w:hint="default"/>
      </w:rPr>
    </w:lvl>
    <w:lvl w:ilvl="1" w:tplc="280A0005">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5" w15:restartNumberingAfterBreak="0">
    <w:nsid w:val="50BF6CAC"/>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48713F3"/>
    <w:multiLevelType w:val="hybridMultilevel"/>
    <w:tmpl w:val="14D0CF50"/>
    <w:lvl w:ilvl="0" w:tplc="95D2FC70">
      <w:start w:val="1"/>
      <w:numFmt w:val="decimal"/>
      <w:lvlText w:val="%1."/>
      <w:lvlJc w:val="left"/>
      <w:pPr>
        <w:tabs>
          <w:tab w:val="num" w:pos="2880"/>
        </w:tabs>
        <w:ind w:left="2880" w:hanging="360"/>
      </w:pPr>
      <w:rPr>
        <w:rFonts w:ascii="Arial" w:hAnsi="Arial" w:cs="Arial" w:hint="default"/>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7" w15:restartNumberingAfterBreak="0">
    <w:nsid w:val="56762646"/>
    <w:multiLevelType w:val="multilevel"/>
    <w:tmpl w:val="BAC0DA82"/>
    <w:lvl w:ilvl="0">
      <w:start w:val="11"/>
      <w:numFmt w:val="decimal"/>
      <w:lvlText w:val="%1"/>
      <w:lvlJc w:val="left"/>
      <w:pPr>
        <w:tabs>
          <w:tab w:val="num" w:pos="615"/>
        </w:tabs>
        <w:ind w:left="615" w:hanging="615"/>
      </w:pPr>
      <w:rPr>
        <w:b/>
      </w:rPr>
    </w:lvl>
    <w:lvl w:ilvl="1">
      <w:start w:val="2"/>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8" w15:restartNumberingAfterBreak="0">
    <w:nsid w:val="568E5884"/>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6996705"/>
    <w:multiLevelType w:val="hybridMultilevel"/>
    <w:tmpl w:val="09F8C7A4"/>
    <w:lvl w:ilvl="0" w:tplc="725C96F2">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0" w15:restartNumberingAfterBreak="0">
    <w:nsid w:val="5AF4080F"/>
    <w:multiLevelType w:val="hybridMultilevel"/>
    <w:tmpl w:val="D10AE66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1" w15:restartNumberingAfterBreak="0">
    <w:nsid w:val="5B947452"/>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62" w15:restartNumberingAfterBreak="0">
    <w:nsid w:val="5CBE4148"/>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63" w15:restartNumberingAfterBreak="0">
    <w:nsid w:val="5D3A362A"/>
    <w:multiLevelType w:val="hybridMultilevel"/>
    <w:tmpl w:val="BF001CE8"/>
    <w:lvl w:ilvl="0" w:tplc="0C0A000F">
      <w:start w:val="1"/>
      <w:numFmt w:val="decimal"/>
      <w:lvlText w:val="%1."/>
      <w:lvlJc w:val="left"/>
      <w:pPr>
        <w:ind w:left="1211"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4" w15:restartNumberingAfterBreak="0">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5FF332AD"/>
    <w:multiLevelType w:val="hybridMultilevel"/>
    <w:tmpl w:val="35CE8094"/>
    <w:lvl w:ilvl="0" w:tplc="1E7A7C5A">
      <w:start w:val="1"/>
      <w:numFmt w:val="lowerLetter"/>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6" w15:restartNumberingAfterBreak="0">
    <w:nsid w:val="61BC3B1A"/>
    <w:multiLevelType w:val="multilevel"/>
    <w:tmpl w:val="15466C2A"/>
    <w:lvl w:ilvl="0">
      <w:start w:val="1"/>
      <w:numFmt w:val="decimal"/>
      <w:lvlText w:val="%1"/>
      <w:lvlJc w:val="left"/>
      <w:pPr>
        <w:tabs>
          <w:tab w:val="num" w:pos="360"/>
        </w:tabs>
        <w:ind w:left="360" w:hanging="360"/>
      </w:pPr>
    </w:lvl>
    <w:lvl w:ilvl="1">
      <w:start w:val="8"/>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7" w15:restartNumberingAfterBreak="0">
    <w:nsid w:val="64ED357F"/>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68" w15:restartNumberingAfterBreak="0">
    <w:nsid w:val="65036437"/>
    <w:multiLevelType w:val="hybridMultilevel"/>
    <w:tmpl w:val="E920FA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69F1FAC"/>
    <w:multiLevelType w:val="hybridMultilevel"/>
    <w:tmpl w:val="883602F8"/>
    <w:lvl w:ilvl="0" w:tplc="3BA82F9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71"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69EC60DA"/>
    <w:multiLevelType w:val="hybridMultilevel"/>
    <w:tmpl w:val="B4FCB542"/>
    <w:lvl w:ilvl="0" w:tplc="F54C1EF0">
      <w:start w:val="1"/>
      <w:numFmt w:val="lowerLetter"/>
      <w:lvlText w:val="%1)"/>
      <w:lvlJc w:val="left"/>
      <w:pPr>
        <w:tabs>
          <w:tab w:val="num" w:pos="1725"/>
        </w:tabs>
        <w:ind w:left="1725" w:hanging="465"/>
      </w:pPr>
    </w:lvl>
    <w:lvl w:ilvl="1" w:tplc="49AE164C">
      <w:start w:val="1"/>
      <w:numFmt w:val="upperLetter"/>
      <w:lvlText w:val="%2."/>
      <w:lvlJc w:val="left"/>
      <w:pPr>
        <w:tabs>
          <w:tab w:val="num" w:pos="2340"/>
        </w:tabs>
        <w:ind w:left="2340" w:hanging="360"/>
      </w:pPr>
      <w:rPr>
        <w:b/>
      </w:rPr>
    </w:lvl>
    <w:lvl w:ilvl="2" w:tplc="0C0A001B">
      <w:start w:val="1"/>
      <w:numFmt w:val="lowerRoman"/>
      <w:lvlText w:val="%3."/>
      <w:lvlJc w:val="right"/>
      <w:pPr>
        <w:tabs>
          <w:tab w:val="num" w:pos="3060"/>
        </w:tabs>
        <w:ind w:left="3060" w:hanging="180"/>
      </w:pPr>
    </w:lvl>
    <w:lvl w:ilvl="3" w:tplc="0C0A000F">
      <w:start w:val="1"/>
      <w:numFmt w:val="decimal"/>
      <w:lvlText w:val="%4."/>
      <w:lvlJc w:val="left"/>
      <w:pPr>
        <w:tabs>
          <w:tab w:val="num" w:pos="3780"/>
        </w:tabs>
        <w:ind w:left="3780" w:hanging="360"/>
      </w:pPr>
    </w:lvl>
    <w:lvl w:ilvl="4" w:tplc="0C0A0019">
      <w:start w:val="1"/>
      <w:numFmt w:val="lowerLetter"/>
      <w:lvlText w:val="%5."/>
      <w:lvlJc w:val="left"/>
      <w:pPr>
        <w:tabs>
          <w:tab w:val="num" w:pos="4500"/>
        </w:tabs>
        <w:ind w:left="4500" w:hanging="360"/>
      </w:pPr>
    </w:lvl>
    <w:lvl w:ilvl="5" w:tplc="0C0A001B">
      <w:start w:val="1"/>
      <w:numFmt w:val="lowerRoman"/>
      <w:lvlText w:val="%6."/>
      <w:lvlJc w:val="right"/>
      <w:pPr>
        <w:tabs>
          <w:tab w:val="num" w:pos="5220"/>
        </w:tabs>
        <w:ind w:left="5220" w:hanging="180"/>
      </w:pPr>
    </w:lvl>
    <w:lvl w:ilvl="6" w:tplc="0C0A000F">
      <w:start w:val="1"/>
      <w:numFmt w:val="decimal"/>
      <w:lvlText w:val="%7."/>
      <w:lvlJc w:val="left"/>
      <w:pPr>
        <w:tabs>
          <w:tab w:val="num" w:pos="5940"/>
        </w:tabs>
        <w:ind w:left="5940" w:hanging="360"/>
      </w:pPr>
    </w:lvl>
    <w:lvl w:ilvl="7" w:tplc="0C0A0019">
      <w:start w:val="1"/>
      <w:numFmt w:val="lowerLetter"/>
      <w:lvlText w:val="%8."/>
      <w:lvlJc w:val="left"/>
      <w:pPr>
        <w:tabs>
          <w:tab w:val="num" w:pos="6660"/>
        </w:tabs>
        <w:ind w:left="6660" w:hanging="360"/>
      </w:pPr>
    </w:lvl>
    <w:lvl w:ilvl="8" w:tplc="0C0A001B">
      <w:start w:val="1"/>
      <w:numFmt w:val="lowerRoman"/>
      <w:lvlText w:val="%9."/>
      <w:lvlJc w:val="right"/>
      <w:pPr>
        <w:tabs>
          <w:tab w:val="num" w:pos="7380"/>
        </w:tabs>
        <w:ind w:left="7380" w:hanging="180"/>
      </w:pPr>
    </w:lvl>
  </w:abstractNum>
  <w:abstractNum w:abstractNumId="73" w15:restartNumberingAfterBreak="0">
    <w:nsid w:val="6B236DD7"/>
    <w:multiLevelType w:val="hybridMultilevel"/>
    <w:tmpl w:val="6700C5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4" w15:restartNumberingAfterBreak="0">
    <w:nsid w:val="6C7C2249"/>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5" w15:restartNumberingAfterBreak="0">
    <w:nsid w:val="7036076D"/>
    <w:multiLevelType w:val="hybridMultilevel"/>
    <w:tmpl w:val="5C92E640"/>
    <w:lvl w:ilvl="0" w:tplc="06B48756">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6" w15:restartNumberingAfterBreak="0">
    <w:nsid w:val="707A5B70"/>
    <w:multiLevelType w:val="multilevel"/>
    <w:tmpl w:val="1FB6E620"/>
    <w:lvl w:ilvl="0">
      <w:start w:val="1"/>
      <w:numFmt w:val="decimal"/>
      <w:lvlText w:val="%1"/>
      <w:lvlJc w:val="left"/>
      <w:pPr>
        <w:tabs>
          <w:tab w:val="num" w:pos="360"/>
        </w:tabs>
        <w:ind w:left="360" w:hanging="360"/>
      </w:pPr>
    </w:lvl>
    <w:lvl w:ilvl="1">
      <w:start w:val="5"/>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77" w15:restartNumberingAfterBreak="0">
    <w:nsid w:val="72405174"/>
    <w:multiLevelType w:val="hybridMultilevel"/>
    <w:tmpl w:val="99D86B8A"/>
    <w:lvl w:ilvl="0" w:tplc="0F9E5D6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78" w15:restartNumberingAfterBreak="0">
    <w:nsid w:val="72BF6089"/>
    <w:multiLevelType w:val="multilevel"/>
    <w:tmpl w:val="01965922"/>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75480F6B"/>
    <w:multiLevelType w:val="multilevel"/>
    <w:tmpl w:val="00ECA5FE"/>
    <w:lvl w:ilvl="0">
      <w:start w:val="1"/>
      <w:numFmt w:val="decimal"/>
      <w:lvlText w:val="%1"/>
      <w:lvlJc w:val="left"/>
      <w:pPr>
        <w:tabs>
          <w:tab w:val="num" w:pos="360"/>
        </w:tabs>
        <w:ind w:left="360" w:hanging="360"/>
      </w:pPr>
    </w:lvl>
    <w:lvl w:ilvl="1">
      <w:start w:val="6"/>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80" w15:restartNumberingAfterBreak="0">
    <w:nsid w:val="778E5B24"/>
    <w:multiLevelType w:val="multilevel"/>
    <w:tmpl w:val="6B10E3FA"/>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78970E5E"/>
    <w:multiLevelType w:val="hybridMultilevel"/>
    <w:tmpl w:val="E5F45CC8"/>
    <w:lvl w:ilvl="0" w:tplc="3B6E6884">
      <w:numFmt w:val="bullet"/>
      <w:lvlText w:val="-"/>
      <w:lvlJc w:val="left"/>
      <w:pPr>
        <w:ind w:left="1065" w:hanging="360"/>
      </w:pPr>
      <w:rPr>
        <w:rFonts w:ascii="Arial" w:eastAsia="Times New Roman" w:hAnsi="Arial" w:cs="Arial"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start w:val="1"/>
      <w:numFmt w:val="bullet"/>
      <w:lvlText w:val=""/>
      <w:lvlJc w:val="left"/>
      <w:pPr>
        <w:ind w:left="3225" w:hanging="360"/>
      </w:pPr>
      <w:rPr>
        <w:rFonts w:ascii="Symbol" w:hAnsi="Symbol" w:hint="default"/>
      </w:rPr>
    </w:lvl>
    <w:lvl w:ilvl="4" w:tplc="280A0003">
      <w:start w:val="1"/>
      <w:numFmt w:val="bullet"/>
      <w:lvlText w:val="o"/>
      <w:lvlJc w:val="left"/>
      <w:pPr>
        <w:ind w:left="3945" w:hanging="360"/>
      </w:pPr>
      <w:rPr>
        <w:rFonts w:ascii="Courier New" w:hAnsi="Courier New" w:cs="Courier New" w:hint="default"/>
      </w:rPr>
    </w:lvl>
    <w:lvl w:ilvl="5" w:tplc="280A0005">
      <w:start w:val="1"/>
      <w:numFmt w:val="bullet"/>
      <w:lvlText w:val=""/>
      <w:lvlJc w:val="left"/>
      <w:pPr>
        <w:ind w:left="4665" w:hanging="360"/>
      </w:pPr>
      <w:rPr>
        <w:rFonts w:ascii="Wingdings" w:hAnsi="Wingdings" w:hint="default"/>
      </w:rPr>
    </w:lvl>
    <w:lvl w:ilvl="6" w:tplc="280A0001">
      <w:start w:val="1"/>
      <w:numFmt w:val="bullet"/>
      <w:lvlText w:val=""/>
      <w:lvlJc w:val="left"/>
      <w:pPr>
        <w:ind w:left="5385" w:hanging="360"/>
      </w:pPr>
      <w:rPr>
        <w:rFonts w:ascii="Symbol" w:hAnsi="Symbol" w:hint="default"/>
      </w:rPr>
    </w:lvl>
    <w:lvl w:ilvl="7" w:tplc="280A0003">
      <w:start w:val="1"/>
      <w:numFmt w:val="bullet"/>
      <w:lvlText w:val="o"/>
      <w:lvlJc w:val="left"/>
      <w:pPr>
        <w:ind w:left="6105" w:hanging="360"/>
      </w:pPr>
      <w:rPr>
        <w:rFonts w:ascii="Courier New" w:hAnsi="Courier New" w:cs="Courier New" w:hint="default"/>
      </w:rPr>
    </w:lvl>
    <w:lvl w:ilvl="8" w:tplc="280A0005">
      <w:start w:val="1"/>
      <w:numFmt w:val="bullet"/>
      <w:lvlText w:val=""/>
      <w:lvlJc w:val="left"/>
      <w:pPr>
        <w:ind w:left="6825" w:hanging="360"/>
      </w:pPr>
      <w:rPr>
        <w:rFonts w:ascii="Wingdings" w:hAnsi="Wingdings" w:hint="default"/>
      </w:rPr>
    </w:lvl>
  </w:abstractNum>
  <w:abstractNum w:abstractNumId="82" w15:restartNumberingAfterBreak="0">
    <w:nsid w:val="7ABC5ED9"/>
    <w:multiLevelType w:val="multilevel"/>
    <w:tmpl w:val="CDBC286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lang w:val="es-ES"/>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F7343B1"/>
    <w:multiLevelType w:val="hybridMultilevel"/>
    <w:tmpl w:val="2DE2B3FA"/>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num w:numId="1" w16cid:durableId="807014448">
    <w:abstractNumId w:val="2"/>
  </w:num>
  <w:num w:numId="2" w16cid:durableId="346054527">
    <w:abstractNumId w:val="1"/>
  </w:num>
  <w:num w:numId="3" w16cid:durableId="175340594">
    <w:abstractNumId w:val="0"/>
  </w:num>
  <w:num w:numId="4" w16cid:durableId="276722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49982">
    <w:abstractNumId w:val="28"/>
  </w:num>
  <w:num w:numId="6" w16cid:durableId="21028689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1870146">
    <w:abstractNumId w:val="3"/>
    <w:lvlOverride w:ilvl="0">
      <w:startOverride w:val="1"/>
    </w:lvlOverride>
  </w:num>
  <w:num w:numId="8" w16cid:durableId="9630730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0470088">
    <w:abstractNumId w:val="15"/>
  </w:num>
  <w:num w:numId="10" w16cid:durableId="109209191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740428">
    <w:abstractNumId w:val="81"/>
  </w:num>
  <w:num w:numId="12" w16cid:durableId="1620380951">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534843">
    <w:abstractNumId w:val="69"/>
  </w:num>
  <w:num w:numId="14" w16cid:durableId="391386576">
    <w:abstractNumId w:val="7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2225988">
    <w:abstractNumId w:val="7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4360926">
    <w:abstractNumId w:val="3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0692168">
    <w:abstractNumId w:val="6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1561539">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17235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4946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9075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53621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1299689">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7930572">
    <w:abstractNumId w:val="21"/>
  </w:num>
  <w:num w:numId="25" w16cid:durableId="374741413">
    <w:abstractNumId w:val="20"/>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2746935">
    <w:abstractNumId w:val="25"/>
  </w:num>
  <w:num w:numId="27" w16cid:durableId="233392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6184568">
    <w:abstractNumId w:val="4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8227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2976711">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1206724">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0404955">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0174138">
    <w:abstractNumId w:val="8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9160678">
    <w:abstractNumId w:val="2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2527764">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630975">
    <w:abstractNumId w:val="7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6761448">
    <w:abstractNumId w:val="5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1443754">
    <w:abstractNumId w:val="44"/>
  </w:num>
  <w:num w:numId="39" w16cid:durableId="2673982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91110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2845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1326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47948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864046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2512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98156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0939893">
    <w:abstractNumId w:val="8"/>
  </w:num>
  <w:num w:numId="48" w16cid:durableId="1520388223">
    <w:abstractNumId w:val="83"/>
  </w:num>
  <w:num w:numId="49" w16cid:durableId="5923967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168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8693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607846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76570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3861456">
    <w:abstractNumId w:val="64"/>
  </w:num>
  <w:num w:numId="55" w16cid:durableId="19791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5983696">
    <w:abstractNumId w:val="30"/>
  </w:num>
  <w:num w:numId="57" w16cid:durableId="14003219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9950302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459639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54647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7518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033332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518022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80995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593679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6387805">
    <w:abstractNumId w:val="60"/>
  </w:num>
  <w:num w:numId="67" w16cid:durableId="130171615">
    <w:abstractNumId w:val="58"/>
  </w:num>
  <w:num w:numId="68" w16cid:durableId="460080854">
    <w:abstractNumId w:val="55"/>
  </w:num>
  <w:num w:numId="69" w16cid:durableId="2083141181">
    <w:abstractNumId w:val="68"/>
  </w:num>
  <w:num w:numId="70" w16cid:durableId="1934435977">
    <w:abstractNumId w:val="39"/>
  </w:num>
  <w:num w:numId="71" w16cid:durableId="1422918470">
    <w:abstractNumId w:val="37"/>
  </w:num>
  <w:num w:numId="72" w16cid:durableId="751587596">
    <w:abstractNumId w:val="12"/>
  </w:num>
  <w:num w:numId="73" w16cid:durableId="1209032108">
    <w:abstractNumId w:val="11"/>
  </w:num>
  <w:num w:numId="74" w16cid:durableId="1586181984">
    <w:abstractNumId w:val="33"/>
  </w:num>
  <w:num w:numId="75" w16cid:durableId="1058817334">
    <w:abstractNumId w:val="84"/>
  </w:num>
  <w:num w:numId="76" w16cid:durableId="1787386339">
    <w:abstractNumId w:val="19"/>
  </w:num>
  <w:num w:numId="77" w16cid:durableId="570116016">
    <w:abstractNumId w:val="75"/>
  </w:num>
  <w:num w:numId="78" w16cid:durableId="1259094272">
    <w:abstractNumId w:val="29"/>
  </w:num>
  <w:num w:numId="79" w16cid:durableId="264460094">
    <w:abstractNumId w:val="7"/>
  </w:num>
  <w:num w:numId="80" w16cid:durableId="1592082530">
    <w:abstractNumId w:val="6"/>
  </w:num>
  <w:num w:numId="81" w16cid:durableId="1171722162">
    <w:abstractNumId w:val="18"/>
  </w:num>
  <w:num w:numId="82" w16cid:durableId="1012220137">
    <w:abstractNumId w:val="61"/>
  </w:num>
  <w:num w:numId="83" w16cid:durableId="303125883">
    <w:abstractNumId w:val="71"/>
  </w:num>
  <w:num w:numId="84" w16cid:durableId="557203952">
    <w:abstractNumId w:val="45"/>
  </w:num>
  <w:num w:numId="85" w16cid:durableId="512305521">
    <w:abstractNumId w:val="13"/>
  </w:num>
  <w:num w:numId="86" w16cid:durableId="815072604">
    <w:abstractNumId w:val="54"/>
  </w:num>
  <w:num w:numId="87" w16cid:durableId="1561475877">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CE"/>
    <w:rsid w:val="00001010"/>
    <w:rsid w:val="00002293"/>
    <w:rsid w:val="00002C97"/>
    <w:rsid w:val="00004AEB"/>
    <w:rsid w:val="00005129"/>
    <w:rsid w:val="00007A89"/>
    <w:rsid w:val="0001044E"/>
    <w:rsid w:val="000124E6"/>
    <w:rsid w:val="000130DC"/>
    <w:rsid w:val="00015027"/>
    <w:rsid w:val="000153B5"/>
    <w:rsid w:val="000203FD"/>
    <w:rsid w:val="00020E47"/>
    <w:rsid w:val="000215FC"/>
    <w:rsid w:val="000225DC"/>
    <w:rsid w:val="000226DE"/>
    <w:rsid w:val="00022708"/>
    <w:rsid w:val="00023651"/>
    <w:rsid w:val="00024832"/>
    <w:rsid w:val="0002532D"/>
    <w:rsid w:val="00030804"/>
    <w:rsid w:val="0003346F"/>
    <w:rsid w:val="0003423C"/>
    <w:rsid w:val="000346B5"/>
    <w:rsid w:val="000353D6"/>
    <w:rsid w:val="00036D7E"/>
    <w:rsid w:val="0003711D"/>
    <w:rsid w:val="00037A8F"/>
    <w:rsid w:val="00042253"/>
    <w:rsid w:val="00043265"/>
    <w:rsid w:val="00043572"/>
    <w:rsid w:val="000463F7"/>
    <w:rsid w:val="00050F9F"/>
    <w:rsid w:val="00051379"/>
    <w:rsid w:val="00051603"/>
    <w:rsid w:val="000542C1"/>
    <w:rsid w:val="0006019C"/>
    <w:rsid w:val="00060AE9"/>
    <w:rsid w:val="00060FF2"/>
    <w:rsid w:val="00061EBB"/>
    <w:rsid w:val="00062263"/>
    <w:rsid w:val="00064BF7"/>
    <w:rsid w:val="0006578D"/>
    <w:rsid w:val="000718AA"/>
    <w:rsid w:val="000719B8"/>
    <w:rsid w:val="00072004"/>
    <w:rsid w:val="0007216A"/>
    <w:rsid w:val="00072774"/>
    <w:rsid w:val="00072C0D"/>
    <w:rsid w:val="0007413C"/>
    <w:rsid w:val="000741A3"/>
    <w:rsid w:val="000742D7"/>
    <w:rsid w:val="00074804"/>
    <w:rsid w:val="00075171"/>
    <w:rsid w:val="00077E0E"/>
    <w:rsid w:val="000800EA"/>
    <w:rsid w:val="000816DD"/>
    <w:rsid w:val="00082638"/>
    <w:rsid w:val="00085DD3"/>
    <w:rsid w:val="00086615"/>
    <w:rsid w:val="00087CAD"/>
    <w:rsid w:val="00093601"/>
    <w:rsid w:val="000A0D99"/>
    <w:rsid w:val="000A3D28"/>
    <w:rsid w:val="000A4466"/>
    <w:rsid w:val="000A4497"/>
    <w:rsid w:val="000A6522"/>
    <w:rsid w:val="000A6983"/>
    <w:rsid w:val="000A6F84"/>
    <w:rsid w:val="000B187E"/>
    <w:rsid w:val="000B1FBD"/>
    <w:rsid w:val="000B245D"/>
    <w:rsid w:val="000B41AB"/>
    <w:rsid w:val="000B4962"/>
    <w:rsid w:val="000B56EA"/>
    <w:rsid w:val="000B6634"/>
    <w:rsid w:val="000B72B2"/>
    <w:rsid w:val="000B7666"/>
    <w:rsid w:val="000B7D8E"/>
    <w:rsid w:val="000C1549"/>
    <w:rsid w:val="000C21BC"/>
    <w:rsid w:val="000C3C99"/>
    <w:rsid w:val="000C40A6"/>
    <w:rsid w:val="000C4FD6"/>
    <w:rsid w:val="000C7581"/>
    <w:rsid w:val="000D11DD"/>
    <w:rsid w:val="000D2D4A"/>
    <w:rsid w:val="000D51E8"/>
    <w:rsid w:val="000D55D3"/>
    <w:rsid w:val="000D5B1E"/>
    <w:rsid w:val="000D6498"/>
    <w:rsid w:val="000D7216"/>
    <w:rsid w:val="000E1554"/>
    <w:rsid w:val="000F0056"/>
    <w:rsid w:val="000F04AD"/>
    <w:rsid w:val="000F0913"/>
    <w:rsid w:val="000F47EC"/>
    <w:rsid w:val="000F731F"/>
    <w:rsid w:val="000F7BBE"/>
    <w:rsid w:val="00100314"/>
    <w:rsid w:val="0010095C"/>
    <w:rsid w:val="001015B4"/>
    <w:rsid w:val="00103031"/>
    <w:rsid w:val="00103F66"/>
    <w:rsid w:val="00104602"/>
    <w:rsid w:val="00104ABC"/>
    <w:rsid w:val="00110A2D"/>
    <w:rsid w:val="001110FF"/>
    <w:rsid w:val="00112EE5"/>
    <w:rsid w:val="0011310D"/>
    <w:rsid w:val="00113320"/>
    <w:rsid w:val="00114685"/>
    <w:rsid w:val="001154FD"/>
    <w:rsid w:val="00116692"/>
    <w:rsid w:val="00116F1B"/>
    <w:rsid w:val="001173DF"/>
    <w:rsid w:val="00121400"/>
    <w:rsid w:val="00122097"/>
    <w:rsid w:val="00123B2F"/>
    <w:rsid w:val="00123CCD"/>
    <w:rsid w:val="00124681"/>
    <w:rsid w:val="00124687"/>
    <w:rsid w:val="00124EA2"/>
    <w:rsid w:val="00126205"/>
    <w:rsid w:val="00127245"/>
    <w:rsid w:val="001305A3"/>
    <w:rsid w:val="00132D0D"/>
    <w:rsid w:val="00132ED0"/>
    <w:rsid w:val="001404F5"/>
    <w:rsid w:val="00140F50"/>
    <w:rsid w:val="0014480A"/>
    <w:rsid w:val="00145AF7"/>
    <w:rsid w:val="00146D1E"/>
    <w:rsid w:val="00151AF1"/>
    <w:rsid w:val="001527B4"/>
    <w:rsid w:val="001530C7"/>
    <w:rsid w:val="001539A9"/>
    <w:rsid w:val="00157995"/>
    <w:rsid w:val="0016162C"/>
    <w:rsid w:val="00161C49"/>
    <w:rsid w:val="00162208"/>
    <w:rsid w:val="00162C72"/>
    <w:rsid w:val="0016309C"/>
    <w:rsid w:val="001637D1"/>
    <w:rsid w:val="00163EA9"/>
    <w:rsid w:val="001642CD"/>
    <w:rsid w:val="00164850"/>
    <w:rsid w:val="001659A3"/>
    <w:rsid w:val="0016632A"/>
    <w:rsid w:val="0016686B"/>
    <w:rsid w:val="001669C2"/>
    <w:rsid w:val="00167979"/>
    <w:rsid w:val="001703A2"/>
    <w:rsid w:val="00171C73"/>
    <w:rsid w:val="001727FF"/>
    <w:rsid w:val="00174005"/>
    <w:rsid w:val="00174D7A"/>
    <w:rsid w:val="00174DCE"/>
    <w:rsid w:val="0017612F"/>
    <w:rsid w:val="001824B7"/>
    <w:rsid w:val="0018289F"/>
    <w:rsid w:val="00185D5B"/>
    <w:rsid w:val="001865E1"/>
    <w:rsid w:val="0018788E"/>
    <w:rsid w:val="00190061"/>
    <w:rsid w:val="001935A4"/>
    <w:rsid w:val="00193E79"/>
    <w:rsid w:val="0019601A"/>
    <w:rsid w:val="001A0F13"/>
    <w:rsid w:val="001A1A48"/>
    <w:rsid w:val="001A5280"/>
    <w:rsid w:val="001B00AC"/>
    <w:rsid w:val="001B1908"/>
    <w:rsid w:val="001B2205"/>
    <w:rsid w:val="001B3439"/>
    <w:rsid w:val="001B6E0E"/>
    <w:rsid w:val="001B70F3"/>
    <w:rsid w:val="001B7A6A"/>
    <w:rsid w:val="001C464F"/>
    <w:rsid w:val="001C68C5"/>
    <w:rsid w:val="001C6C4F"/>
    <w:rsid w:val="001C752C"/>
    <w:rsid w:val="001C75D7"/>
    <w:rsid w:val="001D00B2"/>
    <w:rsid w:val="001D17B8"/>
    <w:rsid w:val="001D1A76"/>
    <w:rsid w:val="001D3BDA"/>
    <w:rsid w:val="001D3DCB"/>
    <w:rsid w:val="001D4FCE"/>
    <w:rsid w:val="001D581D"/>
    <w:rsid w:val="001D6A28"/>
    <w:rsid w:val="001E4E8B"/>
    <w:rsid w:val="001E4EF7"/>
    <w:rsid w:val="001E5B17"/>
    <w:rsid w:val="001E5CE0"/>
    <w:rsid w:val="001E5D10"/>
    <w:rsid w:val="001E673C"/>
    <w:rsid w:val="001E6A72"/>
    <w:rsid w:val="001E6B62"/>
    <w:rsid w:val="001F025A"/>
    <w:rsid w:val="001F14D3"/>
    <w:rsid w:val="001F2FBC"/>
    <w:rsid w:val="001F4004"/>
    <w:rsid w:val="001F4538"/>
    <w:rsid w:val="001F5ADD"/>
    <w:rsid w:val="001F610D"/>
    <w:rsid w:val="001F67FC"/>
    <w:rsid w:val="00201E4E"/>
    <w:rsid w:val="00203A64"/>
    <w:rsid w:val="00204DB1"/>
    <w:rsid w:val="00210226"/>
    <w:rsid w:val="0021088B"/>
    <w:rsid w:val="0021190A"/>
    <w:rsid w:val="002123F1"/>
    <w:rsid w:val="00214E6D"/>
    <w:rsid w:val="00215361"/>
    <w:rsid w:val="0021587D"/>
    <w:rsid w:val="00215C6A"/>
    <w:rsid w:val="00217994"/>
    <w:rsid w:val="00220198"/>
    <w:rsid w:val="002201ED"/>
    <w:rsid w:val="002216FC"/>
    <w:rsid w:val="00222411"/>
    <w:rsid w:val="0022316A"/>
    <w:rsid w:val="00226594"/>
    <w:rsid w:val="00226D75"/>
    <w:rsid w:val="00227AEA"/>
    <w:rsid w:val="002332AF"/>
    <w:rsid w:val="0023509C"/>
    <w:rsid w:val="00235B72"/>
    <w:rsid w:val="00235E99"/>
    <w:rsid w:val="002366EE"/>
    <w:rsid w:val="00237443"/>
    <w:rsid w:val="002405A2"/>
    <w:rsid w:val="002405B8"/>
    <w:rsid w:val="00240659"/>
    <w:rsid w:val="00243CF4"/>
    <w:rsid w:val="002441D1"/>
    <w:rsid w:val="002459F3"/>
    <w:rsid w:val="002464FF"/>
    <w:rsid w:val="002510B7"/>
    <w:rsid w:val="00251470"/>
    <w:rsid w:val="00252CFB"/>
    <w:rsid w:val="00255F99"/>
    <w:rsid w:val="00260B72"/>
    <w:rsid w:val="002611E7"/>
    <w:rsid w:val="002627C9"/>
    <w:rsid w:val="00262A1B"/>
    <w:rsid w:val="0026394D"/>
    <w:rsid w:val="00266B83"/>
    <w:rsid w:val="002703FA"/>
    <w:rsid w:val="00271CA4"/>
    <w:rsid w:val="00272504"/>
    <w:rsid w:val="00272A51"/>
    <w:rsid w:val="00272CBD"/>
    <w:rsid w:val="00273620"/>
    <w:rsid w:val="0027410D"/>
    <w:rsid w:val="00276209"/>
    <w:rsid w:val="00276A48"/>
    <w:rsid w:val="0027711D"/>
    <w:rsid w:val="00280D25"/>
    <w:rsid w:val="0028237D"/>
    <w:rsid w:val="00283587"/>
    <w:rsid w:val="00285F30"/>
    <w:rsid w:val="00286616"/>
    <w:rsid w:val="00287026"/>
    <w:rsid w:val="00287D52"/>
    <w:rsid w:val="00291623"/>
    <w:rsid w:val="00291F34"/>
    <w:rsid w:val="002927DB"/>
    <w:rsid w:val="00294D93"/>
    <w:rsid w:val="00295586"/>
    <w:rsid w:val="0029597A"/>
    <w:rsid w:val="002960E4"/>
    <w:rsid w:val="002A41B0"/>
    <w:rsid w:val="002A52A9"/>
    <w:rsid w:val="002A6345"/>
    <w:rsid w:val="002B01AE"/>
    <w:rsid w:val="002B0C2F"/>
    <w:rsid w:val="002B0FC4"/>
    <w:rsid w:val="002B1342"/>
    <w:rsid w:val="002B235B"/>
    <w:rsid w:val="002B2CBE"/>
    <w:rsid w:val="002B4404"/>
    <w:rsid w:val="002B4B1E"/>
    <w:rsid w:val="002B63A1"/>
    <w:rsid w:val="002C2BA5"/>
    <w:rsid w:val="002C2C7E"/>
    <w:rsid w:val="002C2E13"/>
    <w:rsid w:val="002C57CD"/>
    <w:rsid w:val="002C6216"/>
    <w:rsid w:val="002C6523"/>
    <w:rsid w:val="002C7915"/>
    <w:rsid w:val="002C7E50"/>
    <w:rsid w:val="002D0365"/>
    <w:rsid w:val="002D67E7"/>
    <w:rsid w:val="002E0DD6"/>
    <w:rsid w:val="002E1964"/>
    <w:rsid w:val="002E2749"/>
    <w:rsid w:val="002E3039"/>
    <w:rsid w:val="002E427B"/>
    <w:rsid w:val="002E6420"/>
    <w:rsid w:val="002E6C93"/>
    <w:rsid w:val="002E779A"/>
    <w:rsid w:val="002F16AA"/>
    <w:rsid w:val="002F1EED"/>
    <w:rsid w:val="002F26C6"/>
    <w:rsid w:val="002F2911"/>
    <w:rsid w:val="002F450C"/>
    <w:rsid w:val="002F700C"/>
    <w:rsid w:val="002F7556"/>
    <w:rsid w:val="00300592"/>
    <w:rsid w:val="00304F64"/>
    <w:rsid w:val="00305028"/>
    <w:rsid w:val="00305261"/>
    <w:rsid w:val="00305372"/>
    <w:rsid w:val="00305C47"/>
    <w:rsid w:val="00306676"/>
    <w:rsid w:val="00306709"/>
    <w:rsid w:val="00310B24"/>
    <w:rsid w:val="00310FAE"/>
    <w:rsid w:val="00311131"/>
    <w:rsid w:val="0031142C"/>
    <w:rsid w:val="0031275E"/>
    <w:rsid w:val="00321120"/>
    <w:rsid w:val="0032162C"/>
    <w:rsid w:val="003226AF"/>
    <w:rsid w:val="00324055"/>
    <w:rsid w:val="00324099"/>
    <w:rsid w:val="00325882"/>
    <w:rsid w:val="00325A12"/>
    <w:rsid w:val="003265D4"/>
    <w:rsid w:val="00330FC5"/>
    <w:rsid w:val="00331547"/>
    <w:rsid w:val="00331C73"/>
    <w:rsid w:val="00332A74"/>
    <w:rsid w:val="00333DBD"/>
    <w:rsid w:val="0033503D"/>
    <w:rsid w:val="00336296"/>
    <w:rsid w:val="003376ED"/>
    <w:rsid w:val="00342629"/>
    <w:rsid w:val="00343131"/>
    <w:rsid w:val="003448E6"/>
    <w:rsid w:val="003450F7"/>
    <w:rsid w:val="0034705D"/>
    <w:rsid w:val="00347DA9"/>
    <w:rsid w:val="0035155C"/>
    <w:rsid w:val="00351A66"/>
    <w:rsid w:val="00351E0F"/>
    <w:rsid w:val="00352DE0"/>
    <w:rsid w:val="0035333E"/>
    <w:rsid w:val="003535C1"/>
    <w:rsid w:val="0035395E"/>
    <w:rsid w:val="003539EB"/>
    <w:rsid w:val="003555D1"/>
    <w:rsid w:val="00356261"/>
    <w:rsid w:val="0035691B"/>
    <w:rsid w:val="00356BAD"/>
    <w:rsid w:val="003570DB"/>
    <w:rsid w:val="00357989"/>
    <w:rsid w:val="00357F38"/>
    <w:rsid w:val="0036120B"/>
    <w:rsid w:val="003618D5"/>
    <w:rsid w:val="00361D4D"/>
    <w:rsid w:val="003653EB"/>
    <w:rsid w:val="00366857"/>
    <w:rsid w:val="00366FF3"/>
    <w:rsid w:val="00370D45"/>
    <w:rsid w:val="0037169E"/>
    <w:rsid w:val="00371BA7"/>
    <w:rsid w:val="0037384D"/>
    <w:rsid w:val="00374B03"/>
    <w:rsid w:val="003776BB"/>
    <w:rsid w:val="003802DA"/>
    <w:rsid w:val="00383E76"/>
    <w:rsid w:val="003852D8"/>
    <w:rsid w:val="003856C3"/>
    <w:rsid w:val="00385A6F"/>
    <w:rsid w:val="0038624A"/>
    <w:rsid w:val="003867A4"/>
    <w:rsid w:val="00387BB4"/>
    <w:rsid w:val="00390CDC"/>
    <w:rsid w:val="00391361"/>
    <w:rsid w:val="00392290"/>
    <w:rsid w:val="0039307B"/>
    <w:rsid w:val="003941CF"/>
    <w:rsid w:val="00395B82"/>
    <w:rsid w:val="00397216"/>
    <w:rsid w:val="00397270"/>
    <w:rsid w:val="00397BFF"/>
    <w:rsid w:val="003A1027"/>
    <w:rsid w:val="003A26AD"/>
    <w:rsid w:val="003A3E50"/>
    <w:rsid w:val="003A417B"/>
    <w:rsid w:val="003A4815"/>
    <w:rsid w:val="003A59CE"/>
    <w:rsid w:val="003A7500"/>
    <w:rsid w:val="003A7649"/>
    <w:rsid w:val="003A79D5"/>
    <w:rsid w:val="003A7B25"/>
    <w:rsid w:val="003B0216"/>
    <w:rsid w:val="003B0C1F"/>
    <w:rsid w:val="003B3543"/>
    <w:rsid w:val="003B4F3B"/>
    <w:rsid w:val="003B6A51"/>
    <w:rsid w:val="003B7237"/>
    <w:rsid w:val="003C0D64"/>
    <w:rsid w:val="003C0F6E"/>
    <w:rsid w:val="003C2F91"/>
    <w:rsid w:val="003C306D"/>
    <w:rsid w:val="003C3ACE"/>
    <w:rsid w:val="003D01B6"/>
    <w:rsid w:val="003D1178"/>
    <w:rsid w:val="003D2700"/>
    <w:rsid w:val="003D4A9B"/>
    <w:rsid w:val="003D4E97"/>
    <w:rsid w:val="003D4ECF"/>
    <w:rsid w:val="003D6804"/>
    <w:rsid w:val="003D69EA"/>
    <w:rsid w:val="003E07C0"/>
    <w:rsid w:val="003E2447"/>
    <w:rsid w:val="003E2E8D"/>
    <w:rsid w:val="003E3C77"/>
    <w:rsid w:val="003E5C2F"/>
    <w:rsid w:val="003F1259"/>
    <w:rsid w:val="003F3E57"/>
    <w:rsid w:val="003F45D8"/>
    <w:rsid w:val="00400783"/>
    <w:rsid w:val="00400CB4"/>
    <w:rsid w:val="00400F99"/>
    <w:rsid w:val="004013D2"/>
    <w:rsid w:val="00401574"/>
    <w:rsid w:val="004015E7"/>
    <w:rsid w:val="004022AF"/>
    <w:rsid w:val="00402608"/>
    <w:rsid w:val="00402C12"/>
    <w:rsid w:val="00403A8D"/>
    <w:rsid w:val="00404F65"/>
    <w:rsid w:val="0040507B"/>
    <w:rsid w:val="0040535D"/>
    <w:rsid w:val="0040600A"/>
    <w:rsid w:val="0040693C"/>
    <w:rsid w:val="0040769C"/>
    <w:rsid w:val="00407B6C"/>
    <w:rsid w:val="0041055D"/>
    <w:rsid w:val="00412E22"/>
    <w:rsid w:val="004136C4"/>
    <w:rsid w:val="004157D0"/>
    <w:rsid w:val="00415A68"/>
    <w:rsid w:val="00417323"/>
    <w:rsid w:val="004214BE"/>
    <w:rsid w:val="00422087"/>
    <w:rsid w:val="00423301"/>
    <w:rsid w:val="00424F04"/>
    <w:rsid w:val="00430E3A"/>
    <w:rsid w:val="0043245D"/>
    <w:rsid w:val="00432614"/>
    <w:rsid w:val="0043319F"/>
    <w:rsid w:val="004358C7"/>
    <w:rsid w:val="00437DEE"/>
    <w:rsid w:val="00443E3E"/>
    <w:rsid w:val="0044406B"/>
    <w:rsid w:val="004445AA"/>
    <w:rsid w:val="00444606"/>
    <w:rsid w:val="00446A7E"/>
    <w:rsid w:val="00450AC7"/>
    <w:rsid w:val="00450E76"/>
    <w:rsid w:val="00450EF8"/>
    <w:rsid w:val="004526F5"/>
    <w:rsid w:val="004544F1"/>
    <w:rsid w:val="004557B3"/>
    <w:rsid w:val="004601B5"/>
    <w:rsid w:val="004603D6"/>
    <w:rsid w:val="00460C07"/>
    <w:rsid w:val="00462969"/>
    <w:rsid w:val="00462AA0"/>
    <w:rsid w:val="00462E9A"/>
    <w:rsid w:val="00464719"/>
    <w:rsid w:val="0046706A"/>
    <w:rsid w:val="00470C83"/>
    <w:rsid w:val="004716A6"/>
    <w:rsid w:val="004729FD"/>
    <w:rsid w:val="004739D5"/>
    <w:rsid w:val="0047431B"/>
    <w:rsid w:val="004745C3"/>
    <w:rsid w:val="00474F84"/>
    <w:rsid w:val="00475EBC"/>
    <w:rsid w:val="004812E7"/>
    <w:rsid w:val="00482734"/>
    <w:rsid w:val="00482CF5"/>
    <w:rsid w:val="004869E2"/>
    <w:rsid w:val="00492C67"/>
    <w:rsid w:val="00495F3A"/>
    <w:rsid w:val="0049707D"/>
    <w:rsid w:val="004972E8"/>
    <w:rsid w:val="00497D5B"/>
    <w:rsid w:val="004A041A"/>
    <w:rsid w:val="004A216A"/>
    <w:rsid w:val="004A4226"/>
    <w:rsid w:val="004A6B63"/>
    <w:rsid w:val="004A755D"/>
    <w:rsid w:val="004B2D1F"/>
    <w:rsid w:val="004B6618"/>
    <w:rsid w:val="004B7D01"/>
    <w:rsid w:val="004C3096"/>
    <w:rsid w:val="004C30B1"/>
    <w:rsid w:val="004C439B"/>
    <w:rsid w:val="004C4D3F"/>
    <w:rsid w:val="004C4FBC"/>
    <w:rsid w:val="004C51C2"/>
    <w:rsid w:val="004C524D"/>
    <w:rsid w:val="004C5B62"/>
    <w:rsid w:val="004C6E9A"/>
    <w:rsid w:val="004C738A"/>
    <w:rsid w:val="004D24DC"/>
    <w:rsid w:val="004D3A7E"/>
    <w:rsid w:val="004D3A8B"/>
    <w:rsid w:val="004D4583"/>
    <w:rsid w:val="004D45AA"/>
    <w:rsid w:val="004D4953"/>
    <w:rsid w:val="004D7F0F"/>
    <w:rsid w:val="004E0C13"/>
    <w:rsid w:val="004E15C4"/>
    <w:rsid w:val="004E4D8A"/>
    <w:rsid w:val="004E695C"/>
    <w:rsid w:val="004E7838"/>
    <w:rsid w:val="004E7C7A"/>
    <w:rsid w:val="004F41BE"/>
    <w:rsid w:val="004F4A8D"/>
    <w:rsid w:val="004F4F2F"/>
    <w:rsid w:val="004F5EE8"/>
    <w:rsid w:val="004F6E80"/>
    <w:rsid w:val="00500DD0"/>
    <w:rsid w:val="00500F45"/>
    <w:rsid w:val="00501B73"/>
    <w:rsid w:val="00502EB2"/>
    <w:rsid w:val="0050427E"/>
    <w:rsid w:val="00504588"/>
    <w:rsid w:val="005052C2"/>
    <w:rsid w:val="005073C7"/>
    <w:rsid w:val="00507803"/>
    <w:rsid w:val="00514036"/>
    <w:rsid w:val="0051426F"/>
    <w:rsid w:val="005157A0"/>
    <w:rsid w:val="00516623"/>
    <w:rsid w:val="00517957"/>
    <w:rsid w:val="00517A8F"/>
    <w:rsid w:val="00517BD7"/>
    <w:rsid w:val="00520735"/>
    <w:rsid w:val="00520AA9"/>
    <w:rsid w:val="00522F1C"/>
    <w:rsid w:val="00523254"/>
    <w:rsid w:val="005239BB"/>
    <w:rsid w:val="00525271"/>
    <w:rsid w:val="005252F4"/>
    <w:rsid w:val="00526EB2"/>
    <w:rsid w:val="005278CA"/>
    <w:rsid w:val="00530408"/>
    <w:rsid w:val="00530C99"/>
    <w:rsid w:val="00530EB2"/>
    <w:rsid w:val="00531736"/>
    <w:rsid w:val="00531CE0"/>
    <w:rsid w:val="005330B7"/>
    <w:rsid w:val="00533E93"/>
    <w:rsid w:val="005341E0"/>
    <w:rsid w:val="00535DB0"/>
    <w:rsid w:val="00536959"/>
    <w:rsid w:val="00542832"/>
    <w:rsid w:val="00546299"/>
    <w:rsid w:val="00547459"/>
    <w:rsid w:val="00547D35"/>
    <w:rsid w:val="00550AE2"/>
    <w:rsid w:val="005519EE"/>
    <w:rsid w:val="00552ABF"/>
    <w:rsid w:val="00554AD6"/>
    <w:rsid w:val="00556A04"/>
    <w:rsid w:val="00563F1B"/>
    <w:rsid w:val="00565752"/>
    <w:rsid w:val="00565F75"/>
    <w:rsid w:val="005661B5"/>
    <w:rsid w:val="00566379"/>
    <w:rsid w:val="00566A40"/>
    <w:rsid w:val="00566F54"/>
    <w:rsid w:val="0057050C"/>
    <w:rsid w:val="0057072A"/>
    <w:rsid w:val="00576899"/>
    <w:rsid w:val="005800CC"/>
    <w:rsid w:val="00583B7C"/>
    <w:rsid w:val="005862EF"/>
    <w:rsid w:val="00586614"/>
    <w:rsid w:val="0058701E"/>
    <w:rsid w:val="005871F7"/>
    <w:rsid w:val="00587544"/>
    <w:rsid w:val="00587FDE"/>
    <w:rsid w:val="00590AC2"/>
    <w:rsid w:val="00592CFA"/>
    <w:rsid w:val="00592EF7"/>
    <w:rsid w:val="005937B6"/>
    <w:rsid w:val="0059739A"/>
    <w:rsid w:val="005A0C09"/>
    <w:rsid w:val="005A10F5"/>
    <w:rsid w:val="005A2D25"/>
    <w:rsid w:val="005A3416"/>
    <w:rsid w:val="005A4179"/>
    <w:rsid w:val="005A614A"/>
    <w:rsid w:val="005A6350"/>
    <w:rsid w:val="005B14D9"/>
    <w:rsid w:val="005B1D30"/>
    <w:rsid w:val="005B3711"/>
    <w:rsid w:val="005B50B0"/>
    <w:rsid w:val="005B51C4"/>
    <w:rsid w:val="005B5437"/>
    <w:rsid w:val="005B69B5"/>
    <w:rsid w:val="005C1DE7"/>
    <w:rsid w:val="005C229C"/>
    <w:rsid w:val="005C2923"/>
    <w:rsid w:val="005C3127"/>
    <w:rsid w:val="005C416B"/>
    <w:rsid w:val="005C57C0"/>
    <w:rsid w:val="005C5B0E"/>
    <w:rsid w:val="005D1B47"/>
    <w:rsid w:val="005D28BA"/>
    <w:rsid w:val="005D4248"/>
    <w:rsid w:val="005D5430"/>
    <w:rsid w:val="005D774A"/>
    <w:rsid w:val="005E0B50"/>
    <w:rsid w:val="005E2A92"/>
    <w:rsid w:val="005E2C89"/>
    <w:rsid w:val="005E3AF9"/>
    <w:rsid w:val="005E4D87"/>
    <w:rsid w:val="005E5692"/>
    <w:rsid w:val="005F20E6"/>
    <w:rsid w:val="005F3A94"/>
    <w:rsid w:val="005F4826"/>
    <w:rsid w:val="005F556A"/>
    <w:rsid w:val="005F6551"/>
    <w:rsid w:val="0060288A"/>
    <w:rsid w:val="00602E82"/>
    <w:rsid w:val="006035E6"/>
    <w:rsid w:val="00606251"/>
    <w:rsid w:val="00607327"/>
    <w:rsid w:val="00607AFF"/>
    <w:rsid w:val="00611BA0"/>
    <w:rsid w:val="00612AE3"/>
    <w:rsid w:val="006147A8"/>
    <w:rsid w:val="00614997"/>
    <w:rsid w:val="00615351"/>
    <w:rsid w:val="00617A16"/>
    <w:rsid w:val="00620F73"/>
    <w:rsid w:val="0062324F"/>
    <w:rsid w:val="006237A6"/>
    <w:rsid w:val="00626B51"/>
    <w:rsid w:val="00627897"/>
    <w:rsid w:val="00630439"/>
    <w:rsid w:val="00630D99"/>
    <w:rsid w:val="00631BFC"/>
    <w:rsid w:val="006335F6"/>
    <w:rsid w:val="00634035"/>
    <w:rsid w:val="00636472"/>
    <w:rsid w:val="00636D02"/>
    <w:rsid w:val="00637132"/>
    <w:rsid w:val="00637408"/>
    <w:rsid w:val="00640037"/>
    <w:rsid w:val="00641379"/>
    <w:rsid w:val="0064342E"/>
    <w:rsid w:val="00643A4D"/>
    <w:rsid w:val="00646B4B"/>
    <w:rsid w:val="00651678"/>
    <w:rsid w:val="006546B4"/>
    <w:rsid w:val="006551FC"/>
    <w:rsid w:val="00655ED0"/>
    <w:rsid w:val="006576E6"/>
    <w:rsid w:val="006600D2"/>
    <w:rsid w:val="006608CA"/>
    <w:rsid w:val="00661CD8"/>
    <w:rsid w:val="006706F3"/>
    <w:rsid w:val="00671296"/>
    <w:rsid w:val="00671A67"/>
    <w:rsid w:val="00673045"/>
    <w:rsid w:val="006731DA"/>
    <w:rsid w:val="00673B77"/>
    <w:rsid w:val="006747A6"/>
    <w:rsid w:val="00675F39"/>
    <w:rsid w:val="00680132"/>
    <w:rsid w:val="00680A63"/>
    <w:rsid w:val="00680B25"/>
    <w:rsid w:val="00680C34"/>
    <w:rsid w:val="0068309A"/>
    <w:rsid w:val="00684B73"/>
    <w:rsid w:val="00684E5A"/>
    <w:rsid w:val="00685600"/>
    <w:rsid w:val="006858CC"/>
    <w:rsid w:val="006874D8"/>
    <w:rsid w:val="00690E36"/>
    <w:rsid w:val="00692E7F"/>
    <w:rsid w:val="00694313"/>
    <w:rsid w:val="00695641"/>
    <w:rsid w:val="00696FBB"/>
    <w:rsid w:val="006973BB"/>
    <w:rsid w:val="006A02C0"/>
    <w:rsid w:val="006A4A1A"/>
    <w:rsid w:val="006B0532"/>
    <w:rsid w:val="006B0590"/>
    <w:rsid w:val="006B0C8B"/>
    <w:rsid w:val="006B1C88"/>
    <w:rsid w:val="006B233E"/>
    <w:rsid w:val="006B2961"/>
    <w:rsid w:val="006B2DD3"/>
    <w:rsid w:val="006B46D5"/>
    <w:rsid w:val="006B52BB"/>
    <w:rsid w:val="006B6A99"/>
    <w:rsid w:val="006C1F29"/>
    <w:rsid w:val="006C67F1"/>
    <w:rsid w:val="006D048B"/>
    <w:rsid w:val="006D0E32"/>
    <w:rsid w:val="006D0EBF"/>
    <w:rsid w:val="006D3A4B"/>
    <w:rsid w:val="006D65B0"/>
    <w:rsid w:val="006D6CD4"/>
    <w:rsid w:val="006E0F74"/>
    <w:rsid w:val="006E130B"/>
    <w:rsid w:val="006E254C"/>
    <w:rsid w:val="006E3519"/>
    <w:rsid w:val="006E56DD"/>
    <w:rsid w:val="006E627F"/>
    <w:rsid w:val="006E63DC"/>
    <w:rsid w:val="006E6870"/>
    <w:rsid w:val="006E6AC8"/>
    <w:rsid w:val="006E77E8"/>
    <w:rsid w:val="006F3B72"/>
    <w:rsid w:val="006F475C"/>
    <w:rsid w:val="006F7282"/>
    <w:rsid w:val="006F756E"/>
    <w:rsid w:val="006F7BFE"/>
    <w:rsid w:val="00701737"/>
    <w:rsid w:val="00702E00"/>
    <w:rsid w:val="00703713"/>
    <w:rsid w:val="007065A9"/>
    <w:rsid w:val="00706827"/>
    <w:rsid w:val="00706970"/>
    <w:rsid w:val="007076A6"/>
    <w:rsid w:val="00707DB5"/>
    <w:rsid w:val="007100B3"/>
    <w:rsid w:val="00710425"/>
    <w:rsid w:val="0071061C"/>
    <w:rsid w:val="0071171F"/>
    <w:rsid w:val="00711822"/>
    <w:rsid w:val="00711FDA"/>
    <w:rsid w:val="00712638"/>
    <w:rsid w:val="007133FC"/>
    <w:rsid w:val="007135EB"/>
    <w:rsid w:val="0071376D"/>
    <w:rsid w:val="00713E94"/>
    <w:rsid w:val="007158E4"/>
    <w:rsid w:val="007162D4"/>
    <w:rsid w:val="0071763D"/>
    <w:rsid w:val="0071798A"/>
    <w:rsid w:val="00717B50"/>
    <w:rsid w:val="007201D4"/>
    <w:rsid w:val="00722533"/>
    <w:rsid w:val="00722E5B"/>
    <w:rsid w:val="00722EDD"/>
    <w:rsid w:val="00724440"/>
    <w:rsid w:val="0072520B"/>
    <w:rsid w:val="00725296"/>
    <w:rsid w:val="00727BC9"/>
    <w:rsid w:val="007308DE"/>
    <w:rsid w:val="0073142F"/>
    <w:rsid w:val="00731B6A"/>
    <w:rsid w:val="0073222F"/>
    <w:rsid w:val="00732B93"/>
    <w:rsid w:val="00732C95"/>
    <w:rsid w:val="0073355F"/>
    <w:rsid w:val="00734BBB"/>
    <w:rsid w:val="00742BF7"/>
    <w:rsid w:val="0074463F"/>
    <w:rsid w:val="00744BEF"/>
    <w:rsid w:val="0074564A"/>
    <w:rsid w:val="00751911"/>
    <w:rsid w:val="007532AB"/>
    <w:rsid w:val="00755492"/>
    <w:rsid w:val="00755514"/>
    <w:rsid w:val="00755DD6"/>
    <w:rsid w:val="00760A80"/>
    <w:rsid w:val="00760F53"/>
    <w:rsid w:val="00761FBF"/>
    <w:rsid w:val="00762CAF"/>
    <w:rsid w:val="00763B9E"/>
    <w:rsid w:val="007641C6"/>
    <w:rsid w:val="007649D3"/>
    <w:rsid w:val="00764EB3"/>
    <w:rsid w:val="00766A2E"/>
    <w:rsid w:val="0077348E"/>
    <w:rsid w:val="0077694B"/>
    <w:rsid w:val="00777036"/>
    <w:rsid w:val="007779C0"/>
    <w:rsid w:val="00780270"/>
    <w:rsid w:val="00780BC1"/>
    <w:rsid w:val="0078105B"/>
    <w:rsid w:val="0078191A"/>
    <w:rsid w:val="00782DD2"/>
    <w:rsid w:val="007830B0"/>
    <w:rsid w:val="00787571"/>
    <w:rsid w:val="00787B95"/>
    <w:rsid w:val="00787DA2"/>
    <w:rsid w:val="00791103"/>
    <w:rsid w:val="0079192D"/>
    <w:rsid w:val="00792993"/>
    <w:rsid w:val="007930B6"/>
    <w:rsid w:val="0079314A"/>
    <w:rsid w:val="007934FC"/>
    <w:rsid w:val="00796E85"/>
    <w:rsid w:val="00797BD7"/>
    <w:rsid w:val="007A0A92"/>
    <w:rsid w:val="007A2158"/>
    <w:rsid w:val="007A2C23"/>
    <w:rsid w:val="007A3302"/>
    <w:rsid w:val="007A3C3F"/>
    <w:rsid w:val="007A74BD"/>
    <w:rsid w:val="007A7BFD"/>
    <w:rsid w:val="007B091D"/>
    <w:rsid w:val="007B0E30"/>
    <w:rsid w:val="007B20BB"/>
    <w:rsid w:val="007B34D9"/>
    <w:rsid w:val="007B3710"/>
    <w:rsid w:val="007B604B"/>
    <w:rsid w:val="007B6910"/>
    <w:rsid w:val="007C0BC7"/>
    <w:rsid w:val="007C6164"/>
    <w:rsid w:val="007C756B"/>
    <w:rsid w:val="007D0ABA"/>
    <w:rsid w:val="007D1717"/>
    <w:rsid w:val="007D1D87"/>
    <w:rsid w:val="007D2138"/>
    <w:rsid w:val="007D34D3"/>
    <w:rsid w:val="007D4481"/>
    <w:rsid w:val="007D750C"/>
    <w:rsid w:val="007E01C1"/>
    <w:rsid w:val="007E11D3"/>
    <w:rsid w:val="007E1920"/>
    <w:rsid w:val="007E2097"/>
    <w:rsid w:val="007E29FB"/>
    <w:rsid w:val="007E3989"/>
    <w:rsid w:val="007E52F3"/>
    <w:rsid w:val="007E62E2"/>
    <w:rsid w:val="007E64DD"/>
    <w:rsid w:val="007E73C0"/>
    <w:rsid w:val="007E7C25"/>
    <w:rsid w:val="007F0C42"/>
    <w:rsid w:val="007F1C6B"/>
    <w:rsid w:val="007F4BEA"/>
    <w:rsid w:val="007F53FD"/>
    <w:rsid w:val="007F5EC7"/>
    <w:rsid w:val="007F6D2F"/>
    <w:rsid w:val="0080080C"/>
    <w:rsid w:val="008009A5"/>
    <w:rsid w:val="00800C7A"/>
    <w:rsid w:val="00806FED"/>
    <w:rsid w:val="00807FC8"/>
    <w:rsid w:val="00812A14"/>
    <w:rsid w:val="00812B3A"/>
    <w:rsid w:val="00813261"/>
    <w:rsid w:val="00814FA9"/>
    <w:rsid w:val="008159BF"/>
    <w:rsid w:val="00820110"/>
    <w:rsid w:val="008218F1"/>
    <w:rsid w:val="0082496E"/>
    <w:rsid w:val="00824C90"/>
    <w:rsid w:val="00824F9D"/>
    <w:rsid w:val="00825A00"/>
    <w:rsid w:val="00826014"/>
    <w:rsid w:val="00827710"/>
    <w:rsid w:val="008305DF"/>
    <w:rsid w:val="00831C91"/>
    <w:rsid w:val="008322A0"/>
    <w:rsid w:val="00834020"/>
    <w:rsid w:val="00841B28"/>
    <w:rsid w:val="00844316"/>
    <w:rsid w:val="008478A6"/>
    <w:rsid w:val="00850D09"/>
    <w:rsid w:val="00850F7C"/>
    <w:rsid w:val="00851191"/>
    <w:rsid w:val="00851629"/>
    <w:rsid w:val="00851C84"/>
    <w:rsid w:val="00852E80"/>
    <w:rsid w:val="008531C6"/>
    <w:rsid w:val="00853D27"/>
    <w:rsid w:val="00856809"/>
    <w:rsid w:val="00856E98"/>
    <w:rsid w:val="008577D8"/>
    <w:rsid w:val="00860CCB"/>
    <w:rsid w:val="00862574"/>
    <w:rsid w:val="00864358"/>
    <w:rsid w:val="00866110"/>
    <w:rsid w:val="0087046C"/>
    <w:rsid w:val="00872062"/>
    <w:rsid w:val="0087224C"/>
    <w:rsid w:val="008722FB"/>
    <w:rsid w:val="00872CC1"/>
    <w:rsid w:val="008743A6"/>
    <w:rsid w:val="00875E63"/>
    <w:rsid w:val="008805A0"/>
    <w:rsid w:val="00880A84"/>
    <w:rsid w:val="008812D4"/>
    <w:rsid w:val="00881E99"/>
    <w:rsid w:val="00882464"/>
    <w:rsid w:val="0088414C"/>
    <w:rsid w:val="0088601F"/>
    <w:rsid w:val="00886758"/>
    <w:rsid w:val="00886F07"/>
    <w:rsid w:val="00886FDA"/>
    <w:rsid w:val="00890AFB"/>
    <w:rsid w:val="008911B5"/>
    <w:rsid w:val="00891518"/>
    <w:rsid w:val="00891FD7"/>
    <w:rsid w:val="008935DC"/>
    <w:rsid w:val="00894310"/>
    <w:rsid w:val="00894DD0"/>
    <w:rsid w:val="00895E4C"/>
    <w:rsid w:val="00895FFD"/>
    <w:rsid w:val="00896CD8"/>
    <w:rsid w:val="008A00B9"/>
    <w:rsid w:val="008A1128"/>
    <w:rsid w:val="008A42DA"/>
    <w:rsid w:val="008A53EA"/>
    <w:rsid w:val="008A5E58"/>
    <w:rsid w:val="008A6F8E"/>
    <w:rsid w:val="008A7E25"/>
    <w:rsid w:val="008B0E43"/>
    <w:rsid w:val="008B30AC"/>
    <w:rsid w:val="008B507A"/>
    <w:rsid w:val="008C100A"/>
    <w:rsid w:val="008C128C"/>
    <w:rsid w:val="008C18EB"/>
    <w:rsid w:val="008C3682"/>
    <w:rsid w:val="008C5389"/>
    <w:rsid w:val="008C5E2F"/>
    <w:rsid w:val="008D18E0"/>
    <w:rsid w:val="008D271B"/>
    <w:rsid w:val="008D49E1"/>
    <w:rsid w:val="008D4EE9"/>
    <w:rsid w:val="008D6920"/>
    <w:rsid w:val="008E10B9"/>
    <w:rsid w:val="008E14FF"/>
    <w:rsid w:val="008E69F8"/>
    <w:rsid w:val="008E72B6"/>
    <w:rsid w:val="008F0066"/>
    <w:rsid w:val="008F051B"/>
    <w:rsid w:val="008F09B7"/>
    <w:rsid w:val="008F4D18"/>
    <w:rsid w:val="008F525D"/>
    <w:rsid w:val="008F7916"/>
    <w:rsid w:val="00900153"/>
    <w:rsid w:val="00900B02"/>
    <w:rsid w:val="009024DA"/>
    <w:rsid w:val="00902B0E"/>
    <w:rsid w:val="00902F3C"/>
    <w:rsid w:val="009030EB"/>
    <w:rsid w:val="009045C9"/>
    <w:rsid w:val="00904DDD"/>
    <w:rsid w:val="009062C2"/>
    <w:rsid w:val="009107A1"/>
    <w:rsid w:val="00914083"/>
    <w:rsid w:val="00914349"/>
    <w:rsid w:val="00914B45"/>
    <w:rsid w:val="00915392"/>
    <w:rsid w:val="00915DC2"/>
    <w:rsid w:val="00916A21"/>
    <w:rsid w:val="0091720C"/>
    <w:rsid w:val="009174A3"/>
    <w:rsid w:val="00920094"/>
    <w:rsid w:val="0092019F"/>
    <w:rsid w:val="00920D45"/>
    <w:rsid w:val="00923B51"/>
    <w:rsid w:val="00924052"/>
    <w:rsid w:val="00924E80"/>
    <w:rsid w:val="0092593A"/>
    <w:rsid w:val="00925EE2"/>
    <w:rsid w:val="00925F84"/>
    <w:rsid w:val="0092745A"/>
    <w:rsid w:val="009274AA"/>
    <w:rsid w:val="00927A6D"/>
    <w:rsid w:val="00930256"/>
    <w:rsid w:val="009312F0"/>
    <w:rsid w:val="00932EF6"/>
    <w:rsid w:val="009336E5"/>
    <w:rsid w:val="00933B6A"/>
    <w:rsid w:val="009354F0"/>
    <w:rsid w:val="009370D7"/>
    <w:rsid w:val="00940A91"/>
    <w:rsid w:val="0094160B"/>
    <w:rsid w:val="00941721"/>
    <w:rsid w:val="00941956"/>
    <w:rsid w:val="0094216B"/>
    <w:rsid w:val="00942DBA"/>
    <w:rsid w:val="0094354B"/>
    <w:rsid w:val="009440E8"/>
    <w:rsid w:val="00944F4D"/>
    <w:rsid w:val="0094502F"/>
    <w:rsid w:val="00946BEF"/>
    <w:rsid w:val="00950781"/>
    <w:rsid w:val="0095106F"/>
    <w:rsid w:val="00952985"/>
    <w:rsid w:val="00953184"/>
    <w:rsid w:val="0095421C"/>
    <w:rsid w:val="009555A8"/>
    <w:rsid w:val="009567BF"/>
    <w:rsid w:val="009573EB"/>
    <w:rsid w:val="00957D78"/>
    <w:rsid w:val="009603E4"/>
    <w:rsid w:val="009605C5"/>
    <w:rsid w:val="0096078D"/>
    <w:rsid w:val="009617ED"/>
    <w:rsid w:val="00962FC1"/>
    <w:rsid w:val="009664F6"/>
    <w:rsid w:val="00970BC4"/>
    <w:rsid w:val="00971276"/>
    <w:rsid w:val="009726D5"/>
    <w:rsid w:val="00972C95"/>
    <w:rsid w:val="0097312A"/>
    <w:rsid w:val="0097315F"/>
    <w:rsid w:val="00973BA8"/>
    <w:rsid w:val="00974B25"/>
    <w:rsid w:val="009753D6"/>
    <w:rsid w:val="00975704"/>
    <w:rsid w:val="009759BA"/>
    <w:rsid w:val="009771B9"/>
    <w:rsid w:val="00983AD8"/>
    <w:rsid w:val="009845C8"/>
    <w:rsid w:val="009858FA"/>
    <w:rsid w:val="00987062"/>
    <w:rsid w:val="00990444"/>
    <w:rsid w:val="00990709"/>
    <w:rsid w:val="0099097A"/>
    <w:rsid w:val="00990A3D"/>
    <w:rsid w:val="009911B9"/>
    <w:rsid w:val="009912C1"/>
    <w:rsid w:val="00991D3B"/>
    <w:rsid w:val="00994913"/>
    <w:rsid w:val="00994A8B"/>
    <w:rsid w:val="0099528C"/>
    <w:rsid w:val="00996223"/>
    <w:rsid w:val="0099630E"/>
    <w:rsid w:val="009A12F1"/>
    <w:rsid w:val="009A2B39"/>
    <w:rsid w:val="009A2C70"/>
    <w:rsid w:val="009A3F52"/>
    <w:rsid w:val="009A556D"/>
    <w:rsid w:val="009A5F5C"/>
    <w:rsid w:val="009A6ABC"/>
    <w:rsid w:val="009B071A"/>
    <w:rsid w:val="009B088D"/>
    <w:rsid w:val="009B1126"/>
    <w:rsid w:val="009B18C7"/>
    <w:rsid w:val="009B3353"/>
    <w:rsid w:val="009B492C"/>
    <w:rsid w:val="009C0268"/>
    <w:rsid w:val="009C05BB"/>
    <w:rsid w:val="009C0A16"/>
    <w:rsid w:val="009C3971"/>
    <w:rsid w:val="009C42D7"/>
    <w:rsid w:val="009C45AD"/>
    <w:rsid w:val="009C4DD2"/>
    <w:rsid w:val="009C6181"/>
    <w:rsid w:val="009C61A9"/>
    <w:rsid w:val="009C6693"/>
    <w:rsid w:val="009C6E35"/>
    <w:rsid w:val="009D25F2"/>
    <w:rsid w:val="009D3806"/>
    <w:rsid w:val="009D518B"/>
    <w:rsid w:val="009D6739"/>
    <w:rsid w:val="009D741E"/>
    <w:rsid w:val="009D7737"/>
    <w:rsid w:val="009E0EBC"/>
    <w:rsid w:val="009E2B40"/>
    <w:rsid w:val="009E43C4"/>
    <w:rsid w:val="009E5D5B"/>
    <w:rsid w:val="009E6C95"/>
    <w:rsid w:val="009E7A78"/>
    <w:rsid w:val="009E7F0B"/>
    <w:rsid w:val="009E7F85"/>
    <w:rsid w:val="009E7FA5"/>
    <w:rsid w:val="009F0E3D"/>
    <w:rsid w:val="009F10A4"/>
    <w:rsid w:val="009F35CF"/>
    <w:rsid w:val="009F3ADE"/>
    <w:rsid w:val="009F4F89"/>
    <w:rsid w:val="009F52ED"/>
    <w:rsid w:val="009F5904"/>
    <w:rsid w:val="009F5C36"/>
    <w:rsid w:val="009F61EF"/>
    <w:rsid w:val="009F70B5"/>
    <w:rsid w:val="00A02786"/>
    <w:rsid w:val="00A04E14"/>
    <w:rsid w:val="00A05878"/>
    <w:rsid w:val="00A05E88"/>
    <w:rsid w:val="00A11057"/>
    <w:rsid w:val="00A112B4"/>
    <w:rsid w:val="00A11A66"/>
    <w:rsid w:val="00A159A2"/>
    <w:rsid w:val="00A161F3"/>
    <w:rsid w:val="00A233AD"/>
    <w:rsid w:val="00A241B3"/>
    <w:rsid w:val="00A26378"/>
    <w:rsid w:val="00A3072A"/>
    <w:rsid w:val="00A30D93"/>
    <w:rsid w:val="00A338B8"/>
    <w:rsid w:val="00A3608E"/>
    <w:rsid w:val="00A36167"/>
    <w:rsid w:val="00A36691"/>
    <w:rsid w:val="00A37913"/>
    <w:rsid w:val="00A42380"/>
    <w:rsid w:val="00A43DCA"/>
    <w:rsid w:val="00A46272"/>
    <w:rsid w:val="00A47023"/>
    <w:rsid w:val="00A4718D"/>
    <w:rsid w:val="00A50168"/>
    <w:rsid w:val="00A51A9E"/>
    <w:rsid w:val="00A51E08"/>
    <w:rsid w:val="00A52015"/>
    <w:rsid w:val="00A529DB"/>
    <w:rsid w:val="00A53FB4"/>
    <w:rsid w:val="00A54369"/>
    <w:rsid w:val="00A54FDD"/>
    <w:rsid w:val="00A574F7"/>
    <w:rsid w:val="00A601D0"/>
    <w:rsid w:val="00A6123E"/>
    <w:rsid w:val="00A6151F"/>
    <w:rsid w:val="00A61530"/>
    <w:rsid w:val="00A617F5"/>
    <w:rsid w:val="00A63DC3"/>
    <w:rsid w:val="00A6463E"/>
    <w:rsid w:val="00A67338"/>
    <w:rsid w:val="00A71608"/>
    <w:rsid w:val="00A7280A"/>
    <w:rsid w:val="00A73D0D"/>
    <w:rsid w:val="00A73DF1"/>
    <w:rsid w:val="00A750E3"/>
    <w:rsid w:val="00A77678"/>
    <w:rsid w:val="00A8178F"/>
    <w:rsid w:val="00A83E6C"/>
    <w:rsid w:val="00A84295"/>
    <w:rsid w:val="00A91492"/>
    <w:rsid w:val="00A917DB"/>
    <w:rsid w:val="00A930CD"/>
    <w:rsid w:val="00A93B21"/>
    <w:rsid w:val="00A9513C"/>
    <w:rsid w:val="00A9621E"/>
    <w:rsid w:val="00A9622F"/>
    <w:rsid w:val="00AA0F76"/>
    <w:rsid w:val="00AA2791"/>
    <w:rsid w:val="00AA3138"/>
    <w:rsid w:val="00AA4D96"/>
    <w:rsid w:val="00AA4DCE"/>
    <w:rsid w:val="00AA4FB4"/>
    <w:rsid w:val="00AA6303"/>
    <w:rsid w:val="00AA7627"/>
    <w:rsid w:val="00AA7925"/>
    <w:rsid w:val="00AB008E"/>
    <w:rsid w:val="00AB19AF"/>
    <w:rsid w:val="00AB3A13"/>
    <w:rsid w:val="00AB3D63"/>
    <w:rsid w:val="00AB475E"/>
    <w:rsid w:val="00AB4A48"/>
    <w:rsid w:val="00AB5AE6"/>
    <w:rsid w:val="00AC282C"/>
    <w:rsid w:val="00AC50A3"/>
    <w:rsid w:val="00AC5FF6"/>
    <w:rsid w:val="00AC6C04"/>
    <w:rsid w:val="00AD032E"/>
    <w:rsid w:val="00AD100B"/>
    <w:rsid w:val="00AD2772"/>
    <w:rsid w:val="00AD2A6D"/>
    <w:rsid w:val="00AD4256"/>
    <w:rsid w:val="00AE0EC4"/>
    <w:rsid w:val="00AE18F2"/>
    <w:rsid w:val="00AE239A"/>
    <w:rsid w:val="00AE2AB6"/>
    <w:rsid w:val="00AE2E22"/>
    <w:rsid w:val="00AE4C8E"/>
    <w:rsid w:val="00AE5A09"/>
    <w:rsid w:val="00AE6146"/>
    <w:rsid w:val="00AE78A6"/>
    <w:rsid w:val="00AF14EA"/>
    <w:rsid w:val="00AF1651"/>
    <w:rsid w:val="00AF315C"/>
    <w:rsid w:val="00AF628F"/>
    <w:rsid w:val="00AF7D2E"/>
    <w:rsid w:val="00B00B39"/>
    <w:rsid w:val="00B028D5"/>
    <w:rsid w:val="00B02DE9"/>
    <w:rsid w:val="00B03349"/>
    <w:rsid w:val="00B03A1C"/>
    <w:rsid w:val="00B0544D"/>
    <w:rsid w:val="00B107B7"/>
    <w:rsid w:val="00B10DD8"/>
    <w:rsid w:val="00B1128D"/>
    <w:rsid w:val="00B12998"/>
    <w:rsid w:val="00B12BD7"/>
    <w:rsid w:val="00B13AA9"/>
    <w:rsid w:val="00B1496E"/>
    <w:rsid w:val="00B14B5D"/>
    <w:rsid w:val="00B14CB4"/>
    <w:rsid w:val="00B1592C"/>
    <w:rsid w:val="00B1609F"/>
    <w:rsid w:val="00B16902"/>
    <w:rsid w:val="00B242B6"/>
    <w:rsid w:val="00B274D9"/>
    <w:rsid w:val="00B31028"/>
    <w:rsid w:val="00B310DD"/>
    <w:rsid w:val="00B31863"/>
    <w:rsid w:val="00B32B44"/>
    <w:rsid w:val="00B34E83"/>
    <w:rsid w:val="00B3520A"/>
    <w:rsid w:val="00B434EB"/>
    <w:rsid w:val="00B442A1"/>
    <w:rsid w:val="00B449FB"/>
    <w:rsid w:val="00B459AB"/>
    <w:rsid w:val="00B46027"/>
    <w:rsid w:val="00B467FD"/>
    <w:rsid w:val="00B5051E"/>
    <w:rsid w:val="00B505F8"/>
    <w:rsid w:val="00B50C38"/>
    <w:rsid w:val="00B50F4F"/>
    <w:rsid w:val="00B5260C"/>
    <w:rsid w:val="00B53883"/>
    <w:rsid w:val="00B54E80"/>
    <w:rsid w:val="00B57FD4"/>
    <w:rsid w:val="00B6121E"/>
    <w:rsid w:val="00B6240A"/>
    <w:rsid w:val="00B66A63"/>
    <w:rsid w:val="00B712B5"/>
    <w:rsid w:val="00B715B9"/>
    <w:rsid w:val="00B71C08"/>
    <w:rsid w:val="00B72A55"/>
    <w:rsid w:val="00B73102"/>
    <w:rsid w:val="00B75C66"/>
    <w:rsid w:val="00B77A26"/>
    <w:rsid w:val="00B77B3D"/>
    <w:rsid w:val="00B80D6C"/>
    <w:rsid w:val="00B81156"/>
    <w:rsid w:val="00B82B89"/>
    <w:rsid w:val="00B82D73"/>
    <w:rsid w:val="00B839EF"/>
    <w:rsid w:val="00B855E1"/>
    <w:rsid w:val="00B87CB7"/>
    <w:rsid w:val="00B9140E"/>
    <w:rsid w:val="00B93C94"/>
    <w:rsid w:val="00B95803"/>
    <w:rsid w:val="00BA34B1"/>
    <w:rsid w:val="00BA3E4A"/>
    <w:rsid w:val="00BA45DA"/>
    <w:rsid w:val="00BA56C9"/>
    <w:rsid w:val="00BA5AAE"/>
    <w:rsid w:val="00BB1756"/>
    <w:rsid w:val="00BB1DB3"/>
    <w:rsid w:val="00BB1FF1"/>
    <w:rsid w:val="00BB58FD"/>
    <w:rsid w:val="00BB761F"/>
    <w:rsid w:val="00BC0480"/>
    <w:rsid w:val="00BC1936"/>
    <w:rsid w:val="00BC1B5A"/>
    <w:rsid w:val="00BC2303"/>
    <w:rsid w:val="00BC3C4E"/>
    <w:rsid w:val="00BC5202"/>
    <w:rsid w:val="00BC5424"/>
    <w:rsid w:val="00BC6352"/>
    <w:rsid w:val="00BD0FEB"/>
    <w:rsid w:val="00BD1E1F"/>
    <w:rsid w:val="00BD1F84"/>
    <w:rsid w:val="00BD4033"/>
    <w:rsid w:val="00BD407A"/>
    <w:rsid w:val="00BD443F"/>
    <w:rsid w:val="00BD62D8"/>
    <w:rsid w:val="00BD6361"/>
    <w:rsid w:val="00BD6EAF"/>
    <w:rsid w:val="00BD7926"/>
    <w:rsid w:val="00BD7A5F"/>
    <w:rsid w:val="00BD7D43"/>
    <w:rsid w:val="00BE02B4"/>
    <w:rsid w:val="00BE1B45"/>
    <w:rsid w:val="00BE1C3F"/>
    <w:rsid w:val="00BE249C"/>
    <w:rsid w:val="00BE34FD"/>
    <w:rsid w:val="00BE4044"/>
    <w:rsid w:val="00BE4D2D"/>
    <w:rsid w:val="00BE5075"/>
    <w:rsid w:val="00BE619B"/>
    <w:rsid w:val="00BF16B9"/>
    <w:rsid w:val="00BF1B84"/>
    <w:rsid w:val="00BF3E06"/>
    <w:rsid w:val="00BF479D"/>
    <w:rsid w:val="00BF5BB1"/>
    <w:rsid w:val="00BF66EB"/>
    <w:rsid w:val="00BF7138"/>
    <w:rsid w:val="00BF7F19"/>
    <w:rsid w:val="00C00355"/>
    <w:rsid w:val="00C01BFB"/>
    <w:rsid w:val="00C02D51"/>
    <w:rsid w:val="00C05EDB"/>
    <w:rsid w:val="00C10521"/>
    <w:rsid w:val="00C10C23"/>
    <w:rsid w:val="00C11A39"/>
    <w:rsid w:val="00C11C89"/>
    <w:rsid w:val="00C11CDD"/>
    <w:rsid w:val="00C1493C"/>
    <w:rsid w:val="00C152F8"/>
    <w:rsid w:val="00C15429"/>
    <w:rsid w:val="00C15688"/>
    <w:rsid w:val="00C177F3"/>
    <w:rsid w:val="00C17806"/>
    <w:rsid w:val="00C227BA"/>
    <w:rsid w:val="00C22CF9"/>
    <w:rsid w:val="00C232AC"/>
    <w:rsid w:val="00C24595"/>
    <w:rsid w:val="00C24BFC"/>
    <w:rsid w:val="00C25D6C"/>
    <w:rsid w:val="00C264E3"/>
    <w:rsid w:val="00C26F72"/>
    <w:rsid w:val="00C3276E"/>
    <w:rsid w:val="00C32FA0"/>
    <w:rsid w:val="00C33000"/>
    <w:rsid w:val="00C33727"/>
    <w:rsid w:val="00C33BF6"/>
    <w:rsid w:val="00C3774C"/>
    <w:rsid w:val="00C41984"/>
    <w:rsid w:val="00C43A19"/>
    <w:rsid w:val="00C440CC"/>
    <w:rsid w:val="00C442ED"/>
    <w:rsid w:val="00C479E1"/>
    <w:rsid w:val="00C50964"/>
    <w:rsid w:val="00C51D69"/>
    <w:rsid w:val="00C527D0"/>
    <w:rsid w:val="00C5376B"/>
    <w:rsid w:val="00C560EC"/>
    <w:rsid w:val="00C60788"/>
    <w:rsid w:val="00C60A4B"/>
    <w:rsid w:val="00C61494"/>
    <w:rsid w:val="00C63E23"/>
    <w:rsid w:val="00C63E3B"/>
    <w:rsid w:val="00C64F21"/>
    <w:rsid w:val="00C66A35"/>
    <w:rsid w:val="00C66FD3"/>
    <w:rsid w:val="00C67C3B"/>
    <w:rsid w:val="00C70811"/>
    <w:rsid w:val="00C70DB5"/>
    <w:rsid w:val="00C70F98"/>
    <w:rsid w:val="00C7224F"/>
    <w:rsid w:val="00C72494"/>
    <w:rsid w:val="00C72CDE"/>
    <w:rsid w:val="00C752CE"/>
    <w:rsid w:val="00C75C9E"/>
    <w:rsid w:val="00C75FB5"/>
    <w:rsid w:val="00C766A5"/>
    <w:rsid w:val="00C81D30"/>
    <w:rsid w:val="00C820E6"/>
    <w:rsid w:val="00C82902"/>
    <w:rsid w:val="00C83914"/>
    <w:rsid w:val="00C83C4D"/>
    <w:rsid w:val="00C85D06"/>
    <w:rsid w:val="00C86933"/>
    <w:rsid w:val="00C91003"/>
    <w:rsid w:val="00C93943"/>
    <w:rsid w:val="00C96616"/>
    <w:rsid w:val="00CA0589"/>
    <w:rsid w:val="00CA1E29"/>
    <w:rsid w:val="00CA4288"/>
    <w:rsid w:val="00CA5434"/>
    <w:rsid w:val="00CA5735"/>
    <w:rsid w:val="00CA6075"/>
    <w:rsid w:val="00CA78B3"/>
    <w:rsid w:val="00CA7A3B"/>
    <w:rsid w:val="00CB2977"/>
    <w:rsid w:val="00CB2BF5"/>
    <w:rsid w:val="00CB323B"/>
    <w:rsid w:val="00CB56D0"/>
    <w:rsid w:val="00CB6EBA"/>
    <w:rsid w:val="00CC02D9"/>
    <w:rsid w:val="00CC0384"/>
    <w:rsid w:val="00CC0A24"/>
    <w:rsid w:val="00CC2267"/>
    <w:rsid w:val="00CC34FD"/>
    <w:rsid w:val="00CC714D"/>
    <w:rsid w:val="00CD0274"/>
    <w:rsid w:val="00CD0717"/>
    <w:rsid w:val="00CD19CD"/>
    <w:rsid w:val="00CD1FB2"/>
    <w:rsid w:val="00CD336A"/>
    <w:rsid w:val="00CD4363"/>
    <w:rsid w:val="00CD4986"/>
    <w:rsid w:val="00CD5372"/>
    <w:rsid w:val="00CD5E2B"/>
    <w:rsid w:val="00CE045B"/>
    <w:rsid w:val="00CE06E5"/>
    <w:rsid w:val="00CE28E0"/>
    <w:rsid w:val="00CE3078"/>
    <w:rsid w:val="00CE3FE2"/>
    <w:rsid w:val="00CE5011"/>
    <w:rsid w:val="00CF07CD"/>
    <w:rsid w:val="00CF13BD"/>
    <w:rsid w:val="00CF286A"/>
    <w:rsid w:val="00CF30D9"/>
    <w:rsid w:val="00CF3810"/>
    <w:rsid w:val="00CF3974"/>
    <w:rsid w:val="00CF4D86"/>
    <w:rsid w:val="00CF5AEB"/>
    <w:rsid w:val="00CF6E84"/>
    <w:rsid w:val="00CF733A"/>
    <w:rsid w:val="00CF768C"/>
    <w:rsid w:val="00CF7952"/>
    <w:rsid w:val="00D0134E"/>
    <w:rsid w:val="00D0150A"/>
    <w:rsid w:val="00D026CD"/>
    <w:rsid w:val="00D02B90"/>
    <w:rsid w:val="00D04341"/>
    <w:rsid w:val="00D04781"/>
    <w:rsid w:val="00D04827"/>
    <w:rsid w:val="00D04B2C"/>
    <w:rsid w:val="00D05377"/>
    <w:rsid w:val="00D07574"/>
    <w:rsid w:val="00D10E4D"/>
    <w:rsid w:val="00D1388C"/>
    <w:rsid w:val="00D13954"/>
    <w:rsid w:val="00D16128"/>
    <w:rsid w:val="00D21B99"/>
    <w:rsid w:val="00D21E83"/>
    <w:rsid w:val="00D249C2"/>
    <w:rsid w:val="00D25BA4"/>
    <w:rsid w:val="00D25BB1"/>
    <w:rsid w:val="00D3094C"/>
    <w:rsid w:val="00D310E4"/>
    <w:rsid w:val="00D32EC8"/>
    <w:rsid w:val="00D34513"/>
    <w:rsid w:val="00D35324"/>
    <w:rsid w:val="00D36EFC"/>
    <w:rsid w:val="00D37B56"/>
    <w:rsid w:val="00D41787"/>
    <w:rsid w:val="00D4183B"/>
    <w:rsid w:val="00D41E37"/>
    <w:rsid w:val="00D4351F"/>
    <w:rsid w:val="00D45122"/>
    <w:rsid w:val="00D46D83"/>
    <w:rsid w:val="00D47168"/>
    <w:rsid w:val="00D5031C"/>
    <w:rsid w:val="00D52A30"/>
    <w:rsid w:val="00D52BB1"/>
    <w:rsid w:val="00D5607B"/>
    <w:rsid w:val="00D56F05"/>
    <w:rsid w:val="00D611A0"/>
    <w:rsid w:val="00D62CBA"/>
    <w:rsid w:val="00D636FE"/>
    <w:rsid w:val="00D652F7"/>
    <w:rsid w:val="00D6557D"/>
    <w:rsid w:val="00D65629"/>
    <w:rsid w:val="00D6677A"/>
    <w:rsid w:val="00D71CFE"/>
    <w:rsid w:val="00D71EAE"/>
    <w:rsid w:val="00D725B1"/>
    <w:rsid w:val="00D73382"/>
    <w:rsid w:val="00D73666"/>
    <w:rsid w:val="00D776AF"/>
    <w:rsid w:val="00D7788E"/>
    <w:rsid w:val="00D77AC2"/>
    <w:rsid w:val="00D81A05"/>
    <w:rsid w:val="00D81F3B"/>
    <w:rsid w:val="00D85964"/>
    <w:rsid w:val="00D87552"/>
    <w:rsid w:val="00D91C93"/>
    <w:rsid w:val="00D939A0"/>
    <w:rsid w:val="00D94159"/>
    <w:rsid w:val="00D95AB2"/>
    <w:rsid w:val="00DA26B9"/>
    <w:rsid w:val="00DA328C"/>
    <w:rsid w:val="00DA5254"/>
    <w:rsid w:val="00DB45F4"/>
    <w:rsid w:val="00DB4AFE"/>
    <w:rsid w:val="00DB5570"/>
    <w:rsid w:val="00DB62FA"/>
    <w:rsid w:val="00DB7E1E"/>
    <w:rsid w:val="00DC1C6F"/>
    <w:rsid w:val="00DC3349"/>
    <w:rsid w:val="00DC3CA0"/>
    <w:rsid w:val="00DC5F53"/>
    <w:rsid w:val="00DC7C33"/>
    <w:rsid w:val="00DD02B5"/>
    <w:rsid w:val="00DD1318"/>
    <w:rsid w:val="00DD1EA4"/>
    <w:rsid w:val="00DD4403"/>
    <w:rsid w:val="00DD5B62"/>
    <w:rsid w:val="00DD5DB9"/>
    <w:rsid w:val="00DD68E4"/>
    <w:rsid w:val="00DE12C0"/>
    <w:rsid w:val="00DE408F"/>
    <w:rsid w:val="00DE52FB"/>
    <w:rsid w:val="00DE5527"/>
    <w:rsid w:val="00DE59EF"/>
    <w:rsid w:val="00DE67CD"/>
    <w:rsid w:val="00DF51B1"/>
    <w:rsid w:val="00DF6EAC"/>
    <w:rsid w:val="00E00481"/>
    <w:rsid w:val="00E004DB"/>
    <w:rsid w:val="00E00C7A"/>
    <w:rsid w:val="00E00FC2"/>
    <w:rsid w:val="00E0186B"/>
    <w:rsid w:val="00E02005"/>
    <w:rsid w:val="00E02194"/>
    <w:rsid w:val="00E0220F"/>
    <w:rsid w:val="00E04120"/>
    <w:rsid w:val="00E04C73"/>
    <w:rsid w:val="00E04D2D"/>
    <w:rsid w:val="00E04D38"/>
    <w:rsid w:val="00E053D0"/>
    <w:rsid w:val="00E0603B"/>
    <w:rsid w:val="00E0620C"/>
    <w:rsid w:val="00E06F0F"/>
    <w:rsid w:val="00E07348"/>
    <w:rsid w:val="00E11510"/>
    <w:rsid w:val="00E11EE0"/>
    <w:rsid w:val="00E1256D"/>
    <w:rsid w:val="00E145F6"/>
    <w:rsid w:val="00E149A4"/>
    <w:rsid w:val="00E15D1D"/>
    <w:rsid w:val="00E167E5"/>
    <w:rsid w:val="00E20211"/>
    <w:rsid w:val="00E20222"/>
    <w:rsid w:val="00E22ABC"/>
    <w:rsid w:val="00E236EE"/>
    <w:rsid w:val="00E23807"/>
    <w:rsid w:val="00E249A0"/>
    <w:rsid w:val="00E25D67"/>
    <w:rsid w:val="00E3083C"/>
    <w:rsid w:val="00E30A82"/>
    <w:rsid w:val="00E32F3A"/>
    <w:rsid w:val="00E34296"/>
    <w:rsid w:val="00E344B6"/>
    <w:rsid w:val="00E36EBD"/>
    <w:rsid w:val="00E3721E"/>
    <w:rsid w:val="00E4171D"/>
    <w:rsid w:val="00E41F1B"/>
    <w:rsid w:val="00E430A5"/>
    <w:rsid w:val="00E43620"/>
    <w:rsid w:val="00E44A15"/>
    <w:rsid w:val="00E476E4"/>
    <w:rsid w:val="00E50DEE"/>
    <w:rsid w:val="00E51DBC"/>
    <w:rsid w:val="00E535FA"/>
    <w:rsid w:val="00E57EAE"/>
    <w:rsid w:val="00E62B1C"/>
    <w:rsid w:val="00E63284"/>
    <w:rsid w:val="00E65FF8"/>
    <w:rsid w:val="00E6690C"/>
    <w:rsid w:val="00E66EA9"/>
    <w:rsid w:val="00E71096"/>
    <w:rsid w:val="00E723FB"/>
    <w:rsid w:val="00E7341B"/>
    <w:rsid w:val="00E8087A"/>
    <w:rsid w:val="00E8130A"/>
    <w:rsid w:val="00E81D66"/>
    <w:rsid w:val="00E85C14"/>
    <w:rsid w:val="00E85F83"/>
    <w:rsid w:val="00E91030"/>
    <w:rsid w:val="00E92818"/>
    <w:rsid w:val="00E95315"/>
    <w:rsid w:val="00E96157"/>
    <w:rsid w:val="00E9636D"/>
    <w:rsid w:val="00E966F5"/>
    <w:rsid w:val="00E97CA3"/>
    <w:rsid w:val="00EA20B0"/>
    <w:rsid w:val="00EA2211"/>
    <w:rsid w:val="00EA2C6D"/>
    <w:rsid w:val="00EA30F5"/>
    <w:rsid w:val="00EA4737"/>
    <w:rsid w:val="00EA4847"/>
    <w:rsid w:val="00EA49C5"/>
    <w:rsid w:val="00EA56D3"/>
    <w:rsid w:val="00EB27B5"/>
    <w:rsid w:val="00EB3366"/>
    <w:rsid w:val="00EB37AE"/>
    <w:rsid w:val="00EB4F49"/>
    <w:rsid w:val="00EB5379"/>
    <w:rsid w:val="00EB596E"/>
    <w:rsid w:val="00EB59F7"/>
    <w:rsid w:val="00EB5A1A"/>
    <w:rsid w:val="00EB5ED9"/>
    <w:rsid w:val="00EB5EDC"/>
    <w:rsid w:val="00EB6716"/>
    <w:rsid w:val="00EB70F5"/>
    <w:rsid w:val="00EC0036"/>
    <w:rsid w:val="00EC12A3"/>
    <w:rsid w:val="00EC2887"/>
    <w:rsid w:val="00EC6DC9"/>
    <w:rsid w:val="00ED007C"/>
    <w:rsid w:val="00ED09DB"/>
    <w:rsid w:val="00ED0AC7"/>
    <w:rsid w:val="00ED0F67"/>
    <w:rsid w:val="00ED2198"/>
    <w:rsid w:val="00ED4017"/>
    <w:rsid w:val="00ED6AC5"/>
    <w:rsid w:val="00EE1203"/>
    <w:rsid w:val="00EE2730"/>
    <w:rsid w:val="00EE3AC0"/>
    <w:rsid w:val="00EE49DE"/>
    <w:rsid w:val="00EE5CB3"/>
    <w:rsid w:val="00EE6A32"/>
    <w:rsid w:val="00EF0A03"/>
    <w:rsid w:val="00EF0BF6"/>
    <w:rsid w:val="00EF2574"/>
    <w:rsid w:val="00EF3099"/>
    <w:rsid w:val="00EF3E2C"/>
    <w:rsid w:val="00EF45B8"/>
    <w:rsid w:val="00EF79FC"/>
    <w:rsid w:val="00EF7ADF"/>
    <w:rsid w:val="00F06490"/>
    <w:rsid w:val="00F10458"/>
    <w:rsid w:val="00F11236"/>
    <w:rsid w:val="00F151D8"/>
    <w:rsid w:val="00F15407"/>
    <w:rsid w:val="00F15544"/>
    <w:rsid w:val="00F167D9"/>
    <w:rsid w:val="00F1741C"/>
    <w:rsid w:val="00F1785B"/>
    <w:rsid w:val="00F2156B"/>
    <w:rsid w:val="00F23133"/>
    <w:rsid w:val="00F24C77"/>
    <w:rsid w:val="00F25B96"/>
    <w:rsid w:val="00F27F35"/>
    <w:rsid w:val="00F307AC"/>
    <w:rsid w:val="00F31BAC"/>
    <w:rsid w:val="00F3218B"/>
    <w:rsid w:val="00F33FFA"/>
    <w:rsid w:val="00F3435C"/>
    <w:rsid w:val="00F34963"/>
    <w:rsid w:val="00F367A0"/>
    <w:rsid w:val="00F37CA3"/>
    <w:rsid w:val="00F4262C"/>
    <w:rsid w:val="00F43179"/>
    <w:rsid w:val="00F4391D"/>
    <w:rsid w:val="00F43A89"/>
    <w:rsid w:val="00F44C29"/>
    <w:rsid w:val="00F4548A"/>
    <w:rsid w:val="00F45C86"/>
    <w:rsid w:val="00F47713"/>
    <w:rsid w:val="00F50404"/>
    <w:rsid w:val="00F51267"/>
    <w:rsid w:val="00F51295"/>
    <w:rsid w:val="00F52094"/>
    <w:rsid w:val="00F53232"/>
    <w:rsid w:val="00F53C43"/>
    <w:rsid w:val="00F61311"/>
    <w:rsid w:val="00F62AE6"/>
    <w:rsid w:val="00F63BC7"/>
    <w:rsid w:val="00F65044"/>
    <w:rsid w:val="00F657A2"/>
    <w:rsid w:val="00F65CC5"/>
    <w:rsid w:val="00F66950"/>
    <w:rsid w:val="00F67A17"/>
    <w:rsid w:val="00F7048D"/>
    <w:rsid w:val="00F70853"/>
    <w:rsid w:val="00F72691"/>
    <w:rsid w:val="00F73CFA"/>
    <w:rsid w:val="00F73D58"/>
    <w:rsid w:val="00F75E77"/>
    <w:rsid w:val="00F77A71"/>
    <w:rsid w:val="00F77CAD"/>
    <w:rsid w:val="00F80099"/>
    <w:rsid w:val="00F83F70"/>
    <w:rsid w:val="00F851A5"/>
    <w:rsid w:val="00F87D83"/>
    <w:rsid w:val="00F87EEF"/>
    <w:rsid w:val="00F90756"/>
    <w:rsid w:val="00FA09DE"/>
    <w:rsid w:val="00FA0C62"/>
    <w:rsid w:val="00FA21F1"/>
    <w:rsid w:val="00FA2494"/>
    <w:rsid w:val="00FA5863"/>
    <w:rsid w:val="00FA7C3A"/>
    <w:rsid w:val="00FB185F"/>
    <w:rsid w:val="00FB6CD1"/>
    <w:rsid w:val="00FB7B83"/>
    <w:rsid w:val="00FC0FB0"/>
    <w:rsid w:val="00FC1283"/>
    <w:rsid w:val="00FC2568"/>
    <w:rsid w:val="00FC25CB"/>
    <w:rsid w:val="00FC4AC9"/>
    <w:rsid w:val="00FC621E"/>
    <w:rsid w:val="00FC6964"/>
    <w:rsid w:val="00FC7703"/>
    <w:rsid w:val="00FD2669"/>
    <w:rsid w:val="00FD4223"/>
    <w:rsid w:val="00FD50A6"/>
    <w:rsid w:val="00FD533F"/>
    <w:rsid w:val="00FD7485"/>
    <w:rsid w:val="00FE4903"/>
    <w:rsid w:val="00FE70C6"/>
    <w:rsid w:val="00FE7894"/>
    <w:rsid w:val="00FF0739"/>
    <w:rsid w:val="00FF0937"/>
    <w:rsid w:val="00FF1572"/>
    <w:rsid w:val="00FF2336"/>
    <w:rsid w:val="00FF48AE"/>
    <w:rsid w:val="00FF5164"/>
    <w:rsid w:val="00FF6506"/>
    <w:rsid w:val="00FF6F61"/>
    <w:rsid w:val="00FF7232"/>
    <w:rsid w:val="00FF7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DB18"/>
  <w15:docId w15:val="{DE164B89-072E-4EBE-888C-AE6B3C44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CE"/>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3C3ACE"/>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unhideWhenUsed/>
    <w:qFormat/>
    <w:rsid w:val="003C3ACE"/>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semiHidden/>
    <w:unhideWhenUsed/>
    <w:qFormat/>
    <w:rsid w:val="003C3ACE"/>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semiHidden/>
    <w:unhideWhenUsed/>
    <w:qFormat/>
    <w:rsid w:val="003C3ACE"/>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semiHidden/>
    <w:unhideWhenUsed/>
    <w:qFormat/>
    <w:rsid w:val="003C3ACE"/>
    <w:pPr>
      <w:keepNext/>
      <w:spacing w:after="0" w:line="240" w:lineRule="auto"/>
      <w:jc w:val="center"/>
      <w:outlineLvl w:val="4"/>
    </w:pPr>
    <w:rPr>
      <w:rFonts w:ascii="Times New Roman" w:eastAsia="Times New Roman" w:hAnsi="Times New Roman"/>
      <w:b/>
      <w:sz w:val="36"/>
      <w:szCs w:val="20"/>
      <w:lang w:val="x-none" w:eastAsia="x-none"/>
    </w:rPr>
  </w:style>
  <w:style w:type="paragraph" w:styleId="Ttulo6">
    <w:name w:val="heading 6"/>
    <w:basedOn w:val="Normal"/>
    <w:next w:val="Normal"/>
    <w:link w:val="Ttulo6Car"/>
    <w:semiHidden/>
    <w:unhideWhenUsed/>
    <w:qFormat/>
    <w:rsid w:val="003C3ACE"/>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semiHidden/>
    <w:unhideWhenUsed/>
    <w:qFormat/>
    <w:rsid w:val="003C3ACE"/>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semiHidden/>
    <w:unhideWhenUsed/>
    <w:qFormat/>
    <w:rsid w:val="003C3ACE"/>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semiHidden/>
    <w:unhideWhenUsed/>
    <w:qFormat/>
    <w:rsid w:val="003C3ACE"/>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ACE"/>
    <w:rPr>
      <w:rFonts w:ascii="Times New Roman" w:eastAsia="Times New Roman" w:hAnsi="Times New Roman" w:cs="Times New Roman"/>
      <w:b/>
      <w:color w:val="000080"/>
      <w:sz w:val="24"/>
      <w:szCs w:val="20"/>
      <w:lang w:eastAsia="es-ES"/>
    </w:rPr>
  </w:style>
  <w:style w:type="character" w:customStyle="1" w:styleId="Ttulo2Car">
    <w:name w:val="Título 2 Car"/>
    <w:basedOn w:val="Fuentedeprrafopredeter"/>
    <w:link w:val="Ttulo2"/>
    <w:rsid w:val="003C3ACE"/>
    <w:rPr>
      <w:rFonts w:ascii="Arial" w:eastAsia="Times New Roman" w:hAnsi="Arial" w:cs="Arial"/>
      <w:i/>
      <w:iCs/>
      <w:sz w:val="18"/>
      <w:szCs w:val="20"/>
      <w:lang w:eastAsia="es-ES"/>
    </w:rPr>
  </w:style>
  <w:style w:type="character" w:customStyle="1" w:styleId="Ttulo3Car">
    <w:name w:val="Título 3 Car"/>
    <w:basedOn w:val="Fuentedeprrafopredeter"/>
    <w:link w:val="Ttulo3"/>
    <w:semiHidden/>
    <w:rsid w:val="003C3ACE"/>
    <w:rPr>
      <w:rFonts w:ascii="Times New Roman" w:eastAsia="Times New Roman" w:hAnsi="Times New Roman" w:cs="Times New Roman"/>
      <w:b/>
      <w:color w:val="000080"/>
      <w:sz w:val="24"/>
      <w:szCs w:val="20"/>
      <w:lang w:eastAsia="es-ES"/>
    </w:rPr>
  </w:style>
  <w:style w:type="character" w:customStyle="1" w:styleId="Ttulo4Car">
    <w:name w:val="Título 4 Car"/>
    <w:basedOn w:val="Fuentedeprrafopredeter"/>
    <w:link w:val="Ttulo4"/>
    <w:semiHidden/>
    <w:rsid w:val="003C3ACE"/>
    <w:rPr>
      <w:rFonts w:ascii="Times New Roman" w:eastAsia="Times New Roman" w:hAnsi="Times New Roman" w:cs="Times New Roman"/>
      <w:b/>
      <w:color w:val="000080"/>
      <w:sz w:val="24"/>
      <w:szCs w:val="20"/>
      <w:lang w:eastAsia="es-ES"/>
    </w:rPr>
  </w:style>
  <w:style w:type="character" w:customStyle="1" w:styleId="Ttulo5Car">
    <w:name w:val="Título 5 Car"/>
    <w:basedOn w:val="Fuentedeprrafopredeter"/>
    <w:link w:val="Ttulo5"/>
    <w:semiHidden/>
    <w:rsid w:val="003C3ACE"/>
    <w:rPr>
      <w:rFonts w:ascii="Times New Roman" w:eastAsia="Times New Roman" w:hAnsi="Times New Roman" w:cs="Times New Roman"/>
      <w:b/>
      <w:sz w:val="36"/>
      <w:szCs w:val="20"/>
      <w:lang w:val="x-none" w:eastAsia="x-none"/>
    </w:rPr>
  </w:style>
  <w:style w:type="character" w:customStyle="1" w:styleId="Ttulo6Car">
    <w:name w:val="Título 6 Car"/>
    <w:basedOn w:val="Fuentedeprrafopredeter"/>
    <w:link w:val="Ttulo6"/>
    <w:semiHidden/>
    <w:rsid w:val="003C3ACE"/>
    <w:rPr>
      <w:rFonts w:ascii="Arial" w:eastAsia="Times New Roman" w:hAnsi="Arial" w:cs="Arial"/>
      <w:i/>
      <w:iCs/>
      <w:sz w:val="18"/>
      <w:szCs w:val="20"/>
      <w:lang w:eastAsia="es-ES"/>
    </w:rPr>
  </w:style>
  <w:style w:type="character" w:customStyle="1" w:styleId="Ttulo7Car">
    <w:name w:val="Título 7 Car"/>
    <w:basedOn w:val="Fuentedeprrafopredeter"/>
    <w:link w:val="Ttulo7"/>
    <w:semiHidden/>
    <w:rsid w:val="003C3ACE"/>
    <w:rPr>
      <w:rFonts w:ascii="Times New Roman" w:eastAsia="Times New Roman" w:hAnsi="Times New Roman" w:cs="Times New Roman"/>
      <w:b/>
      <w:sz w:val="28"/>
      <w:szCs w:val="20"/>
      <w:lang w:eastAsia="es-ES"/>
    </w:rPr>
  </w:style>
  <w:style w:type="character" w:customStyle="1" w:styleId="Ttulo8Car">
    <w:name w:val="Título 8 Car"/>
    <w:basedOn w:val="Fuentedeprrafopredeter"/>
    <w:link w:val="Ttulo8"/>
    <w:semiHidden/>
    <w:rsid w:val="003C3ACE"/>
    <w:rPr>
      <w:rFonts w:ascii="Arial" w:eastAsia="Times New Roman" w:hAnsi="Arial" w:cs="Times New Roman"/>
      <w:b/>
      <w:sz w:val="24"/>
      <w:szCs w:val="20"/>
      <w:lang w:eastAsia="es-ES"/>
    </w:rPr>
  </w:style>
  <w:style w:type="character" w:customStyle="1" w:styleId="Ttulo9Car">
    <w:name w:val="Título 9 Car"/>
    <w:basedOn w:val="Fuentedeprrafopredeter"/>
    <w:link w:val="Ttulo9"/>
    <w:semiHidden/>
    <w:rsid w:val="003C3ACE"/>
    <w:rPr>
      <w:rFonts w:ascii="Arial" w:eastAsia="Times New Roman" w:hAnsi="Arial" w:cs="Arial"/>
      <w:b/>
      <w:sz w:val="30"/>
      <w:szCs w:val="24"/>
      <w:lang w:eastAsia="es-ES"/>
    </w:rPr>
  </w:style>
  <w:style w:type="character" w:styleId="Hipervnculo">
    <w:name w:val="Hyperlink"/>
    <w:uiPriority w:val="99"/>
    <w:unhideWhenUsed/>
    <w:rsid w:val="003C3ACE"/>
    <w:rPr>
      <w:color w:val="0000FF"/>
      <w:u w:val="single"/>
    </w:rPr>
  </w:style>
  <w:style w:type="character" w:styleId="Hipervnculovisitado">
    <w:name w:val="FollowedHyperlink"/>
    <w:semiHidden/>
    <w:unhideWhenUsed/>
    <w:rsid w:val="003C3ACE"/>
    <w:rPr>
      <w:color w:val="800080"/>
      <w:u w:val="single"/>
    </w:rPr>
  </w:style>
  <w:style w:type="paragraph" w:styleId="NormalWeb">
    <w:name w:val="Normal (Web)"/>
    <w:basedOn w:val="Normal"/>
    <w:semiHidden/>
    <w:unhideWhenUsed/>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ndice3">
    <w:name w:val="index 3"/>
    <w:basedOn w:val="Normal"/>
    <w:next w:val="Normal"/>
    <w:autoRedefine/>
    <w:semiHidden/>
    <w:unhideWhenUsed/>
    <w:rsid w:val="003C3ACE"/>
    <w:pPr>
      <w:spacing w:after="0" w:line="240" w:lineRule="auto"/>
      <w:ind w:left="720" w:hanging="240"/>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qFormat/>
    <w:rsid w:val="00CE28E0"/>
    <w:pPr>
      <w:tabs>
        <w:tab w:val="left" w:pos="0"/>
        <w:tab w:val="right" w:leader="dot" w:pos="8495"/>
      </w:tabs>
      <w:spacing w:after="0" w:line="240" w:lineRule="auto"/>
      <w:ind w:left="1134" w:hanging="1134"/>
      <w:jc w:val="both"/>
    </w:pPr>
    <w:rPr>
      <w:rFonts w:ascii="Arial" w:eastAsia="Times New Roman" w:hAnsi="Arial" w:cs="Arial"/>
      <w:b/>
      <w:bCs/>
      <w:caps/>
      <w:noProof/>
      <w:w w:val="95"/>
      <w:sz w:val="20"/>
      <w:szCs w:val="20"/>
      <w:lang w:eastAsia="es-ES"/>
    </w:rPr>
  </w:style>
  <w:style w:type="paragraph" w:styleId="TDC2">
    <w:name w:val="toc 2"/>
    <w:basedOn w:val="Normal"/>
    <w:next w:val="Normal"/>
    <w:autoRedefine/>
    <w:uiPriority w:val="39"/>
    <w:unhideWhenUsed/>
    <w:qFormat/>
    <w:rsid w:val="008B30AC"/>
    <w:pPr>
      <w:tabs>
        <w:tab w:val="left" w:pos="1276"/>
        <w:tab w:val="right" w:leader="dot" w:pos="8495"/>
      </w:tabs>
      <w:spacing w:after="0" w:line="240" w:lineRule="auto"/>
      <w:ind w:left="1276" w:hanging="709"/>
    </w:pPr>
    <w:rPr>
      <w:rFonts w:ascii="Arial" w:eastAsia="Times New Roman" w:hAnsi="Arial" w:cs="Arial"/>
      <w:bCs/>
      <w:noProof/>
      <w:spacing w:val="-4"/>
      <w:w w:val="99"/>
      <w:sz w:val="20"/>
      <w:szCs w:val="20"/>
      <w:lang w:eastAsia="es-ES"/>
    </w:rPr>
  </w:style>
  <w:style w:type="paragraph" w:styleId="TDC3">
    <w:name w:val="toc 3"/>
    <w:basedOn w:val="Normal"/>
    <w:next w:val="Normal"/>
    <w:autoRedefine/>
    <w:uiPriority w:val="39"/>
    <w:unhideWhenUsed/>
    <w:qFormat/>
    <w:rsid w:val="003C3ACE"/>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unhideWhenUsed/>
    <w:rsid w:val="003C3ACE"/>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unhideWhenUsed/>
    <w:rsid w:val="003C3ACE"/>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unhideWhenUsed/>
    <w:rsid w:val="003C3ACE"/>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unhideWhenUsed/>
    <w:rsid w:val="003C3ACE"/>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unhideWhenUsed/>
    <w:rsid w:val="003C3ACE"/>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unhideWhenUsed/>
    <w:rsid w:val="003C3ACE"/>
    <w:pPr>
      <w:spacing w:after="0" w:line="240" w:lineRule="auto"/>
      <w:ind w:left="1920"/>
    </w:pPr>
    <w:rPr>
      <w:rFonts w:eastAsia="Times New Roman" w:cs="Calibri"/>
      <w:sz w:val="18"/>
      <w:szCs w:val="18"/>
      <w:lang w:val="es-ES" w:eastAsia="es-ES"/>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unhideWhenUsed/>
    <w:rsid w:val="003C3ACE"/>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basedOn w:val="Fuentedeprrafopredeter"/>
    <w:link w:val="Textonotapie"/>
    <w:uiPriority w:val="40"/>
    <w:rsid w:val="003C3ACE"/>
    <w:rPr>
      <w:rFonts w:ascii="Times New Roman" w:eastAsia="Times New Roman" w:hAnsi="Times New Roman" w:cs="Times New Roman"/>
      <w:sz w:val="20"/>
      <w:szCs w:val="24"/>
      <w:lang w:eastAsia="es-ES"/>
    </w:rPr>
  </w:style>
  <w:style w:type="paragraph" w:styleId="Textocomentario">
    <w:name w:val="annotation text"/>
    <w:basedOn w:val="Normal"/>
    <w:link w:val="TextocomentarioCar"/>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3C3AC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3C3AC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rsid w:val="003C3ACE"/>
    <w:rPr>
      <w:rFonts w:ascii="Times New Roman" w:eastAsia="Times New Roman" w:hAnsi="Times New Roman" w:cs="Times New Roman"/>
      <w:sz w:val="20"/>
      <w:szCs w:val="20"/>
      <w:lang w:eastAsia="es-ES"/>
    </w:rPr>
  </w:style>
  <w:style w:type="paragraph" w:styleId="Descripcin">
    <w:name w:val="caption"/>
    <w:basedOn w:val="Normal"/>
    <w:next w:val="Normal"/>
    <w:semiHidden/>
    <w:unhideWhenUsed/>
    <w:qFormat/>
    <w:rsid w:val="003C3ACE"/>
    <w:pPr>
      <w:spacing w:after="0" w:line="240" w:lineRule="auto"/>
    </w:pPr>
    <w:rPr>
      <w:rFonts w:ascii="Times New Roman" w:eastAsia="Times New Roman" w:hAnsi="Times New Roman"/>
      <w:b/>
      <w:bCs/>
      <w:sz w:val="20"/>
      <w:szCs w:val="20"/>
      <w:lang w:val="es-ES" w:eastAsia="es-ES"/>
    </w:rPr>
  </w:style>
  <w:style w:type="paragraph" w:styleId="Textonotaalfinal">
    <w:name w:val="endnote text"/>
    <w:basedOn w:val="Normal"/>
    <w:link w:val="Textonotaalfinal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semiHidden/>
    <w:rsid w:val="003C3ACE"/>
    <w:rPr>
      <w:rFonts w:ascii="Times New Roman" w:eastAsia="Times New Roman" w:hAnsi="Times New Roman" w:cs="Times New Roman"/>
      <w:sz w:val="20"/>
      <w:szCs w:val="20"/>
      <w:lang w:eastAsia="es-ES"/>
    </w:rPr>
  </w:style>
  <w:style w:type="paragraph" w:styleId="Lista">
    <w:name w:val="List"/>
    <w:basedOn w:val="Normal"/>
    <w:uiPriority w:val="99"/>
    <w:semiHidden/>
    <w:unhideWhenUsed/>
    <w:rsid w:val="003C3ACE"/>
    <w:pPr>
      <w:ind w:left="283" w:hanging="283"/>
      <w:contextualSpacing/>
    </w:pPr>
  </w:style>
  <w:style w:type="paragraph" w:styleId="Listaconvietas">
    <w:name w:val="List Bullet"/>
    <w:basedOn w:val="Normal"/>
    <w:autoRedefine/>
    <w:semiHidden/>
    <w:unhideWhenUsed/>
    <w:rsid w:val="003C3ACE"/>
    <w:pPr>
      <w:shd w:val="solid" w:color="FFFFFF" w:fill="auto"/>
      <w:spacing w:after="0" w:line="240" w:lineRule="auto"/>
      <w:ind w:left="284"/>
      <w:jc w:val="both"/>
    </w:pPr>
    <w:rPr>
      <w:rFonts w:ascii="Times New Roman" w:eastAsia="Times New Roman" w:hAnsi="Times New Roman"/>
      <w:szCs w:val="20"/>
      <w:lang w:val="es-ES" w:eastAsia="es-ES"/>
    </w:rPr>
  </w:style>
  <w:style w:type="paragraph" w:styleId="Lista2">
    <w:name w:val="List 2"/>
    <w:basedOn w:val="Normal"/>
    <w:semiHidden/>
    <w:unhideWhenUsed/>
    <w:rsid w:val="003C3ACE"/>
    <w:pPr>
      <w:widowControl w:val="0"/>
      <w:spacing w:after="0" w:line="360" w:lineRule="auto"/>
      <w:ind w:left="566" w:hanging="283"/>
    </w:pPr>
    <w:rPr>
      <w:rFonts w:ascii="Arial" w:eastAsia="Times New Roman" w:hAnsi="Arial" w:cs="Arial"/>
      <w:sz w:val="20"/>
      <w:szCs w:val="20"/>
      <w:lang w:val="es-ES" w:eastAsia="es-ES"/>
    </w:rPr>
  </w:style>
  <w:style w:type="paragraph" w:styleId="Lista3">
    <w:name w:val="List 3"/>
    <w:basedOn w:val="Normal"/>
    <w:semiHidden/>
    <w:unhideWhenUsed/>
    <w:rsid w:val="003C3ACE"/>
    <w:pPr>
      <w:widowControl w:val="0"/>
      <w:spacing w:after="0" w:line="360" w:lineRule="auto"/>
      <w:ind w:left="849" w:hanging="283"/>
    </w:pPr>
    <w:rPr>
      <w:rFonts w:ascii="Arial" w:eastAsia="Times New Roman" w:hAnsi="Arial" w:cs="Arial"/>
      <w:sz w:val="20"/>
      <w:szCs w:val="20"/>
      <w:lang w:val="es-ES" w:eastAsia="es-ES"/>
    </w:rPr>
  </w:style>
  <w:style w:type="paragraph" w:styleId="Lista4">
    <w:name w:val="List 4"/>
    <w:basedOn w:val="Normal"/>
    <w:semiHidden/>
    <w:unhideWhenUsed/>
    <w:rsid w:val="003C3ACE"/>
    <w:pPr>
      <w:widowControl w:val="0"/>
      <w:spacing w:after="0" w:line="360" w:lineRule="auto"/>
      <w:ind w:left="1132" w:hanging="283"/>
    </w:pPr>
    <w:rPr>
      <w:rFonts w:ascii="Arial" w:eastAsia="Times New Roman" w:hAnsi="Arial" w:cs="Arial"/>
      <w:sz w:val="20"/>
      <w:szCs w:val="20"/>
      <w:lang w:val="es-ES" w:eastAsia="es-ES"/>
    </w:rPr>
  </w:style>
  <w:style w:type="paragraph" w:styleId="Lista5">
    <w:name w:val="List 5"/>
    <w:basedOn w:val="Normal"/>
    <w:uiPriority w:val="99"/>
    <w:semiHidden/>
    <w:unhideWhenUsed/>
    <w:rsid w:val="003C3ACE"/>
    <w:pPr>
      <w:ind w:left="1415" w:hanging="283"/>
      <w:contextualSpacing/>
    </w:pPr>
  </w:style>
  <w:style w:type="paragraph" w:styleId="Listaconvietas2">
    <w:name w:val="List Bullet 2"/>
    <w:basedOn w:val="Normal"/>
    <w:uiPriority w:val="99"/>
    <w:semiHidden/>
    <w:unhideWhenUsed/>
    <w:rsid w:val="003C3ACE"/>
    <w:pPr>
      <w:numPr>
        <w:numId w:val="1"/>
      </w:numPr>
      <w:contextualSpacing/>
    </w:pPr>
  </w:style>
  <w:style w:type="paragraph" w:styleId="Listaconvietas3">
    <w:name w:val="List Bullet 3"/>
    <w:basedOn w:val="Normal"/>
    <w:uiPriority w:val="99"/>
    <w:semiHidden/>
    <w:unhideWhenUsed/>
    <w:rsid w:val="003C3ACE"/>
    <w:pPr>
      <w:numPr>
        <w:numId w:val="2"/>
      </w:numPr>
      <w:contextualSpacing/>
    </w:pPr>
  </w:style>
  <w:style w:type="paragraph" w:styleId="Listaconvietas5">
    <w:name w:val="List Bullet 5"/>
    <w:basedOn w:val="Normal"/>
    <w:uiPriority w:val="99"/>
    <w:semiHidden/>
    <w:unhideWhenUsed/>
    <w:rsid w:val="003C3ACE"/>
    <w:pPr>
      <w:numPr>
        <w:numId w:val="3"/>
      </w:numPr>
      <w:contextualSpacing/>
    </w:pPr>
  </w:style>
  <w:style w:type="paragraph" w:styleId="Ttulo">
    <w:name w:val="Title"/>
    <w:basedOn w:val="Normal"/>
    <w:link w:val="TtuloCar"/>
    <w:qFormat/>
    <w:rsid w:val="003C3ACE"/>
    <w:pPr>
      <w:spacing w:after="0" w:line="240" w:lineRule="auto"/>
      <w:jc w:val="center"/>
    </w:pPr>
    <w:rPr>
      <w:rFonts w:ascii="Times New Roman" w:eastAsia="Times New Roman" w:hAnsi="Times New Roman"/>
      <w:b/>
      <w:color w:val="000080"/>
      <w:sz w:val="24"/>
      <w:szCs w:val="20"/>
      <w:lang w:val="es-ES" w:eastAsia="es-ES"/>
    </w:rPr>
  </w:style>
  <w:style w:type="character" w:customStyle="1" w:styleId="TtuloCar">
    <w:name w:val="Título Car"/>
    <w:basedOn w:val="Fuentedeprrafopredeter"/>
    <w:link w:val="Ttulo"/>
    <w:rsid w:val="003C3ACE"/>
    <w:rPr>
      <w:rFonts w:ascii="Times New Roman" w:eastAsia="Times New Roman" w:hAnsi="Times New Roman" w:cs="Times New Roman"/>
      <w:b/>
      <w:color w:val="000080"/>
      <w:sz w:val="24"/>
      <w:szCs w:val="20"/>
      <w:lang w:eastAsia="es-ES"/>
    </w:rPr>
  </w:style>
  <w:style w:type="paragraph" w:styleId="Cierre">
    <w:name w:val="Closing"/>
    <w:basedOn w:val="Normal"/>
    <w:link w:val="CierreCar"/>
    <w:uiPriority w:val="99"/>
    <w:semiHidden/>
    <w:unhideWhenUsed/>
    <w:rsid w:val="003C3ACE"/>
    <w:pPr>
      <w:spacing w:after="0" w:line="240" w:lineRule="auto"/>
      <w:ind w:left="4252"/>
    </w:pPr>
  </w:style>
  <w:style w:type="character" w:customStyle="1" w:styleId="CierreCar">
    <w:name w:val="Cierre Car"/>
    <w:basedOn w:val="Fuentedeprrafopredeter"/>
    <w:link w:val="Cierre"/>
    <w:uiPriority w:val="99"/>
    <w:semiHidden/>
    <w:rsid w:val="003C3ACE"/>
    <w:rPr>
      <w:rFonts w:ascii="Calibri" w:eastAsia="Calibri" w:hAnsi="Calibri" w:cs="Times New Roman"/>
      <w:lang w:val="es-PE"/>
    </w:rPr>
  </w:style>
  <w:style w:type="paragraph" w:styleId="Firma">
    <w:name w:val="Signature"/>
    <w:basedOn w:val="Normal"/>
    <w:link w:val="FirmaCar"/>
    <w:uiPriority w:val="99"/>
    <w:semiHidden/>
    <w:unhideWhenUsed/>
    <w:rsid w:val="003C3ACE"/>
    <w:pPr>
      <w:spacing w:after="0" w:line="240" w:lineRule="auto"/>
      <w:ind w:left="4252"/>
    </w:pPr>
  </w:style>
  <w:style w:type="character" w:customStyle="1" w:styleId="FirmaCar">
    <w:name w:val="Firma Car"/>
    <w:basedOn w:val="Fuentedeprrafopredeter"/>
    <w:link w:val="Firma"/>
    <w:uiPriority w:val="99"/>
    <w:semiHidden/>
    <w:rsid w:val="003C3ACE"/>
    <w:rPr>
      <w:rFonts w:ascii="Calibri" w:eastAsia="Calibri" w:hAnsi="Calibri" w:cs="Times New Roman"/>
      <w:lang w:val="es-PE"/>
    </w:rPr>
  </w:style>
  <w:style w:type="character" w:customStyle="1" w:styleId="TextoindependienteCar">
    <w:name w:val="Texto independiente Car"/>
    <w:aliases w:val="Ctrl+1 Car"/>
    <w:basedOn w:val="Fuentedeprrafopredeter"/>
    <w:link w:val="Textoindependiente"/>
    <w:semiHidden/>
    <w:locked/>
    <w:rsid w:val="003C3ACE"/>
    <w:rPr>
      <w:rFonts w:ascii="Times New Roman" w:eastAsia="Times New Roman" w:hAnsi="Times New Roman" w:cs="Times New Roman"/>
      <w:sz w:val="24"/>
      <w:lang w:eastAsia="es-ES"/>
    </w:rPr>
  </w:style>
  <w:style w:type="paragraph" w:styleId="Textoindependiente">
    <w:name w:val="Body Text"/>
    <w:aliases w:val="Ctrl+1"/>
    <w:basedOn w:val="Normal"/>
    <w:link w:val="TextoindependienteCar"/>
    <w:semiHidden/>
    <w:unhideWhenUsed/>
    <w:rsid w:val="003C3ACE"/>
    <w:pPr>
      <w:snapToGrid w:val="0"/>
      <w:spacing w:after="0" w:line="312" w:lineRule="auto"/>
      <w:ind w:firstLine="720"/>
      <w:jc w:val="both"/>
    </w:pPr>
    <w:rPr>
      <w:rFonts w:ascii="Times New Roman" w:eastAsia="Times New Roman" w:hAnsi="Times New Roman"/>
      <w:sz w:val="24"/>
      <w:lang w:val="es-ES" w:eastAsia="es-ES"/>
    </w:rPr>
  </w:style>
  <w:style w:type="character" w:customStyle="1" w:styleId="TextoindependienteCar1">
    <w:name w:val="Texto independiente Car1"/>
    <w:aliases w:val="Ctrl+1 Car1"/>
    <w:basedOn w:val="Fuentedeprrafopredeter"/>
    <w:semiHidden/>
    <w:rsid w:val="003C3ACE"/>
    <w:rPr>
      <w:rFonts w:ascii="Calibri" w:eastAsia="Calibri" w:hAnsi="Calibri" w:cs="Times New Roman"/>
      <w:lang w:val="es-PE"/>
    </w:rPr>
  </w:style>
  <w:style w:type="character" w:customStyle="1" w:styleId="SangradetextonormalCar">
    <w:name w:val="Sangría de texto normal Car"/>
    <w:aliases w:val="Sangría de t Car,independiente Car"/>
    <w:basedOn w:val="Fuentedeprrafopredeter"/>
    <w:link w:val="Sangradetextonormal"/>
    <w:semiHidden/>
    <w:locked/>
    <w:rsid w:val="003C3ACE"/>
    <w:rPr>
      <w:rFonts w:ascii="Arial" w:eastAsia="Times New Roman" w:hAnsi="Arial" w:cs="Arial"/>
      <w:sz w:val="24"/>
      <w:lang w:val="es-MX" w:eastAsia="es-ES"/>
    </w:rPr>
  </w:style>
  <w:style w:type="paragraph" w:styleId="Sangradetextonormal">
    <w:name w:val="Body Text Indent"/>
    <w:aliases w:val="Sangría de t,independiente"/>
    <w:basedOn w:val="Normal"/>
    <w:link w:val="SangradetextonormalCar"/>
    <w:semiHidden/>
    <w:unhideWhenUsed/>
    <w:rsid w:val="003C3ACE"/>
    <w:pPr>
      <w:snapToGrid w:val="0"/>
      <w:spacing w:after="0" w:line="240" w:lineRule="auto"/>
      <w:ind w:left="709"/>
      <w:jc w:val="both"/>
    </w:pPr>
    <w:rPr>
      <w:rFonts w:ascii="Arial" w:eastAsia="Times New Roman" w:hAnsi="Arial" w:cs="Arial"/>
      <w:sz w:val="24"/>
      <w:lang w:val="es-MX" w:eastAsia="es-ES"/>
    </w:rPr>
  </w:style>
  <w:style w:type="character" w:customStyle="1" w:styleId="SangradetextonormalCar1">
    <w:name w:val="Sangría de texto normal Car1"/>
    <w:aliases w:val="Sangría de t Car1,independiente Car1"/>
    <w:basedOn w:val="Fuentedeprrafopredeter"/>
    <w:semiHidden/>
    <w:rsid w:val="003C3ACE"/>
    <w:rPr>
      <w:rFonts w:ascii="Calibri" w:eastAsia="Calibri" w:hAnsi="Calibri" w:cs="Times New Roman"/>
      <w:lang w:val="es-PE"/>
    </w:rPr>
  </w:style>
  <w:style w:type="paragraph" w:styleId="Continuarlista4">
    <w:name w:val="List Continue 4"/>
    <w:basedOn w:val="Normal"/>
    <w:uiPriority w:val="99"/>
    <w:semiHidden/>
    <w:unhideWhenUsed/>
    <w:rsid w:val="003C3ACE"/>
    <w:pPr>
      <w:spacing w:after="120"/>
      <w:ind w:left="1132"/>
      <w:contextualSpacing/>
    </w:pPr>
  </w:style>
  <w:style w:type="paragraph" w:styleId="Encabezadodemensaje">
    <w:name w:val="Message Header"/>
    <w:basedOn w:val="Normal"/>
    <w:link w:val="EncabezadodemensajeCar"/>
    <w:uiPriority w:val="99"/>
    <w:semiHidden/>
    <w:unhideWhenUsed/>
    <w:rsid w:val="003C3A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C3ACE"/>
    <w:rPr>
      <w:rFonts w:asciiTheme="majorHAnsi" w:eastAsiaTheme="majorEastAsia" w:hAnsiTheme="majorHAnsi" w:cstheme="majorBidi"/>
      <w:sz w:val="24"/>
      <w:szCs w:val="24"/>
      <w:shd w:val="pct20" w:color="auto" w:fill="auto"/>
      <w:lang w:val="es-PE"/>
    </w:rPr>
  </w:style>
  <w:style w:type="paragraph" w:styleId="Subttulo">
    <w:name w:val="Subtitle"/>
    <w:basedOn w:val="Normal"/>
    <w:link w:val="SubttuloCar"/>
    <w:qFormat/>
    <w:rsid w:val="003C3ACE"/>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3C3ACE"/>
    <w:rPr>
      <w:rFonts w:ascii="Times New Roman" w:eastAsia="Times New Roman" w:hAnsi="Times New Roman" w:cs="Times New Roman"/>
      <w:b/>
      <w:sz w:val="32"/>
      <w:szCs w:val="20"/>
      <w:lang w:val="es-MX" w:eastAsia="es-ES"/>
    </w:rPr>
  </w:style>
  <w:style w:type="paragraph" w:styleId="Saludo">
    <w:name w:val="Salutation"/>
    <w:basedOn w:val="Normal"/>
    <w:next w:val="Normal"/>
    <w:link w:val="SaludoCar"/>
    <w:uiPriority w:val="99"/>
    <w:semiHidden/>
    <w:unhideWhenUsed/>
    <w:rsid w:val="003C3ACE"/>
  </w:style>
  <w:style w:type="character" w:customStyle="1" w:styleId="SaludoCar">
    <w:name w:val="Saludo Car"/>
    <w:basedOn w:val="Fuentedeprrafopredeter"/>
    <w:link w:val="Saludo"/>
    <w:uiPriority w:val="99"/>
    <w:semiHidden/>
    <w:rsid w:val="003C3ACE"/>
    <w:rPr>
      <w:rFonts w:ascii="Calibri" w:eastAsia="Calibri" w:hAnsi="Calibri" w:cs="Times New Roman"/>
      <w:lang w:val="es-PE"/>
    </w:rPr>
  </w:style>
  <w:style w:type="paragraph" w:styleId="Fecha">
    <w:name w:val="Date"/>
    <w:basedOn w:val="Normal"/>
    <w:next w:val="Normal"/>
    <w:link w:val="FechaCar"/>
    <w:uiPriority w:val="99"/>
    <w:semiHidden/>
    <w:unhideWhenUsed/>
    <w:rsid w:val="003C3ACE"/>
  </w:style>
  <w:style w:type="character" w:customStyle="1" w:styleId="FechaCar">
    <w:name w:val="Fecha Car"/>
    <w:basedOn w:val="Fuentedeprrafopredeter"/>
    <w:link w:val="Fecha"/>
    <w:uiPriority w:val="99"/>
    <w:semiHidden/>
    <w:rsid w:val="003C3ACE"/>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3C3ACE"/>
    <w:pPr>
      <w:snapToGrid/>
      <w:spacing w:after="200" w:line="276" w:lineRule="auto"/>
      <w:ind w:firstLine="360"/>
      <w:jc w:val="left"/>
    </w:pPr>
    <w:rPr>
      <w:rFonts w:ascii="Calibri" w:eastAsia="Calibri" w:hAnsi="Calibri"/>
      <w:sz w:val="22"/>
      <w:lang w:val="es-PE" w:eastAsia="en-US"/>
    </w:rPr>
  </w:style>
  <w:style w:type="character" w:customStyle="1" w:styleId="TextoindependienteprimerasangraCar">
    <w:name w:val="Texto independiente primera sangría Car"/>
    <w:basedOn w:val="TextoindependienteCar1"/>
    <w:link w:val="Textoindependienteprimerasangra"/>
    <w:uiPriority w:val="99"/>
    <w:semiHidden/>
    <w:rsid w:val="003C3ACE"/>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semiHidden/>
    <w:unhideWhenUsed/>
    <w:rsid w:val="003C3ACE"/>
    <w:pPr>
      <w:widowControl w:val="0"/>
      <w:snapToGrid/>
      <w:spacing w:after="120" w:line="360" w:lineRule="auto"/>
      <w:ind w:left="283" w:firstLine="210"/>
      <w:jc w:val="left"/>
    </w:pPr>
    <w:rPr>
      <w:sz w:val="20"/>
      <w:lang w:val="es-ES"/>
    </w:rPr>
  </w:style>
  <w:style w:type="character" w:customStyle="1" w:styleId="Textoindependienteprimerasangra2Car">
    <w:name w:val="Texto independiente primera sangría 2 Car"/>
    <w:basedOn w:val="SangradetextonormalCar1"/>
    <w:link w:val="Textoindependienteprimerasangra2"/>
    <w:semiHidden/>
    <w:rsid w:val="003C3ACE"/>
    <w:rPr>
      <w:rFonts w:ascii="Arial" w:eastAsia="Times New Roman" w:hAnsi="Arial" w:cs="Arial"/>
      <w:sz w:val="20"/>
      <w:lang w:val="es-PE" w:eastAsia="es-ES"/>
    </w:rPr>
  </w:style>
  <w:style w:type="paragraph" w:styleId="Textoindependiente2">
    <w:name w:val="Body Text 2"/>
    <w:basedOn w:val="Normal"/>
    <w:link w:val="Textoindependiente2Car"/>
    <w:semiHidden/>
    <w:unhideWhenUsed/>
    <w:rsid w:val="003C3ACE"/>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semiHidden/>
    <w:rsid w:val="003C3ACE"/>
    <w:rPr>
      <w:rFonts w:ascii="Times New Roman" w:eastAsia="Times New Roman" w:hAnsi="Times New Roman" w:cs="Times New Roman"/>
      <w:b/>
      <w:sz w:val="28"/>
      <w:szCs w:val="20"/>
      <w:lang w:eastAsia="es-ES"/>
    </w:rPr>
  </w:style>
  <w:style w:type="paragraph" w:styleId="Textoindependiente3">
    <w:name w:val="Body Text 3"/>
    <w:basedOn w:val="Normal"/>
    <w:link w:val="Textoindependiente3Car"/>
    <w:unhideWhenUsed/>
    <w:rsid w:val="003C3ACE"/>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rsid w:val="003C3ACE"/>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semiHidden/>
    <w:unhideWhenUsed/>
    <w:rsid w:val="003C3ACE"/>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3C3ACE"/>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3C3ACE"/>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semiHidden/>
    <w:rsid w:val="003C3ACE"/>
    <w:rPr>
      <w:rFonts w:ascii="Arial" w:eastAsia="Times New Roman" w:hAnsi="Arial" w:cs="Arial"/>
      <w:sz w:val="24"/>
      <w:szCs w:val="24"/>
      <w:lang w:eastAsia="es-ES"/>
    </w:rPr>
  </w:style>
  <w:style w:type="paragraph" w:styleId="Textodebloque">
    <w:name w:val="Block Text"/>
    <w:basedOn w:val="Normal"/>
    <w:semiHidden/>
    <w:unhideWhenUsed/>
    <w:rsid w:val="003C3ACE"/>
    <w:pPr>
      <w:spacing w:after="0" w:line="240" w:lineRule="auto"/>
      <w:ind w:left="1080" w:right="71"/>
      <w:jc w:val="both"/>
    </w:pPr>
    <w:rPr>
      <w:rFonts w:ascii="Arial" w:eastAsia="Times New Roman" w:hAnsi="Arial" w:cs="Arial"/>
      <w:b/>
      <w:iCs/>
      <w:szCs w:val="24"/>
      <w:lang w:val="es-ES" w:eastAsia="es-ES"/>
    </w:rPr>
  </w:style>
  <w:style w:type="paragraph" w:styleId="Mapadeldocumento">
    <w:name w:val="Document Map"/>
    <w:basedOn w:val="Normal"/>
    <w:link w:val="MapadeldocumentoCar"/>
    <w:semiHidden/>
    <w:unhideWhenUsed/>
    <w:rsid w:val="003C3ACE"/>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C3ACE"/>
    <w:rPr>
      <w:rFonts w:ascii="Tahoma" w:eastAsia="Times New Roman" w:hAnsi="Tahoma" w:cs="Tahoma"/>
      <w:sz w:val="20"/>
      <w:szCs w:val="20"/>
      <w:shd w:val="clear" w:color="auto" w:fill="000080"/>
      <w:lang w:eastAsia="es-ES"/>
    </w:rPr>
  </w:style>
  <w:style w:type="character" w:customStyle="1" w:styleId="TextosinformatoCar">
    <w:name w:val="Texto sin formato Car"/>
    <w:aliases w:val="Car Car, Car Car"/>
    <w:basedOn w:val="Fuentedeprrafopredeter"/>
    <w:link w:val="Textosinformato"/>
    <w:locked/>
    <w:rsid w:val="003C3ACE"/>
    <w:rPr>
      <w:rFonts w:ascii="Courier New" w:eastAsia="Times New Roman" w:hAnsi="Courier New" w:cs="Courier New"/>
      <w:lang w:val="x-none" w:eastAsia="x-none"/>
    </w:rPr>
  </w:style>
  <w:style w:type="paragraph" w:styleId="Textosinformato">
    <w:name w:val="Plain Text"/>
    <w:aliases w:val="Car, Car"/>
    <w:basedOn w:val="Normal"/>
    <w:link w:val="TextosinformatoCar"/>
    <w:unhideWhenUsed/>
    <w:rsid w:val="003C3ACE"/>
    <w:pPr>
      <w:spacing w:after="0" w:line="240" w:lineRule="auto"/>
    </w:pPr>
    <w:rPr>
      <w:rFonts w:ascii="Courier New" w:eastAsia="Times New Roman" w:hAnsi="Courier New" w:cs="Courier New"/>
      <w:lang w:val="x-none" w:eastAsia="x-none"/>
    </w:rPr>
  </w:style>
  <w:style w:type="character" w:customStyle="1" w:styleId="TextosinformatoCar1">
    <w:name w:val="Texto sin formato Car1"/>
    <w:aliases w:val="Car Car1"/>
    <w:basedOn w:val="Fuentedeprrafopredeter"/>
    <w:semiHidden/>
    <w:rsid w:val="003C3ACE"/>
    <w:rPr>
      <w:rFonts w:ascii="Consolas" w:eastAsia="Calibri" w:hAnsi="Consolas" w:cs="Times New Roman"/>
      <w:sz w:val="21"/>
      <w:szCs w:val="21"/>
      <w:lang w:val="es-PE"/>
    </w:rPr>
  </w:style>
  <w:style w:type="paragraph" w:styleId="Asuntodelcomentario">
    <w:name w:val="annotation subject"/>
    <w:basedOn w:val="Textocomentario"/>
    <w:next w:val="Textocomentario"/>
    <w:link w:val="AsuntodelcomentarioCar"/>
    <w:semiHidden/>
    <w:unhideWhenUsed/>
    <w:rsid w:val="003C3ACE"/>
    <w:rPr>
      <w:b/>
      <w:bCs/>
    </w:rPr>
  </w:style>
  <w:style w:type="character" w:customStyle="1" w:styleId="AsuntodelcomentarioCar">
    <w:name w:val="Asunto del comentario Car"/>
    <w:basedOn w:val="TextocomentarioCar"/>
    <w:link w:val="Asuntodelcomentario"/>
    <w:semiHidden/>
    <w:rsid w:val="003C3AC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3C3AC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C3ACE"/>
    <w:rPr>
      <w:rFonts w:ascii="Tahoma" w:eastAsia="Times New Roman" w:hAnsi="Tahoma" w:cs="Tahoma"/>
      <w:sz w:val="16"/>
      <w:szCs w:val="16"/>
      <w:lang w:eastAsia="es-ES"/>
    </w:rPr>
  </w:style>
  <w:style w:type="paragraph" w:styleId="Revisin">
    <w:name w:val="Revision"/>
    <w:uiPriority w:val="99"/>
    <w:semiHidden/>
    <w:rsid w:val="003C3ACE"/>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ista 123 Car,Viñeta normal Car,Cuadro 2-1 Car,Párrafo de lista2 Car,Párrafo de lista21 Car,Tabla Car,Titulos Car,Párrafo de lista3 Car,Párrafo de lista1 Car,TITULO A Car,Viñeta Car,Number List 1 Car,Conclusiones Car,Footnote Car"/>
    <w:link w:val="Prrafodelista"/>
    <w:uiPriority w:val="34"/>
    <w:qFormat/>
    <w:locked/>
    <w:rsid w:val="003C3ACE"/>
    <w:rPr>
      <w:rFonts w:ascii="Times New Roman" w:eastAsia="Times New Roman" w:hAnsi="Times New Roman" w:cs="Times New Roman"/>
      <w:sz w:val="24"/>
      <w:szCs w:val="24"/>
      <w:lang w:eastAsia="es-ES"/>
    </w:rPr>
  </w:style>
  <w:style w:type="paragraph" w:styleId="Prrafodelista">
    <w:name w:val="List Paragraph"/>
    <w:aliases w:val="Lista 123,Viñeta normal,Cuadro 2-1,Párrafo de lista2,Párrafo de lista21,Tabla,Titulos,Párrafo de lista3,Párrafo de lista1,TITULO A,Viñeta,Number List 1,Conclusiones,Footnote,List Paragraph1,Bolita,BOLA,Guión,HOJA,BOLADEF,ViÃ±eta 2,Ha,BO"/>
    <w:basedOn w:val="Normal"/>
    <w:link w:val="PrrafodelistaCar"/>
    <w:uiPriority w:val="34"/>
    <w:qFormat/>
    <w:rsid w:val="003C3ACE"/>
    <w:pPr>
      <w:spacing w:after="0" w:line="240" w:lineRule="auto"/>
      <w:ind w:left="720"/>
    </w:pPr>
    <w:rPr>
      <w:rFonts w:ascii="Times New Roman" w:eastAsia="Times New Roman" w:hAnsi="Times New Roman"/>
      <w:sz w:val="24"/>
      <w:szCs w:val="24"/>
      <w:lang w:val="es-ES" w:eastAsia="es-ES"/>
    </w:rPr>
  </w:style>
  <w:style w:type="paragraph" w:styleId="TtuloTDC">
    <w:name w:val="TOC Heading"/>
    <w:basedOn w:val="Ttulo1"/>
    <w:next w:val="Normal"/>
    <w:uiPriority w:val="39"/>
    <w:semiHidden/>
    <w:unhideWhenUsed/>
    <w:qFormat/>
    <w:rsid w:val="003C3ACE"/>
    <w:pPr>
      <w:keepLines/>
      <w:spacing w:before="480" w:line="276" w:lineRule="auto"/>
      <w:jc w:val="left"/>
      <w:outlineLvl w:val="9"/>
    </w:pPr>
    <w:rPr>
      <w:rFonts w:ascii="Cambria" w:hAnsi="Cambria"/>
      <w:bCs/>
      <w:color w:val="365F91"/>
      <w:sz w:val="28"/>
      <w:szCs w:val="28"/>
      <w:lang w:val="es-PE" w:eastAsia="es-PE"/>
    </w:rPr>
  </w:style>
  <w:style w:type="paragraph" w:customStyle="1" w:styleId="BodyTextIndent21">
    <w:name w:val="Body Text Indent 2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p47">
    <w:name w:val="p47"/>
    <w:basedOn w:val="Normal"/>
    <w:rsid w:val="003C3ACE"/>
    <w:pPr>
      <w:widowControl w:val="0"/>
      <w:spacing w:after="0" w:line="240" w:lineRule="auto"/>
      <w:ind w:left="760"/>
      <w:jc w:val="both"/>
    </w:pPr>
    <w:rPr>
      <w:rFonts w:ascii="Times" w:eastAsia="Times New Roman" w:hAnsi="Times"/>
      <w:sz w:val="24"/>
      <w:szCs w:val="20"/>
      <w:lang w:val="es-ES_tradnl" w:eastAsia="es-ES"/>
    </w:rPr>
  </w:style>
  <w:style w:type="paragraph" w:customStyle="1" w:styleId="BodyText22">
    <w:name w:val="Body Text 22"/>
    <w:basedOn w:val="Normal"/>
    <w:rsid w:val="003C3ACE"/>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3C3ACE"/>
    <w:pPr>
      <w:widowControl w:val="0"/>
      <w:tabs>
        <w:tab w:val="left" w:pos="720"/>
      </w:tabs>
      <w:spacing w:after="0" w:line="240" w:lineRule="auto"/>
      <w:jc w:val="both"/>
    </w:pPr>
    <w:rPr>
      <w:rFonts w:ascii="Times" w:eastAsia="Times New Roman" w:hAnsi="Times"/>
      <w:sz w:val="24"/>
      <w:szCs w:val="20"/>
      <w:lang w:val="es-ES_tradnl" w:eastAsia="es-ES"/>
    </w:rPr>
  </w:style>
  <w:style w:type="paragraph" w:customStyle="1" w:styleId="Pelota">
    <w:name w:val="Pelota"/>
    <w:basedOn w:val="Normal"/>
    <w:rsid w:val="003C3ACE"/>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3C3ACE"/>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1">
    <w:name w:val="Título Nivel1"/>
    <w:basedOn w:val="Listaconvietas"/>
    <w:rsid w:val="003C3ACE"/>
    <w:pPr>
      <w:numPr>
        <w:ilvl w:val="1"/>
        <w:numId w:val="4"/>
      </w:numPr>
      <w:tabs>
        <w:tab w:val="num" w:pos="360"/>
      </w:tabs>
      <w:ind w:left="360" w:hanging="360"/>
    </w:pPr>
    <w:rPr>
      <w:rFonts w:ascii="Calisto MT" w:hAnsi="Calisto MT"/>
      <w:b/>
      <w:i/>
      <w:sz w:val="28"/>
    </w:rPr>
  </w:style>
  <w:style w:type="paragraph" w:customStyle="1" w:styleId="ind">
    <w:name w:val="ind"/>
    <w:basedOn w:val="Normal"/>
    <w:rsid w:val="003C3ACE"/>
    <w:pPr>
      <w:tabs>
        <w:tab w:val="left" w:pos="786"/>
      </w:tabs>
      <w:spacing w:after="0" w:line="240" w:lineRule="auto"/>
      <w:ind w:left="426"/>
    </w:pPr>
    <w:rPr>
      <w:rFonts w:ascii="Times New Roman" w:eastAsia="Times New Roman" w:hAnsi="Times New Roman"/>
      <w:sz w:val="24"/>
      <w:szCs w:val="24"/>
      <w:lang w:val="es-AR"/>
    </w:rPr>
  </w:style>
  <w:style w:type="paragraph" w:customStyle="1" w:styleId="Vietasa">
    <w:name w:val="Viñetas a"/>
    <w:basedOn w:val="Normal"/>
    <w:rsid w:val="003C3ACE"/>
    <w:pPr>
      <w:numPr>
        <w:numId w:val="5"/>
      </w:numPr>
      <w:spacing w:after="120" w:line="240" w:lineRule="auto"/>
      <w:jc w:val="both"/>
    </w:pPr>
    <w:rPr>
      <w:rFonts w:ascii="Arial" w:eastAsia="Times New Roman" w:hAnsi="Arial"/>
      <w:szCs w:val="20"/>
      <w:lang w:eastAsia="es-ES"/>
    </w:rPr>
  </w:style>
  <w:style w:type="paragraph" w:customStyle="1" w:styleId="Sangra2detindependiente1">
    <w:name w:val="Sangría 2 de t. independiente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xl25">
    <w:name w:val="xl25"/>
    <w:basedOn w:val="Normal"/>
    <w:rsid w:val="003C3AC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3C3ACE"/>
    <w:pPr>
      <w:numPr>
        <w:ilvl w:val="1"/>
        <w:numId w:val="6"/>
      </w:numPr>
      <w:spacing w:after="0" w:line="240" w:lineRule="auto"/>
    </w:pPr>
    <w:rPr>
      <w:rFonts w:ascii="Times New Roman" w:eastAsia="Times New Roman" w:hAnsi="Times New Roman"/>
      <w:sz w:val="24"/>
      <w:szCs w:val="24"/>
      <w:lang w:val="es-ES" w:eastAsia="es-ES"/>
    </w:rPr>
  </w:style>
  <w:style w:type="paragraph" w:customStyle="1" w:styleId="Default">
    <w:name w:val="Default"/>
    <w:rsid w:val="003C3AC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1">
    <w:name w:val="Texto independiente 21"/>
    <w:basedOn w:val="Normal"/>
    <w:rsid w:val="003C3ACE"/>
    <w:pPr>
      <w:suppressAutoHyphens/>
      <w:overflowPunct w:val="0"/>
      <w:autoSpaceDE w:val="0"/>
      <w:autoSpaceDN w:val="0"/>
      <w:adjustRightInd w:val="0"/>
      <w:spacing w:after="0" w:line="240" w:lineRule="auto"/>
      <w:jc w:val="both"/>
    </w:pPr>
    <w:rPr>
      <w:rFonts w:ascii="Arial" w:eastAsia="Times New Roman" w:hAnsi="Arial"/>
      <w:sz w:val="20"/>
      <w:szCs w:val="20"/>
      <w:lang w:val="es-ES" w:eastAsia="ko-KR"/>
    </w:rPr>
  </w:style>
  <w:style w:type="paragraph" w:customStyle="1" w:styleId="item">
    <w:name w:val="item"/>
    <w:basedOn w:val="Normal"/>
    <w:rsid w:val="003C3ACE"/>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3C3ACE"/>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3C3ACE"/>
    <w:pPr>
      <w:tabs>
        <w:tab w:val="num" w:pos="720"/>
      </w:tabs>
      <w:ind w:left="720" w:hanging="360"/>
    </w:pPr>
  </w:style>
  <w:style w:type="paragraph" w:customStyle="1" w:styleId="Quick1">
    <w:name w:val="Quick 1."/>
    <w:basedOn w:val="Normal"/>
    <w:rsid w:val="003C3ACE"/>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3C3ACE"/>
    <w:pPr>
      <w:widowControl w:val="0"/>
      <w:spacing w:line="253" w:lineRule="atLeast"/>
    </w:pPr>
    <w:rPr>
      <w:color w:val="auto"/>
    </w:rPr>
  </w:style>
  <w:style w:type="paragraph" w:customStyle="1" w:styleId="Sangra2detindependiente2">
    <w:name w:val="Sangría 2 de t. independiente2"/>
    <w:basedOn w:val="Normal"/>
    <w:rsid w:val="003C3ACE"/>
    <w:pPr>
      <w:spacing w:after="0" w:line="240" w:lineRule="auto"/>
      <w:ind w:left="426"/>
      <w:jc w:val="both"/>
    </w:pPr>
    <w:rPr>
      <w:rFonts w:ascii="Arial" w:eastAsia="Times New Roman" w:hAnsi="Arial"/>
      <w:sz w:val="24"/>
      <w:szCs w:val="20"/>
      <w:lang w:val="es-ES_tradnl" w:eastAsia="es-ES"/>
    </w:rPr>
  </w:style>
  <w:style w:type="character" w:customStyle="1" w:styleId="ALDNormalCarCar">
    <w:name w:val="ALD Normal Car Car"/>
    <w:link w:val="ALDNormal"/>
    <w:semiHidden/>
    <w:locked/>
    <w:rsid w:val="003C3ACE"/>
    <w:rPr>
      <w:rFonts w:ascii="Century Gothic" w:eastAsia="Times New Roman" w:hAnsi="Century Gothic"/>
      <w:szCs w:val="24"/>
      <w:lang w:eastAsia="es-ES"/>
    </w:rPr>
  </w:style>
  <w:style w:type="paragraph" w:customStyle="1" w:styleId="ALDNormal">
    <w:name w:val="ALD Normal"/>
    <w:basedOn w:val="Normal"/>
    <w:link w:val="ALDNormalCarCar"/>
    <w:semiHidden/>
    <w:rsid w:val="003C3ACE"/>
    <w:pPr>
      <w:spacing w:before="240" w:after="240" w:line="240" w:lineRule="auto"/>
      <w:jc w:val="both"/>
    </w:pPr>
    <w:rPr>
      <w:rFonts w:ascii="Century Gothic" w:eastAsia="Times New Roman" w:hAnsi="Century Gothic" w:cstheme="minorBidi"/>
      <w:szCs w:val="24"/>
      <w:lang w:val="es-ES" w:eastAsia="es-ES"/>
    </w:rPr>
  </w:style>
  <w:style w:type="paragraph" w:customStyle="1" w:styleId="Sangra2detindependiente3">
    <w:name w:val="Sangría 2 de t. independiente3"/>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5">
    <w:name w:val="Sangría 2 de t. independiente5"/>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comun">
    <w:name w:val="comun"/>
    <w:basedOn w:val="Normal"/>
    <w:autoRedefine/>
    <w:rsid w:val="003C3ACE"/>
    <w:pPr>
      <w:spacing w:after="0" w:line="240" w:lineRule="auto"/>
      <w:ind w:left="709"/>
      <w:jc w:val="both"/>
    </w:pPr>
    <w:rPr>
      <w:rFonts w:ascii="Arial" w:eastAsia="Times New Roman" w:hAnsi="Arial"/>
      <w:szCs w:val="24"/>
      <w:lang w:val="es-ES" w:eastAsia="es-ES"/>
    </w:rPr>
  </w:style>
  <w:style w:type="paragraph" w:customStyle="1" w:styleId="Listaconnmeros1">
    <w:name w:val="Lista con números 1"/>
    <w:basedOn w:val="Normal"/>
    <w:autoRedefine/>
    <w:rsid w:val="00237443"/>
    <w:pPr>
      <w:tabs>
        <w:tab w:val="left" w:pos="708"/>
      </w:tabs>
      <w:spacing w:after="0" w:line="240" w:lineRule="auto"/>
      <w:ind w:left="720"/>
      <w:jc w:val="both"/>
    </w:pPr>
    <w:rPr>
      <w:rFonts w:ascii="Arial" w:eastAsia="Times New Roman" w:hAnsi="Arial"/>
      <w:szCs w:val="20"/>
      <w:lang w:val="es-ES_tradnl" w:eastAsia="es-ES"/>
    </w:rPr>
  </w:style>
  <w:style w:type="paragraph" w:customStyle="1" w:styleId="Firmapuesto">
    <w:name w:val="Firma puesto"/>
    <w:basedOn w:val="Firma"/>
    <w:rsid w:val="003C3ACE"/>
  </w:style>
  <w:style w:type="paragraph" w:customStyle="1" w:styleId="Firmaorganizacin">
    <w:name w:val="Firma organización"/>
    <w:basedOn w:val="Firma"/>
    <w:rsid w:val="003C3ACE"/>
  </w:style>
  <w:style w:type="paragraph" w:customStyle="1" w:styleId="Textotabla">
    <w:name w:val="Texto tabla"/>
    <w:basedOn w:val="Normal"/>
    <w:autoRedefine/>
    <w:rsid w:val="003C3ACE"/>
    <w:pPr>
      <w:tabs>
        <w:tab w:val="left" w:pos="851"/>
        <w:tab w:val="left" w:pos="2552"/>
      </w:tabs>
      <w:spacing w:after="0" w:line="240" w:lineRule="auto"/>
      <w:jc w:val="center"/>
    </w:pPr>
    <w:rPr>
      <w:rFonts w:ascii="Arial" w:eastAsia="Times New Roman" w:hAnsi="Arial"/>
      <w:bCs/>
      <w:szCs w:val="20"/>
      <w:lang w:val="es-ES_tradnl" w:eastAsia="es-ES"/>
    </w:rPr>
  </w:style>
  <w:style w:type="character" w:styleId="Refdenotaalpie">
    <w:name w:val="footnote reference"/>
    <w:aliases w:val="(Ref. de nota al pie),Nota de pie,Ref,de nota al pie"/>
    <w:unhideWhenUsed/>
    <w:rsid w:val="003C3ACE"/>
    <w:rPr>
      <w:vertAlign w:val="superscript"/>
    </w:rPr>
  </w:style>
  <w:style w:type="character" w:styleId="Refdecomentario">
    <w:name w:val="annotation reference"/>
    <w:semiHidden/>
    <w:unhideWhenUsed/>
    <w:rsid w:val="003C3ACE"/>
    <w:rPr>
      <w:sz w:val="16"/>
      <w:szCs w:val="16"/>
    </w:rPr>
  </w:style>
  <w:style w:type="character" w:styleId="Refdenotaalfinal">
    <w:name w:val="endnote reference"/>
    <w:semiHidden/>
    <w:unhideWhenUsed/>
    <w:rsid w:val="003C3ACE"/>
    <w:rPr>
      <w:vertAlign w:val="superscript"/>
    </w:rPr>
  </w:style>
  <w:style w:type="character" w:customStyle="1" w:styleId="DeltaViewInsertion">
    <w:name w:val="DeltaView Insertion"/>
    <w:rsid w:val="003C3ACE"/>
    <w:rPr>
      <w:color w:val="0000FF"/>
      <w:spacing w:val="0"/>
      <w:u w:val="double"/>
    </w:rPr>
  </w:style>
  <w:style w:type="table" w:styleId="Tablaconcuadrcula">
    <w:name w:val="Table Grid"/>
    <w:basedOn w:val="Tablanormal"/>
    <w:rsid w:val="003C3ACE"/>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C3ACE"/>
    <w:pPr>
      <w:spacing w:after="0" w:line="240" w:lineRule="auto"/>
    </w:pPr>
    <w:rPr>
      <w:rFonts w:ascii="Calibri" w:eastAsia="Calibri" w:hAnsi="Calibri"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ivel2">
    <w:name w:val="Título Nivel2"/>
    <w:basedOn w:val="TtuloNivel1"/>
    <w:rsid w:val="003C3ACE"/>
    <w:pPr>
      <w:numPr>
        <w:ilvl w:val="2"/>
      </w:numPr>
      <w:tabs>
        <w:tab w:val="num" w:pos="0"/>
        <w:tab w:val="num" w:pos="360"/>
        <w:tab w:val="num" w:pos="576"/>
      </w:tabs>
      <w:ind w:left="243" w:hanging="243"/>
    </w:pPr>
    <w:rPr>
      <w:i w:val="0"/>
      <w:sz w:val="24"/>
    </w:rPr>
  </w:style>
  <w:style w:type="paragraph" w:customStyle="1" w:styleId="TtuloNivel3">
    <w:name w:val="Título Nivel3"/>
    <w:basedOn w:val="TtuloNivel2"/>
    <w:rsid w:val="003C3ACE"/>
    <w:pPr>
      <w:numPr>
        <w:ilvl w:val="3"/>
      </w:numPr>
      <w:tabs>
        <w:tab w:val="clear" w:pos="720"/>
        <w:tab w:val="num" w:pos="0"/>
        <w:tab w:val="num" w:pos="360"/>
      </w:tabs>
      <w:ind w:left="243" w:hanging="243"/>
    </w:pPr>
    <w:rPr>
      <w:rFonts w:ascii="Arial" w:hAnsi="Arial"/>
    </w:rPr>
  </w:style>
  <w:style w:type="character" w:styleId="Textoennegrita">
    <w:name w:val="Strong"/>
    <w:basedOn w:val="Fuentedeprrafopredeter"/>
    <w:qFormat/>
    <w:rsid w:val="003C3ACE"/>
    <w:rPr>
      <w:b/>
      <w:bCs/>
    </w:rPr>
  </w:style>
  <w:style w:type="character" w:styleId="Mencinsinresolver">
    <w:name w:val="Unresolved Mention"/>
    <w:basedOn w:val="Fuentedeprrafopredeter"/>
    <w:uiPriority w:val="99"/>
    <w:semiHidden/>
    <w:unhideWhenUsed/>
    <w:rsid w:val="000718AA"/>
    <w:rPr>
      <w:color w:val="808080"/>
      <w:shd w:val="clear" w:color="auto" w:fill="E6E6E6"/>
    </w:rPr>
  </w:style>
  <w:style w:type="table" w:customStyle="1" w:styleId="none1">
    <w:name w:val="none1"/>
    <w:basedOn w:val="Tablanormal"/>
    <w:next w:val="Tablaconcuadrcula"/>
    <w:uiPriority w:val="59"/>
    <w:rsid w:val="00DA5254"/>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DE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138">
      <w:bodyDiv w:val="1"/>
      <w:marLeft w:val="0"/>
      <w:marRight w:val="0"/>
      <w:marTop w:val="0"/>
      <w:marBottom w:val="0"/>
      <w:divBdr>
        <w:top w:val="none" w:sz="0" w:space="0" w:color="auto"/>
        <w:left w:val="none" w:sz="0" w:space="0" w:color="auto"/>
        <w:bottom w:val="none" w:sz="0" w:space="0" w:color="auto"/>
        <w:right w:val="none" w:sz="0" w:space="0" w:color="auto"/>
      </w:divBdr>
    </w:div>
    <w:div w:id="991984844">
      <w:bodyDiv w:val="1"/>
      <w:marLeft w:val="0"/>
      <w:marRight w:val="0"/>
      <w:marTop w:val="0"/>
      <w:marBottom w:val="0"/>
      <w:divBdr>
        <w:top w:val="none" w:sz="0" w:space="0" w:color="auto"/>
        <w:left w:val="none" w:sz="0" w:space="0" w:color="auto"/>
        <w:bottom w:val="none" w:sz="0" w:space="0" w:color="auto"/>
        <w:right w:val="none" w:sz="0" w:space="0" w:color="auto"/>
      </w:divBdr>
    </w:div>
    <w:div w:id="20196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inversion.gob.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hh@proinversion.gob.pe" TargetMode="External"/><Relationship Id="rId2" Type="http://schemas.openxmlformats.org/officeDocument/2006/relationships/numbering" Target="numbering.xml"/><Relationship Id="rId16" Type="http://schemas.openxmlformats.org/officeDocument/2006/relationships/hyperlink" Target="https://apps.proinversion.gob.pe/VDR/Logi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fhh@proinversion.gob.pe" TargetMode="External"/><Relationship Id="rId10" Type="http://schemas.openxmlformats.org/officeDocument/2006/relationships/image" Target="media/image3.emf"/><Relationship Id="rId19" Type="http://schemas.openxmlformats.org/officeDocument/2006/relationships/hyperlink" Target="https://www.sbs.gob.pe/app/pp/SISTIP_PORTAL/Paginas/Publicacion/TipoCambioContabl.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sadepartesvirtual@proinversion.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E734-BBCA-4B74-869A-20C8C23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117</Pages>
  <Words>41840</Words>
  <Characters>230124</Characters>
  <Application>Microsoft Office Word</Application>
  <DocSecurity>0</DocSecurity>
  <Lines>1917</Lines>
  <Paragraphs>542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Project2</dc:creator>
  <cp:lastModifiedBy>Carmen Scogings</cp:lastModifiedBy>
  <cp:revision>98</cp:revision>
  <cp:lastPrinted>2023-03-15T17:34:00Z</cp:lastPrinted>
  <dcterms:created xsi:type="dcterms:W3CDTF">2023-03-13T17:23:00Z</dcterms:created>
  <dcterms:modified xsi:type="dcterms:W3CDTF">2023-03-15T17:35:00Z</dcterms:modified>
</cp:coreProperties>
</file>