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432B6B" w:rsidRDefault="00D51C25" w:rsidP="00B93914">
      <w:pPr>
        <w:spacing w:before="1440" w:after="360" w:line="250" w:lineRule="auto"/>
        <w:jc w:val="center"/>
        <w:outlineLvl w:val="0"/>
        <w:rPr>
          <w:rFonts w:ascii="Arial" w:hAnsi="Arial" w:cs="Arial"/>
          <w:b/>
          <w:sz w:val="36"/>
          <w:szCs w:val="36"/>
        </w:rPr>
      </w:pPr>
      <w:r w:rsidRPr="00432B6B">
        <w:rPr>
          <w:rFonts w:ascii="Arial" w:hAnsi="Arial" w:cs="Arial"/>
          <w:b/>
          <w:sz w:val="36"/>
          <w:szCs w:val="36"/>
        </w:rPr>
        <w:t>República del Perú</w:t>
      </w:r>
    </w:p>
    <w:p w:rsidR="009B4E53" w:rsidRPr="00405B9D" w:rsidRDefault="00D51C25" w:rsidP="00B93914">
      <w:pPr>
        <w:spacing w:before="1800" w:line="250" w:lineRule="auto"/>
        <w:jc w:val="center"/>
        <w:rPr>
          <w:rFonts w:ascii="Arial" w:hAnsi="Arial"/>
          <w:b/>
          <w:i/>
          <w:smallCaps/>
          <w:sz w:val="36"/>
        </w:rPr>
      </w:pPr>
      <w:r w:rsidRPr="00432B6B">
        <w:rPr>
          <w:rFonts w:ascii="Arial" w:hAnsi="Arial" w:cs="Arial"/>
          <w:b/>
          <w:smallCaps/>
          <w:sz w:val="52"/>
          <w:szCs w:val="52"/>
        </w:rPr>
        <w:t>Bases</w:t>
      </w:r>
    </w:p>
    <w:p w:rsidR="00D51C25" w:rsidRPr="00432B6B" w:rsidRDefault="00D51C25" w:rsidP="00EA1E67">
      <w:pPr>
        <w:pStyle w:val="Textoindependiente"/>
        <w:spacing w:before="1800" w:line="250" w:lineRule="auto"/>
        <w:ind w:left="142" w:right="141"/>
        <w:rPr>
          <w:rFonts w:cs="Arial"/>
          <w:sz w:val="32"/>
          <w:szCs w:val="32"/>
        </w:rPr>
      </w:pPr>
      <w:r w:rsidRPr="00432B6B">
        <w:rPr>
          <w:rFonts w:cs="Arial"/>
          <w:sz w:val="32"/>
          <w:szCs w:val="32"/>
        </w:rPr>
        <w:t xml:space="preserve">Concurso </w:t>
      </w:r>
      <w:r w:rsidR="00315562">
        <w:rPr>
          <w:rFonts w:cs="Arial"/>
          <w:sz w:val="32"/>
          <w:szCs w:val="32"/>
        </w:rPr>
        <w:t xml:space="preserve">de Proyectos Integrales </w:t>
      </w:r>
      <w:r w:rsidRPr="00432B6B">
        <w:rPr>
          <w:rFonts w:cs="Arial"/>
          <w:sz w:val="32"/>
          <w:szCs w:val="32"/>
        </w:rPr>
        <w:t xml:space="preserve">para </w:t>
      </w:r>
      <w:r w:rsidR="00315562">
        <w:rPr>
          <w:rFonts w:cs="Arial"/>
          <w:sz w:val="32"/>
          <w:szCs w:val="32"/>
        </w:rPr>
        <w:t xml:space="preserve">la entrega </w:t>
      </w:r>
      <w:r w:rsidRPr="00432B6B">
        <w:rPr>
          <w:rFonts w:cs="Arial"/>
          <w:sz w:val="32"/>
          <w:szCs w:val="32"/>
        </w:rPr>
        <w:t>en concesión</w:t>
      </w:r>
      <w:r w:rsidR="00987E22" w:rsidRPr="00432B6B">
        <w:rPr>
          <w:rFonts w:cs="Arial"/>
          <w:sz w:val="32"/>
          <w:szCs w:val="32"/>
        </w:rPr>
        <w:t xml:space="preserve"> </w:t>
      </w:r>
      <w:r w:rsidR="00315562">
        <w:rPr>
          <w:rFonts w:cs="Arial"/>
          <w:sz w:val="32"/>
          <w:szCs w:val="32"/>
        </w:rPr>
        <w:t>d</w:t>
      </w:r>
      <w:r w:rsidR="002E6934" w:rsidRPr="00432B6B">
        <w:rPr>
          <w:rFonts w:cs="Arial"/>
          <w:sz w:val="32"/>
          <w:szCs w:val="32"/>
        </w:rPr>
        <w:t>el</w:t>
      </w:r>
      <w:r w:rsidR="00BE0C9F" w:rsidRPr="00432B6B">
        <w:rPr>
          <w:rFonts w:cs="Arial"/>
          <w:sz w:val="32"/>
          <w:szCs w:val="32"/>
        </w:rPr>
        <w:t xml:space="preserve"> </w:t>
      </w:r>
      <w:r w:rsidR="00E92A45" w:rsidRPr="00432B6B">
        <w:rPr>
          <w:rFonts w:cs="Arial"/>
          <w:sz w:val="32"/>
          <w:szCs w:val="32"/>
        </w:rPr>
        <w:t>P</w:t>
      </w:r>
      <w:r w:rsidRPr="00432B6B">
        <w:rPr>
          <w:rFonts w:cs="Arial"/>
          <w:sz w:val="32"/>
          <w:szCs w:val="32"/>
        </w:rPr>
        <w:t>royecto</w:t>
      </w:r>
    </w:p>
    <w:p w:rsidR="00201C60" w:rsidRPr="00405B9D" w:rsidRDefault="00DB42CF" w:rsidP="00B93914">
      <w:pPr>
        <w:pStyle w:val="Textoindependiente"/>
        <w:spacing w:before="1080" w:line="250" w:lineRule="auto"/>
        <w:rPr>
          <w:sz w:val="30"/>
        </w:rPr>
      </w:pPr>
      <w:r w:rsidRPr="00432B6B">
        <w:rPr>
          <w:rFonts w:cs="Arial"/>
          <w:sz w:val="30"/>
          <w:szCs w:val="30"/>
        </w:rPr>
        <w:t>“</w:t>
      </w:r>
      <w:r w:rsidR="00D2738A" w:rsidRPr="00432B6B">
        <w:rPr>
          <w:rFonts w:cs="Arial"/>
          <w:sz w:val="30"/>
          <w:szCs w:val="30"/>
        </w:rPr>
        <w:t xml:space="preserve">Línea de Transmisión </w:t>
      </w:r>
      <w:r w:rsidR="00D515F3" w:rsidRPr="00432B6B">
        <w:rPr>
          <w:rFonts w:cs="Arial"/>
          <w:sz w:val="30"/>
          <w:szCs w:val="30"/>
        </w:rPr>
        <w:t>Aguaytía-Pucallpa</w:t>
      </w:r>
      <w:r w:rsidR="00D2738A" w:rsidRPr="00432B6B">
        <w:rPr>
          <w:rFonts w:cs="Arial"/>
          <w:sz w:val="30"/>
          <w:szCs w:val="30"/>
        </w:rPr>
        <w:t xml:space="preserve"> </w:t>
      </w:r>
      <w:r w:rsidR="00201C60" w:rsidRPr="00432B6B">
        <w:rPr>
          <w:rFonts w:cs="Arial"/>
          <w:sz w:val="30"/>
          <w:szCs w:val="30"/>
        </w:rPr>
        <w:t>138 kV</w:t>
      </w:r>
    </w:p>
    <w:p w:rsidR="00D51C25" w:rsidRPr="00432B6B" w:rsidRDefault="00D515F3" w:rsidP="00B93914">
      <w:pPr>
        <w:pStyle w:val="Textoindependiente"/>
        <w:spacing w:line="250" w:lineRule="auto"/>
        <w:rPr>
          <w:sz w:val="32"/>
        </w:rPr>
      </w:pPr>
      <w:r w:rsidRPr="00432B6B">
        <w:rPr>
          <w:rFonts w:cs="Arial"/>
          <w:sz w:val="30"/>
          <w:szCs w:val="30"/>
        </w:rPr>
        <w:t>(</w:t>
      </w:r>
      <w:proofErr w:type="gramStart"/>
      <w:r w:rsidRPr="00432B6B">
        <w:rPr>
          <w:rFonts w:cs="Arial"/>
          <w:sz w:val="30"/>
          <w:szCs w:val="30"/>
        </w:rPr>
        <w:t>segundo</w:t>
      </w:r>
      <w:proofErr w:type="gramEnd"/>
      <w:r w:rsidRPr="00432B6B">
        <w:rPr>
          <w:rFonts w:cs="Arial"/>
          <w:sz w:val="30"/>
          <w:szCs w:val="30"/>
        </w:rPr>
        <w:t xml:space="preserve"> circuito)</w:t>
      </w:r>
      <w:r w:rsidR="00DB42CF" w:rsidRPr="00432B6B">
        <w:rPr>
          <w:rFonts w:cs="Arial"/>
          <w:sz w:val="30"/>
          <w:szCs w:val="30"/>
        </w:rPr>
        <w:t>”</w:t>
      </w:r>
    </w:p>
    <w:p w:rsidR="00D51C25" w:rsidRPr="00432B6B" w:rsidRDefault="00F35162" w:rsidP="00B93914">
      <w:pPr>
        <w:spacing w:before="3000" w:line="250" w:lineRule="auto"/>
        <w:jc w:val="center"/>
        <w:rPr>
          <w:rFonts w:ascii="Arial" w:hAnsi="Arial" w:cs="Arial"/>
          <w:b/>
          <w:sz w:val="28"/>
          <w:szCs w:val="28"/>
        </w:rPr>
      </w:pPr>
      <w:r>
        <w:rPr>
          <w:rFonts w:ascii="Arial" w:hAnsi="Arial" w:cs="Arial"/>
          <w:b/>
          <w:sz w:val="28"/>
          <w:szCs w:val="28"/>
        </w:rPr>
        <w:t>2</w:t>
      </w:r>
      <w:r w:rsidR="00D37A56">
        <w:rPr>
          <w:rFonts w:ascii="Arial" w:hAnsi="Arial" w:cs="Arial"/>
          <w:b/>
          <w:sz w:val="28"/>
          <w:szCs w:val="28"/>
        </w:rPr>
        <w:t>3</w:t>
      </w:r>
      <w:r w:rsidR="009C156B" w:rsidRPr="00432B6B">
        <w:rPr>
          <w:rFonts w:ascii="Arial" w:hAnsi="Arial" w:cs="Arial"/>
          <w:b/>
          <w:sz w:val="28"/>
          <w:szCs w:val="28"/>
        </w:rPr>
        <w:t xml:space="preserve"> </w:t>
      </w:r>
      <w:r w:rsidR="00D51C25" w:rsidRPr="00432B6B">
        <w:rPr>
          <w:rFonts w:ascii="Arial" w:hAnsi="Arial" w:cs="Arial"/>
          <w:b/>
          <w:sz w:val="28"/>
          <w:szCs w:val="28"/>
        </w:rPr>
        <w:t>de</w:t>
      </w:r>
      <w:r w:rsidR="00CD3FC5" w:rsidRPr="00432B6B">
        <w:rPr>
          <w:rFonts w:ascii="Arial" w:hAnsi="Arial" w:cs="Arial"/>
          <w:b/>
          <w:sz w:val="28"/>
          <w:szCs w:val="28"/>
        </w:rPr>
        <w:t xml:space="preserve"> </w:t>
      </w:r>
      <w:r w:rsidR="00055606">
        <w:rPr>
          <w:rFonts w:ascii="Arial" w:hAnsi="Arial" w:cs="Arial"/>
          <w:b/>
          <w:sz w:val="28"/>
          <w:szCs w:val="28"/>
        </w:rPr>
        <w:t>marz</w:t>
      </w:r>
      <w:r w:rsidR="00055606" w:rsidRPr="00432B6B">
        <w:rPr>
          <w:rFonts w:ascii="Arial" w:hAnsi="Arial" w:cs="Arial"/>
          <w:b/>
          <w:sz w:val="28"/>
          <w:szCs w:val="28"/>
        </w:rPr>
        <w:t xml:space="preserve">o </w:t>
      </w:r>
      <w:r w:rsidR="00D51C25" w:rsidRPr="00432B6B">
        <w:rPr>
          <w:rFonts w:ascii="Arial" w:hAnsi="Arial" w:cs="Arial"/>
          <w:b/>
          <w:sz w:val="28"/>
          <w:szCs w:val="28"/>
        </w:rPr>
        <w:t xml:space="preserve">de </w:t>
      </w:r>
      <w:r w:rsidR="00201C60" w:rsidRPr="00432B6B">
        <w:rPr>
          <w:rFonts w:ascii="Arial" w:hAnsi="Arial" w:cs="Arial"/>
          <w:b/>
          <w:sz w:val="28"/>
          <w:szCs w:val="28"/>
        </w:rPr>
        <w:t>2016</w:t>
      </w:r>
    </w:p>
    <w:p w:rsidR="00D51C25" w:rsidRPr="00432B6B" w:rsidRDefault="00D51C25" w:rsidP="00EA1E67">
      <w:pPr>
        <w:spacing w:before="360" w:after="360" w:line="250" w:lineRule="auto"/>
        <w:jc w:val="center"/>
        <w:rPr>
          <w:rFonts w:ascii="Arial" w:hAnsi="Arial" w:cs="Arial"/>
          <w:b/>
          <w:sz w:val="32"/>
          <w:szCs w:val="32"/>
        </w:rPr>
      </w:pPr>
      <w:r w:rsidRPr="00432B6B">
        <w:rPr>
          <w:rFonts w:ascii="Arial" w:hAnsi="Arial" w:cs="Arial"/>
          <w:b/>
          <w:sz w:val="32"/>
          <w:szCs w:val="32"/>
        </w:rPr>
        <w:br w:type="page"/>
      </w:r>
      <w:r w:rsidR="00BD28BF" w:rsidRPr="00432B6B">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432B6B" w:rsidTr="00021C8B">
        <w:trPr>
          <w:jc w:val="center"/>
        </w:trPr>
        <w:tc>
          <w:tcPr>
            <w:tcW w:w="500" w:type="dxa"/>
            <w:tcBorders>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r w:rsidRPr="00432B6B">
              <w:rPr>
                <w:rFonts w:ascii="Arial" w:hAnsi="Arial" w:cs="Arial"/>
                <w:b/>
                <w:sz w:val="18"/>
                <w:szCs w:val="18"/>
              </w:rPr>
              <w:t>1.</w:t>
            </w:r>
          </w:p>
        </w:tc>
        <w:tc>
          <w:tcPr>
            <w:tcW w:w="7370" w:type="dxa"/>
            <w:tcBorders>
              <w:bottom w:val="single" w:sz="2" w:space="0" w:color="auto"/>
            </w:tcBorders>
            <w:vAlign w:val="center"/>
          </w:tcPr>
          <w:p w:rsidR="001821C4" w:rsidRPr="00432B6B" w:rsidRDefault="00392AED" w:rsidP="00EA1E67">
            <w:pPr>
              <w:spacing w:before="120" w:after="60" w:line="250" w:lineRule="auto"/>
              <w:rPr>
                <w:rFonts w:ascii="Arial" w:hAnsi="Arial" w:cs="Arial"/>
                <w:b/>
                <w:sz w:val="18"/>
                <w:szCs w:val="18"/>
              </w:rPr>
            </w:pPr>
            <w:r>
              <w:rPr>
                <w:rFonts w:ascii="Arial" w:hAnsi="Arial" w:cs="Arial"/>
                <w:b/>
                <w:sz w:val="18"/>
                <w:szCs w:val="18"/>
              </w:rPr>
              <w:t>Objeto del Concurso</w:t>
            </w:r>
          </w:p>
        </w:tc>
        <w:tc>
          <w:tcPr>
            <w:tcW w:w="1200" w:type="dxa"/>
            <w:tcBorders>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r w:rsidR="001821C4" w:rsidRPr="00486C45" w:rsidTr="00021C8B">
        <w:trPr>
          <w:jc w:val="center"/>
        </w:trPr>
        <w:tc>
          <w:tcPr>
            <w:tcW w:w="500" w:type="dxa"/>
            <w:tcBorders>
              <w:top w:val="single" w:sz="2" w:space="0" w:color="auto"/>
              <w:bottom w:val="single" w:sz="2" w:space="0" w:color="auto"/>
            </w:tcBorders>
            <w:vAlign w:val="center"/>
          </w:tcPr>
          <w:p w:rsidR="001821C4" w:rsidRPr="00486C45" w:rsidRDefault="00392AED" w:rsidP="00EA1E67">
            <w:pPr>
              <w:spacing w:before="120" w:after="60" w:line="250" w:lineRule="auto"/>
              <w:jc w:val="center"/>
              <w:rPr>
                <w:rFonts w:ascii="Arial" w:hAnsi="Arial" w:cs="Arial"/>
                <w:b/>
                <w:sz w:val="18"/>
                <w:szCs w:val="18"/>
              </w:rPr>
            </w:pPr>
            <w:r w:rsidRPr="00486C45">
              <w:rPr>
                <w:rFonts w:ascii="Arial" w:hAnsi="Arial" w:cs="Arial"/>
                <w:b/>
                <w:sz w:val="18"/>
                <w:szCs w:val="18"/>
              </w:rPr>
              <w:t>2</w:t>
            </w:r>
          </w:p>
        </w:tc>
        <w:tc>
          <w:tcPr>
            <w:tcW w:w="7370" w:type="dxa"/>
            <w:tcBorders>
              <w:top w:val="single" w:sz="2" w:space="0" w:color="auto"/>
              <w:bottom w:val="single" w:sz="2" w:space="0" w:color="auto"/>
            </w:tcBorders>
            <w:vAlign w:val="center"/>
          </w:tcPr>
          <w:p w:rsidR="001821C4" w:rsidRPr="00486C45" w:rsidRDefault="00392AED" w:rsidP="00EA1E67">
            <w:pPr>
              <w:spacing w:before="120" w:after="60" w:line="250" w:lineRule="auto"/>
              <w:ind w:left="430" w:hanging="430"/>
              <w:rPr>
                <w:rFonts w:ascii="Arial" w:hAnsi="Arial" w:cs="Arial"/>
                <w:b/>
                <w:sz w:val="18"/>
                <w:szCs w:val="18"/>
              </w:rPr>
            </w:pPr>
            <w:r w:rsidRPr="00486C45">
              <w:rPr>
                <w:rFonts w:ascii="Arial" w:hAnsi="Arial" w:cs="Arial"/>
                <w:b/>
                <w:sz w:val="18"/>
                <w:szCs w:val="18"/>
              </w:rPr>
              <w:t>Generalidades</w:t>
            </w:r>
          </w:p>
        </w:tc>
        <w:tc>
          <w:tcPr>
            <w:tcW w:w="1200" w:type="dxa"/>
            <w:tcBorders>
              <w:top w:val="single" w:sz="2" w:space="0" w:color="auto"/>
              <w:bottom w:val="single" w:sz="2" w:space="0" w:color="auto"/>
            </w:tcBorders>
            <w:vAlign w:val="center"/>
          </w:tcPr>
          <w:p w:rsidR="001821C4" w:rsidRPr="00486C45" w:rsidRDefault="001821C4" w:rsidP="00EA1E67">
            <w:pPr>
              <w:spacing w:before="120" w:after="60" w:line="250" w:lineRule="auto"/>
              <w:jc w:val="center"/>
              <w:rPr>
                <w:rFonts w:ascii="Arial" w:hAnsi="Arial" w:cs="Arial"/>
                <w:b/>
                <w:sz w:val="18"/>
                <w:szCs w:val="18"/>
              </w:rPr>
            </w:pPr>
          </w:p>
        </w:tc>
      </w:tr>
      <w:tr w:rsidR="001821C4" w:rsidRPr="00486C45" w:rsidTr="00021C8B">
        <w:trPr>
          <w:jc w:val="center"/>
        </w:trPr>
        <w:tc>
          <w:tcPr>
            <w:tcW w:w="500" w:type="dxa"/>
            <w:tcBorders>
              <w:top w:val="single" w:sz="2" w:space="0" w:color="auto"/>
              <w:bottom w:val="single" w:sz="2" w:space="0" w:color="auto"/>
            </w:tcBorders>
            <w:vAlign w:val="center"/>
          </w:tcPr>
          <w:p w:rsidR="001821C4" w:rsidRPr="00486C45" w:rsidRDefault="00392AED" w:rsidP="00EA1E67">
            <w:pPr>
              <w:spacing w:before="120" w:after="60" w:line="250" w:lineRule="auto"/>
              <w:jc w:val="center"/>
              <w:rPr>
                <w:rFonts w:ascii="Arial" w:hAnsi="Arial" w:cs="Arial"/>
                <w:b/>
                <w:sz w:val="18"/>
                <w:szCs w:val="18"/>
              </w:rPr>
            </w:pPr>
            <w:r w:rsidRPr="00486C45">
              <w:rPr>
                <w:rFonts w:ascii="Arial" w:hAnsi="Arial" w:cs="Arial"/>
                <w:b/>
                <w:sz w:val="18"/>
                <w:szCs w:val="18"/>
              </w:rPr>
              <w:t>3</w:t>
            </w:r>
          </w:p>
        </w:tc>
        <w:tc>
          <w:tcPr>
            <w:tcW w:w="7370" w:type="dxa"/>
            <w:tcBorders>
              <w:top w:val="single" w:sz="2" w:space="0" w:color="auto"/>
              <w:bottom w:val="single" w:sz="2" w:space="0" w:color="auto"/>
            </w:tcBorders>
            <w:vAlign w:val="center"/>
          </w:tcPr>
          <w:p w:rsidR="001821C4" w:rsidRPr="00486C45" w:rsidRDefault="00392AED" w:rsidP="00EA1E67">
            <w:pPr>
              <w:spacing w:before="120" w:after="60" w:line="250" w:lineRule="auto"/>
              <w:ind w:left="430" w:hanging="430"/>
              <w:rPr>
                <w:rFonts w:ascii="Arial" w:hAnsi="Arial" w:cs="Arial"/>
                <w:b/>
                <w:sz w:val="18"/>
                <w:szCs w:val="18"/>
              </w:rPr>
            </w:pPr>
            <w:r w:rsidRPr="00486C45">
              <w:rPr>
                <w:rFonts w:ascii="Arial" w:hAnsi="Arial" w:cs="Arial"/>
                <w:b/>
                <w:sz w:val="18"/>
                <w:szCs w:val="18"/>
              </w:rPr>
              <w:t>Definiciones</w:t>
            </w:r>
          </w:p>
        </w:tc>
        <w:tc>
          <w:tcPr>
            <w:tcW w:w="1200" w:type="dxa"/>
            <w:tcBorders>
              <w:top w:val="single" w:sz="2" w:space="0" w:color="auto"/>
              <w:bottom w:val="single" w:sz="2" w:space="0" w:color="auto"/>
            </w:tcBorders>
            <w:vAlign w:val="center"/>
          </w:tcPr>
          <w:p w:rsidR="001821C4" w:rsidRPr="00486C45" w:rsidRDefault="001821C4" w:rsidP="00EA1E67">
            <w:pPr>
              <w:spacing w:before="120" w:after="60" w:line="250" w:lineRule="auto"/>
              <w:jc w:val="center"/>
              <w:rPr>
                <w:rFonts w:ascii="Arial" w:hAnsi="Arial" w:cs="Arial"/>
                <w:b/>
                <w:sz w:val="18"/>
                <w:szCs w:val="18"/>
              </w:rPr>
            </w:pPr>
          </w:p>
        </w:tc>
      </w:tr>
      <w:tr w:rsidR="001821C4" w:rsidRPr="00486C45" w:rsidTr="00021C8B">
        <w:trPr>
          <w:jc w:val="center"/>
        </w:trPr>
        <w:tc>
          <w:tcPr>
            <w:tcW w:w="500" w:type="dxa"/>
            <w:tcBorders>
              <w:top w:val="single" w:sz="2" w:space="0" w:color="auto"/>
              <w:bottom w:val="single" w:sz="2" w:space="0" w:color="auto"/>
            </w:tcBorders>
            <w:vAlign w:val="center"/>
          </w:tcPr>
          <w:p w:rsidR="001821C4" w:rsidRPr="00486C45" w:rsidRDefault="00392AED" w:rsidP="00EA1E67">
            <w:pPr>
              <w:spacing w:before="120" w:after="60" w:line="250" w:lineRule="auto"/>
              <w:jc w:val="center"/>
              <w:rPr>
                <w:rFonts w:ascii="Arial" w:hAnsi="Arial" w:cs="Arial"/>
                <w:b/>
                <w:sz w:val="18"/>
                <w:szCs w:val="18"/>
              </w:rPr>
            </w:pPr>
            <w:r w:rsidRPr="00486C45">
              <w:rPr>
                <w:rFonts w:ascii="Arial" w:hAnsi="Arial" w:cs="Arial"/>
                <w:b/>
                <w:sz w:val="18"/>
                <w:szCs w:val="18"/>
              </w:rPr>
              <w:t>4</w:t>
            </w:r>
          </w:p>
        </w:tc>
        <w:tc>
          <w:tcPr>
            <w:tcW w:w="7370" w:type="dxa"/>
            <w:tcBorders>
              <w:top w:val="single" w:sz="2" w:space="0" w:color="auto"/>
              <w:bottom w:val="single" w:sz="2" w:space="0" w:color="auto"/>
            </w:tcBorders>
            <w:vAlign w:val="center"/>
          </w:tcPr>
          <w:p w:rsidR="001821C4" w:rsidRPr="00486C45" w:rsidRDefault="00392AED" w:rsidP="00EA1E67">
            <w:pPr>
              <w:spacing w:before="120" w:after="60" w:line="250" w:lineRule="auto"/>
              <w:ind w:left="431" w:hanging="431"/>
              <w:rPr>
                <w:rFonts w:ascii="Arial" w:hAnsi="Arial" w:cs="Arial"/>
                <w:b/>
                <w:sz w:val="18"/>
                <w:szCs w:val="18"/>
              </w:rPr>
            </w:pPr>
            <w:r w:rsidRPr="00486C45">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rsidR="001821C4" w:rsidRPr="00486C45" w:rsidRDefault="001821C4" w:rsidP="00EA1E67">
            <w:pPr>
              <w:spacing w:before="120" w:after="60" w:line="250" w:lineRule="auto"/>
              <w:jc w:val="center"/>
              <w:rPr>
                <w:rFonts w:ascii="Arial" w:hAnsi="Arial" w:cs="Arial"/>
                <w:b/>
                <w:sz w:val="18"/>
                <w:szCs w:val="18"/>
              </w:rPr>
            </w:pPr>
          </w:p>
        </w:tc>
      </w:tr>
      <w:tr w:rsidR="001821C4" w:rsidRPr="00432B6B" w:rsidTr="00021C8B">
        <w:trPr>
          <w:trHeight w:val="283"/>
          <w:jc w:val="center"/>
        </w:trPr>
        <w:tc>
          <w:tcPr>
            <w:tcW w:w="500" w:type="dxa"/>
            <w:tcBorders>
              <w:top w:val="single" w:sz="2" w:space="0" w:color="auto"/>
              <w:bottom w:val="single" w:sz="2" w:space="0" w:color="auto"/>
            </w:tcBorders>
            <w:vAlign w:val="center"/>
          </w:tcPr>
          <w:p w:rsidR="001821C4" w:rsidRPr="00432B6B" w:rsidRDefault="000454F1" w:rsidP="00EA1E67">
            <w:pPr>
              <w:spacing w:before="120" w:after="60" w:line="250" w:lineRule="auto"/>
              <w:jc w:val="center"/>
              <w:rPr>
                <w:rFonts w:ascii="Arial" w:hAnsi="Arial" w:cs="Arial"/>
                <w:b/>
                <w:sz w:val="18"/>
                <w:szCs w:val="18"/>
              </w:rPr>
            </w:pPr>
            <w:r>
              <w:rPr>
                <w:rFonts w:ascii="Arial" w:hAnsi="Arial" w:cs="Arial"/>
                <w:b/>
                <w:sz w:val="18"/>
                <w:szCs w:val="18"/>
              </w:rPr>
              <w:t>5</w:t>
            </w:r>
          </w:p>
        </w:tc>
        <w:tc>
          <w:tcPr>
            <w:tcW w:w="7370" w:type="dxa"/>
            <w:tcBorders>
              <w:top w:val="single" w:sz="2" w:space="0" w:color="auto"/>
              <w:bottom w:val="single" w:sz="2" w:space="0" w:color="auto"/>
            </w:tcBorders>
            <w:vAlign w:val="center"/>
          </w:tcPr>
          <w:p w:rsidR="001821C4" w:rsidRPr="00432B6B" w:rsidRDefault="000454F1" w:rsidP="00EA1E67">
            <w:pPr>
              <w:spacing w:before="120" w:after="60" w:line="250" w:lineRule="auto"/>
              <w:rPr>
                <w:rFonts w:ascii="Arial" w:hAnsi="Arial" w:cs="Arial"/>
                <w:b/>
                <w:sz w:val="18"/>
                <w:szCs w:val="18"/>
              </w:rPr>
            </w:pPr>
            <w:r>
              <w:rPr>
                <w:rFonts w:ascii="Arial" w:hAnsi="Arial" w:cs="Arial"/>
                <w:b/>
                <w:sz w:val="18"/>
                <w:szCs w:val="18"/>
              </w:rPr>
              <w:t>Facultades del Comité</w:t>
            </w:r>
          </w:p>
        </w:tc>
        <w:tc>
          <w:tcPr>
            <w:tcW w:w="1200" w:type="dxa"/>
            <w:tcBorders>
              <w:top w:val="single" w:sz="2" w:space="0" w:color="auto"/>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r w:rsidR="00186854" w:rsidRPr="00432B6B" w:rsidTr="00021C8B">
        <w:trPr>
          <w:trHeight w:val="284"/>
          <w:jc w:val="center"/>
        </w:trPr>
        <w:tc>
          <w:tcPr>
            <w:tcW w:w="500" w:type="dxa"/>
            <w:tcBorders>
              <w:top w:val="single" w:sz="2" w:space="0" w:color="auto"/>
              <w:bottom w:val="single" w:sz="2" w:space="0" w:color="auto"/>
            </w:tcBorders>
            <w:vAlign w:val="center"/>
          </w:tcPr>
          <w:p w:rsidR="00186854" w:rsidRPr="00432B6B" w:rsidRDefault="00186854" w:rsidP="00EA1E67">
            <w:pPr>
              <w:spacing w:before="120" w:after="60" w:line="250" w:lineRule="auto"/>
              <w:jc w:val="center"/>
              <w:rPr>
                <w:rFonts w:ascii="Arial" w:hAnsi="Arial" w:cs="Arial"/>
                <w:b/>
                <w:sz w:val="18"/>
                <w:szCs w:val="18"/>
              </w:rPr>
            </w:pPr>
            <w:r>
              <w:rPr>
                <w:rFonts w:ascii="Arial" w:hAnsi="Arial" w:cs="Arial"/>
                <w:b/>
                <w:sz w:val="18"/>
                <w:szCs w:val="18"/>
              </w:rPr>
              <w:t>6</w:t>
            </w:r>
          </w:p>
        </w:tc>
        <w:tc>
          <w:tcPr>
            <w:tcW w:w="7370" w:type="dxa"/>
            <w:tcBorders>
              <w:top w:val="single" w:sz="2" w:space="0" w:color="auto"/>
              <w:bottom w:val="single" w:sz="2" w:space="0" w:color="auto"/>
            </w:tcBorders>
            <w:vAlign w:val="center"/>
          </w:tcPr>
          <w:p w:rsidR="00186854" w:rsidRPr="00432B6B" w:rsidRDefault="00186854" w:rsidP="00EA1E67">
            <w:pPr>
              <w:spacing w:before="120" w:after="60" w:line="250" w:lineRule="auto"/>
              <w:rPr>
                <w:rFonts w:ascii="Arial" w:hAnsi="Arial" w:cs="Arial"/>
                <w:b/>
                <w:sz w:val="18"/>
                <w:szCs w:val="18"/>
              </w:rPr>
            </w:pPr>
            <w:r>
              <w:rPr>
                <w:rFonts w:ascii="Arial" w:hAnsi="Arial" w:cs="Arial"/>
                <w:b/>
                <w:sz w:val="18"/>
                <w:szCs w:val="18"/>
              </w:rPr>
              <w:t>Proyectos de Contrato de Concesión</w:t>
            </w:r>
          </w:p>
        </w:tc>
        <w:tc>
          <w:tcPr>
            <w:tcW w:w="1200" w:type="dxa"/>
            <w:tcBorders>
              <w:top w:val="single" w:sz="2" w:space="0" w:color="auto"/>
              <w:bottom w:val="single" w:sz="2" w:space="0" w:color="auto"/>
            </w:tcBorders>
            <w:vAlign w:val="center"/>
          </w:tcPr>
          <w:p w:rsidR="00186854" w:rsidRPr="00432B6B" w:rsidRDefault="00186854" w:rsidP="00EA1E67">
            <w:pPr>
              <w:spacing w:before="120" w:after="60" w:line="250" w:lineRule="auto"/>
              <w:jc w:val="center"/>
              <w:rPr>
                <w:rFonts w:ascii="Arial" w:hAnsi="Arial" w:cs="Arial"/>
                <w:b/>
                <w:sz w:val="18"/>
                <w:szCs w:val="18"/>
              </w:rPr>
            </w:pPr>
          </w:p>
        </w:tc>
      </w:tr>
      <w:tr w:rsidR="00186854" w:rsidRPr="00486C45" w:rsidTr="00021C8B">
        <w:trPr>
          <w:jc w:val="center"/>
        </w:trPr>
        <w:tc>
          <w:tcPr>
            <w:tcW w:w="500" w:type="dxa"/>
            <w:tcBorders>
              <w:top w:val="single" w:sz="2" w:space="0" w:color="auto"/>
              <w:bottom w:val="single" w:sz="2" w:space="0" w:color="auto"/>
            </w:tcBorders>
            <w:vAlign w:val="center"/>
          </w:tcPr>
          <w:p w:rsidR="00186854" w:rsidRPr="00486C45" w:rsidRDefault="00186854" w:rsidP="00EA1E67">
            <w:pPr>
              <w:spacing w:before="120" w:after="60" w:line="250" w:lineRule="auto"/>
              <w:jc w:val="center"/>
              <w:rPr>
                <w:rFonts w:ascii="Arial" w:hAnsi="Arial" w:cs="Arial"/>
                <w:b/>
                <w:sz w:val="18"/>
                <w:szCs w:val="18"/>
              </w:rPr>
            </w:pPr>
            <w:r>
              <w:rPr>
                <w:rFonts w:ascii="Arial" w:hAnsi="Arial" w:cs="Arial"/>
                <w:b/>
                <w:sz w:val="18"/>
                <w:szCs w:val="18"/>
              </w:rPr>
              <w:t>7</w:t>
            </w:r>
          </w:p>
        </w:tc>
        <w:tc>
          <w:tcPr>
            <w:tcW w:w="7370" w:type="dxa"/>
            <w:tcBorders>
              <w:top w:val="single" w:sz="2" w:space="0" w:color="auto"/>
              <w:bottom w:val="single" w:sz="2" w:space="0" w:color="auto"/>
            </w:tcBorders>
            <w:vAlign w:val="center"/>
          </w:tcPr>
          <w:p w:rsidR="00186854" w:rsidRPr="00486C45" w:rsidRDefault="00186854" w:rsidP="00EA1E67">
            <w:pPr>
              <w:spacing w:before="120" w:after="60" w:line="250" w:lineRule="auto"/>
              <w:ind w:left="430" w:hanging="430"/>
              <w:rPr>
                <w:rFonts w:ascii="Arial" w:hAnsi="Arial" w:cs="Arial"/>
                <w:b/>
                <w:sz w:val="18"/>
                <w:szCs w:val="18"/>
              </w:rPr>
            </w:pPr>
            <w:r>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rsidR="00186854" w:rsidRPr="00486C45" w:rsidRDefault="00186854" w:rsidP="00EA1E67">
            <w:pPr>
              <w:spacing w:before="120" w:after="60" w:line="250" w:lineRule="auto"/>
              <w:jc w:val="center"/>
              <w:rPr>
                <w:rFonts w:ascii="Arial" w:hAnsi="Arial" w:cs="Arial"/>
                <w:b/>
                <w:sz w:val="18"/>
                <w:szCs w:val="18"/>
              </w:rPr>
            </w:pPr>
          </w:p>
        </w:tc>
      </w:tr>
      <w:tr w:rsidR="00186854" w:rsidRPr="00486C45" w:rsidTr="00021C8B">
        <w:trPr>
          <w:jc w:val="center"/>
        </w:trPr>
        <w:tc>
          <w:tcPr>
            <w:tcW w:w="500" w:type="dxa"/>
            <w:tcBorders>
              <w:top w:val="single" w:sz="2" w:space="0" w:color="auto"/>
              <w:bottom w:val="single" w:sz="2" w:space="0" w:color="auto"/>
            </w:tcBorders>
            <w:vAlign w:val="center"/>
          </w:tcPr>
          <w:p w:rsidR="00186854" w:rsidRPr="00486C45" w:rsidRDefault="00186854" w:rsidP="00EA1E67">
            <w:pPr>
              <w:spacing w:before="120" w:after="60" w:line="250" w:lineRule="auto"/>
              <w:jc w:val="center"/>
              <w:rPr>
                <w:rFonts w:ascii="Arial" w:hAnsi="Arial" w:cs="Arial"/>
                <w:b/>
                <w:sz w:val="18"/>
                <w:szCs w:val="18"/>
              </w:rPr>
            </w:pPr>
            <w:r>
              <w:rPr>
                <w:rFonts w:ascii="Arial" w:hAnsi="Arial" w:cs="Arial"/>
                <w:b/>
                <w:sz w:val="18"/>
                <w:szCs w:val="18"/>
              </w:rPr>
              <w:t>8</w:t>
            </w:r>
          </w:p>
        </w:tc>
        <w:tc>
          <w:tcPr>
            <w:tcW w:w="7370" w:type="dxa"/>
            <w:tcBorders>
              <w:top w:val="single" w:sz="2" w:space="0" w:color="auto"/>
              <w:bottom w:val="single" w:sz="2" w:space="0" w:color="auto"/>
            </w:tcBorders>
            <w:vAlign w:val="center"/>
          </w:tcPr>
          <w:p w:rsidR="00186854" w:rsidRPr="00486C45" w:rsidRDefault="00186854" w:rsidP="00EA1E67">
            <w:pPr>
              <w:spacing w:before="120" w:after="60" w:line="250" w:lineRule="auto"/>
              <w:ind w:left="430" w:hanging="430"/>
              <w:rPr>
                <w:rFonts w:ascii="Arial" w:hAnsi="Arial" w:cs="Arial"/>
                <w:b/>
                <w:sz w:val="18"/>
                <w:szCs w:val="18"/>
              </w:rPr>
            </w:pPr>
            <w:r>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rsidR="00186854" w:rsidRPr="00486C45" w:rsidRDefault="00186854" w:rsidP="00EA1E67">
            <w:pPr>
              <w:spacing w:before="120" w:after="60" w:line="250" w:lineRule="auto"/>
              <w:jc w:val="center"/>
              <w:rPr>
                <w:rFonts w:ascii="Arial" w:hAnsi="Arial" w:cs="Arial"/>
                <w:b/>
                <w:sz w:val="18"/>
                <w:szCs w:val="18"/>
              </w:rPr>
            </w:pPr>
          </w:p>
        </w:tc>
      </w:tr>
      <w:tr w:rsidR="001821C4" w:rsidRPr="00486C45" w:rsidTr="00021C8B">
        <w:trPr>
          <w:jc w:val="center"/>
        </w:trPr>
        <w:tc>
          <w:tcPr>
            <w:tcW w:w="500" w:type="dxa"/>
            <w:tcBorders>
              <w:top w:val="single" w:sz="2" w:space="0" w:color="auto"/>
              <w:bottom w:val="single" w:sz="2" w:space="0" w:color="auto"/>
            </w:tcBorders>
            <w:vAlign w:val="center"/>
          </w:tcPr>
          <w:p w:rsidR="001821C4" w:rsidRPr="00486C45" w:rsidRDefault="00186854" w:rsidP="00EA1E67">
            <w:pPr>
              <w:spacing w:before="120" w:after="60" w:line="250" w:lineRule="auto"/>
              <w:jc w:val="center"/>
              <w:rPr>
                <w:rFonts w:ascii="Arial" w:hAnsi="Arial" w:cs="Arial"/>
                <w:b/>
                <w:sz w:val="18"/>
                <w:szCs w:val="18"/>
              </w:rPr>
            </w:pPr>
            <w:r>
              <w:rPr>
                <w:rFonts w:ascii="Arial" w:hAnsi="Arial" w:cs="Arial"/>
                <w:b/>
                <w:sz w:val="18"/>
                <w:szCs w:val="18"/>
              </w:rPr>
              <w:t>9</w:t>
            </w:r>
          </w:p>
        </w:tc>
        <w:tc>
          <w:tcPr>
            <w:tcW w:w="7370" w:type="dxa"/>
            <w:tcBorders>
              <w:top w:val="single" w:sz="2" w:space="0" w:color="auto"/>
              <w:bottom w:val="single" w:sz="2" w:space="0" w:color="auto"/>
            </w:tcBorders>
            <w:vAlign w:val="center"/>
          </w:tcPr>
          <w:p w:rsidR="001821C4" w:rsidRPr="00486C45" w:rsidRDefault="00E97E3D" w:rsidP="00EA1E67">
            <w:pPr>
              <w:spacing w:before="120" w:after="60" w:line="250" w:lineRule="auto"/>
              <w:ind w:left="430" w:hanging="430"/>
              <w:rPr>
                <w:rFonts w:ascii="Arial" w:hAnsi="Arial" w:cs="Arial"/>
                <w:b/>
                <w:sz w:val="18"/>
                <w:szCs w:val="18"/>
              </w:rPr>
            </w:pPr>
            <w:r w:rsidRPr="00486C45">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rsidR="001821C4" w:rsidRPr="00486C45" w:rsidRDefault="001821C4"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9</w:t>
            </w:r>
            <w:r w:rsidR="001821C4" w:rsidRPr="00432B6B">
              <w:rPr>
                <w:rFonts w:ascii="Arial" w:hAnsi="Arial" w:cs="Arial"/>
                <w:sz w:val="18"/>
                <w:szCs w:val="18"/>
              </w:rPr>
              <w:t>.</w:t>
            </w:r>
            <w:r w:rsidR="00E97E3D">
              <w:rPr>
                <w:rFonts w:ascii="Arial" w:hAnsi="Arial" w:cs="Arial"/>
                <w:sz w:val="18"/>
                <w:szCs w:val="18"/>
              </w:rPr>
              <w:t>1</w:t>
            </w:r>
            <w:r w:rsidR="001821C4" w:rsidRPr="00432B6B">
              <w:rPr>
                <w:rFonts w:ascii="Arial" w:hAnsi="Arial" w:cs="Arial"/>
                <w:sz w:val="18"/>
                <w:szCs w:val="18"/>
              </w:rPr>
              <w:tab/>
              <w:t>Agentes Autorizados.</w:t>
            </w:r>
          </w:p>
        </w:tc>
        <w:tc>
          <w:tcPr>
            <w:tcW w:w="12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r>
      <w:tr w:rsidR="001821C4" w:rsidRPr="00432B6B" w:rsidTr="00486C45">
        <w:trPr>
          <w:jc w:val="center"/>
        </w:trPr>
        <w:tc>
          <w:tcPr>
            <w:tcW w:w="500" w:type="dxa"/>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9</w:t>
            </w:r>
            <w:r w:rsidR="001821C4" w:rsidRPr="00432B6B">
              <w:rPr>
                <w:rFonts w:ascii="Arial" w:hAnsi="Arial" w:cs="Arial"/>
                <w:sz w:val="18"/>
                <w:szCs w:val="18"/>
              </w:rPr>
              <w:t>.</w:t>
            </w:r>
            <w:r w:rsidR="00E97E3D">
              <w:rPr>
                <w:rFonts w:ascii="Arial" w:hAnsi="Arial" w:cs="Arial"/>
                <w:sz w:val="18"/>
                <w:szCs w:val="18"/>
              </w:rPr>
              <w:t>2</w:t>
            </w:r>
            <w:r w:rsidR="001821C4" w:rsidRPr="00432B6B">
              <w:rPr>
                <w:rFonts w:ascii="Arial" w:hAnsi="Arial" w:cs="Arial"/>
                <w:sz w:val="18"/>
                <w:szCs w:val="18"/>
              </w:rPr>
              <w:tab/>
            </w:r>
            <w:r w:rsidR="00E97E3D">
              <w:rPr>
                <w:rFonts w:ascii="Arial" w:hAnsi="Arial" w:cs="Arial"/>
                <w:sz w:val="18"/>
                <w:szCs w:val="18"/>
              </w:rPr>
              <w:t>Representantes Legales</w:t>
            </w:r>
          </w:p>
        </w:tc>
        <w:tc>
          <w:tcPr>
            <w:tcW w:w="1200" w:type="dxa"/>
            <w:vAlign w:val="center"/>
          </w:tcPr>
          <w:p w:rsidR="001821C4" w:rsidRPr="00432B6B" w:rsidRDefault="001821C4" w:rsidP="00EA1E67">
            <w:pPr>
              <w:spacing w:before="60" w:after="60" w:line="250" w:lineRule="auto"/>
              <w:jc w:val="center"/>
              <w:rPr>
                <w:rFonts w:ascii="Arial" w:hAnsi="Arial" w:cs="Arial"/>
                <w:sz w:val="18"/>
                <w:szCs w:val="18"/>
              </w:rPr>
            </w:pPr>
          </w:p>
        </w:tc>
      </w:tr>
      <w:tr w:rsidR="00E97E3D" w:rsidRPr="00AC0B64" w:rsidTr="00021C8B">
        <w:trPr>
          <w:jc w:val="center"/>
        </w:trPr>
        <w:tc>
          <w:tcPr>
            <w:tcW w:w="500" w:type="dxa"/>
            <w:tcBorders>
              <w:bottom w:val="single" w:sz="2" w:space="0" w:color="auto"/>
            </w:tcBorders>
            <w:vAlign w:val="center"/>
          </w:tcPr>
          <w:p w:rsidR="00E97E3D" w:rsidRPr="00AC0B64" w:rsidRDefault="00CB71C3" w:rsidP="00EA1E67">
            <w:pPr>
              <w:spacing w:before="120" w:after="60" w:line="250" w:lineRule="auto"/>
              <w:jc w:val="center"/>
              <w:rPr>
                <w:rFonts w:ascii="Arial" w:hAnsi="Arial" w:cs="Arial"/>
                <w:b/>
                <w:sz w:val="18"/>
                <w:szCs w:val="18"/>
              </w:rPr>
            </w:pPr>
            <w:r>
              <w:rPr>
                <w:rFonts w:ascii="Arial" w:hAnsi="Arial" w:cs="Arial"/>
                <w:b/>
                <w:sz w:val="18"/>
                <w:szCs w:val="18"/>
              </w:rPr>
              <w:t>10</w:t>
            </w:r>
          </w:p>
        </w:tc>
        <w:tc>
          <w:tcPr>
            <w:tcW w:w="7370" w:type="dxa"/>
            <w:tcBorders>
              <w:bottom w:val="single" w:sz="2" w:space="0" w:color="auto"/>
            </w:tcBorders>
            <w:vAlign w:val="center"/>
          </w:tcPr>
          <w:p w:rsidR="00E97E3D" w:rsidRPr="00AC0B64" w:rsidRDefault="00E97E3D" w:rsidP="00EA1E67">
            <w:pPr>
              <w:spacing w:before="120" w:after="60" w:line="250" w:lineRule="auto"/>
              <w:ind w:left="430" w:hanging="430"/>
              <w:rPr>
                <w:rFonts w:ascii="Arial" w:hAnsi="Arial" w:cs="Arial"/>
                <w:b/>
                <w:sz w:val="18"/>
                <w:szCs w:val="18"/>
              </w:rPr>
            </w:pPr>
            <w:r w:rsidRPr="00AC0B64">
              <w:rPr>
                <w:rFonts w:ascii="Arial" w:hAnsi="Arial" w:cs="Arial"/>
                <w:b/>
                <w:sz w:val="18"/>
                <w:szCs w:val="18"/>
              </w:rPr>
              <w:t xml:space="preserve">Consultas </w:t>
            </w:r>
            <w:r w:rsidR="002C6AB7" w:rsidRPr="00AC0B64">
              <w:rPr>
                <w:rFonts w:ascii="Arial" w:hAnsi="Arial" w:cs="Arial"/>
                <w:b/>
                <w:sz w:val="18"/>
                <w:szCs w:val="18"/>
              </w:rPr>
              <w:t>y Circulares</w:t>
            </w:r>
          </w:p>
        </w:tc>
        <w:tc>
          <w:tcPr>
            <w:tcW w:w="1200" w:type="dxa"/>
            <w:tcBorders>
              <w:bottom w:val="single" w:sz="2" w:space="0" w:color="auto"/>
            </w:tcBorders>
            <w:vAlign w:val="center"/>
          </w:tcPr>
          <w:p w:rsidR="00E97E3D" w:rsidRPr="00AC0B64" w:rsidRDefault="00E97E3D"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10</w:t>
            </w:r>
            <w:r w:rsidR="002C6AB7">
              <w:rPr>
                <w:rFonts w:ascii="Arial" w:hAnsi="Arial" w:cs="Arial"/>
                <w:sz w:val="18"/>
                <w:szCs w:val="18"/>
              </w:rPr>
              <w:t>.1</w:t>
            </w:r>
            <w:r w:rsidR="001821C4" w:rsidRPr="00432B6B">
              <w:rPr>
                <w:rFonts w:ascii="Arial" w:hAnsi="Arial" w:cs="Arial"/>
                <w:sz w:val="18"/>
                <w:szCs w:val="18"/>
              </w:rPr>
              <w:tab/>
            </w:r>
            <w:r w:rsidR="002C6AB7">
              <w:rPr>
                <w:rFonts w:ascii="Arial" w:hAnsi="Arial" w:cs="Arial"/>
                <w:sz w:val="18"/>
                <w:szCs w:val="18"/>
              </w:rPr>
              <w:t>Consultas</w:t>
            </w:r>
          </w:p>
        </w:tc>
        <w:tc>
          <w:tcPr>
            <w:tcW w:w="12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r>
      <w:tr w:rsidR="002C6AB7" w:rsidRPr="00432B6B" w:rsidTr="00E61F35">
        <w:trPr>
          <w:jc w:val="center"/>
        </w:trPr>
        <w:tc>
          <w:tcPr>
            <w:tcW w:w="500" w:type="dxa"/>
            <w:vAlign w:val="center"/>
          </w:tcPr>
          <w:p w:rsidR="002C6AB7" w:rsidRPr="00432B6B" w:rsidRDefault="002C6AB7" w:rsidP="00EA1E67">
            <w:pPr>
              <w:spacing w:before="60" w:after="60" w:line="250" w:lineRule="auto"/>
              <w:jc w:val="center"/>
              <w:rPr>
                <w:rFonts w:ascii="Arial" w:hAnsi="Arial" w:cs="Arial"/>
                <w:sz w:val="18"/>
                <w:szCs w:val="18"/>
              </w:rPr>
            </w:pPr>
          </w:p>
        </w:tc>
        <w:tc>
          <w:tcPr>
            <w:tcW w:w="7370" w:type="dxa"/>
            <w:vAlign w:val="center"/>
          </w:tcPr>
          <w:p w:rsidR="002C6AB7" w:rsidRPr="00432B6B" w:rsidDel="002C6AB7"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10</w:t>
            </w:r>
            <w:r w:rsidR="002C6AB7">
              <w:rPr>
                <w:rFonts w:ascii="Arial" w:hAnsi="Arial" w:cs="Arial"/>
                <w:sz w:val="18"/>
                <w:szCs w:val="18"/>
              </w:rPr>
              <w:t>.2</w:t>
            </w:r>
            <w:r w:rsidR="002C6AB7">
              <w:rPr>
                <w:rFonts w:ascii="Arial" w:hAnsi="Arial" w:cs="Arial"/>
                <w:sz w:val="18"/>
                <w:szCs w:val="18"/>
              </w:rPr>
              <w:tab/>
              <w:t>Circulares</w:t>
            </w:r>
          </w:p>
        </w:tc>
        <w:tc>
          <w:tcPr>
            <w:tcW w:w="1200" w:type="dxa"/>
            <w:vAlign w:val="center"/>
          </w:tcPr>
          <w:p w:rsidR="002C6AB7" w:rsidRPr="00432B6B" w:rsidRDefault="002C6AB7" w:rsidP="00EA1E67">
            <w:pPr>
              <w:spacing w:before="60" w:after="60" w:line="250" w:lineRule="auto"/>
              <w:jc w:val="center"/>
              <w:rPr>
                <w:rFonts w:ascii="Arial" w:hAnsi="Arial" w:cs="Arial"/>
                <w:sz w:val="18"/>
                <w:szCs w:val="18"/>
              </w:rPr>
            </w:pPr>
          </w:p>
        </w:tc>
      </w:tr>
      <w:tr w:rsidR="001821C4" w:rsidRPr="00432B6B" w:rsidTr="00021C8B">
        <w:trPr>
          <w:jc w:val="center"/>
        </w:trPr>
        <w:tc>
          <w:tcPr>
            <w:tcW w:w="500" w:type="dxa"/>
            <w:tcBorders>
              <w:bottom w:val="single" w:sz="2" w:space="0" w:color="auto"/>
            </w:tcBorders>
            <w:vAlign w:val="center"/>
          </w:tcPr>
          <w:p w:rsidR="001821C4" w:rsidRPr="00432B6B" w:rsidRDefault="00CB71C3" w:rsidP="00EA1E67">
            <w:pPr>
              <w:spacing w:before="120" w:after="60" w:line="250" w:lineRule="auto"/>
              <w:jc w:val="center"/>
              <w:rPr>
                <w:rFonts w:ascii="Arial" w:hAnsi="Arial" w:cs="Arial"/>
                <w:b/>
                <w:sz w:val="18"/>
                <w:szCs w:val="18"/>
              </w:rPr>
            </w:pPr>
            <w:r>
              <w:rPr>
                <w:rFonts w:ascii="Arial" w:hAnsi="Arial" w:cs="Arial"/>
                <w:b/>
                <w:sz w:val="18"/>
                <w:szCs w:val="18"/>
              </w:rPr>
              <w:t>11</w:t>
            </w:r>
            <w:r w:rsidR="001821C4" w:rsidRPr="00432B6B">
              <w:rPr>
                <w:rFonts w:ascii="Arial" w:hAnsi="Arial" w:cs="Arial"/>
                <w:b/>
                <w:sz w:val="18"/>
                <w:szCs w:val="18"/>
              </w:rPr>
              <w:t>.</w:t>
            </w:r>
          </w:p>
        </w:tc>
        <w:tc>
          <w:tcPr>
            <w:tcW w:w="7370" w:type="dxa"/>
            <w:tcBorders>
              <w:bottom w:val="single" w:sz="2" w:space="0" w:color="auto"/>
            </w:tcBorders>
            <w:vAlign w:val="center"/>
          </w:tcPr>
          <w:p w:rsidR="001821C4" w:rsidRPr="00432B6B" w:rsidRDefault="001821C4" w:rsidP="00EA1E67">
            <w:pPr>
              <w:spacing w:before="120" w:after="60" w:line="250" w:lineRule="auto"/>
              <w:rPr>
                <w:rFonts w:ascii="Arial" w:hAnsi="Arial" w:cs="Arial"/>
                <w:b/>
                <w:sz w:val="18"/>
                <w:szCs w:val="18"/>
              </w:rPr>
            </w:pPr>
            <w:r w:rsidRPr="00432B6B">
              <w:rPr>
                <w:rFonts w:ascii="Arial" w:hAnsi="Arial" w:cs="Arial"/>
                <w:b/>
                <w:sz w:val="18"/>
                <w:szCs w:val="18"/>
              </w:rPr>
              <w:t>Calificación</w:t>
            </w:r>
          </w:p>
        </w:tc>
        <w:tc>
          <w:tcPr>
            <w:tcW w:w="1200" w:type="dxa"/>
            <w:tcBorders>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11</w:t>
            </w:r>
            <w:r w:rsidR="001821C4" w:rsidRPr="00432B6B">
              <w:rPr>
                <w:rFonts w:ascii="Arial" w:hAnsi="Arial" w:cs="Arial"/>
                <w:sz w:val="18"/>
                <w:szCs w:val="18"/>
              </w:rPr>
              <w:t>.1</w:t>
            </w:r>
            <w:r w:rsidR="001821C4" w:rsidRPr="00432B6B">
              <w:rPr>
                <w:rFonts w:ascii="Arial" w:hAnsi="Arial" w:cs="Arial"/>
                <w:sz w:val="18"/>
                <w:szCs w:val="18"/>
              </w:rPr>
              <w:tab/>
              <w:t>Requisitos.</w:t>
            </w:r>
          </w:p>
        </w:tc>
        <w:tc>
          <w:tcPr>
            <w:tcW w:w="1200" w:type="dxa"/>
            <w:tcBorders>
              <w:top w:val="single" w:sz="2" w:space="0" w:color="auto"/>
            </w:tcBorders>
            <w:vAlign w:val="bottom"/>
          </w:tcPr>
          <w:p w:rsidR="001821C4" w:rsidRPr="00432B6B" w:rsidRDefault="001821C4" w:rsidP="00EA1E67">
            <w:pPr>
              <w:spacing w:before="60" w:after="60" w:line="250" w:lineRule="auto"/>
              <w:jc w:val="center"/>
              <w:rPr>
                <w:rFonts w:ascii="Arial" w:hAnsi="Arial" w:cs="Arial"/>
                <w:sz w:val="18"/>
                <w:szCs w:val="18"/>
              </w:rPr>
            </w:pPr>
          </w:p>
        </w:tc>
      </w:tr>
      <w:tr w:rsidR="001821C4" w:rsidRPr="00432B6B" w:rsidTr="00E61F35">
        <w:trPr>
          <w:jc w:val="center"/>
        </w:trPr>
        <w:tc>
          <w:tcPr>
            <w:tcW w:w="500" w:type="dxa"/>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11</w:t>
            </w:r>
            <w:r w:rsidR="001821C4" w:rsidRPr="00432B6B">
              <w:rPr>
                <w:rFonts w:ascii="Arial" w:hAnsi="Arial" w:cs="Arial"/>
                <w:sz w:val="18"/>
                <w:szCs w:val="18"/>
              </w:rPr>
              <w:t>.2</w:t>
            </w:r>
            <w:r w:rsidR="001821C4" w:rsidRPr="00432B6B">
              <w:rPr>
                <w:rFonts w:ascii="Arial" w:hAnsi="Arial" w:cs="Arial"/>
                <w:sz w:val="18"/>
                <w:szCs w:val="18"/>
              </w:rPr>
              <w:tab/>
              <w:t>Contenido del sobre.</w:t>
            </w:r>
          </w:p>
        </w:tc>
        <w:tc>
          <w:tcPr>
            <w:tcW w:w="1200" w:type="dxa"/>
            <w:vAlign w:val="center"/>
          </w:tcPr>
          <w:p w:rsidR="001821C4" w:rsidRPr="00432B6B" w:rsidRDefault="001821C4" w:rsidP="00EA1E67">
            <w:pPr>
              <w:spacing w:before="60" w:after="60" w:line="250" w:lineRule="auto"/>
              <w:jc w:val="center"/>
              <w:rPr>
                <w:rFonts w:ascii="Arial" w:hAnsi="Arial" w:cs="Arial"/>
                <w:sz w:val="18"/>
                <w:szCs w:val="18"/>
              </w:rPr>
            </w:pPr>
          </w:p>
        </w:tc>
      </w:tr>
      <w:tr w:rsidR="001821C4" w:rsidRPr="00432B6B" w:rsidTr="00E61F35">
        <w:trPr>
          <w:jc w:val="center"/>
        </w:trPr>
        <w:tc>
          <w:tcPr>
            <w:tcW w:w="500" w:type="dxa"/>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11</w:t>
            </w:r>
            <w:r w:rsidR="001821C4" w:rsidRPr="00432B6B">
              <w:rPr>
                <w:rFonts w:ascii="Arial" w:hAnsi="Arial" w:cs="Arial"/>
                <w:sz w:val="18"/>
                <w:szCs w:val="18"/>
              </w:rPr>
              <w:t>.3</w:t>
            </w:r>
            <w:r w:rsidR="001821C4" w:rsidRPr="00432B6B">
              <w:rPr>
                <w:rFonts w:ascii="Arial" w:hAnsi="Arial" w:cs="Arial"/>
                <w:sz w:val="18"/>
                <w:szCs w:val="18"/>
              </w:rPr>
              <w:tab/>
              <w:t>Procedimiento</w:t>
            </w:r>
            <w:r w:rsidR="000406AD">
              <w:rPr>
                <w:rFonts w:ascii="Arial" w:hAnsi="Arial" w:cs="Arial"/>
                <w:sz w:val="18"/>
                <w:szCs w:val="18"/>
              </w:rPr>
              <w:t xml:space="preserve"> de presentación del sobre</w:t>
            </w:r>
            <w:r>
              <w:rPr>
                <w:rFonts w:ascii="Arial" w:hAnsi="Arial" w:cs="Arial"/>
                <w:sz w:val="18"/>
                <w:szCs w:val="18"/>
              </w:rPr>
              <w:t xml:space="preserve"> de Calificación</w:t>
            </w:r>
            <w:r w:rsidR="001821C4" w:rsidRPr="00432B6B">
              <w:rPr>
                <w:rFonts w:ascii="Arial" w:hAnsi="Arial" w:cs="Arial"/>
                <w:sz w:val="18"/>
                <w:szCs w:val="18"/>
              </w:rPr>
              <w:t>.</w:t>
            </w:r>
          </w:p>
        </w:tc>
        <w:tc>
          <w:tcPr>
            <w:tcW w:w="1200" w:type="dxa"/>
            <w:vAlign w:val="center"/>
          </w:tcPr>
          <w:p w:rsidR="001821C4" w:rsidRPr="00432B6B" w:rsidRDefault="001821C4" w:rsidP="00EA1E67">
            <w:pPr>
              <w:spacing w:before="60" w:after="60" w:line="250" w:lineRule="auto"/>
              <w:jc w:val="center"/>
              <w:rPr>
                <w:rFonts w:ascii="Arial" w:hAnsi="Arial" w:cs="Arial"/>
                <w:sz w:val="18"/>
                <w:szCs w:val="18"/>
              </w:rPr>
            </w:pPr>
          </w:p>
        </w:tc>
      </w:tr>
      <w:tr w:rsidR="000406AD" w:rsidRPr="00432B6B" w:rsidTr="00E61F35">
        <w:trPr>
          <w:jc w:val="center"/>
        </w:trPr>
        <w:tc>
          <w:tcPr>
            <w:tcW w:w="500" w:type="dxa"/>
            <w:vAlign w:val="center"/>
          </w:tcPr>
          <w:p w:rsidR="000406AD" w:rsidRPr="00432B6B" w:rsidRDefault="000406AD" w:rsidP="00EA1E67">
            <w:pPr>
              <w:spacing w:before="60" w:after="60" w:line="250" w:lineRule="auto"/>
              <w:jc w:val="center"/>
              <w:rPr>
                <w:rFonts w:ascii="Arial" w:hAnsi="Arial" w:cs="Arial"/>
                <w:sz w:val="18"/>
                <w:szCs w:val="18"/>
              </w:rPr>
            </w:pPr>
          </w:p>
        </w:tc>
        <w:tc>
          <w:tcPr>
            <w:tcW w:w="7370" w:type="dxa"/>
            <w:vAlign w:val="center"/>
          </w:tcPr>
          <w:p w:rsidR="000406AD" w:rsidRPr="00432B6B" w:rsidDel="000406AD"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11</w:t>
            </w:r>
            <w:r w:rsidR="000406AD">
              <w:rPr>
                <w:rFonts w:ascii="Arial" w:hAnsi="Arial" w:cs="Arial"/>
                <w:sz w:val="18"/>
                <w:szCs w:val="18"/>
              </w:rPr>
              <w:t>.4</w:t>
            </w:r>
            <w:r w:rsidR="000406AD">
              <w:rPr>
                <w:rFonts w:ascii="Arial" w:hAnsi="Arial" w:cs="Arial"/>
                <w:sz w:val="18"/>
                <w:szCs w:val="18"/>
              </w:rPr>
              <w:tab/>
              <w:t>Procedimiento de evaluación del sobre</w:t>
            </w:r>
            <w:r>
              <w:rPr>
                <w:rFonts w:ascii="Arial" w:hAnsi="Arial" w:cs="Arial"/>
                <w:sz w:val="18"/>
                <w:szCs w:val="18"/>
              </w:rPr>
              <w:t xml:space="preserve"> de Calificación</w:t>
            </w:r>
          </w:p>
        </w:tc>
        <w:tc>
          <w:tcPr>
            <w:tcW w:w="1200" w:type="dxa"/>
            <w:vAlign w:val="center"/>
          </w:tcPr>
          <w:p w:rsidR="000406AD" w:rsidRPr="00432B6B" w:rsidRDefault="000406AD" w:rsidP="00EA1E67">
            <w:pPr>
              <w:spacing w:before="60" w:after="60" w:line="250" w:lineRule="auto"/>
              <w:jc w:val="center"/>
              <w:rPr>
                <w:rFonts w:ascii="Arial" w:hAnsi="Arial" w:cs="Arial"/>
                <w:sz w:val="18"/>
                <w:szCs w:val="18"/>
              </w:rPr>
            </w:pPr>
          </w:p>
        </w:tc>
      </w:tr>
      <w:tr w:rsidR="000406AD" w:rsidRPr="00432B6B" w:rsidTr="00E61F35">
        <w:trPr>
          <w:jc w:val="center"/>
        </w:trPr>
        <w:tc>
          <w:tcPr>
            <w:tcW w:w="500" w:type="dxa"/>
            <w:vAlign w:val="center"/>
          </w:tcPr>
          <w:p w:rsidR="000406AD" w:rsidRPr="00432B6B" w:rsidRDefault="000406AD" w:rsidP="00EA1E67">
            <w:pPr>
              <w:spacing w:before="60" w:after="60" w:line="250" w:lineRule="auto"/>
              <w:jc w:val="center"/>
              <w:rPr>
                <w:rFonts w:ascii="Arial" w:hAnsi="Arial" w:cs="Arial"/>
                <w:sz w:val="18"/>
                <w:szCs w:val="18"/>
              </w:rPr>
            </w:pPr>
          </w:p>
        </w:tc>
        <w:tc>
          <w:tcPr>
            <w:tcW w:w="7370" w:type="dxa"/>
            <w:vAlign w:val="center"/>
          </w:tcPr>
          <w:p w:rsidR="000406AD" w:rsidRDefault="00CB71C3" w:rsidP="00885609">
            <w:pPr>
              <w:spacing w:before="60" w:after="60" w:line="250" w:lineRule="auto"/>
              <w:ind w:left="430" w:hanging="430"/>
              <w:rPr>
                <w:rFonts w:ascii="Arial" w:hAnsi="Arial" w:cs="Arial"/>
                <w:sz w:val="18"/>
                <w:szCs w:val="18"/>
              </w:rPr>
            </w:pPr>
            <w:r>
              <w:rPr>
                <w:rFonts w:ascii="Arial" w:hAnsi="Arial" w:cs="Arial"/>
                <w:sz w:val="18"/>
                <w:szCs w:val="18"/>
              </w:rPr>
              <w:t>11</w:t>
            </w:r>
            <w:r w:rsidR="000406AD">
              <w:rPr>
                <w:rFonts w:ascii="Arial" w:hAnsi="Arial" w:cs="Arial"/>
                <w:sz w:val="18"/>
                <w:szCs w:val="18"/>
              </w:rPr>
              <w:t>.5</w:t>
            </w:r>
            <w:r w:rsidR="000406AD">
              <w:rPr>
                <w:rFonts w:ascii="Arial" w:hAnsi="Arial" w:cs="Arial"/>
                <w:sz w:val="18"/>
                <w:szCs w:val="18"/>
              </w:rPr>
              <w:tab/>
              <w:t xml:space="preserve">Procedimiento </w:t>
            </w:r>
            <w:r w:rsidR="00F35162">
              <w:rPr>
                <w:rFonts w:ascii="Arial" w:hAnsi="Arial" w:cs="Arial"/>
                <w:sz w:val="18"/>
                <w:szCs w:val="18"/>
              </w:rPr>
              <w:t xml:space="preserve">simplificado </w:t>
            </w:r>
            <w:r>
              <w:rPr>
                <w:rFonts w:ascii="Arial" w:hAnsi="Arial" w:cs="Arial"/>
                <w:sz w:val="18"/>
                <w:szCs w:val="18"/>
              </w:rPr>
              <w:t>(</w:t>
            </w:r>
            <w:r w:rsidR="00885609">
              <w:rPr>
                <w:rFonts w:ascii="Arial" w:hAnsi="Arial" w:cs="Arial"/>
                <w:sz w:val="18"/>
                <w:szCs w:val="18"/>
              </w:rPr>
              <w:t>s</w:t>
            </w:r>
            <w:r>
              <w:rPr>
                <w:rFonts w:ascii="Arial" w:hAnsi="Arial" w:cs="Arial"/>
                <w:sz w:val="18"/>
                <w:szCs w:val="18"/>
              </w:rPr>
              <w:t>obre de Calificación)</w:t>
            </w:r>
          </w:p>
        </w:tc>
        <w:tc>
          <w:tcPr>
            <w:tcW w:w="1200" w:type="dxa"/>
            <w:vAlign w:val="center"/>
          </w:tcPr>
          <w:p w:rsidR="000406AD" w:rsidRPr="00432B6B" w:rsidRDefault="000406AD" w:rsidP="00EA1E67">
            <w:pPr>
              <w:spacing w:before="60" w:after="60" w:line="250" w:lineRule="auto"/>
              <w:jc w:val="center"/>
              <w:rPr>
                <w:rFonts w:ascii="Arial" w:hAnsi="Arial" w:cs="Arial"/>
                <w:sz w:val="18"/>
                <w:szCs w:val="18"/>
              </w:rPr>
            </w:pPr>
          </w:p>
        </w:tc>
      </w:tr>
      <w:tr w:rsidR="001821C4" w:rsidRPr="00432B6B" w:rsidTr="00021C8B">
        <w:trPr>
          <w:jc w:val="center"/>
        </w:trPr>
        <w:tc>
          <w:tcPr>
            <w:tcW w:w="500" w:type="dxa"/>
            <w:tcBorders>
              <w:bottom w:val="single" w:sz="2" w:space="0" w:color="auto"/>
            </w:tcBorders>
            <w:vAlign w:val="center"/>
          </w:tcPr>
          <w:p w:rsidR="001821C4" w:rsidRPr="00432B6B" w:rsidRDefault="00DE4CE5" w:rsidP="00EA1E67">
            <w:pPr>
              <w:spacing w:before="120" w:after="60" w:line="250" w:lineRule="auto"/>
              <w:jc w:val="center"/>
              <w:rPr>
                <w:rFonts w:ascii="Arial" w:hAnsi="Arial" w:cs="Arial"/>
                <w:b/>
                <w:sz w:val="18"/>
                <w:szCs w:val="18"/>
              </w:rPr>
            </w:pPr>
            <w:r>
              <w:rPr>
                <w:rFonts w:ascii="Arial" w:hAnsi="Arial" w:cs="Arial"/>
                <w:b/>
                <w:sz w:val="18"/>
                <w:szCs w:val="18"/>
              </w:rPr>
              <w:t>12</w:t>
            </w:r>
            <w:r w:rsidR="001821C4" w:rsidRPr="00432B6B">
              <w:rPr>
                <w:rFonts w:ascii="Arial" w:hAnsi="Arial" w:cs="Arial"/>
                <w:b/>
                <w:sz w:val="18"/>
                <w:szCs w:val="18"/>
              </w:rPr>
              <w:t>.</w:t>
            </w:r>
          </w:p>
        </w:tc>
        <w:tc>
          <w:tcPr>
            <w:tcW w:w="7370" w:type="dxa"/>
            <w:tcBorders>
              <w:bottom w:val="single" w:sz="2" w:space="0" w:color="auto"/>
            </w:tcBorders>
            <w:vAlign w:val="center"/>
          </w:tcPr>
          <w:p w:rsidR="001821C4" w:rsidRPr="00432B6B" w:rsidRDefault="001821C4" w:rsidP="00EA1E67">
            <w:pPr>
              <w:spacing w:before="120" w:after="60" w:line="250" w:lineRule="auto"/>
              <w:rPr>
                <w:rFonts w:ascii="Arial" w:hAnsi="Arial" w:cs="Arial"/>
                <w:b/>
                <w:sz w:val="18"/>
                <w:szCs w:val="18"/>
              </w:rPr>
            </w:pPr>
            <w:r w:rsidRPr="00432B6B">
              <w:rPr>
                <w:rFonts w:ascii="Arial" w:hAnsi="Arial" w:cs="Arial"/>
                <w:b/>
                <w:sz w:val="18"/>
                <w:szCs w:val="18"/>
              </w:rPr>
              <w:t>Presentación y evaluación de Ofertas</w:t>
            </w:r>
          </w:p>
        </w:tc>
        <w:tc>
          <w:tcPr>
            <w:tcW w:w="1200" w:type="dxa"/>
            <w:tcBorders>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32B6B" w:rsidRDefault="00DE4CE5" w:rsidP="00EA1E67">
            <w:pPr>
              <w:spacing w:before="60" w:after="60" w:line="250" w:lineRule="auto"/>
              <w:ind w:left="430" w:hanging="430"/>
              <w:rPr>
                <w:rFonts w:ascii="Arial" w:hAnsi="Arial" w:cs="Arial"/>
                <w:sz w:val="18"/>
                <w:szCs w:val="18"/>
              </w:rPr>
            </w:pPr>
            <w:r>
              <w:rPr>
                <w:rFonts w:ascii="Arial" w:hAnsi="Arial" w:cs="Arial"/>
                <w:sz w:val="18"/>
                <w:szCs w:val="18"/>
              </w:rPr>
              <w:t>12</w:t>
            </w:r>
            <w:r w:rsidR="001821C4" w:rsidRPr="00432B6B">
              <w:rPr>
                <w:rFonts w:ascii="Arial" w:hAnsi="Arial" w:cs="Arial"/>
                <w:sz w:val="18"/>
                <w:szCs w:val="18"/>
              </w:rPr>
              <w:t>.1</w:t>
            </w:r>
            <w:r w:rsidR="001821C4" w:rsidRPr="00432B6B">
              <w:rPr>
                <w:rFonts w:ascii="Arial" w:hAnsi="Arial" w:cs="Arial"/>
                <w:sz w:val="18"/>
                <w:szCs w:val="18"/>
              </w:rPr>
              <w:tab/>
              <w:t xml:space="preserve">Contenido de los </w:t>
            </w:r>
            <w:r w:rsidR="00FA214A">
              <w:rPr>
                <w:rFonts w:ascii="Arial" w:hAnsi="Arial" w:cs="Arial"/>
                <w:sz w:val="18"/>
                <w:szCs w:val="18"/>
              </w:rPr>
              <w:t>sobres</w:t>
            </w:r>
            <w:r w:rsidR="00E735CF">
              <w:rPr>
                <w:rFonts w:ascii="Arial" w:hAnsi="Arial" w:cs="Arial"/>
                <w:sz w:val="18"/>
                <w:szCs w:val="18"/>
              </w:rPr>
              <w:t xml:space="preserve"> N° 1 y N° 2</w:t>
            </w:r>
            <w:r w:rsidR="001821C4" w:rsidRPr="00432B6B">
              <w:rPr>
                <w:rFonts w:ascii="Arial" w:hAnsi="Arial" w:cs="Arial"/>
                <w:sz w:val="18"/>
                <w:szCs w:val="18"/>
              </w:rPr>
              <w:t>.</w:t>
            </w:r>
          </w:p>
        </w:tc>
        <w:tc>
          <w:tcPr>
            <w:tcW w:w="12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r>
      <w:tr w:rsidR="001821C4" w:rsidRPr="00432B6B" w:rsidTr="00E61F35">
        <w:trPr>
          <w:jc w:val="center"/>
        </w:trPr>
        <w:tc>
          <w:tcPr>
            <w:tcW w:w="500" w:type="dxa"/>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vAlign w:val="center"/>
          </w:tcPr>
          <w:p w:rsidR="001821C4" w:rsidRPr="00432B6B" w:rsidRDefault="00DE4CE5" w:rsidP="00EA1E67">
            <w:pPr>
              <w:spacing w:before="60" w:after="60" w:line="250" w:lineRule="auto"/>
              <w:ind w:left="430" w:hanging="430"/>
              <w:rPr>
                <w:rFonts w:ascii="Arial" w:hAnsi="Arial" w:cs="Arial"/>
                <w:sz w:val="18"/>
                <w:szCs w:val="18"/>
              </w:rPr>
            </w:pPr>
            <w:r>
              <w:rPr>
                <w:rFonts w:ascii="Arial" w:hAnsi="Arial" w:cs="Arial"/>
                <w:sz w:val="18"/>
                <w:szCs w:val="18"/>
              </w:rPr>
              <w:t>12</w:t>
            </w:r>
            <w:r w:rsidR="001821C4" w:rsidRPr="00432B6B">
              <w:rPr>
                <w:rFonts w:ascii="Arial" w:hAnsi="Arial" w:cs="Arial"/>
                <w:sz w:val="18"/>
                <w:szCs w:val="18"/>
              </w:rPr>
              <w:t>.2</w:t>
            </w:r>
            <w:r w:rsidR="001821C4" w:rsidRPr="00432B6B">
              <w:rPr>
                <w:rFonts w:ascii="Arial" w:hAnsi="Arial" w:cs="Arial"/>
                <w:sz w:val="18"/>
                <w:szCs w:val="18"/>
              </w:rPr>
              <w:tab/>
            </w:r>
            <w:r>
              <w:rPr>
                <w:rFonts w:ascii="Arial" w:hAnsi="Arial" w:cs="Arial"/>
                <w:sz w:val="18"/>
                <w:szCs w:val="18"/>
              </w:rPr>
              <w:t xml:space="preserve">Presentación de los </w:t>
            </w:r>
            <w:r w:rsidR="00FA214A">
              <w:rPr>
                <w:rFonts w:ascii="Arial" w:hAnsi="Arial" w:cs="Arial"/>
                <w:sz w:val="18"/>
                <w:szCs w:val="18"/>
              </w:rPr>
              <w:t>sobres</w:t>
            </w:r>
            <w:r>
              <w:rPr>
                <w:rFonts w:ascii="Arial" w:hAnsi="Arial" w:cs="Arial"/>
                <w:sz w:val="18"/>
                <w:szCs w:val="18"/>
              </w:rPr>
              <w:t xml:space="preserve"> N° 1 y N° 2 y Adjudicación de la Buena Pro</w:t>
            </w:r>
            <w:r w:rsidR="001821C4" w:rsidRPr="00432B6B">
              <w:rPr>
                <w:rFonts w:ascii="Arial" w:hAnsi="Arial" w:cs="Arial"/>
                <w:sz w:val="18"/>
                <w:szCs w:val="18"/>
              </w:rPr>
              <w:t>.</w:t>
            </w:r>
          </w:p>
        </w:tc>
        <w:tc>
          <w:tcPr>
            <w:tcW w:w="1200" w:type="dxa"/>
            <w:vAlign w:val="center"/>
          </w:tcPr>
          <w:p w:rsidR="001821C4" w:rsidRPr="00432B6B" w:rsidRDefault="001821C4" w:rsidP="00EA1E67">
            <w:pPr>
              <w:spacing w:before="60" w:after="60" w:line="250" w:lineRule="auto"/>
              <w:jc w:val="center"/>
              <w:rPr>
                <w:rFonts w:ascii="Arial" w:hAnsi="Arial" w:cs="Arial"/>
                <w:sz w:val="18"/>
                <w:szCs w:val="18"/>
              </w:rPr>
            </w:pPr>
          </w:p>
        </w:tc>
      </w:tr>
      <w:tr w:rsidR="00E735CF" w:rsidRPr="00432B6B" w:rsidTr="00021C8B">
        <w:trPr>
          <w:jc w:val="center"/>
        </w:trPr>
        <w:tc>
          <w:tcPr>
            <w:tcW w:w="500" w:type="dxa"/>
            <w:tcBorders>
              <w:bottom w:val="single" w:sz="2" w:space="0" w:color="auto"/>
            </w:tcBorders>
            <w:vAlign w:val="center"/>
          </w:tcPr>
          <w:p w:rsidR="00E735CF" w:rsidRPr="00432B6B" w:rsidRDefault="009639C8" w:rsidP="00EA1E67">
            <w:pPr>
              <w:spacing w:before="120" w:after="60" w:line="250" w:lineRule="auto"/>
              <w:jc w:val="center"/>
              <w:rPr>
                <w:rFonts w:ascii="Arial" w:hAnsi="Arial" w:cs="Arial"/>
                <w:b/>
                <w:sz w:val="18"/>
                <w:szCs w:val="18"/>
              </w:rPr>
            </w:pPr>
            <w:r>
              <w:rPr>
                <w:rFonts w:ascii="Arial" w:hAnsi="Arial" w:cs="Arial"/>
                <w:b/>
                <w:sz w:val="18"/>
                <w:szCs w:val="18"/>
              </w:rPr>
              <w:t>13</w:t>
            </w:r>
          </w:p>
        </w:tc>
        <w:tc>
          <w:tcPr>
            <w:tcW w:w="7370" w:type="dxa"/>
            <w:tcBorders>
              <w:bottom w:val="single" w:sz="2" w:space="0" w:color="auto"/>
            </w:tcBorders>
            <w:vAlign w:val="center"/>
          </w:tcPr>
          <w:p w:rsidR="00E735CF" w:rsidRPr="00432B6B" w:rsidRDefault="00E735CF" w:rsidP="00EA1E67">
            <w:pPr>
              <w:spacing w:before="120" w:after="60" w:line="250" w:lineRule="auto"/>
              <w:rPr>
                <w:rFonts w:ascii="Arial" w:hAnsi="Arial" w:cs="Arial"/>
                <w:b/>
                <w:sz w:val="18"/>
                <w:szCs w:val="18"/>
              </w:rPr>
            </w:pPr>
            <w:r>
              <w:rPr>
                <w:rFonts w:ascii="Arial" w:hAnsi="Arial" w:cs="Arial"/>
                <w:b/>
                <w:sz w:val="18"/>
                <w:szCs w:val="18"/>
              </w:rPr>
              <w:t>Impugnación de la Buena Pro</w:t>
            </w:r>
          </w:p>
        </w:tc>
        <w:tc>
          <w:tcPr>
            <w:tcW w:w="1200" w:type="dxa"/>
            <w:tcBorders>
              <w:bottom w:val="single" w:sz="2" w:space="0" w:color="auto"/>
            </w:tcBorders>
            <w:vAlign w:val="center"/>
          </w:tcPr>
          <w:p w:rsidR="00E735CF" w:rsidRPr="00432B6B" w:rsidRDefault="00E735CF" w:rsidP="00EA1E67">
            <w:pPr>
              <w:spacing w:before="120" w:after="60" w:line="250" w:lineRule="auto"/>
              <w:jc w:val="center"/>
              <w:rPr>
                <w:rFonts w:ascii="Arial" w:hAnsi="Arial" w:cs="Arial"/>
                <w:b/>
                <w:sz w:val="18"/>
                <w:szCs w:val="18"/>
              </w:rPr>
            </w:pPr>
          </w:p>
        </w:tc>
      </w:tr>
      <w:tr w:rsidR="00E735CF" w:rsidRPr="00E735CF" w:rsidTr="00021C8B">
        <w:trPr>
          <w:trHeight w:val="284"/>
          <w:jc w:val="center"/>
        </w:trPr>
        <w:tc>
          <w:tcPr>
            <w:tcW w:w="500" w:type="dxa"/>
            <w:tcBorders>
              <w:top w:val="single" w:sz="2" w:space="0" w:color="auto"/>
              <w:bottom w:val="single" w:sz="2" w:space="0" w:color="auto"/>
            </w:tcBorders>
            <w:vAlign w:val="center"/>
          </w:tcPr>
          <w:p w:rsidR="00E735CF" w:rsidRPr="00AC0B64" w:rsidRDefault="00E735CF" w:rsidP="00EA1E67">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AC0B64" w:rsidRDefault="009639C8" w:rsidP="00EA1E67">
            <w:pPr>
              <w:spacing w:before="60" w:after="60" w:line="250" w:lineRule="auto"/>
              <w:ind w:left="422" w:hanging="425"/>
              <w:rPr>
                <w:rFonts w:ascii="Arial" w:hAnsi="Arial" w:cs="Arial"/>
                <w:sz w:val="18"/>
                <w:szCs w:val="18"/>
              </w:rPr>
            </w:pPr>
            <w:r w:rsidRPr="00AC0B64">
              <w:rPr>
                <w:rFonts w:ascii="Arial" w:hAnsi="Arial" w:cs="Arial"/>
                <w:sz w:val="18"/>
                <w:szCs w:val="18"/>
              </w:rPr>
              <w:t>1</w:t>
            </w:r>
            <w:r>
              <w:rPr>
                <w:rFonts w:ascii="Arial" w:hAnsi="Arial" w:cs="Arial"/>
                <w:sz w:val="18"/>
                <w:szCs w:val="18"/>
              </w:rPr>
              <w:t>3</w:t>
            </w:r>
            <w:r w:rsidR="00E735CF" w:rsidRPr="00AC0B64">
              <w:rPr>
                <w:rFonts w:ascii="Arial" w:hAnsi="Arial" w:cs="Arial"/>
                <w:sz w:val="18"/>
                <w:szCs w:val="18"/>
              </w:rPr>
              <w:t>.1</w:t>
            </w:r>
            <w:r w:rsidR="00E735CF" w:rsidRPr="00AC0B64">
              <w:rPr>
                <w:rFonts w:ascii="Arial" w:hAnsi="Arial" w:cs="Arial"/>
                <w:sz w:val="18"/>
                <w:szCs w:val="18"/>
              </w:rPr>
              <w:tab/>
            </w:r>
            <w:r w:rsidR="00E735CF">
              <w:rPr>
                <w:rFonts w:ascii="Arial" w:hAnsi="Arial" w:cs="Arial"/>
                <w:sz w:val="18"/>
                <w:szCs w:val="18"/>
              </w:rPr>
              <w:t>Procedimiento</w:t>
            </w:r>
          </w:p>
        </w:tc>
        <w:tc>
          <w:tcPr>
            <w:tcW w:w="1200" w:type="dxa"/>
            <w:tcBorders>
              <w:top w:val="single" w:sz="2" w:space="0" w:color="auto"/>
              <w:bottom w:val="single" w:sz="2" w:space="0" w:color="auto"/>
            </w:tcBorders>
            <w:vAlign w:val="center"/>
          </w:tcPr>
          <w:p w:rsidR="00E735CF" w:rsidRPr="00AC0B64" w:rsidRDefault="00E735CF" w:rsidP="00EA1E67">
            <w:pPr>
              <w:spacing w:before="60" w:after="60" w:line="250" w:lineRule="auto"/>
              <w:jc w:val="center"/>
              <w:rPr>
                <w:rFonts w:ascii="Arial" w:hAnsi="Arial" w:cs="Arial"/>
                <w:sz w:val="18"/>
                <w:szCs w:val="18"/>
              </w:rPr>
            </w:pPr>
          </w:p>
        </w:tc>
      </w:tr>
      <w:tr w:rsidR="00E735CF" w:rsidRPr="00E735CF" w:rsidTr="00021C8B">
        <w:trPr>
          <w:trHeight w:val="284"/>
          <w:jc w:val="center"/>
        </w:trPr>
        <w:tc>
          <w:tcPr>
            <w:tcW w:w="500" w:type="dxa"/>
            <w:tcBorders>
              <w:top w:val="single" w:sz="2" w:space="0" w:color="auto"/>
              <w:bottom w:val="single" w:sz="2" w:space="0" w:color="auto"/>
            </w:tcBorders>
            <w:vAlign w:val="center"/>
          </w:tcPr>
          <w:p w:rsidR="00E735CF" w:rsidRPr="00AC0B64" w:rsidRDefault="00E735CF" w:rsidP="00EA1E67">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AC0B64" w:rsidRDefault="009639C8" w:rsidP="00EA1E67">
            <w:pPr>
              <w:spacing w:before="60" w:after="60" w:line="250" w:lineRule="auto"/>
              <w:ind w:left="422" w:hanging="425"/>
              <w:rPr>
                <w:rFonts w:ascii="Arial" w:hAnsi="Arial" w:cs="Arial"/>
                <w:sz w:val="18"/>
                <w:szCs w:val="18"/>
              </w:rPr>
            </w:pPr>
            <w:r>
              <w:rPr>
                <w:rFonts w:ascii="Arial" w:hAnsi="Arial" w:cs="Arial"/>
                <w:sz w:val="18"/>
                <w:szCs w:val="18"/>
              </w:rPr>
              <w:t>13</w:t>
            </w:r>
            <w:r w:rsidR="00E735CF">
              <w:rPr>
                <w:rFonts w:ascii="Arial" w:hAnsi="Arial" w:cs="Arial"/>
                <w:sz w:val="18"/>
                <w:szCs w:val="18"/>
              </w:rPr>
              <w:t>.2</w:t>
            </w:r>
            <w:r w:rsidR="00E735CF">
              <w:rPr>
                <w:rFonts w:ascii="Arial" w:hAnsi="Arial" w:cs="Arial"/>
                <w:sz w:val="18"/>
                <w:szCs w:val="18"/>
              </w:rPr>
              <w:tab/>
              <w:t>Garantías</w:t>
            </w:r>
          </w:p>
        </w:tc>
        <w:tc>
          <w:tcPr>
            <w:tcW w:w="1200" w:type="dxa"/>
            <w:tcBorders>
              <w:top w:val="single" w:sz="2" w:space="0" w:color="auto"/>
              <w:bottom w:val="single" w:sz="2" w:space="0" w:color="auto"/>
            </w:tcBorders>
            <w:vAlign w:val="center"/>
          </w:tcPr>
          <w:p w:rsidR="00E735CF" w:rsidRPr="00AC0B64" w:rsidRDefault="00E735CF" w:rsidP="00EA1E67">
            <w:pPr>
              <w:spacing w:before="60" w:after="60" w:line="250" w:lineRule="auto"/>
              <w:jc w:val="center"/>
              <w:rPr>
                <w:rFonts w:ascii="Arial" w:hAnsi="Arial" w:cs="Arial"/>
                <w:sz w:val="18"/>
                <w:szCs w:val="18"/>
              </w:rPr>
            </w:pPr>
          </w:p>
        </w:tc>
      </w:tr>
      <w:tr w:rsidR="009639C8" w:rsidRPr="00AC0B64" w:rsidTr="00021C8B">
        <w:trPr>
          <w:trHeight w:val="284"/>
          <w:jc w:val="center"/>
        </w:trPr>
        <w:tc>
          <w:tcPr>
            <w:tcW w:w="500" w:type="dxa"/>
            <w:tcBorders>
              <w:top w:val="single" w:sz="2" w:space="0" w:color="auto"/>
              <w:bottom w:val="single" w:sz="2" w:space="0" w:color="auto"/>
            </w:tcBorders>
            <w:vAlign w:val="center"/>
          </w:tcPr>
          <w:p w:rsidR="009639C8" w:rsidRPr="00AC0B64" w:rsidDel="009639C8" w:rsidRDefault="009639C8" w:rsidP="00EA1E67">
            <w:pPr>
              <w:spacing w:before="120" w:after="60" w:line="250" w:lineRule="auto"/>
              <w:jc w:val="center"/>
              <w:rPr>
                <w:rFonts w:ascii="Arial" w:hAnsi="Arial" w:cs="Arial"/>
                <w:b/>
                <w:sz w:val="18"/>
                <w:szCs w:val="18"/>
              </w:rPr>
            </w:pPr>
            <w:r>
              <w:rPr>
                <w:rFonts w:ascii="Arial" w:hAnsi="Arial" w:cs="Arial"/>
                <w:b/>
                <w:sz w:val="18"/>
                <w:szCs w:val="18"/>
              </w:rPr>
              <w:t>14</w:t>
            </w:r>
          </w:p>
        </w:tc>
        <w:tc>
          <w:tcPr>
            <w:tcW w:w="7370" w:type="dxa"/>
            <w:tcBorders>
              <w:top w:val="single" w:sz="2" w:space="0" w:color="auto"/>
              <w:bottom w:val="single" w:sz="2" w:space="0" w:color="auto"/>
            </w:tcBorders>
            <w:vAlign w:val="center"/>
          </w:tcPr>
          <w:p w:rsidR="009639C8" w:rsidRPr="00AC0B64" w:rsidRDefault="009639C8" w:rsidP="00EA1E67">
            <w:pPr>
              <w:spacing w:before="120" w:after="60" w:line="250" w:lineRule="auto"/>
              <w:rPr>
                <w:rFonts w:ascii="Arial" w:hAnsi="Arial" w:cs="Arial"/>
                <w:b/>
                <w:sz w:val="18"/>
                <w:szCs w:val="18"/>
              </w:rPr>
            </w:pPr>
            <w:r>
              <w:rPr>
                <w:rFonts w:ascii="Arial" w:hAnsi="Arial" w:cs="Arial"/>
                <w:b/>
                <w:sz w:val="18"/>
                <w:szCs w:val="18"/>
              </w:rPr>
              <w:t>Concurso desierto</w:t>
            </w:r>
          </w:p>
        </w:tc>
        <w:tc>
          <w:tcPr>
            <w:tcW w:w="1200" w:type="dxa"/>
            <w:tcBorders>
              <w:top w:val="single" w:sz="2" w:space="0" w:color="auto"/>
              <w:bottom w:val="single" w:sz="2" w:space="0" w:color="auto"/>
            </w:tcBorders>
            <w:vAlign w:val="center"/>
          </w:tcPr>
          <w:p w:rsidR="009639C8" w:rsidRPr="00E735CF" w:rsidRDefault="009639C8" w:rsidP="00EA1E67">
            <w:pPr>
              <w:spacing w:before="120" w:after="60" w:line="250" w:lineRule="auto"/>
              <w:jc w:val="center"/>
              <w:rPr>
                <w:rFonts w:ascii="Arial" w:hAnsi="Arial" w:cs="Arial"/>
                <w:b/>
                <w:sz w:val="18"/>
                <w:szCs w:val="18"/>
              </w:rPr>
            </w:pPr>
          </w:p>
        </w:tc>
      </w:tr>
      <w:tr w:rsidR="00E735CF" w:rsidRPr="00AC0B64" w:rsidTr="00021C8B">
        <w:trPr>
          <w:jc w:val="center"/>
        </w:trPr>
        <w:tc>
          <w:tcPr>
            <w:tcW w:w="500" w:type="dxa"/>
            <w:tcBorders>
              <w:top w:val="single" w:sz="2" w:space="0" w:color="auto"/>
              <w:bottom w:val="single" w:sz="2" w:space="0" w:color="auto"/>
            </w:tcBorders>
            <w:vAlign w:val="center"/>
          </w:tcPr>
          <w:p w:rsidR="00E735CF" w:rsidRPr="00E735CF" w:rsidRDefault="009639C8" w:rsidP="00EA1E67">
            <w:pPr>
              <w:spacing w:before="120" w:after="60" w:line="250" w:lineRule="auto"/>
              <w:jc w:val="center"/>
              <w:rPr>
                <w:rFonts w:ascii="Arial" w:hAnsi="Arial" w:cs="Arial"/>
                <w:b/>
                <w:sz w:val="18"/>
                <w:szCs w:val="18"/>
              </w:rPr>
            </w:pPr>
            <w:r w:rsidRPr="00AC0B64">
              <w:rPr>
                <w:rFonts w:ascii="Arial" w:hAnsi="Arial" w:cs="Arial"/>
                <w:b/>
                <w:sz w:val="18"/>
                <w:szCs w:val="18"/>
              </w:rPr>
              <w:t>1</w:t>
            </w:r>
            <w:r w:rsidR="001F437C">
              <w:rPr>
                <w:rFonts w:ascii="Arial" w:hAnsi="Arial" w:cs="Arial"/>
                <w:b/>
                <w:sz w:val="18"/>
                <w:szCs w:val="18"/>
              </w:rPr>
              <w:t>5</w:t>
            </w:r>
          </w:p>
        </w:tc>
        <w:tc>
          <w:tcPr>
            <w:tcW w:w="7370" w:type="dxa"/>
            <w:tcBorders>
              <w:top w:val="single" w:sz="2" w:space="0" w:color="auto"/>
              <w:bottom w:val="single" w:sz="2" w:space="0" w:color="auto"/>
            </w:tcBorders>
            <w:vAlign w:val="center"/>
          </w:tcPr>
          <w:p w:rsidR="00E735CF" w:rsidRPr="00E735CF" w:rsidRDefault="00E735CF" w:rsidP="00EA1E67">
            <w:pPr>
              <w:spacing w:before="120" w:after="60" w:line="250" w:lineRule="auto"/>
              <w:rPr>
                <w:rFonts w:ascii="Arial" w:hAnsi="Arial" w:cs="Arial"/>
                <w:b/>
                <w:sz w:val="18"/>
                <w:szCs w:val="18"/>
              </w:rPr>
            </w:pPr>
            <w:r w:rsidRPr="00AC0B64">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rsidR="00E735CF" w:rsidRPr="00E735CF" w:rsidRDefault="00E735CF"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bottom w:val="single" w:sz="2" w:space="0" w:color="auto"/>
            </w:tcBorders>
            <w:vAlign w:val="center"/>
          </w:tcPr>
          <w:p w:rsidR="001821C4" w:rsidRPr="00432B6B" w:rsidRDefault="001F437C" w:rsidP="00EA1E67">
            <w:pPr>
              <w:spacing w:before="120" w:after="60" w:line="250" w:lineRule="auto"/>
              <w:jc w:val="center"/>
              <w:rPr>
                <w:rFonts w:ascii="Arial" w:hAnsi="Arial" w:cs="Arial"/>
                <w:b/>
                <w:sz w:val="18"/>
                <w:szCs w:val="18"/>
              </w:rPr>
            </w:pPr>
            <w:r>
              <w:rPr>
                <w:rFonts w:ascii="Arial" w:hAnsi="Arial" w:cs="Arial"/>
                <w:b/>
                <w:sz w:val="18"/>
                <w:szCs w:val="18"/>
              </w:rPr>
              <w:t>16</w:t>
            </w:r>
          </w:p>
        </w:tc>
        <w:tc>
          <w:tcPr>
            <w:tcW w:w="7370" w:type="dxa"/>
            <w:tcBorders>
              <w:top w:val="single" w:sz="2" w:space="0" w:color="auto"/>
              <w:bottom w:val="single" w:sz="2" w:space="0" w:color="auto"/>
            </w:tcBorders>
            <w:vAlign w:val="center"/>
          </w:tcPr>
          <w:p w:rsidR="001821C4" w:rsidRPr="00432B6B" w:rsidRDefault="001F437C" w:rsidP="00EA1E67">
            <w:pPr>
              <w:spacing w:before="120" w:after="60" w:line="250" w:lineRule="auto"/>
              <w:rPr>
                <w:rFonts w:ascii="Arial" w:hAnsi="Arial" w:cs="Arial"/>
                <w:b/>
                <w:sz w:val="18"/>
                <w:szCs w:val="18"/>
              </w:rPr>
            </w:pPr>
            <w:r>
              <w:rPr>
                <w:rFonts w:ascii="Arial" w:hAnsi="Arial" w:cs="Arial"/>
                <w:b/>
                <w:sz w:val="18"/>
                <w:szCs w:val="18"/>
              </w:rPr>
              <w:t>Ejecución de Garantía de validez y seriedad de Oferta</w:t>
            </w:r>
          </w:p>
        </w:tc>
        <w:tc>
          <w:tcPr>
            <w:tcW w:w="1200" w:type="dxa"/>
            <w:tcBorders>
              <w:top w:val="single" w:sz="2" w:space="0" w:color="auto"/>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bl>
    <w:p w:rsidR="00EA1E67" w:rsidRDefault="00EA1E67" w:rsidP="00B93914">
      <w:pPr>
        <w:spacing w:before="200" w:line="250" w:lineRule="auto"/>
        <w:jc w:val="both"/>
        <w:rPr>
          <w:rFonts w:ascii="Arial" w:hAnsi="Arial" w:cs="Arial"/>
          <w:b/>
          <w:sz w:val="18"/>
          <w:szCs w:val="18"/>
          <w:u w:val="single"/>
        </w:rPr>
      </w:pPr>
    </w:p>
    <w:p w:rsidR="00EA1E67" w:rsidRDefault="00EA1E67">
      <w:pPr>
        <w:rPr>
          <w:rFonts w:ascii="Arial" w:hAnsi="Arial" w:cs="Arial"/>
          <w:b/>
          <w:sz w:val="18"/>
          <w:szCs w:val="18"/>
          <w:u w:val="single"/>
        </w:rPr>
      </w:pPr>
      <w:r>
        <w:rPr>
          <w:rFonts w:ascii="Arial" w:hAnsi="Arial" w:cs="Arial"/>
          <w:b/>
          <w:sz w:val="18"/>
          <w:szCs w:val="18"/>
          <w:u w:val="single"/>
        </w:rPr>
        <w:br w:type="page"/>
      </w:r>
    </w:p>
    <w:p w:rsidR="00EA1E67" w:rsidRDefault="00EA1E67" w:rsidP="00EA1E67">
      <w:pPr>
        <w:spacing w:before="200" w:after="100" w:line="250" w:lineRule="auto"/>
        <w:jc w:val="both"/>
        <w:rPr>
          <w:rFonts w:ascii="Arial" w:hAnsi="Arial" w:cs="Arial"/>
          <w:b/>
          <w:u w:val="single"/>
        </w:rPr>
      </w:pPr>
    </w:p>
    <w:p w:rsidR="00D51C25" w:rsidRPr="00EA1E67" w:rsidRDefault="00D51C25" w:rsidP="00EA1E67">
      <w:pPr>
        <w:spacing w:before="200" w:after="100" w:line="250" w:lineRule="auto"/>
        <w:jc w:val="both"/>
        <w:rPr>
          <w:rFonts w:ascii="Arial" w:hAnsi="Arial" w:cs="Arial"/>
          <w:b/>
          <w:u w:val="single"/>
        </w:rPr>
      </w:pPr>
      <w:r w:rsidRPr="00EA1E67">
        <w:rPr>
          <w:rFonts w:ascii="Arial" w:hAnsi="Arial" w:cs="Arial"/>
          <w:b/>
          <w:u w:val="single"/>
        </w:rPr>
        <w:t>Formularios</w:t>
      </w:r>
    </w:p>
    <w:tbl>
      <w:tblPr>
        <w:tblW w:w="9209" w:type="dxa"/>
        <w:jc w:val="center"/>
        <w:tblLayout w:type="fixed"/>
        <w:tblCellMar>
          <w:left w:w="70" w:type="dxa"/>
          <w:right w:w="70" w:type="dxa"/>
        </w:tblCellMar>
        <w:tblLook w:val="0000" w:firstRow="0" w:lastRow="0" w:firstColumn="0" w:lastColumn="0" w:noHBand="0" w:noVBand="0"/>
      </w:tblPr>
      <w:tblGrid>
        <w:gridCol w:w="1811"/>
        <w:gridCol w:w="6198"/>
        <w:gridCol w:w="1200"/>
      </w:tblGrid>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1</w:t>
            </w:r>
          </w:p>
        </w:tc>
        <w:tc>
          <w:tcPr>
            <w:tcW w:w="6198" w:type="dxa"/>
            <w:vAlign w:val="center"/>
          </w:tcPr>
          <w:p w:rsidR="00854D57" w:rsidRPr="00432B6B" w:rsidRDefault="00D259F3" w:rsidP="00EA1E67">
            <w:pPr>
              <w:spacing w:before="60" w:after="60" w:line="250" w:lineRule="auto"/>
              <w:rPr>
                <w:rFonts w:ascii="Arial" w:hAnsi="Arial" w:cs="Arial"/>
                <w:sz w:val="18"/>
                <w:szCs w:val="18"/>
              </w:rPr>
            </w:pPr>
            <w:r w:rsidRPr="00432B6B">
              <w:rPr>
                <w:rFonts w:ascii="Arial" w:hAnsi="Arial" w:cs="Arial"/>
                <w:sz w:val="18"/>
                <w:szCs w:val="18"/>
              </w:rPr>
              <w:t>Solicitud de Calificación</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8F56DB" w:rsidRPr="00432B6B" w:rsidTr="00FE5F36">
        <w:trPr>
          <w:trHeight w:val="20"/>
          <w:jc w:val="center"/>
        </w:trPr>
        <w:tc>
          <w:tcPr>
            <w:tcW w:w="1811" w:type="dxa"/>
            <w:vAlign w:val="center"/>
          </w:tcPr>
          <w:p w:rsidR="008F56DB" w:rsidRPr="00432B6B" w:rsidRDefault="008F56DB" w:rsidP="00EA1E67">
            <w:pPr>
              <w:spacing w:before="60" w:after="60" w:line="250" w:lineRule="auto"/>
              <w:ind w:left="57"/>
              <w:rPr>
                <w:rFonts w:ascii="Arial" w:hAnsi="Arial" w:cs="Arial"/>
                <w:sz w:val="18"/>
                <w:szCs w:val="18"/>
              </w:rPr>
            </w:pPr>
            <w:r w:rsidRPr="008F56DB">
              <w:rPr>
                <w:rFonts w:ascii="Arial" w:hAnsi="Arial" w:cs="Arial"/>
                <w:sz w:val="18"/>
                <w:szCs w:val="18"/>
              </w:rPr>
              <w:t>Formulario 1</w:t>
            </w:r>
            <w:r>
              <w:rPr>
                <w:rFonts w:ascii="Arial" w:hAnsi="Arial" w:cs="Arial"/>
                <w:sz w:val="18"/>
                <w:szCs w:val="18"/>
              </w:rPr>
              <w:t>-A</w:t>
            </w:r>
          </w:p>
        </w:tc>
        <w:tc>
          <w:tcPr>
            <w:tcW w:w="6198" w:type="dxa"/>
            <w:vAlign w:val="center"/>
          </w:tcPr>
          <w:p w:rsidR="008F56DB" w:rsidRPr="00432B6B" w:rsidRDefault="008F56DB" w:rsidP="00EA1E67">
            <w:pPr>
              <w:spacing w:before="60" w:after="60" w:line="250" w:lineRule="auto"/>
              <w:rPr>
                <w:rFonts w:ascii="Arial" w:hAnsi="Arial" w:cs="Arial"/>
                <w:sz w:val="18"/>
                <w:szCs w:val="18"/>
              </w:rPr>
            </w:pPr>
            <w:r>
              <w:rPr>
                <w:rFonts w:ascii="Arial" w:hAnsi="Arial" w:cs="Arial"/>
                <w:sz w:val="18"/>
                <w:szCs w:val="18"/>
              </w:rPr>
              <w:t>Declaración Jurada - Mecanismo de Calificación Simplificada</w:t>
            </w:r>
          </w:p>
        </w:tc>
        <w:tc>
          <w:tcPr>
            <w:tcW w:w="1200" w:type="dxa"/>
            <w:vAlign w:val="bottom"/>
          </w:tcPr>
          <w:p w:rsidR="008F56DB" w:rsidRPr="00432B6B" w:rsidRDefault="008F56DB"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2</w:t>
            </w:r>
          </w:p>
        </w:tc>
        <w:tc>
          <w:tcPr>
            <w:tcW w:w="6198"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 xml:space="preserve">Garantía de </w:t>
            </w:r>
            <w:r w:rsidR="00A21E9B" w:rsidRPr="00432B6B">
              <w:rPr>
                <w:rFonts w:ascii="Arial" w:hAnsi="Arial" w:cs="Arial"/>
                <w:sz w:val="18"/>
                <w:szCs w:val="18"/>
              </w:rPr>
              <w:t>validez, vigencia y s</w:t>
            </w:r>
            <w:r w:rsidRPr="00432B6B">
              <w:rPr>
                <w:rFonts w:ascii="Arial" w:hAnsi="Arial" w:cs="Arial"/>
                <w:sz w:val="18"/>
                <w:szCs w:val="18"/>
              </w:rPr>
              <w:t>eriedad de la Oferta</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3</w:t>
            </w:r>
          </w:p>
        </w:tc>
        <w:tc>
          <w:tcPr>
            <w:tcW w:w="6198" w:type="dxa"/>
            <w:vAlign w:val="center"/>
          </w:tcPr>
          <w:p w:rsidR="00854D57" w:rsidRPr="00432B6B" w:rsidRDefault="008B49C9" w:rsidP="00EA1E67">
            <w:pPr>
              <w:spacing w:before="60" w:after="60" w:line="250" w:lineRule="auto"/>
              <w:rPr>
                <w:rFonts w:ascii="Arial" w:hAnsi="Arial" w:cs="Arial"/>
                <w:sz w:val="18"/>
                <w:szCs w:val="18"/>
              </w:rPr>
            </w:pPr>
            <w:r w:rsidRPr="00432B6B">
              <w:rPr>
                <w:rFonts w:ascii="Arial" w:hAnsi="Arial" w:cs="Arial"/>
                <w:sz w:val="18"/>
                <w:szCs w:val="18"/>
              </w:rPr>
              <w:t>Formación de</w:t>
            </w:r>
            <w:r w:rsidR="00D259F3" w:rsidRPr="00432B6B">
              <w:rPr>
                <w:rFonts w:ascii="Arial" w:hAnsi="Arial" w:cs="Arial"/>
                <w:sz w:val="18"/>
                <w:szCs w:val="18"/>
              </w:rPr>
              <w:t xml:space="preserve"> Consorcio</w:t>
            </w:r>
            <w:r w:rsidR="005D390F">
              <w:rPr>
                <w:rFonts w:ascii="Arial" w:hAnsi="Arial" w:cs="Arial"/>
                <w:sz w:val="18"/>
                <w:szCs w:val="18"/>
              </w:rPr>
              <w:t xml:space="preserve"> del Interesado</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8B49C9" w:rsidRPr="00432B6B" w:rsidTr="00E61F35">
        <w:trPr>
          <w:trHeight w:val="20"/>
          <w:jc w:val="center"/>
        </w:trPr>
        <w:tc>
          <w:tcPr>
            <w:tcW w:w="1811" w:type="dxa"/>
            <w:vAlign w:val="center"/>
          </w:tcPr>
          <w:p w:rsidR="008B49C9" w:rsidRPr="00432B6B" w:rsidRDefault="008B49C9" w:rsidP="00EA1E67">
            <w:pPr>
              <w:spacing w:before="60" w:after="60" w:line="250" w:lineRule="auto"/>
              <w:ind w:left="57"/>
              <w:rPr>
                <w:rFonts w:ascii="Arial" w:hAnsi="Arial" w:cs="Arial"/>
                <w:sz w:val="18"/>
                <w:szCs w:val="18"/>
              </w:rPr>
            </w:pPr>
            <w:r w:rsidRPr="00432B6B">
              <w:rPr>
                <w:rFonts w:ascii="Arial" w:hAnsi="Arial" w:cs="Arial"/>
                <w:sz w:val="18"/>
                <w:szCs w:val="18"/>
              </w:rPr>
              <w:t>Formulario 3-A</w:t>
            </w:r>
          </w:p>
        </w:tc>
        <w:tc>
          <w:tcPr>
            <w:tcW w:w="6198" w:type="dxa"/>
            <w:vAlign w:val="center"/>
          </w:tcPr>
          <w:p w:rsidR="008B49C9" w:rsidRPr="00432B6B" w:rsidRDefault="008B49C9" w:rsidP="00EA1E67">
            <w:pPr>
              <w:spacing w:before="60" w:after="60" w:line="250" w:lineRule="auto"/>
              <w:rPr>
                <w:rFonts w:ascii="Arial" w:hAnsi="Arial" w:cs="Arial"/>
                <w:sz w:val="18"/>
                <w:szCs w:val="18"/>
              </w:rPr>
            </w:pPr>
            <w:r w:rsidRPr="00432B6B">
              <w:rPr>
                <w:rFonts w:ascii="Arial" w:hAnsi="Arial" w:cs="Arial"/>
                <w:sz w:val="18"/>
                <w:szCs w:val="18"/>
              </w:rPr>
              <w:t xml:space="preserve">Formación de Consorcio del </w:t>
            </w:r>
            <w:r w:rsidR="005D390F">
              <w:rPr>
                <w:rFonts w:ascii="Arial" w:hAnsi="Arial" w:cs="Arial"/>
                <w:sz w:val="18"/>
                <w:szCs w:val="18"/>
              </w:rPr>
              <w:t>Postor</w:t>
            </w:r>
          </w:p>
        </w:tc>
        <w:tc>
          <w:tcPr>
            <w:tcW w:w="1200" w:type="dxa"/>
            <w:vAlign w:val="bottom"/>
          </w:tcPr>
          <w:p w:rsidR="008B49C9" w:rsidRPr="00432B6B" w:rsidRDefault="008B49C9"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3-</w:t>
            </w:r>
            <w:r w:rsidR="008B49C9" w:rsidRPr="00432B6B">
              <w:rPr>
                <w:rFonts w:ascii="Arial" w:hAnsi="Arial" w:cs="Arial"/>
                <w:sz w:val="18"/>
                <w:szCs w:val="18"/>
              </w:rPr>
              <w:t>B</w:t>
            </w:r>
          </w:p>
        </w:tc>
        <w:tc>
          <w:tcPr>
            <w:tcW w:w="6198" w:type="dxa"/>
            <w:vAlign w:val="center"/>
          </w:tcPr>
          <w:p w:rsidR="00854D57" w:rsidRPr="00432B6B" w:rsidRDefault="001D598D" w:rsidP="00EA1E67">
            <w:pPr>
              <w:spacing w:before="60" w:after="60" w:line="250" w:lineRule="auto"/>
              <w:rPr>
                <w:rFonts w:ascii="Arial" w:hAnsi="Arial" w:cs="Arial"/>
                <w:sz w:val="18"/>
                <w:szCs w:val="18"/>
              </w:rPr>
            </w:pPr>
            <w:r w:rsidRPr="00432B6B">
              <w:rPr>
                <w:rFonts w:ascii="Arial" w:hAnsi="Arial" w:cs="Arial"/>
                <w:sz w:val="18"/>
                <w:szCs w:val="18"/>
              </w:rPr>
              <w:t>M</w:t>
            </w:r>
            <w:r w:rsidR="00854D57" w:rsidRPr="00432B6B">
              <w:rPr>
                <w:rFonts w:ascii="Arial" w:hAnsi="Arial" w:cs="Arial"/>
                <w:sz w:val="18"/>
                <w:szCs w:val="18"/>
              </w:rPr>
              <w:t>odificación de</w:t>
            </w:r>
            <w:r w:rsidR="0031278A">
              <w:rPr>
                <w:rFonts w:ascii="Arial" w:hAnsi="Arial" w:cs="Arial"/>
                <w:sz w:val="18"/>
                <w:szCs w:val="18"/>
              </w:rPr>
              <w:t xml:space="preserve"> </w:t>
            </w:r>
            <w:r w:rsidR="00854D57" w:rsidRPr="00432B6B">
              <w:rPr>
                <w:rFonts w:ascii="Arial" w:hAnsi="Arial" w:cs="Arial"/>
                <w:sz w:val="18"/>
                <w:szCs w:val="18"/>
              </w:rPr>
              <w:t>Consorcio</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4</w:t>
            </w:r>
          </w:p>
        </w:tc>
        <w:tc>
          <w:tcPr>
            <w:tcW w:w="6198"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Presentación de la Oferta</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2B0466" w:rsidRPr="00432B6B" w:rsidTr="00E61F35">
        <w:trPr>
          <w:trHeight w:val="20"/>
          <w:jc w:val="center"/>
        </w:trPr>
        <w:tc>
          <w:tcPr>
            <w:tcW w:w="1811" w:type="dxa"/>
            <w:vAlign w:val="center"/>
          </w:tcPr>
          <w:p w:rsidR="002B0466" w:rsidRPr="00432B6B" w:rsidRDefault="002B0466" w:rsidP="00EA1E67">
            <w:pPr>
              <w:spacing w:before="60" w:after="60" w:line="250" w:lineRule="auto"/>
              <w:ind w:left="57"/>
              <w:rPr>
                <w:rFonts w:ascii="Arial" w:hAnsi="Arial" w:cs="Arial"/>
                <w:sz w:val="18"/>
                <w:szCs w:val="18"/>
              </w:rPr>
            </w:pPr>
            <w:r w:rsidRPr="00432B6B">
              <w:rPr>
                <w:rFonts w:ascii="Arial" w:hAnsi="Arial" w:cs="Arial"/>
                <w:sz w:val="18"/>
                <w:szCs w:val="18"/>
              </w:rPr>
              <w:t>Formulario 4-</w:t>
            </w:r>
            <w:r w:rsidR="00CB66E2" w:rsidRPr="00432B6B">
              <w:rPr>
                <w:rFonts w:ascii="Arial" w:hAnsi="Arial" w:cs="Arial"/>
                <w:sz w:val="18"/>
                <w:szCs w:val="18"/>
              </w:rPr>
              <w:t>A</w:t>
            </w:r>
          </w:p>
        </w:tc>
        <w:tc>
          <w:tcPr>
            <w:tcW w:w="6198" w:type="dxa"/>
            <w:vAlign w:val="center"/>
          </w:tcPr>
          <w:p w:rsidR="002B0466" w:rsidRPr="00432B6B" w:rsidRDefault="002B0466" w:rsidP="00EA1E67">
            <w:pPr>
              <w:spacing w:before="60" w:after="60" w:line="250" w:lineRule="auto"/>
              <w:rPr>
                <w:rFonts w:ascii="Arial" w:hAnsi="Arial" w:cs="Arial"/>
                <w:sz w:val="18"/>
                <w:szCs w:val="18"/>
              </w:rPr>
            </w:pPr>
            <w:r w:rsidRPr="00432B6B">
              <w:rPr>
                <w:rFonts w:ascii="Arial" w:hAnsi="Arial" w:cs="Arial"/>
                <w:sz w:val="18"/>
                <w:szCs w:val="18"/>
              </w:rPr>
              <w:t>Desagregado de la Oferta (</w:t>
            </w:r>
            <w:r w:rsidR="00A97539" w:rsidRPr="00432B6B">
              <w:rPr>
                <w:rFonts w:ascii="Arial" w:hAnsi="Arial" w:cs="Arial"/>
                <w:sz w:val="18"/>
                <w:szCs w:val="18"/>
              </w:rPr>
              <w:t>Línea de Transmisión</w:t>
            </w:r>
            <w:r w:rsidRPr="00432B6B">
              <w:rPr>
                <w:rFonts w:ascii="Arial" w:hAnsi="Arial" w:cs="Arial"/>
                <w:sz w:val="18"/>
                <w:szCs w:val="18"/>
              </w:rPr>
              <w:t>)</w:t>
            </w:r>
          </w:p>
        </w:tc>
        <w:tc>
          <w:tcPr>
            <w:tcW w:w="1200" w:type="dxa"/>
            <w:vAlign w:val="bottom"/>
          </w:tcPr>
          <w:p w:rsidR="002B0466" w:rsidRPr="00432B6B" w:rsidRDefault="002B0466" w:rsidP="00EA1E67">
            <w:pPr>
              <w:spacing w:before="60" w:after="60" w:line="250" w:lineRule="auto"/>
              <w:jc w:val="center"/>
              <w:rPr>
                <w:rFonts w:ascii="Arial" w:hAnsi="Arial" w:cs="Arial"/>
                <w:sz w:val="18"/>
                <w:szCs w:val="18"/>
              </w:rPr>
            </w:pPr>
          </w:p>
        </w:tc>
      </w:tr>
      <w:tr w:rsidR="00A97539" w:rsidRPr="00432B6B" w:rsidTr="00E61F35">
        <w:trPr>
          <w:trHeight w:val="20"/>
          <w:jc w:val="center"/>
        </w:trPr>
        <w:tc>
          <w:tcPr>
            <w:tcW w:w="1811" w:type="dxa"/>
            <w:vAlign w:val="center"/>
          </w:tcPr>
          <w:p w:rsidR="00A97539" w:rsidRPr="00432B6B" w:rsidRDefault="00A97539" w:rsidP="00EA1E67">
            <w:pPr>
              <w:spacing w:before="60" w:after="60" w:line="250" w:lineRule="auto"/>
              <w:ind w:left="57"/>
              <w:rPr>
                <w:rFonts w:ascii="Arial" w:hAnsi="Arial" w:cs="Arial"/>
                <w:sz w:val="18"/>
                <w:szCs w:val="18"/>
              </w:rPr>
            </w:pPr>
            <w:r w:rsidRPr="00432B6B">
              <w:rPr>
                <w:rFonts w:ascii="Arial" w:hAnsi="Arial" w:cs="Arial"/>
                <w:sz w:val="18"/>
                <w:szCs w:val="18"/>
              </w:rPr>
              <w:t>Formulario 4-B</w:t>
            </w:r>
          </w:p>
        </w:tc>
        <w:tc>
          <w:tcPr>
            <w:tcW w:w="6198" w:type="dxa"/>
            <w:vAlign w:val="center"/>
          </w:tcPr>
          <w:p w:rsidR="00A97539" w:rsidRPr="00432B6B" w:rsidRDefault="00A97539" w:rsidP="00EA1E67">
            <w:pPr>
              <w:spacing w:before="60" w:after="60" w:line="250" w:lineRule="auto"/>
              <w:rPr>
                <w:rFonts w:ascii="Arial" w:hAnsi="Arial" w:cs="Arial"/>
                <w:sz w:val="18"/>
                <w:szCs w:val="18"/>
              </w:rPr>
            </w:pPr>
            <w:r w:rsidRPr="00432B6B">
              <w:rPr>
                <w:rFonts w:ascii="Arial" w:hAnsi="Arial" w:cs="Arial"/>
                <w:sz w:val="18"/>
                <w:szCs w:val="18"/>
              </w:rPr>
              <w:t>Desagregado de la Oferta (</w:t>
            </w:r>
            <w:r w:rsidR="00256FDB" w:rsidRPr="00432B6B">
              <w:rPr>
                <w:rFonts w:ascii="Arial" w:hAnsi="Arial" w:cs="Arial"/>
                <w:sz w:val="18"/>
                <w:szCs w:val="18"/>
              </w:rPr>
              <w:t>Subestaciones</w:t>
            </w:r>
            <w:r w:rsidRPr="00432B6B">
              <w:rPr>
                <w:rFonts w:ascii="Arial" w:hAnsi="Arial" w:cs="Arial"/>
                <w:sz w:val="18"/>
                <w:szCs w:val="18"/>
              </w:rPr>
              <w:t xml:space="preserve"> y Telecomunicaciones)</w:t>
            </w:r>
          </w:p>
        </w:tc>
        <w:tc>
          <w:tcPr>
            <w:tcW w:w="1200" w:type="dxa"/>
            <w:vAlign w:val="bottom"/>
          </w:tcPr>
          <w:p w:rsidR="00A97539" w:rsidRPr="00432B6B" w:rsidRDefault="00A97539"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 xml:space="preserve">Formulario </w:t>
            </w:r>
            <w:r w:rsidR="00102518" w:rsidRPr="00432B6B">
              <w:rPr>
                <w:rFonts w:ascii="Arial" w:hAnsi="Arial" w:cs="Arial"/>
                <w:sz w:val="18"/>
                <w:szCs w:val="18"/>
              </w:rPr>
              <w:t>5</w:t>
            </w:r>
          </w:p>
        </w:tc>
        <w:tc>
          <w:tcPr>
            <w:tcW w:w="6198"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Garantía de impugnación a la Adjudicación de la Buena Pro</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2C2FA0" w:rsidRPr="00432B6B" w:rsidTr="00E61F35">
        <w:trPr>
          <w:trHeight w:val="20"/>
          <w:jc w:val="center"/>
        </w:trPr>
        <w:tc>
          <w:tcPr>
            <w:tcW w:w="1811" w:type="dxa"/>
            <w:vAlign w:val="center"/>
          </w:tcPr>
          <w:p w:rsidR="002C2FA0" w:rsidRPr="00432B6B" w:rsidRDefault="002C2FA0" w:rsidP="00EA1E67">
            <w:pPr>
              <w:spacing w:before="60" w:after="60" w:line="250" w:lineRule="auto"/>
              <w:ind w:left="57"/>
              <w:rPr>
                <w:rFonts w:ascii="Arial" w:hAnsi="Arial" w:cs="Arial"/>
                <w:sz w:val="18"/>
                <w:szCs w:val="18"/>
              </w:rPr>
            </w:pPr>
            <w:r w:rsidRPr="002C2FA0">
              <w:rPr>
                <w:rFonts w:ascii="Arial" w:hAnsi="Arial" w:cs="Arial"/>
                <w:sz w:val="18"/>
                <w:szCs w:val="18"/>
              </w:rPr>
              <w:t xml:space="preserve">Formulario </w:t>
            </w:r>
            <w:r>
              <w:rPr>
                <w:rFonts w:ascii="Arial" w:hAnsi="Arial" w:cs="Arial"/>
                <w:sz w:val="18"/>
                <w:szCs w:val="18"/>
              </w:rPr>
              <w:t>6</w:t>
            </w:r>
          </w:p>
        </w:tc>
        <w:tc>
          <w:tcPr>
            <w:tcW w:w="6198" w:type="dxa"/>
            <w:vAlign w:val="center"/>
          </w:tcPr>
          <w:p w:rsidR="002C2FA0" w:rsidRPr="00432B6B" w:rsidRDefault="005549F5" w:rsidP="00EA1E67">
            <w:pPr>
              <w:spacing w:before="60" w:after="60" w:line="250" w:lineRule="auto"/>
              <w:rPr>
                <w:rFonts w:ascii="Arial" w:hAnsi="Arial" w:cs="Arial"/>
                <w:sz w:val="18"/>
                <w:szCs w:val="18"/>
              </w:rPr>
            </w:pPr>
            <w:r>
              <w:rPr>
                <w:rFonts w:ascii="Arial" w:hAnsi="Arial" w:cs="Arial"/>
                <w:sz w:val="18"/>
                <w:szCs w:val="18"/>
              </w:rPr>
              <w:t>Notificación de información</w:t>
            </w:r>
          </w:p>
        </w:tc>
        <w:tc>
          <w:tcPr>
            <w:tcW w:w="1200" w:type="dxa"/>
            <w:vAlign w:val="bottom"/>
          </w:tcPr>
          <w:p w:rsidR="002C2FA0" w:rsidRPr="00432B6B" w:rsidRDefault="002C2FA0" w:rsidP="00EA1E67">
            <w:pPr>
              <w:spacing w:before="60" w:after="60" w:line="250" w:lineRule="auto"/>
              <w:jc w:val="center"/>
              <w:rPr>
                <w:rFonts w:ascii="Arial" w:hAnsi="Arial" w:cs="Arial"/>
                <w:sz w:val="18"/>
                <w:szCs w:val="18"/>
              </w:rPr>
            </w:pPr>
          </w:p>
        </w:tc>
      </w:tr>
      <w:tr w:rsidR="002C2FA0" w:rsidRPr="00432B6B" w:rsidTr="00860A23">
        <w:trPr>
          <w:trHeight w:val="20"/>
          <w:jc w:val="center"/>
        </w:trPr>
        <w:tc>
          <w:tcPr>
            <w:tcW w:w="1811" w:type="dxa"/>
            <w:vAlign w:val="center"/>
          </w:tcPr>
          <w:p w:rsidR="002C2FA0" w:rsidRPr="00432B6B" w:rsidRDefault="002C2FA0" w:rsidP="00EA1E67">
            <w:pPr>
              <w:spacing w:before="60" w:after="60" w:line="250" w:lineRule="auto"/>
              <w:ind w:left="57"/>
              <w:rPr>
                <w:rFonts w:ascii="Arial" w:hAnsi="Arial" w:cs="Arial"/>
                <w:sz w:val="18"/>
                <w:szCs w:val="18"/>
              </w:rPr>
            </w:pPr>
            <w:r w:rsidRPr="002C2FA0">
              <w:rPr>
                <w:rFonts w:ascii="Arial" w:hAnsi="Arial" w:cs="Arial"/>
                <w:sz w:val="18"/>
                <w:szCs w:val="18"/>
              </w:rPr>
              <w:t xml:space="preserve">Formulario </w:t>
            </w:r>
            <w:r>
              <w:rPr>
                <w:rFonts w:ascii="Arial" w:hAnsi="Arial" w:cs="Arial"/>
                <w:sz w:val="18"/>
                <w:szCs w:val="18"/>
              </w:rPr>
              <w:t>7</w:t>
            </w:r>
          </w:p>
        </w:tc>
        <w:tc>
          <w:tcPr>
            <w:tcW w:w="6198" w:type="dxa"/>
            <w:vAlign w:val="center"/>
          </w:tcPr>
          <w:p w:rsidR="002C2FA0" w:rsidRPr="00432B6B" w:rsidRDefault="00D31E87" w:rsidP="00EA1E67">
            <w:pPr>
              <w:spacing w:before="60" w:after="60" w:line="250" w:lineRule="auto"/>
              <w:rPr>
                <w:rFonts w:ascii="Arial" w:hAnsi="Arial" w:cs="Arial"/>
                <w:sz w:val="18"/>
                <w:szCs w:val="18"/>
              </w:rPr>
            </w:pPr>
            <w:r>
              <w:rPr>
                <w:rFonts w:ascii="Arial" w:hAnsi="Arial" w:cs="Arial"/>
                <w:sz w:val="18"/>
                <w:szCs w:val="18"/>
              </w:rPr>
              <w:t>Aceptación de las Bases y Contrato (en caso Postor sea persona jurídica)</w:t>
            </w:r>
          </w:p>
        </w:tc>
        <w:tc>
          <w:tcPr>
            <w:tcW w:w="1200" w:type="dxa"/>
            <w:vAlign w:val="bottom"/>
          </w:tcPr>
          <w:p w:rsidR="002C2FA0" w:rsidRPr="00432B6B" w:rsidRDefault="002C2FA0" w:rsidP="00EA1E67">
            <w:pPr>
              <w:spacing w:before="60" w:after="60" w:line="250" w:lineRule="auto"/>
              <w:jc w:val="center"/>
              <w:rPr>
                <w:rFonts w:ascii="Arial" w:hAnsi="Arial" w:cs="Arial"/>
                <w:sz w:val="18"/>
                <w:szCs w:val="18"/>
              </w:rPr>
            </w:pPr>
          </w:p>
        </w:tc>
      </w:tr>
      <w:tr w:rsidR="002C2FA0" w:rsidRPr="00432B6B" w:rsidTr="00BB62BD">
        <w:trPr>
          <w:trHeight w:val="20"/>
          <w:jc w:val="center"/>
        </w:trPr>
        <w:tc>
          <w:tcPr>
            <w:tcW w:w="1811" w:type="dxa"/>
          </w:tcPr>
          <w:p w:rsidR="002C2FA0" w:rsidRPr="00432B6B" w:rsidRDefault="002C2FA0" w:rsidP="00EA1E67">
            <w:pPr>
              <w:spacing w:before="60" w:after="60" w:line="250" w:lineRule="auto"/>
              <w:ind w:left="57"/>
              <w:rPr>
                <w:rFonts w:ascii="Arial" w:hAnsi="Arial" w:cs="Arial"/>
                <w:sz w:val="18"/>
                <w:szCs w:val="18"/>
              </w:rPr>
            </w:pPr>
            <w:r w:rsidRPr="002C2FA0">
              <w:rPr>
                <w:rFonts w:ascii="Arial" w:hAnsi="Arial" w:cs="Arial"/>
                <w:sz w:val="18"/>
                <w:szCs w:val="18"/>
              </w:rPr>
              <w:t xml:space="preserve">Formulario </w:t>
            </w:r>
            <w:r>
              <w:rPr>
                <w:rFonts w:ascii="Arial" w:hAnsi="Arial" w:cs="Arial"/>
                <w:sz w:val="18"/>
                <w:szCs w:val="18"/>
              </w:rPr>
              <w:t>7-A</w:t>
            </w:r>
          </w:p>
        </w:tc>
        <w:tc>
          <w:tcPr>
            <w:tcW w:w="6198" w:type="dxa"/>
            <w:vAlign w:val="center"/>
          </w:tcPr>
          <w:p w:rsidR="002C2FA0" w:rsidRPr="00432B6B" w:rsidRDefault="00D31E87" w:rsidP="00EA1E67">
            <w:pPr>
              <w:spacing w:before="60" w:after="60" w:line="250" w:lineRule="auto"/>
              <w:rPr>
                <w:rFonts w:ascii="Arial" w:hAnsi="Arial" w:cs="Arial"/>
                <w:sz w:val="18"/>
                <w:szCs w:val="18"/>
              </w:rPr>
            </w:pPr>
            <w:r>
              <w:rPr>
                <w:rFonts w:ascii="Arial" w:hAnsi="Arial" w:cs="Arial"/>
                <w:sz w:val="18"/>
                <w:szCs w:val="18"/>
              </w:rPr>
              <w:t>Aceptación de las Bases y Contrato (en caso Postor se presente en Consorcio)</w:t>
            </w:r>
          </w:p>
        </w:tc>
        <w:tc>
          <w:tcPr>
            <w:tcW w:w="1200" w:type="dxa"/>
            <w:vAlign w:val="bottom"/>
          </w:tcPr>
          <w:p w:rsidR="002C2FA0" w:rsidRPr="00432B6B" w:rsidRDefault="002C2FA0" w:rsidP="00EA1E67">
            <w:pPr>
              <w:spacing w:before="60" w:after="60" w:line="250" w:lineRule="auto"/>
              <w:jc w:val="center"/>
              <w:rPr>
                <w:rFonts w:ascii="Arial" w:hAnsi="Arial" w:cs="Arial"/>
                <w:sz w:val="18"/>
                <w:szCs w:val="18"/>
              </w:rPr>
            </w:pPr>
          </w:p>
        </w:tc>
      </w:tr>
    </w:tbl>
    <w:p w:rsidR="00D51C25" w:rsidRPr="00EA1E67" w:rsidRDefault="00D51C25" w:rsidP="00B93914">
      <w:pPr>
        <w:spacing w:before="200" w:after="100" w:line="250" w:lineRule="auto"/>
        <w:jc w:val="both"/>
        <w:rPr>
          <w:rFonts w:ascii="Arial" w:hAnsi="Arial" w:cs="Arial"/>
          <w:b/>
          <w:u w:val="single"/>
        </w:rPr>
      </w:pPr>
      <w:r w:rsidRPr="00EA1E67">
        <w:rPr>
          <w:rFonts w:ascii="Arial" w:hAnsi="Arial" w:cs="Arial"/>
          <w:b/>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670"/>
        <w:gridCol w:w="6410"/>
        <w:gridCol w:w="992"/>
      </w:tblGrid>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1</w:t>
            </w:r>
          </w:p>
        </w:tc>
        <w:tc>
          <w:tcPr>
            <w:tcW w:w="6410" w:type="dxa"/>
            <w:vAlign w:val="center"/>
          </w:tcPr>
          <w:p w:rsidR="00854D57" w:rsidRPr="00432B6B" w:rsidRDefault="00D259F3" w:rsidP="00EA1E67">
            <w:pPr>
              <w:spacing w:before="60" w:after="60" w:line="250" w:lineRule="auto"/>
              <w:rPr>
                <w:rFonts w:ascii="Arial" w:hAnsi="Arial" w:cs="Arial"/>
                <w:sz w:val="18"/>
                <w:szCs w:val="18"/>
              </w:rPr>
            </w:pPr>
            <w:r w:rsidRPr="00432B6B">
              <w:rPr>
                <w:rFonts w:ascii="Arial" w:hAnsi="Arial" w:cs="Arial"/>
                <w:sz w:val="18"/>
                <w:szCs w:val="18"/>
              </w:rPr>
              <w:t>Cronograma del Concurso</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2</w:t>
            </w:r>
          </w:p>
        </w:tc>
        <w:tc>
          <w:tcPr>
            <w:tcW w:w="6410"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Definiciones</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3</w:t>
            </w:r>
          </w:p>
        </w:tc>
        <w:tc>
          <w:tcPr>
            <w:tcW w:w="6410"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Requisitos de Calificación</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4</w:t>
            </w:r>
          </w:p>
        </w:tc>
        <w:tc>
          <w:tcPr>
            <w:tcW w:w="6410"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Método para determinar la mejor Oferta</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5</w:t>
            </w:r>
          </w:p>
        </w:tc>
        <w:tc>
          <w:tcPr>
            <w:tcW w:w="6410" w:type="dxa"/>
            <w:vAlign w:val="center"/>
          </w:tcPr>
          <w:p w:rsidR="00854D57" w:rsidRPr="00432B6B" w:rsidRDefault="00854D57" w:rsidP="00FA214A">
            <w:pPr>
              <w:spacing w:before="60" w:after="60" w:line="250" w:lineRule="auto"/>
              <w:rPr>
                <w:rFonts w:ascii="Arial" w:hAnsi="Arial" w:cs="Arial"/>
                <w:sz w:val="18"/>
                <w:szCs w:val="18"/>
              </w:rPr>
            </w:pPr>
            <w:r w:rsidRPr="00432B6B">
              <w:rPr>
                <w:rFonts w:ascii="Arial" w:hAnsi="Arial" w:cs="Arial"/>
                <w:sz w:val="18"/>
                <w:szCs w:val="18"/>
              </w:rPr>
              <w:t xml:space="preserve">Procedimiento para </w:t>
            </w:r>
            <w:r w:rsidR="00FA214A">
              <w:rPr>
                <w:rFonts w:ascii="Arial" w:hAnsi="Arial" w:cs="Arial"/>
                <w:sz w:val="18"/>
                <w:szCs w:val="18"/>
              </w:rPr>
              <w:t>la Fecha de</w:t>
            </w:r>
            <w:r w:rsidRPr="00432B6B">
              <w:rPr>
                <w:rFonts w:ascii="Arial" w:hAnsi="Arial" w:cs="Arial"/>
                <w:sz w:val="18"/>
                <w:szCs w:val="18"/>
              </w:rPr>
              <w:t xml:space="preserve"> Cierre</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6</w:t>
            </w:r>
          </w:p>
        </w:tc>
        <w:tc>
          <w:tcPr>
            <w:tcW w:w="6410" w:type="dxa"/>
            <w:vAlign w:val="center"/>
          </w:tcPr>
          <w:p w:rsidR="00854D57" w:rsidRPr="00432B6B" w:rsidRDefault="00FA214A" w:rsidP="00FA214A">
            <w:pPr>
              <w:spacing w:before="60" w:after="60" w:line="250" w:lineRule="auto"/>
              <w:rPr>
                <w:rFonts w:ascii="Arial" w:hAnsi="Arial" w:cs="Arial"/>
                <w:sz w:val="18"/>
                <w:szCs w:val="18"/>
              </w:rPr>
            </w:pPr>
            <w:r>
              <w:rPr>
                <w:rFonts w:ascii="Arial" w:hAnsi="Arial" w:cs="Arial"/>
                <w:sz w:val="18"/>
                <w:szCs w:val="18"/>
              </w:rPr>
              <w:t xml:space="preserve">Entidades </w:t>
            </w:r>
            <w:r w:rsidR="00836CDC">
              <w:rPr>
                <w:rFonts w:ascii="Arial" w:hAnsi="Arial" w:cs="Arial"/>
                <w:sz w:val="18"/>
                <w:szCs w:val="18"/>
              </w:rPr>
              <w:t>Financieras autorizadas para emitir las Garantías</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bl>
    <w:p w:rsidR="008F1966" w:rsidRDefault="00D51C25" w:rsidP="00B93914">
      <w:pPr>
        <w:spacing w:before="480" w:line="250" w:lineRule="auto"/>
        <w:jc w:val="center"/>
        <w:rPr>
          <w:rFonts w:ascii="Arial" w:hAnsi="Arial" w:cs="Arial"/>
          <w:b/>
          <w:sz w:val="22"/>
          <w:szCs w:val="22"/>
          <w:u w:val="single"/>
        </w:rPr>
      </w:pPr>
      <w:bookmarkStart w:id="0" w:name="_Toc480191141"/>
      <w:bookmarkStart w:id="1" w:name="_Toc480191360"/>
      <w:bookmarkStart w:id="2" w:name="_Toc480191655"/>
      <w:bookmarkStart w:id="3" w:name="_Toc480192359"/>
      <w:bookmarkStart w:id="4" w:name="_Toc394002173"/>
      <w:bookmarkStart w:id="5" w:name="_Toc430840805"/>
      <w:r w:rsidRPr="00432B6B">
        <w:rPr>
          <w:rFonts w:ascii="Arial" w:hAnsi="Arial" w:cs="Arial"/>
          <w:b/>
          <w:sz w:val="22"/>
          <w:szCs w:val="22"/>
          <w:u w:val="single"/>
        </w:rPr>
        <w:br w:type="page"/>
      </w:r>
    </w:p>
    <w:p w:rsidR="008F1966" w:rsidRPr="00021C8B" w:rsidRDefault="008F1966" w:rsidP="00B93914">
      <w:pPr>
        <w:spacing w:before="240" w:line="250" w:lineRule="auto"/>
        <w:jc w:val="center"/>
        <w:rPr>
          <w:rFonts w:ascii="Arial" w:hAnsi="Arial" w:cs="Arial"/>
          <w:b/>
          <w:sz w:val="2"/>
          <w:szCs w:val="2"/>
          <w:u w:val="single"/>
        </w:rPr>
      </w:pPr>
    </w:p>
    <w:p w:rsidR="00266F55" w:rsidRPr="00432B6B" w:rsidRDefault="00D51C25" w:rsidP="00DA7259">
      <w:pPr>
        <w:spacing w:before="240" w:line="245" w:lineRule="auto"/>
        <w:jc w:val="center"/>
        <w:rPr>
          <w:rFonts w:ascii="Arial" w:hAnsi="Arial"/>
          <w:b/>
          <w:sz w:val="32"/>
          <w:u w:val="single"/>
        </w:rPr>
      </w:pPr>
      <w:r w:rsidRPr="00432B6B">
        <w:rPr>
          <w:rFonts w:ascii="Arial" w:hAnsi="Arial"/>
          <w:b/>
          <w:sz w:val="32"/>
          <w:u w:val="single"/>
        </w:rPr>
        <w:t>BASES</w:t>
      </w:r>
    </w:p>
    <w:p w:rsidR="00D15BC2" w:rsidRPr="00704957" w:rsidRDefault="00D15BC2" w:rsidP="00DA7259">
      <w:pPr>
        <w:numPr>
          <w:ilvl w:val="1"/>
          <w:numId w:val="2"/>
        </w:numPr>
        <w:tabs>
          <w:tab w:val="clear" w:pos="1131"/>
        </w:tabs>
        <w:spacing w:before="360" w:after="180" w:line="245" w:lineRule="auto"/>
        <w:ind w:left="567" w:hanging="567"/>
        <w:jc w:val="both"/>
        <w:rPr>
          <w:rFonts w:ascii="Arial" w:hAnsi="Arial"/>
          <w:b/>
          <w:caps/>
          <w:sz w:val="22"/>
        </w:rPr>
      </w:pPr>
      <w:r w:rsidRPr="00704957">
        <w:rPr>
          <w:rFonts w:ascii="Arial" w:hAnsi="Arial"/>
          <w:b/>
          <w:caps/>
          <w:sz w:val="22"/>
        </w:rPr>
        <w:t>Objeto del Concurso</w:t>
      </w:r>
    </w:p>
    <w:bookmarkEnd w:id="0"/>
    <w:bookmarkEnd w:id="1"/>
    <w:bookmarkEnd w:id="2"/>
    <w:bookmarkEnd w:id="3"/>
    <w:bookmarkEnd w:id="4"/>
    <w:bookmarkEnd w:id="5"/>
    <w:p w:rsidR="000C6971" w:rsidRPr="008C73FC" w:rsidRDefault="000C6971" w:rsidP="00DA7259">
      <w:pPr>
        <w:spacing w:before="120" w:line="245" w:lineRule="auto"/>
        <w:ind w:left="567"/>
        <w:jc w:val="both"/>
        <w:rPr>
          <w:rFonts w:ascii="Arial" w:hAnsi="Arial" w:cs="Arial"/>
          <w:sz w:val="21"/>
          <w:szCs w:val="21"/>
        </w:rPr>
      </w:pPr>
      <w:r w:rsidRPr="008C73FC">
        <w:rPr>
          <w:rFonts w:ascii="Arial" w:hAnsi="Arial" w:cs="Arial"/>
          <w:sz w:val="21"/>
          <w:szCs w:val="21"/>
        </w:rPr>
        <w:t xml:space="preserve">El Estado de la República del Perú, a través de la Agencia de Promoción de la Inversión Privada – </w:t>
      </w:r>
      <w:r w:rsidR="004C3F5D">
        <w:rPr>
          <w:rFonts w:ascii="Arial" w:hAnsi="Arial" w:cs="Arial"/>
          <w:sz w:val="21"/>
          <w:szCs w:val="21"/>
        </w:rPr>
        <w:t>PROINVERSIÓN</w:t>
      </w:r>
      <w:r w:rsidRPr="008C73FC">
        <w:rPr>
          <w:rFonts w:ascii="Arial" w:hAnsi="Arial" w:cs="Arial"/>
          <w:sz w:val="21"/>
          <w:szCs w:val="21"/>
        </w:rPr>
        <w:t xml:space="preserve">, ha convocado a un Concurso de Proyectos Integrales </w:t>
      </w:r>
      <w:r w:rsidR="00315562" w:rsidRPr="00315562">
        <w:rPr>
          <w:rFonts w:ascii="Arial" w:hAnsi="Arial" w:cs="Arial"/>
          <w:sz w:val="21"/>
          <w:szCs w:val="21"/>
        </w:rPr>
        <w:t xml:space="preserve">para la entrega en concesión </w:t>
      </w:r>
      <w:r w:rsidR="00315562">
        <w:rPr>
          <w:rFonts w:ascii="Arial" w:hAnsi="Arial" w:cs="Arial"/>
          <w:sz w:val="21"/>
          <w:szCs w:val="21"/>
        </w:rPr>
        <w:t>d</w:t>
      </w:r>
      <w:r w:rsidR="00315562" w:rsidRPr="00315562">
        <w:rPr>
          <w:rFonts w:ascii="Arial" w:hAnsi="Arial" w:cs="Arial"/>
          <w:sz w:val="21"/>
          <w:szCs w:val="21"/>
        </w:rPr>
        <w:t xml:space="preserve">el Proyecto </w:t>
      </w:r>
      <w:r w:rsidR="00DF030D" w:rsidRPr="008C73FC">
        <w:rPr>
          <w:rFonts w:ascii="Arial" w:hAnsi="Arial" w:cs="Arial"/>
          <w:sz w:val="21"/>
          <w:szCs w:val="21"/>
        </w:rPr>
        <w:t>“Línea de Transmisión Aguaytía-Pucallpa 138 kV (segundo circuito)”</w:t>
      </w:r>
      <w:r w:rsidRPr="008C73FC">
        <w:rPr>
          <w:rFonts w:ascii="Arial" w:hAnsi="Arial" w:cs="Arial"/>
          <w:sz w:val="21"/>
          <w:szCs w:val="21"/>
        </w:rPr>
        <w:t xml:space="preserve"> </w:t>
      </w:r>
      <w:r w:rsidR="00C41EBB" w:rsidRPr="008C73FC">
        <w:rPr>
          <w:rFonts w:ascii="Arial" w:hAnsi="Arial" w:cs="Arial"/>
          <w:sz w:val="21"/>
          <w:szCs w:val="21"/>
        </w:rPr>
        <w:t xml:space="preserve">(en adelante Línea Eléctrica) </w:t>
      </w:r>
      <w:r w:rsidRPr="008C73FC">
        <w:rPr>
          <w:rFonts w:ascii="Arial" w:hAnsi="Arial" w:cs="Arial"/>
          <w:sz w:val="21"/>
          <w:szCs w:val="21"/>
        </w:rPr>
        <w:t xml:space="preserve">cuyo objeto es la selección de una persona jurídica, nacional o extranjera o Consorcio, que </w:t>
      </w:r>
      <w:r w:rsidR="00DC155C">
        <w:rPr>
          <w:rFonts w:ascii="Arial" w:hAnsi="Arial" w:cs="Arial"/>
          <w:sz w:val="21"/>
          <w:szCs w:val="21"/>
        </w:rPr>
        <w:t xml:space="preserve">se constituirá como </w:t>
      </w:r>
      <w:r w:rsidR="0044601E" w:rsidRPr="008C73FC">
        <w:rPr>
          <w:rFonts w:ascii="Arial" w:hAnsi="Arial" w:cs="Arial"/>
          <w:sz w:val="21"/>
          <w:szCs w:val="21"/>
        </w:rPr>
        <w:t>el</w:t>
      </w:r>
      <w:r w:rsidRPr="008C73FC">
        <w:rPr>
          <w:rFonts w:ascii="Arial" w:hAnsi="Arial" w:cs="Arial"/>
          <w:sz w:val="21"/>
          <w:szCs w:val="21"/>
        </w:rPr>
        <w:t xml:space="preserve"> </w:t>
      </w:r>
      <w:r w:rsidR="00D7497B" w:rsidRPr="008C73FC">
        <w:rPr>
          <w:rFonts w:ascii="Arial" w:hAnsi="Arial" w:cs="Arial"/>
          <w:sz w:val="21"/>
          <w:szCs w:val="21"/>
        </w:rPr>
        <w:t>Concesionario</w:t>
      </w:r>
      <w:r w:rsidRPr="008C73FC">
        <w:rPr>
          <w:rFonts w:ascii="Arial" w:hAnsi="Arial" w:cs="Arial"/>
          <w:sz w:val="21"/>
          <w:szCs w:val="21"/>
        </w:rPr>
        <w:t xml:space="preserve"> </w:t>
      </w:r>
      <w:r w:rsidR="00C41EBB" w:rsidRPr="008C73FC">
        <w:rPr>
          <w:rFonts w:ascii="Arial" w:hAnsi="Arial" w:cs="Arial"/>
          <w:sz w:val="21"/>
          <w:szCs w:val="21"/>
        </w:rPr>
        <w:t xml:space="preserve">que suscribirá el Contrato de Concesión y se </w:t>
      </w:r>
      <w:r w:rsidRPr="008C73FC">
        <w:rPr>
          <w:rFonts w:ascii="Arial" w:hAnsi="Arial" w:cs="Arial"/>
          <w:sz w:val="21"/>
          <w:szCs w:val="21"/>
        </w:rPr>
        <w:t>encarga</w:t>
      </w:r>
      <w:r w:rsidR="00C41EBB" w:rsidRPr="008C73FC">
        <w:rPr>
          <w:rFonts w:ascii="Arial" w:hAnsi="Arial" w:cs="Arial"/>
          <w:sz w:val="21"/>
          <w:szCs w:val="21"/>
        </w:rPr>
        <w:t>rá</w:t>
      </w:r>
      <w:r w:rsidRPr="008C73FC">
        <w:rPr>
          <w:rFonts w:ascii="Arial" w:hAnsi="Arial" w:cs="Arial"/>
          <w:sz w:val="21"/>
          <w:szCs w:val="21"/>
        </w:rPr>
        <w:t xml:space="preserve"> d</w:t>
      </w:r>
      <w:r w:rsidR="00C41EBB" w:rsidRPr="008C73FC">
        <w:rPr>
          <w:rFonts w:ascii="Arial" w:hAnsi="Arial" w:cs="Arial"/>
          <w:sz w:val="21"/>
          <w:szCs w:val="21"/>
        </w:rPr>
        <w:t>e</w:t>
      </w:r>
      <w:r w:rsidR="00DF030D" w:rsidRPr="008C73FC">
        <w:rPr>
          <w:rFonts w:ascii="Arial" w:hAnsi="Arial" w:cs="Arial"/>
          <w:sz w:val="21"/>
          <w:szCs w:val="21"/>
        </w:rPr>
        <w:t xml:space="preserve">l diseño, financiamiento, construcción, operación y mantenimiento del citado </w:t>
      </w:r>
      <w:r w:rsidR="00DF030D" w:rsidRPr="00697CE5">
        <w:rPr>
          <w:rFonts w:ascii="Arial" w:hAnsi="Arial" w:cs="Arial"/>
          <w:sz w:val="21"/>
          <w:szCs w:val="21"/>
        </w:rPr>
        <w:t>proyecto</w:t>
      </w:r>
      <w:r w:rsidR="007B6EAD" w:rsidRPr="00697CE5">
        <w:rPr>
          <w:rFonts w:ascii="Arial" w:hAnsi="Arial" w:cs="Arial"/>
          <w:sz w:val="21"/>
          <w:szCs w:val="21"/>
        </w:rPr>
        <w:t>, por un periodo de treinta (30) años desde su Puesta en Operación Comercial.</w:t>
      </w:r>
    </w:p>
    <w:p w:rsidR="000C6971" w:rsidRPr="008C73FC" w:rsidRDefault="000C6971" w:rsidP="00DA7259">
      <w:pPr>
        <w:spacing w:before="60" w:line="245" w:lineRule="auto"/>
        <w:ind w:left="567"/>
        <w:jc w:val="both"/>
        <w:rPr>
          <w:rFonts w:ascii="Arial" w:hAnsi="Arial" w:cs="Arial"/>
          <w:sz w:val="21"/>
          <w:szCs w:val="21"/>
        </w:rPr>
      </w:pPr>
      <w:r w:rsidRPr="008C73FC">
        <w:rPr>
          <w:rFonts w:ascii="Arial" w:hAnsi="Arial" w:cs="Arial"/>
          <w:sz w:val="21"/>
          <w:szCs w:val="21"/>
        </w:rPr>
        <w:t>Para tal efecto, las presentes Bases regulan el procedimiento de</w:t>
      </w:r>
      <w:r w:rsidR="00DF030D" w:rsidRPr="008C73FC">
        <w:rPr>
          <w:rFonts w:ascii="Arial" w:hAnsi="Arial" w:cs="Arial"/>
          <w:sz w:val="21"/>
          <w:szCs w:val="21"/>
        </w:rPr>
        <w:t>l</w:t>
      </w:r>
      <w:r w:rsidR="00DA7259">
        <w:rPr>
          <w:rFonts w:ascii="Arial" w:hAnsi="Arial" w:cs="Arial"/>
          <w:sz w:val="21"/>
          <w:szCs w:val="21"/>
        </w:rPr>
        <w:t xml:space="preserve"> </w:t>
      </w:r>
      <w:r w:rsidRPr="008C73FC">
        <w:rPr>
          <w:rFonts w:ascii="Arial" w:hAnsi="Arial" w:cs="Arial"/>
          <w:sz w:val="21"/>
          <w:szCs w:val="21"/>
        </w:rPr>
        <w:t>Concurso</w:t>
      </w:r>
      <w:r w:rsidR="00DC155C">
        <w:rPr>
          <w:rFonts w:ascii="Arial" w:hAnsi="Arial" w:cs="Arial"/>
          <w:sz w:val="21"/>
          <w:szCs w:val="21"/>
        </w:rPr>
        <w:t xml:space="preserve"> del Proyecto Línea de Transmisión Aguaytía- Pucallpa 138 kV (segundo circuito)</w:t>
      </w:r>
      <w:r w:rsidRPr="008C73FC">
        <w:rPr>
          <w:rFonts w:ascii="Arial" w:hAnsi="Arial" w:cs="Arial"/>
          <w:sz w:val="21"/>
          <w:szCs w:val="21"/>
        </w:rPr>
        <w:t xml:space="preserve"> que tienen como objetivos generales, los siguientes:</w:t>
      </w:r>
    </w:p>
    <w:p w:rsidR="000C6971" w:rsidRPr="008C73FC" w:rsidRDefault="000C6971" w:rsidP="00554014">
      <w:pPr>
        <w:pStyle w:val="Prrafodelista"/>
        <w:numPr>
          <w:ilvl w:val="0"/>
          <w:numId w:val="23"/>
        </w:numPr>
        <w:spacing w:before="120" w:line="245" w:lineRule="auto"/>
        <w:ind w:left="992" w:hanging="425"/>
        <w:contextualSpacing w:val="0"/>
        <w:jc w:val="both"/>
        <w:rPr>
          <w:rFonts w:ascii="Arial" w:hAnsi="Arial" w:cs="Arial"/>
          <w:sz w:val="21"/>
          <w:szCs w:val="21"/>
        </w:rPr>
      </w:pPr>
      <w:r w:rsidRPr="008C73FC">
        <w:rPr>
          <w:rFonts w:ascii="Arial" w:hAnsi="Arial" w:cs="Arial"/>
          <w:sz w:val="21"/>
          <w:szCs w:val="21"/>
        </w:rPr>
        <w:t>Lograr un procedimiento transparente, simple, objetivo y en condiciones de igualdad.</w:t>
      </w:r>
    </w:p>
    <w:p w:rsidR="000C6971" w:rsidRPr="008C73FC" w:rsidRDefault="000C6971" w:rsidP="00554014">
      <w:pPr>
        <w:pStyle w:val="Prrafodelista"/>
        <w:numPr>
          <w:ilvl w:val="0"/>
          <w:numId w:val="23"/>
        </w:numPr>
        <w:spacing w:before="60" w:line="245" w:lineRule="auto"/>
        <w:ind w:left="992" w:hanging="425"/>
        <w:contextualSpacing w:val="0"/>
        <w:jc w:val="both"/>
        <w:rPr>
          <w:rFonts w:ascii="Arial" w:hAnsi="Arial" w:cs="Arial"/>
          <w:sz w:val="21"/>
          <w:szCs w:val="21"/>
        </w:rPr>
      </w:pPr>
      <w:r w:rsidRPr="008C73FC">
        <w:rPr>
          <w:rFonts w:ascii="Arial" w:hAnsi="Arial" w:cs="Arial"/>
          <w:sz w:val="21"/>
          <w:szCs w:val="21"/>
        </w:rPr>
        <w:t>Lograr la concurrencia de la mayor cantidad de Postores con experiencia en las obligaciones a ser exigidas.</w:t>
      </w:r>
    </w:p>
    <w:p w:rsidR="000C6971" w:rsidRPr="008C73FC" w:rsidRDefault="000C6971" w:rsidP="00554014">
      <w:pPr>
        <w:pStyle w:val="Prrafodelista"/>
        <w:numPr>
          <w:ilvl w:val="0"/>
          <w:numId w:val="23"/>
        </w:numPr>
        <w:spacing w:before="60" w:line="245" w:lineRule="auto"/>
        <w:ind w:left="992" w:hanging="425"/>
        <w:contextualSpacing w:val="0"/>
        <w:jc w:val="both"/>
        <w:rPr>
          <w:rFonts w:ascii="Arial" w:hAnsi="Arial" w:cs="Arial"/>
          <w:sz w:val="21"/>
          <w:szCs w:val="21"/>
        </w:rPr>
      </w:pPr>
      <w:r w:rsidRPr="008C73FC">
        <w:rPr>
          <w:rFonts w:ascii="Arial" w:hAnsi="Arial" w:cs="Arial"/>
          <w:sz w:val="21"/>
          <w:szCs w:val="21"/>
        </w:rPr>
        <w:t>Definir las reglas básicas sobre las cuales el Postor podrá formular su propuesta.</w:t>
      </w:r>
    </w:p>
    <w:p w:rsidR="000C6971" w:rsidRPr="008C73FC" w:rsidRDefault="000C6971" w:rsidP="00DA7259">
      <w:pPr>
        <w:spacing w:before="120" w:line="245" w:lineRule="auto"/>
        <w:ind w:left="567"/>
        <w:jc w:val="both"/>
        <w:rPr>
          <w:rFonts w:ascii="Arial" w:hAnsi="Arial" w:cs="Arial"/>
          <w:sz w:val="21"/>
          <w:szCs w:val="21"/>
        </w:rPr>
      </w:pPr>
      <w:r w:rsidRPr="008C73FC">
        <w:rPr>
          <w:rFonts w:ascii="Arial" w:hAnsi="Arial" w:cs="Arial"/>
          <w:sz w:val="21"/>
          <w:szCs w:val="21"/>
        </w:rPr>
        <w:t xml:space="preserve">El Concurso </w:t>
      </w:r>
      <w:r w:rsidR="00DC155C">
        <w:rPr>
          <w:rFonts w:ascii="Arial" w:hAnsi="Arial" w:cs="Arial"/>
          <w:sz w:val="21"/>
          <w:szCs w:val="21"/>
        </w:rPr>
        <w:t xml:space="preserve">referido en las presentes Bases, </w:t>
      </w:r>
      <w:r w:rsidRPr="008C73FC">
        <w:rPr>
          <w:rFonts w:ascii="Arial" w:hAnsi="Arial" w:cs="Arial"/>
          <w:sz w:val="21"/>
          <w:szCs w:val="21"/>
        </w:rPr>
        <w:t xml:space="preserve">será llevado a cabo de acuerdo a las disposiciones contenidas en las </w:t>
      </w:r>
      <w:r w:rsidR="00DC155C">
        <w:rPr>
          <w:rFonts w:ascii="Arial" w:hAnsi="Arial" w:cs="Arial"/>
          <w:sz w:val="21"/>
          <w:szCs w:val="21"/>
        </w:rPr>
        <w:t>mismas,</w:t>
      </w:r>
      <w:r w:rsidR="00DA7259">
        <w:rPr>
          <w:rFonts w:ascii="Arial" w:hAnsi="Arial" w:cs="Arial"/>
          <w:sz w:val="21"/>
          <w:szCs w:val="21"/>
        </w:rPr>
        <w:t xml:space="preserve"> </w:t>
      </w:r>
      <w:r w:rsidRPr="008C73FC">
        <w:rPr>
          <w:rFonts w:ascii="Arial" w:hAnsi="Arial" w:cs="Arial"/>
          <w:sz w:val="21"/>
          <w:szCs w:val="21"/>
        </w:rPr>
        <w:t xml:space="preserve">y en lo no previsto en ellas, serán de aplicación </w:t>
      </w:r>
      <w:r w:rsidR="00AC2E4C" w:rsidRPr="008C73FC">
        <w:rPr>
          <w:rFonts w:ascii="Arial" w:hAnsi="Arial" w:cs="Arial"/>
          <w:sz w:val="21"/>
          <w:szCs w:val="21"/>
        </w:rPr>
        <w:t xml:space="preserve">al presente proceso, </w:t>
      </w:r>
      <w:r w:rsidRPr="008C73FC">
        <w:rPr>
          <w:rFonts w:ascii="Arial" w:hAnsi="Arial" w:cs="Arial"/>
          <w:sz w:val="21"/>
          <w:szCs w:val="21"/>
        </w:rPr>
        <w:t>las Leyes y Disposiciones Aplicables.</w:t>
      </w:r>
    </w:p>
    <w:p w:rsidR="000C6971" w:rsidRPr="008C73FC" w:rsidRDefault="000C6971" w:rsidP="00DA7259">
      <w:pPr>
        <w:spacing w:before="60" w:line="245" w:lineRule="auto"/>
        <w:ind w:left="567"/>
        <w:jc w:val="both"/>
        <w:rPr>
          <w:rFonts w:ascii="Arial" w:hAnsi="Arial" w:cs="Arial"/>
          <w:sz w:val="21"/>
          <w:szCs w:val="21"/>
        </w:rPr>
      </w:pPr>
      <w:r w:rsidRPr="008C73FC">
        <w:rPr>
          <w:rFonts w:ascii="Arial" w:hAnsi="Arial" w:cs="Arial"/>
          <w:sz w:val="21"/>
          <w:szCs w:val="21"/>
        </w:rPr>
        <w:t xml:space="preserve">Se considera, sin admitirse prueba en contrario, que todo </w:t>
      </w:r>
      <w:r w:rsidR="00DC155C">
        <w:rPr>
          <w:rFonts w:ascii="Arial" w:hAnsi="Arial" w:cs="Arial"/>
          <w:sz w:val="21"/>
          <w:szCs w:val="21"/>
        </w:rPr>
        <w:t>Interesado</w:t>
      </w:r>
      <w:r w:rsidR="00C41EBB" w:rsidRPr="008C73FC">
        <w:rPr>
          <w:rFonts w:ascii="Arial" w:hAnsi="Arial" w:cs="Arial"/>
          <w:sz w:val="21"/>
          <w:szCs w:val="21"/>
        </w:rPr>
        <w:t xml:space="preserve"> o</w:t>
      </w:r>
      <w:r w:rsidRPr="008C73FC">
        <w:rPr>
          <w:rFonts w:ascii="Arial" w:hAnsi="Arial" w:cs="Arial"/>
          <w:sz w:val="21"/>
          <w:szCs w:val="21"/>
        </w:rPr>
        <w:t xml:space="preserve"> Postor </w:t>
      </w:r>
      <w:r w:rsidR="00AC2E4C" w:rsidRPr="008C73FC">
        <w:rPr>
          <w:rFonts w:ascii="Arial" w:hAnsi="Arial" w:cs="Arial"/>
          <w:sz w:val="21"/>
          <w:szCs w:val="21"/>
        </w:rPr>
        <w:t xml:space="preserve">que, de manera directa o indirecta participe en el Concurso, conoce el contenido </w:t>
      </w:r>
      <w:r w:rsidRPr="008C73FC">
        <w:rPr>
          <w:rFonts w:ascii="Arial" w:hAnsi="Arial" w:cs="Arial"/>
          <w:sz w:val="21"/>
          <w:szCs w:val="21"/>
        </w:rPr>
        <w:t>de las presentes Bases y las Leyes y Disposiciones Aplicables.</w:t>
      </w:r>
    </w:p>
    <w:p w:rsidR="00315EDC" w:rsidRDefault="00315EDC" w:rsidP="00DA7259">
      <w:pPr>
        <w:spacing w:before="60" w:line="245" w:lineRule="auto"/>
        <w:ind w:left="567"/>
        <w:jc w:val="both"/>
        <w:rPr>
          <w:rFonts w:ascii="Arial" w:hAnsi="Arial" w:cs="Arial"/>
          <w:sz w:val="21"/>
          <w:szCs w:val="21"/>
        </w:rPr>
      </w:pPr>
      <w:r w:rsidRPr="00432B6B">
        <w:rPr>
          <w:rFonts w:ascii="Arial" w:hAnsi="Arial" w:cs="Arial"/>
          <w:sz w:val="21"/>
          <w:szCs w:val="21"/>
        </w:rPr>
        <w:t xml:space="preserve">La </w:t>
      </w:r>
      <w:r w:rsidR="008E28B8" w:rsidRPr="00432B6B">
        <w:rPr>
          <w:rFonts w:ascii="Arial" w:hAnsi="Arial" w:cs="Arial"/>
          <w:sz w:val="21"/>
          <w:szCs w:val="21"/>
        </w:rPr>
        <w:t>Línea Eléctrica</w:t>
      </w:r>
      <w:r w:rsidRPr="00432B6B">
        <w:rPr>
          <w:rFonts w:ascii="Arial" w:hAnsi="Arial" w:cs="Arial"/>
          <w:sz w:val="21"/>
          <w:szCs w:val="21"/>
        </w:rPr>
        <w:t xml:space="preserve"> pertenece al Sistema </w:t>
      </w:r>
      <w:r w:rsidR="008C0253" w:rsidRPr="00432B6B">
        <w:rPr>
          <w:rFonts w:ascii="Arial" w:hAnsi="Arial" w:cs="Arial"/>
          <w:sz w:val="21"/>
          <w:szCs w:val="21"/>
        </w:rPr>
        <w:t xml:space="preserve">Garantizado </w:t>
      </w:r>
      <w:r w:rsidRPr="00432B6B">
        <w:rPr>
          <w:rFonts w:ascii="Arial" w:hAnsi="Arial" w:cs="Arial"/>
          <w:sz w:val="21"/>
          <w:szCs w:val="21"/>
        </w:rPr>
        <w:t xml:space="preserve">de Transmisión </w:t>
      </w:r>
      <w:r w:rsidR="00663F7D" w:rsidRPr="00432B6B">
        <w:rPr>
          <w:rFonts w:ascii="Arial" w:hAnsi="Arial" w:cs="Arial"/>
          <w:sz w:val="21"/>
          <w:szCs w:val="21"/>
        </w:rPr>
        <w:t>(</w:t>
      </w:r>
      <w:r w:rsidR="008C0253" w:rsidRPr="00432B6B">
        <w:rPr>
          <w:rFonts w:ascii="Arial" w:hAnsi="Arial" w:cs="Arial"/>
          <w:sz w:val="21"/>
          <w:szCs w:val="21"/>
        </w:rPr>
        <w:t>SGT</w:t>
      </w:r>
      <w:r w:rsidR="00663F7D" w:rsidRPr="00432B6B">
        <w:rPr>
          <w:rFonts w:ascii="Arial" w:hAnsi="Arial" w:cs="Arial"/>
          <w:sz w:val="21"/>
          <w:szCs w:val="21"/>
        </w:rPr>
        <w:t xml:space="preserve">) </w:t>
      </w:r>
      <w:r w:rsidRPr="00432B6B">
        <w:rPr>
          <w:rFonts w:ascii="Arial" w:hAnsi="Arial" w:cs="Arial"/>
          <w:sz w:val="21"/>
          <w:szCs w:val="21"/>
        </w:rPr>
        <w:t xml:space="preserve">y ha sido incorporada </w:t>
      </w:r>
      <w:r w:rsidR="006E518C" w:rsidRPr="00432B6B">
        <w:rPr>
          <w:rFonts w:ascii="Arial" w:hAnsi="Arial" w:cs="Arial"/>
          <w:sz w:val="21"/>
          <w:szCs w:val="21"/>
        </w:rPr>
        <w:t xml:space="preserve">al Plan de </w:t>
      </w:r>
      <w:r w:rsidR="008C0253" w:rsidRPr="00432B6B">
        <w:rPr>
          <w:rFonts w:ascii="Arial" w:hAnsi="Arial" w:cs="Arial"/>
          <w:sz w:val="21"/>
          <w:szCs w:val="21"/>
        </w:rPr>
        <w:t>Transmisión 2015</w:t>
      </w:r>
      <w:r w:rsidR="006E518C" w:rsidRPr="00432B6B">
        <w:rPr>
          <w:rFonts w:ascii="Arial" w:hAnsi="Arial" w:cs="Arial"/>
          <w:sz w:val="21"/>
          <w:szCs w:val="21"/>
        </w:rPr>
        <w:t>-</w:t>
      </w:r>
      <w:r w:rsidR="008C0253" w:rsidRPr="00432B6B">
        <w:rPr>
          <w:rFonts w:ascii="Arial" w:hAnsi="Arial" w:cs="Arial"/>
          <w:sz w:val="21"/>
          <w:szCs w:val="21"/>
        </w:rPr>
        <w:t>2024</w:t>
      </w:r>
      <w:r w:rsidR="006E518C" w:rsidRPr="00432B6B">
        <w:rPr>
          <w:rFonts w:ascii="Arial" w:hAnsi="Arial" w:cs="Arial"/>
          <w:sz w:val="21"/>
          <w:szCs w:val="21"/>
        </w:rPr>
        <w:t xml:space="preserve">, aprobado por Resolución </w:t>
      </w:r>
      <w:r w:rsidR="008C0253" w:rsidRPr="00432B6B">
        <w:rPr>
          <w:rFonts w:ascii="Arial" w:hAnsi="Arial" w:cs="Arial"/>
          <w:sz w:val="21"/>
          <w:szCs w:val="21"/>
        </w:rPr>
        <w:t xml:space="preserve">Ministerial </w:t>
      </w:r>
      <w:r w:rsidR="006E518C" w:rsidRPr="00432B6B">
        <w:rPr>
          <w:rFonts w:ascii="Arial" w:hAnsi="Arial" w:cs="Arial"/>
          <w:sz w:val="21"/>
          <w:szCs w:val="21"/>
        </w:rPr>
        <w:t xml:space="preserve">N° </w:t>
      </w:r>
      <w:r w:rsidR="008C0253" w:rsidRPr="00432B6B">
        <w:rPr>
          <w:rFonts w:ascii="Arial" w:hAnsi="Arial" w:cs="Arial"/>
          <w:sz w:val="21"/>
          <w:szCs w:val="21"/>
        </w:rPr>
        <w:t>575</w:t>
      </w:r>
      <w:r w:rsidR="006E518C" w:rsidRPr="00432B6B">
        <w:rPr>
          <w:rFonts w:ascii="Arial" w:hAnsi="Arial" w:cs="Arial"/>
          <w:sz w:val="21"/>
          <w:szCs w:val="21"/>
        </w:rPr>
        <w:t>-</w:t>
      </w:r>
      <w:r w:rsidR="008C0253" w:rsidRPr="00432B6B">
        <w:rPr>
          <w:rFonts w:ascii="Arial" w:hAnsi="Arial" w:cs="Arial"/>
          <w:sz w:val="21"/>
          <w:szCs w:val="21"/>
        </w:rPr>
        <w:t>2014-MEM/DM</w:t>
      </w:r>
      <w:r w:rsidR="00DB42CF" w:rsidRPr="00432B6B">
        <w:rPr>
          <w:rFonts w:ascii="Arial" w:hAnsi="Arial" w:cs="Arial"/>
          <w:sz w:val="21"/>
          <w:szCs w:val="21"/>
        </w:rPr>
        <w:t xml:space="preserve">, publicada el </w:t>
      </w:r>
      <w:r w:rsidR="008C0253" w:rsidRPr="00432B6B">
        <w:rPr>
          <w:rFonts w:ascii="Arial" w:hAnsi="Arial" w:cs="Arial"/>
          <w:sz w:val="21"/>
          <w:szCs w:val="21"/>
        </w:rPr>
        <w:t xml:space="preserve">1 </w:t>
      </w:r>
      <w:r w:rsidR="00DB42CF" w:rsidRPr="00432B6B">
        <w:rPr>
          <w:rFonts w:ascii="Arial" w:hAnsi="Arial" w:cs="Arial"/>
          <w:sz w:val="21"/>
          <w:szCs w:val="21"/>
        </w:rPr>
        <w:t xml:space="preserve">de </w:t>
      </w:r>
      <w:r w:rsidR="008C0253" w:rsidRPr="00432B6B">
        <w:rPr>
          <w:rFonts w:ascii="Arial" w:hAnsi="Arial" w:cs="Arial"/>
          <w:sz w:val="21"/>
          <w:szCs w:val="21"/>
        </w:rPr>
        <w:t xml:space="preserve">enero </w:t>
      </w:r>
      <w:r w:rsidR="00DB42CF" w:rsidRPr="00432B6B">
        <w:rPr>
          <w:rFonts w:ascii="Arial" w:hAnsi="Arial" w:cs="Arial"/>
          <w:sz w:val="21"/>
          <w:szCs w:val="21"/>
        </w:rPr>
        <w:t xml:space="preserve">de </w:t>
      </w:r>
      <w:r w:rsidR="008C0253" w:rsidRPr="00432B6B">
        <w:rPr>
          <w:rFonts w:ascii="Arial" w:hAnsi="Arial" w:cs="Arial"/>
          <w:sz w:val="21"/>
          <w:szCs w:val="21"/>
        </w:rPr>
        <w:t>2015</w:t>
      </w:r>
      <w:r w:rsidR="00DB42CF" w:rsidRPr="00432B6B">
        <w:rPr>
          <w:rFonts w:ascii="Arial" w:hAnsi="Arial" w:cs="Arial"/>
          <w:sz w:val="21"/>
          <w:szCs w:val="21"/>
        </w:rPr>
        <w:t>.</w:t>
      </w:r>
    </w:p>
    <w:p w:rsidR="00B948EB" w:rsidRPr="00690E89" w:rsidRDefault="00D15BC2" w:rsidP="00DA7259">
      <w:pPr>
        <w:numPr>
          <w:ilvl w:val="1"/>
          <w:numId w:val="2"/>
        </w:numPr>
        <w:tabs>
          <w:tab w:val="clear" w:pos="1131"/>
        </w:tabs>
        <w:spacing w:before="360" w:after="180" w:line="245" w:lineRule="auto"/>
        <w:ind w:left="567" w:hanging="567"/>
        <w:jc w:val="both"/>
        <w:rPr>
          <w:rFonts w:ascii="Arial" w:hAnsi="Arial"/>
          <w:b/>
          <w:caps/>
          <w:sz w:val="22"/>
        </w:rPr>
      </w:pPr>
      <w:r w:rsidRPr="00690E89">
        <w:rPr>
          <w:rFonts w:ascii="Arial" w:hAnsi="Arial"/>
          <w:b/>
          <w:caps/>
          <w:sz w:val="22"/>
        </w:rPr>
        <w:t>GENERALIDADES</w:t>
      </w:r>
    </w:p>
    <w:p w:rsidR="003C2D61" w:rsidRDefault="003C2D61" w:rsidP="00554014">
      <w:pPr>
        <w:numPr>
          <w:ilvl w:val="0"/>
          <w:numId w:val="24"/>
        </w:numPr>
        <w:spacing w:before="240" w:line="245" w:lineRule="auto"/>
        <w:ind w:left="1134" w:hanging="567"/>
        <w:jc w:val="both"/>
        <w:rPr>
          <w:rFonts w:ascii="Arial" w:hAnsi="Arial" w:cs="Arial"/>
          <w:sz w:val="21"/>
          <w:szCs w:val="21"/>
        </w:rPr>
      </w:pPr>
      <w:r>
        <w:rPr>
          <w:rFonts w:ascii="Arial" w:hAnsi="Arial" w:cs="Arial"/>
          <w:sz w:val="21"/>
          <w:szCs w:val="21"/>
        </w:rPr>
        <w:t>Las Bases y los documentos que las integran, se regirán e interpretarán de acuerdo a las Leyes y Disposiciones Aplicables.</w:t>
      </w:r>
    </w:p>
    <w:p w:rsidR="00B948EB" w:rsidRPr="00752693" w:rsidRDefault="00B948EB" w:rsidP="00554014">
      <w:pPr>
        <w:numPr>
          <w:ilvl w:val="0"/>
          <w:numId w:val="24"/>
        </w:numPr>
        <w:spacing w:before="120" w:line="245" w:lineRule="auto"/>
        <w:ind w:left="1134" w:hanging="567"/>
        <w:jc w:val="both"/>
        <w:rPr>
          <w:rFonts w:ascii="Arial" w:hAnsi="Arial" w:cs="Arial"/>
          <w:sz w:val="21"/>
          <w:szCs w:val="21"/>
        </w:rPr>
      </w:pPr>
      <w:r w:rsidRPr="00752693">
        <w:rPr>
          <w:rFonts w:ascii="Arial" w:hAnsi="Arial" w:cs="Arial"/>
          <w:sz w:val="21"/>
          <w:szCs w:val="21"/>
        </w:rPr>
        <w:t>Podrán participar en el Concurso personas jurídicas, nacionales o extranjeras o Consorcios.</w:t>
      </w:r>
    </w:p>
    <w:p w:rsidR="00B948EB" w:rsidRDefault="00B948EB" w:rsidP="00554014">
      <w:pPr>
        <w:numPr>
          <w:ilvl w:val="0"/>
          <w:numId w:val="24"/>
        </w:numPr>
        <w:spacing w:before="120" w:line="245" w:lineRule="auto"/>
        <w:ind w:left="1134" w:hanging="567"/>
        <w:jc w:val="both"/>
        <w:rPr>
          <w:rFonts w:ascii="Arial" w:hAnsi="Arial" w:cs="Arial"/>
          <w:sz w:val="21"/>
          <w:szCs w:val="21"/>
        </w:rPr>
      </w:pPr>
      <w:r w:rsidRPr="00752693">
        <w:rPr>
          <w:rFonts w:ascii="Arial" w:hAnsi="Arial" w:cs="Arial"/>
          <w:sz w:val="21"/>
          <w:szCs w:val="21"/>
        </w:rPr>
        <w:t>Una persona</w:t>
      </w:r>
      <w:r w:rsidR="00DA7259">
        <w:rPr>
          <w:rFonts w:ascii="Arial" w:hAnsi="Arial" w:cs="Arial"/>
          <w:sz w:val="21"/>
          <w:szCs w:val="21"/>
        </w:rPr>
        <w:t xml:space="preserve"> </w:t>
      </w:r>
      <w:r w:rsidRPr="00752693">
        <w:rPr>
          <w:rFonts w:ascii="Arial" w:hAnsi="Arial" w:cs="Arial"/>
          <w:sz w:val="21"/>
          <w:szCs w:val="21"/>
        </w:rPr>
        <w:t>jurídica, de manera individual o a través de un Consorcio, no puede participar en más de un Postor.</w:t>
      </w:r>
    </w:p>
    <w:p w:rsidR="00760F4B" w:rsidRPr="00B875F1" w:rsidRDefault="00760F4B" w:rsidP="00554014">
      <w:pPr>
        <w:numPr>
          <w:ilvl w:val="0"/>
          <w:numId w:val="24"/>
        </w:numPr>
        <w:spacing w:before="120" w:line="245" w:lineRule="auto"/>
        <w:ind w:left="1134" w:hanging="567"/>
        <w:jc w:val="both"/>
        <w:rPr>
          <w:rFonts w:ascii="Arial" w:hAnsi="Arial" w:cs="Arial"/>
          <w:sz w:val="21"/>
          <w:szCs w:val="21"/>
        </w:rPr>
      </w:pPr>
      <w:r w:rsidRPr="00D61FC9">
        <w:rPr>
          <w:rFonts w:ascii="Arial" w:hAnsi="Arial" w:cs="Arial"/>
          <w:sz w:val="21"/>
          <w:szCs w:val="21"/>
        </w:rPr>
        <w:t>No podrán ser Postores o inversionistas, directa o indirectamente aquellos que se encuentren incursos dentro de los alcances del Artículo 1366 del Código Civil, las personas con impedimentos establecidos en la Ley N° 30225, Ley de Contrataciones del Estado, o norma que la sustituya, las personas con impedimentos establecidos por normas con rango de ley, ni aquellos que habiendo sido inversionistas en contratos de Asociación Público Privada, hubieren dejado de serlo por su incumplimiento en el Contrato. Este último impedimento se extiende al Operador Calificado y/o aquellos que hayan ejercido el Control Efectivo del inversionista al momento de la resolución del respectivo Contrato.</w:t>
      </w:r>
    </w:p>
    <w:p w:rsidR="00B948EB" w:rsidRPr="00432B6B" w:rsidRDefault="00B948EB" w:rsidP="00554014">
      <w:pPr>
        <w:numPr>
          <w:ilvl w:val="0"/>
          <w:numId w:val="24"/>
        </w:numPr>
        <w:spacing w:before="120" w:line="245" w:lineRule="auto"/>
        <w:ind w:left="1134" w:hanging="567"/>
        <w:jc w:val="both"/>
        <w:rPr>
          <w:rFonts w:ascii="Arial" w:hAnsi="Arial" w:cs="Arial"/>
          <w:sz w:val="21"/>
          <w:szCs w:val="21"/>
        </w:rPr>
      </w:pPr>
      <w:r w:rsidRPr="00432B6B">
        <w:rPr>
          <w:rFonts w:ascii="Arial" w:hAnsi="Arial" w:cs="Arial"/>
          <w:sz w:val="21"/>
          <w:szCs w:val="21"/>
        </w:rPr>
        <w:lastRenderedPageBreak/>
        <w:t xml:space="preserve">Los </w:t>
      </w:r>
      <w:r w:rsidR="00DC155C">
        <w:rPr>
          <w:rFonts w:ascii="Arial" w:hAnsi="Arial" w:cs="Arial"/>
          <w:sz w:val="21"/>
          <w:szCs w:val="21"/>
        </w:rPr>
        <w:t>Interesados</w:t>
      </w:r>
      <w:r w:rsidRPr="00432B6B">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432B6B">
        <w:rPr>
          <w:rFonts w:ascii="Arial" w:hAnsi="Arial" w:cs="Arial"/>
          <w:sz w:val="21"/>
          <w:szCs w:val="21"/>
        </w:rPr>
        <w:t>due</w:t>
      </w:r>
      <w:proofErr w:type="spellEnd"/>
      <w:r w:rsidRPr="00432B6B">
        <w:rPr>
          <w:rFonts w:ascii="Arial" w:hAnsi="Arial" w:cs="Arial"/>
          <w:sz w:val="21"/>
          <w:szCs w:val="21"/>
        </w:rPr>
        <w:t xml:space="preserve"> </w:t>
      </w:r>
      <w:proofErr w:type="spellStart"/>
      <w:r w:rsidRPr="00432B6B">
        <w:rPr>
          <w:rFonts w:ascii="Arial" w:hAnsi="Arial" w:cs="Arial"/>
          <w:sz w:val="21"/>
          <w:szCs w:val="21"/>
        </w:rPr>
        <w:t>dilligence</w:t>
      </w:r>
      <w:proofErr w:type="spellEnd"/>
      <w:r w:rsidRPr="00432B6B">
        <w:rPr>
          <w:rFonts w:ascii="Arial" w:hAnsi="Arial" w:cs="Arial"/>
          <w:sz w:val="21"/>
          <w:szCs w:val="21"/>
        </w:rPr>
        <w:t>.</w:t>
      </w:r>
    </w:p>
    <w:p w:rsidR="00705D49" w:rsidRDefault="00B948EB" w:rsidP="00BB2593">
      <w:pPr>
        <w:spacing w:before="60" w:line="245" w:lineRule="auto"/>
        <w:ind w:left="1134"/>
        <w:jc w:val="both"/>
        <w:rPr>
          <w:rFonts w:ascii="Arial" w:hAnsi="Arial" w:cs="Arial"/>
          <w:sz w:val="21"/>
          <w:szCs w:val="21"/>
        </w:rPr>
      </w:pPr>
      <w:r w:rsidRPr="00432B6B">
        <w:rPr>
          <w:rFonts w:ascii="Arial" w:hAnsi="Arial" w:cs="Arial"/>
          <w:sz w:val="21"/>
          <w:szCs w:val="21"/>
        </w:rPr>
        <w:t xml:space="preserve">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Pr>
          <w:rFonts w:ascii="Arial" w:hAnsi="Arial" w:cs="Arial"/>
          <w:sz w:val="21"/>
          <w:szCs w:val="21"/>
        </w:rPr>
        <w:t>PROINVERSIÓN</w:t>
      </w:r>
      <w:r w:rsidRPr="00432B6B">
        <w:rPr>
          <w:rFonts w:ascii="Arial" w:hAnsi="Arial" w:cs="Arial"/>
          <w:sz w:val="21"/>
          <w:szCs w:val="21"/>
        </w:rPr>
        <w:t>, el Comité, la Comisión, los asesores del Comité, no serán responsables en ningún caso por dichos costos o gastos, cualquiera sea la forma en que se realice el Concurso o su resultado.</w:t>
      </w:r>
    </w:p>
    <w:p w:rsidR="00496AF0" w:rsidRPr="00705D49" w:rsidRDefault="00496AF0" w:rsidP="00554014">
      <w:pPr>
        <w:numPr>
          <w:ilvl w:val="0"/>
          <w:numId w:val="24"/>
        </w:numPr>
        <w:spacing w:before="120" w:line="245" w:lineRule="auto"/>
        <w:ind w:left="1134" w:hanging="567"/>
        <w:jc w:val="both"/>
        <w:rPr>
          <w:rFonts w:ascii="Arial" w:hAnsi="Arial" w:cs="Arial"/>
          <w:sz w:val="21"/>
          <w:szCs w:val="21"/>
        </w:rPr>
      </w:pPr>
      <w:r w:rsidRPr="00705D49">
        <w:rPr>
          <w:rFonts w:ascii="Arial" w:hAnsi="Arial" w:cs="Arial"/>
          <w:sz w:val="21"/>
          <w:szCs w:val="21"/>
        </w:rPr>
        <w:t xml:space="preserve">El Estado o cualquiera de sus dependencias, incluyendo a </w:t>
      </w:r>
      <w:r w:rsidR="004C3F5D">
        <w:rPr>
          <w:rFonts w:ascii="Arial" w:hAnsi="Arial" w:cs="Arial"/>
          <w:sz w:val="21"/>
          <w:szCs w:val="21"/>
        </w:rPr>
        <w:t>PROINVERSIÓN</w:t>
      </w:r>
      <w:r w:rsidRPr="00705D49">
        <w:rPr>
          <w:rFonts w:ascii="Arial" w:hAnsi="Arial" w:cs="Arial"/>
          <w:sz w:val="21"/>
          <w:szCs w:val="21"/>
        </w:rPr>
        <w:t xml:space="preserve">, sus consultores y/o asesores no se hacen responsables, no garantizan, ni expresa ni implícitamente, la totalidad, integridad, fiabilidad o veracidad de la información de la Sala de Datos.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FA214A">
        <w:rPr>
          <w:rFonts w:ascii="Arial" w:hAnsi="Arial" w:cs="Arial"/>
          <w:sz w:val="21"/>
          <w:szCs w:val="21"/>
        </w:rPr>
        <w:t>Numeral</w:t>
      </w:r>
      <w:r w:rsidRPr="00705D49">
        <w:rPr>
          <w:rFonts w:ascii="Arial" w:hAnsi="Arial" w:cs="Arial"/>
          <w:sz w:val="21"/>
          <w:szCs w:val="21"/>
        </w:rPr>
        <w:t>.</w:t>
      </w:r>
    </w:p>
    <w:p w:rsidR="00B948EB" w:rsidRPr="00705D49" w:rsidRDefault="00B948EB" w:rsidP="00554014">
      <w:pPr>
        <w:pStyle w:val="Prrafodelista"/>
        <w:numPr>
          <w:ilvl w:val="1"/>
          <w:numId w:val="34"/>
        </w:numPr>
        <w:spacing w:before="120" w:line="245" w:lineRule="auto"/>
        <w:ind w:left="1134" w:hanging="567"/>
        <w:jc w:val="both"/>
        <w:rPr>
          <w:rFonts w:ascii="Arial" w:hAnsi="Arial" w:cs="Arial"/>
          <w:sz w:val="21"/>
          <w:szCs w:val="21"/>
        </w:rPr>
      </w:pPr>
      <w:r w:rsidRPr="00705D49">
        <w:rPr>
          <w:rFonts w:ascii="Arial" w:hAnsi="Arial" w:cs="Arial"/>
          <w:sz w:val="21"/>
          <w:szCs w:val="21"/>
        </w:rPr>
        <w:t xml:space="preserve">La limitación </w:t>
      </w:r>
      <w:r w:rsidR="00874287" w:rsidRPr="00705D49">
        <w:rPr>
          <w:rFonts w:ascii="Arial" w:hAnsi="Arial" w:cs="Arial"/>
          <w:sz w:val="21"/>
          <w:szCs w:val="21"/>
        </w:rPr>
        <w:t xml:space="preserve">de responsabilidad </w:t>
      </w:r>
      <w:r w:rsidR="00705D49" w:rsidRPr="00705D49">
        <w:rPr>
          <w:rFonts w:ascii="Arial" w:hAnsi="Arial" w:cs="Arial"/>
          <w:sz w:val="21"/>
          <w:szCs w:val="21"/>
        </w:rPr>
        <w:t xml:space="preserve">enunciada </w:t>
      </w:r>
      <w:r w:rsidRPr="00705D49">
        <w:rPr>
          <w:rFonts w:ascii="Arial" w:hAnsi="Arial" w:cs="Arial"/>
          <w:sz w:val="21"/>
          <w:szCs w:val="21"/>
        </w:rPr>
        <w:t xml:space="preserve">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Pr>
          <w:rFonts w:ascii="Arial" w:hAnsi="Arial" w:cs="Arial"/>
          <w:sz w:val="21"/>
          <w:szCs w:val="21"/>
        </w:rPr>
        <w:t>PROINVERSIÓN</w:t>
      </w:r>
      <w:r w:rsidRPr="00705D49">
        <w:rPr>
          <w:rFonts w:ascii="Arial" w:hAnsi="Arial" w:cs="Arial"/>
          <w:sz w:val="21"/>
          <w:szCs w:val="21"/>
        </w:rPr>
        <w:t xml:space="preserve">, </w:t>
      </w:r>
      <w:r w:rsidR="001135B1">
        <w:rPr>
          <w:rFonts w:ascii="Arial" w:hAnsi="Arial" w:cs="Arial"/>
          <w:sz w:val="21"/>
          <w:szCs w:val="21"/>
        </w:rPr>
        <w:t xml:space="preserve">sus consultores y/o asesores, </w:t>
      </w:r>
      <w:r w:rsidRPr="00705D49">
        <w:rPr>
          <w:rFonts w:ascii="Arial" w:hAnsi="Arial" w:cs="Arial"/>
          <w:sz w:val="21"/>
          <w:szCs w:val="21"/>
        </w:rPr>
        <w:t>el Comité, los asesores del Comité y la Comisión. Del mismo modo, dicha limitación de responsabilidad alcanza a toda información, sea o no suministrada o preparada, directa o indirectamente, por cualquiera de las partes antes mencionadas.</w:t>
      </w:r>
    </w:p>
    <w:p w:rsidR="00B948EB" w:rsidRPr="00432B6B" w:rsidRDefault="00B948EB" w:rsidP="00BB2593">
      <w:pPr>
        <w:spacing w:before="60" w:line="245" w:lineRule="auto"/>
        <w:ind w:left="1134"/>
        <w:jc w:val="both"/>
        <w:rPr>
          <w:rFonts w:ascii="Arial" w:hAnsi="Arial" w:cs="Arial"/>
          <w:sz w:val="21"/>
          <w:szCs w:val="21"/>
        </w:rPr>
      </w:pPr>
      <w:r w:rsidRPr="00432B6B">
        <w:rPr>
          <w:rFonts w:ascii="Arial" w:hAnsi="Arial" w:cs="Arial"/>
          <w:sz w:val="21"/>
          <w:szCs w:val="21"/>
        </w:rPr>
        <w:t xml:space="preserve">La limitación de responsabilidad alcanza también a toda la información disponible en </w:t>
      </w:r>
      <w:r>
        <w:rPr>
          <w:rFonts w:ascii="Arial" w:hAnsi="Arial" w:cs="Arial"/>
          <w:sz w:val="21"/>
          <w:szCs w:val="21"/>
        </w:rPr>
        <w:t>el portal institucional</w:t>
      </w:r>
      <w:r w:rsidRPr="00432B6B">
        <w:rPr>
          <w:rFonts w:ascii="Arial" w:hAnsi="Arial" w:cs="Arial"/>
          <w:sz w:val="21"/>
          <w:szCs w:val="21"/>
        </w:rPr>
        <w:t xml:space="preserve"> de </w:t>
      </w:r>
      <w:r w:rsidR="004C3F5D">
        <w:rPr>
          <w:rFonts w:ascii="Arial" w:hAnsi="Arial" w:cs="Arial"/>
          <w:sz w:val="21"/>
          <w:szCs w:val="21"/>
        </w:rPr>
        <w:t>PROINVERSIÓN</w:t>
      </w:r>
      <w:r>
        <w:rPr>
          <w:rFonts w:ascii="Arial" w:hAnsi="Arial" w:cs="Arial"/>
          <w:sz w:val="21"/>
          <w:szCs w:val="21"/>
        </w:rPr>
        <w:t xml:space="preserve"> (www.</w:t>
      </w:r>
      <w:r w:rsidR="004C3F5D">
        <w:rPr>
          <w:rFonts w:ascii="Arial" w:hAnsi="Arial" w:cs="Arial"/>
          <w:sz w:val="21"/>
          <w:szCs w:val="21"/>
        </w:rPr>
        <w:t>PROINVERSIÓN</w:t>
      </w:r>
      <w:r>
        <w:rPr>
          <w:rFonts w:ascii="Arial" w:hAnsi="Arial" w:cs="Arial"/>
          <w:sz w:val="21"/>
          <w:szCs w:val="21"/>
        </w:rPr>
        <w:t>.gob.pe)</w:t>
      </w:r>
      <w:r w:rsidRPr="00432B6B">
        <w:rPr>
          <w:rFonts w:ascii="Arial" w:hAnsi="Arial" w:cs="Arial"/>
          <w:sz w:val="21"/>
          <w:szCs w:val="21"/>
        </w:rPr>
        <w:t xml:space="preserve">, así como la que se proporcione a través de Circulares o de cualquier otra forma de comunicación, la que se adquiera durante las visitas </w:t>
      </w:r>
      <w:r>
        <w:rPr>
          <w:rFonts w:ascii="Arial" w:hAnsi="Arial" w:cs="Arial"/>
          <w:sz w:val="21"/>
          <w:szCs w:val="21"/>
        </w:rPr>
        <w:t xml:space="preserve">a las instalaciones </w:t>
      </w:r>
      <w:r w:rsidRPr="00432B6B">
        <w:rPr>
          <w:rFonts w:ascii="Arial" w:hAnsi="Arial" w:cs="Arial"/>
          <w:sz w:val="21"/>
          <w:szCs w:val="21"/>
        </w:rPr>
        <w:t>relativas al Concurso y las que se mencionan en estas Bases.</w:t>
      </w:r>
    </w:p>
    <w:p w:rsidR="00B948EB" w:rsidRDefault="00B948EB" w:rsidP="00554014">
      <w:pPr>
        <w:pStyle w:val="Prrafodelista"/>
        <w:numPr>
          <w:ilvl w:val="1"/>
          <w:numId w:val="34"/>
        </w:numPr>
        <w:spacing w:before="120" w:line="245" w:lineRule="auto"/>
        <w:ind w:left="1134" w:hanging="567"/>
        <w:contextualSpacing w:val="0"/>
        <w:jc w:val="both"/>
        <w:rPr>
          <w:rFonts w:ascii="Arial" w:hAnsi="Arial" w:cs="Arial"/>
          <w:sz w:val="21"/>
          <w:szCs w:val="21"/>
        </w:rPr>
      </w:pPr>
      <w:r w:rsidRPr="00432B6B">
        <w:rPr>
          <w:rFonts w:ascii="Arial" w:hAnsi="Arial" w:cs="Arial"/>
          <w:sz w:val="21"/>
          <w:szCs w:val="21"/>
        </w:rPr>
        <w:t xml:space="preserve">La sola presentación de la solicitud de Calificación o la Oferta, implicará, sin necesidad de acto posterior alguno, el pleno conocimiento, aceptación y sometimiento incondicional del </w:t>
      </w:r>
      <w:r w:rsidR="00DC155C">
        <w:rPr>
          <w:rFonts w:ascii="Arial" w:hAnsi="Arial" w:cs="Arial"/>
          <w:sz w:val="21"/>
          <w:szCs w:val="21"/>
        </w:rPr>
        <w:t>Interesado</w:t>
      </w:r>
      <w:r w:rsidRPr="00432B6B">
        <w:rPr>
          <w:rFonts w:ascii="Arial" w:hAnsi="Arial" w:cs="Arial"/>
          <w:sz w:val="21"/>
          <w:szCs w:val="21"/>
        </w:rPr>
        <w:t xml:space="preserve"> y del Postor, según corresponda, de todo lo dispuesto en las Bases, así como su renuncia irrevocable e incondicional, de la manera más amplia que permitan las Leyes </w:t>
      </w:r>
      <w:r>
        <w:rPr>
          <w:rFonts w:ascii="Arial" w:hAnsi="Arial" w:cs="Arial"/>
          <w:sz w:val="21"/>
          <w:szCs w:val="21"/>
        </w:rPr>
        <w:t xml:space="preserve">y Disposiciones </w:t>
      </w:r>
      <w:r w:rsidRPr="00432B6B">
        <w:rPr>
          <w:rFonts w:ascii="Arial" w:hAnsi="Arial" w:cs="Arial"/>
          <w:sz w:val="21"/>
          <w:szCs w:val="21"/>
        </w:rPr>
        <w:t xml:space="preserve">Aplicables, a plantear cualquier acción, reconvención, excepción, reclamo, demanda o solicitud de indemnización contra el Estado Peruano o cualquier dependencia, organismo o funcionario de éste, el Ministerio de Energía y Minas, </w:t>
      </w:r>
      <w:r w:rsidR="004C3F5D">
        <w:rPr>
          <w:rFonts w:ascii="Arial" w:hAnsi="Arial" w:cs="Arial"/>
          <w:sz w:val="21"/>
          <w:szCs w:val="21"/>
        </w:rPr>
        <w:t>PROINVERSIÓN</w:t>
      </w:r>
      <w:r w:rsidRPr="00432B6B">
        <w:rPr>
          <w:rFonts w:ascii="Arial" w:hAnsi="Arial" w:cs="Arial"/>
          <w:sz w:val="21"/>
          <w:szCs w:val="21"/>
        </w:rPr>
        <w:t>, el Comité, los asesores del Comité y la Comisión.</w:t>
      </w:r>
    </w:p>
    <w:p w:rsidR="00DE74B8" w:rsidRDefault="00B948EB" w:rsidP="00554014">
      <w:pPr>
        <w:pStyle w:val="Prrafodelista"/>
        <w:numPr>
          <w:ilvl w:val="1"/>
          <w:numId w:val="34"/>
        </w:numPr>
        <w:spacing w:before="120" w:line="245" w:lineRule="auto"/>
        <w:ind w:left="1134" w:hanging="567"/>
        <w:contextualSpacing w:val="0"/>
        <w:jc w:val="both"/>
        <w:rPr>
          <w:rFonts w:ascii="Arial" w:hAnsi="Arial" w:cs="Arial"/>
          <w:sz w:val="21"/>
          <w:szCs w:val="21"/>
        </w:rPr>
      </w:pPr>
      <w:r w:rsidRPr="00C11C5B">
        <w:rPr>
          <w:rFonts w:ascii="Arial" w:hAnsi="Arial" w:cs="Arial"/>
          <w:sz w:val="21"/>
          <w:szCs w:val="21"/>
        </w:rPr>
        <w:t xml:space="preserve">El Comité se reserva el derecho de comprobar la veracidad de la documentación presentada por el </w:t>
      </w:r>
      <w:r w:rsidR="00DC155C" w:rsidRPr="00A75B1E">
        <w:rPr>
          <w:rFonts w:ascii="Arial" w:hAnsi="Arial" w:cs="Arial"/>
          <w:sz w:val="21"/>
          <w:szCs w:val="21"/>
        </w:rPr>
        <w:t>Interesado</w:t>
      </w:r>
      <w:r w:rsidR="00A75B1E" w:rsidRPr="00A75B1E">
        <w:rPr>
          <w:rFonts w:ascii="Arial" w:hAnsi="Arial" w:cs="Arial"/>
          <w:sz w:val="21"/>
          <w:szCs w:val="21"/>
        </w:rPr>
        <w:t xml:space="preserve"> </w:t>
      </w:r>
      <w:r w:rsidRPr="00D61FC9">
        <w:rPr>
          <w:rFonts w:ascii="Arial" w:hAnsi="Arial" w:cs="Arial"/>
          <w:sz w:val="21"/>
          <w:szCs w:val="21"/>
        </w:rPr>
        <w:t>o Postor</w:t>
      </w:r>
      <w:r w:rsidRPr="00C11C5B">
        <w:rPr>
          <w:rFonts w:ascii="Arial" w:hAnsi="Arial" w:cs="Arial"/>
          <w:sz w:val="21"/>
          <w:szCs w:val="21"/>
        </w:rPr>
        <w:t xml:space="preserve">, durante las diferentes etapas del Concurso e incluso luego de concluido, sin que ello suponga en modo alguno una limitación de la responsabilidad del </w:t>
      </w:r>
      <w:r w:rsidR="00DC155C">
        <w:rPr>
          <w:rFonts w:ascii="Arial" w:hAnsi="Arial" w:cs="Arial"/>
          <w:sz w:val="21"/>
          <w:szCs w:val="21"/>
        </w:rPr>
        <w:t>Interesado</w:t>
      </w:r>
      <w:r w:rsidRPr="00C11C5B">
        <w:rPr>
          <w:rFonts w:ascii="Arial" w:hAnsi="Arial" w:cs="Arial"/>
          <w:sz w:val="21"/>
          <w:szCs w:val="21"/>
        </w:rPr>
        <w:t xml:space="preserve"> </w:t>
      </w:r>
      <w:r w:rsidRPr="00A75B1E">
        <w:rPr>
          <w:rFonts w:ascii="Arial" w:hAnsi="Arial" w:cs="Arial"/>
          <w:sz w:val="21"/>
          <w:szCs w:val="21"/>
        </w:rPr>
        <w:t xml:space="preserve">o Postor </w:t>
      </w:r>
      <w:r w:rsidRPr="00365C26">
        <w:rPr>
          <w:rFonts w:ascii="Arial" w:hAnsi="Arial" w:cs="Arial"/>
          <w:sz w:val="21"/>
          <w:szCs w:val="21"/>
        </w:rPr>
        <w:t xml:space="preserve">por </w:t>
      </w:r>
      <w:r w:rsidRPr="00EB2233">
        <w:rPr>
          <w:rFonts w:ascii="Arial" w:hAnsi="Arial" w:cs="Arial"/>
          <w:sz w:val="21"/>
          <w:szCs w:val="21"/>
        </w:rPr>
        <w:t>la</w:t>
      </w:r>
      <w:r w:rsidRPr="00365C26">
        <w:rPr>
          <w:rFonts w:ascii="Arial" w:hAnsi="Arial" w:cs="Arial"/>
          <w:sz w:val="21"/>
          <w:szCs w:val="21"/>
        </w:rPr>
        <w:t xml:space="preserve"> posible</w:t>
      </w:r>
      <w:r w:rsidRPr="00C11C5B">
        <w:rPr>
          <w:rFonts w:ascii="Arial" w:hAnsi="Arial" w:cs="Arial"/>
          <w:sz w:val="21"/>
          <w:szCs w:val="21"/>
        </w:rPr>
        <w:t xml:space="preserve"> insuficiencia o falta de veracidad de los datos o la información presentada.</w:t>
      </w:r>
    </w:p>
    <w:p w:rsidR="00DE74B8" w:rsidRDefault="00DE74B8" w:rsidP="00554014">
      <w:pPr>
        <w:pStyle w:val="Prrafodelista"/>
        <w:numPr>
          <w:ilvl w:val="1"/>
          <w:numId w:val="34"/>
        </w:numPr>
        <w:spacing w:before="120" w:line="245" w:lineRule="auto"/>
        <w:ind w:left="1134" w:hanging="567"/>
        <w:contextualSpacing w:val="0"/>
        <w:jc w:val="both"/>
        <w:rPr>
          <w:rFonts w:ascii="Arial" w:hAnsi="Arial" w:cs="Arial"/>
          <w:sz w:val="21"/>
          <w:szCs w:val="21"/>
        </w:rPr>
      </w:pPr>
      <w:r w:rsidRPr="00A75B1E">
        <w:rPr>
          <w:rFonts w:ascii="Arial" w:hAnsi="Arial" w:cs="Arial"/>
          <w:sz w:val="21"/>
          <w:szCs w:val="21"/>
        </w:rPr>
        <w:t xml:space="preserve">La falta de veracidad o insuficiencia en los datos o en la información presentada </w:t>
      </w:r>
      <w:r w:rsidRPr="00B0781F">
        <w:rPr>
          <w:rFonts w:ascii="Arial" w:hAnsi="Arial" w:cs="Arial"/>
          <w:sz w:val="21"/>
          <w:szCs w:val="21"/>
        </w:rPr>
        <w:t xml:space="preserve">por el </w:t>
      </w:r>
      <w:r w:rsidR="00B0781F" w:rsidRPr="00B0781F">
        <w:rPr>
          <w:rFonts w:ascii="Arial" w:hAnsi="Arial" w:cs="Arial"/>
          <w:sz w:val="21"/>
          <w:szCs w:val="21"/>
        </w:rPr>
        <w:t xml:space="preserve">Interesado o </w:t>
      </w:r>
      <w:r w:rsidRPr="00B0781F">
        <w:rPr>
          <w:rFonts w:ascii="Arial" w:hAnsi="Arial" w:cs="Arial"/>
          <w:sz w:val="21"/>
          <w:szCs w:val="21"/>
        </w:rPr>
        <w:t xml:space="preserve">Postor </w:t>
      </w:r>
      <w:r w:rsidRPr="00365C26">
        <w:rPr>
          <w:rFonts w:ascii="Arial" w:hAnsi="Arial" w:cs="Arial"/>
          <w:sz w:val="21"/>
          <w:szCs w:val="21"/>
        </w:rPr>
        <w:t>e</w:t>
      </w:r>
      <w:r w:rsidRPr="00EB2233">
        <w:rPr>
          <w:rFonts w:ascii="Arial" w:hAnsi="Arial" w:cs="Arial"/>
          <w:sz w:val="21"/>
          <w:szCs w:val="21"/>
        </w:rPr>
        <w:t>n</w:t>
      </w:r>
      <w:r w:rsidRPr="00365C26">
        <w:rPr>
          <w:rFonts w:ascii="Arial" w:hAnsi="Arial" w:cs="Arial"/>
          <w:sz w:val="21"/>
          <w:szCs w:val="21"/>
        </w:rPr>
        <w:t xml:space="preserve"> e</w:t>
      </w:r>
      <w:r w:rsidRPr="00A75B1E">
        <w:rPr>
          <w:rFonts w:ascii="Arial" w:hAnsi="Arial" w:cs="Arial"/>
          <w:sz w:val="21"/>
          <w:szCs w:val="21"/>
        </w:rPr>
        <w:t xml:space="preserve">ste Concurso, ocasionará que el Comité lo descalifique, en </w:t>
      </w:r>
      <w:r w:rsidR="00860A23" w:rsidRPr="00A75B1E">
        <w:rPr>
          <w:rFonts w:ascii="Arial" w:hAnsi="Arial" w:cs="Arial"/>
          <w:sz w:val="21"/>
          <w:szCs w:val="21"/>
        </w:rPr>
        <w:t>cualquiera</w:t>
      </w:r>
      <w:r w:rsidRPr="00A75B1E">
        <w:rPr>
          <w:rFonts w:ascii="Arial" w:hAnsi="Arial" w:cs="Arial"/>
          <w:sz w:val="21"/>
          <w:szCs w:val="21"/>
        </w:rPr>
        <w:t xml:space="preserve"> de sus etapas, sin perjuicio de las responsabilidades a que hubiera lugar.</w:t>
      </w:r>
    </w:p>
    <w:p w:rsidR="00DE74B8" w:rsidRDefault="00DE74B8" w:rsidP="00554014">
      <w:pPr>
        <w:pStyle w:val="Prrafodelista"/>
        <w:numPr>
          <w:ilvl w:val="1"/>
          <w:numId w:val="34"/>
        </w:numPr>
        <w:spacing w:before="120" w:line="250" w:lineRule="auto"/>
        <w:ind w:left="1134" w:hanging="567"/>
        <w:contextualSpacing w:val="0"/>
        <w:jc w:val="both"/>
        <w:rPr>
          <w:rFonts w:ascii="Arial" w:hAnsi="Arial" w:cs="Arial"/>
          <w:sz w:val="21"/>
          <w:szCs w:val="21"/>
        </w:rPr>
      </w:pPr>
      <w:r w:rsidRPr="00A75B1E">
        <w:rPr>
          <w:rFonts w:ascii="Arial" w:hAnsi="Arial" w:cs="Arial"/>
          <w:sz w:val="21"/>
          <w:szCs w:val="21"/>
        </w:rPr>
        <w:lastRenderedPageBreak/>
        <w:t>El Concurso podrá ser suspendido o cancelado, en cualquier momento, hasta antes de la Fecha de Cierre, sin necesidad de expresar causa alguna, si así lo estimare conveniente el Comité, sin incurrir en responsabilidad alguna. Esta decisión no es impugnable.</w:t>
      </w:r>
    </w:p>
    <w:p w:rsidR="001135B1" w:rsidRPr="00A75B1E" w:rsidRDefault="001135B1" w:rsidP="00554014">
      <w:pPr>
        <w:pStyle w:val="Prrafodelista"/>
        <w:numPr>
          <w:ilvl w:val="1"/>
          <w:numId w:val="34"/>
        </w:numPr>
        <w:spacing w:before="120" w:line="250" w:lineRule="auto"/>
        <w:ind w:left="1134" w:hanging="567"/>
        <w:contextualSpacing w:val="0"/>
        <w:jc w:val="both"/>
        <w:rPr>
          <w:rFonts w:ascii="Arial" w:hAnsi="Arial" w:cs="Arial"/>
          <w:sz w:val="21"/>
          <w:szCs w:val="21"/>
        </w:rPr>
      </w:pPr>
      <w:r>
        <w:rPr>
          <w:rFonts w:ascii="Arial" w:hAnsi="Arial" w:cs="Arial"/>
          <w:sz w:val="21"/>
          <w:szCs w:val="21"/>
        </w:rPr>
        <w:t>El Comité, por razones de interés púb</w:t>
      </w:r>
      <w:r w:rsidR="00622C40">
        <w:rPr>
          <w:rFonts w:ascii="Arial" w:hAnsi="Arial" w:cs="Arial"/>
          <w:sz w:val="21"/>
          <w:szCs w:val="21"/>
        </w:rPr>
        <w:t>l</w:t>
      </w:r>
      <w:r>
        <w:rPr>
          <w:rFonts w:ascii="Arial" w:hAnsi="Arial" w:cs="Arial"/>
          <w:sz w:val="21"/>
          <w:szCs w:val="21"/>
        </w:rPr>
        <w:t>ico, puede desestimar todas las propuestas presentadas y en consecuencia cancelar el Concurso, sin recurrir en responsabilidad ni obligación de pago ni indemnización alguna. Esta decisión no es impugnable.</w:t>
      </w:r>
    </w:p>
    <w:p w:rsidR="00752038" w:rsidRPr="00690E89" w:rsidRDefault="00315455"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DEFINICIONES</w:t>
      </w:r>
    </w:p>
    <w:p w:rsidR="00752038" w:rsidRPr="00EB2233" w:rsidRDefault="00752038" w:rsidP="00B93914">
      <w:pPr>
        <w:spacing w:before="240" w:line="250" w:lineRule="auto"/>
        <w:ind w:left="567"/>
        <w:jc w:val="both"/>
        <w:rPr>
          <w:rFonts w:ascii="Arial" w:hAnsi="Arial" w:cs="Arial"/>
          <w:b/>
          <w:sz w:val="22"/>
          <w:szCs w:val="21"/>
        </w:rPr>
      </w:pPr>
      <w:r w:rsidRPr="00EB2233">
        <w:rPr>
          <w:rFonts w:ascii="Arial" w:hAnsi="Arial" w:cs="Arial"/>
          <w:sz w:val="21"/>
          <w:szCs w:val="21"/>
        </w:rPr>
        <w:t>Toda referencia efectuada en este documento a "</w:t>
      </w:r>
      <w:r w:rsidR="00FA214A">
        <w:rPr>
          <w:rFonts w:ascii="Arial" w:hAnsi="Arial" w:cs="Arial"/>
          <w:sz w:val="21"/>
          <w:szCs w:val="21"/>
        </w:rPr>
        <w:t>Numeral</w:t>
      </w:r>
      <w:r w:rsidRPr="00EB2233">
        <w:rPr>
          <w:rFonts w:ascii="Arial" w:hAnsi="Arial" w:cs="Arial"/>
          <w:sz w:val="21"/>
          <w:szCs w:val="21"/>
        </w:rPr>
        <w:t xml:space="preserve">", "Formulario" y "Anexo", se deberá entender efectuada a los </w:t>
      </w:r>
      <w:r w:rsidR="00FA214A">
        <w:rPr>
          <w:rFonts w:ascii="Arial" w:hAnsi="Arial" w:cs="Arial"/>
          <w:sz w:val="21"/>
          <w:szCs w:val="21"/>
        </w:rPr>
        <w:t>Numeral</w:t>
      </w:r>
      <w:r w:rsidRPr="00EB2233">
        <w:rPr>
          <w:rFonts w:ascii="Arial" w:hAnsi="Arial" w:cs="Arial"/>
          <w:sz w:val="21"/>
          <w:szCs w:val="21"/>
        </w:rPr>
        <w:t>es, formularios y anexos de estas Bases respectivamente, salvo indicación expresa en sentido distinto.</w:t>
      </w:r>
    </w:p>
    <w:p w:rsidR="00752038" w:rsidRPr="00EB2233" w:rsidRDefault="00752038" w:rsidP="00BB2593">
      <w:pPr>
        <w:pStyle w:val="Prrafodelista"/>
        <w:spacing w:before="60" w:line="250" w:lineRule="auto"/>
        <w:ind w:left="561"/>
        <w:contextualSpacing w:val="0"/>
        <w:jc w:val="both"/>
        <w:rPr>
          <w:rFonts w:ascii="Arial" w:hAnsi="Arial" w:cs="Arial"/>
          <w:sz w:val="21"/>
          <w:szCs w:val="21"/>
        </w:rPr>
      </w:pPr>
      <w:r w:rsidRPr="00EB2233">
        <w:rPr>
          <w:rFonts w:ascii="Arial" w:hAnsi="Arial" w:cs="Arial"/>
          <w:sz w:val="21"/>
          <w:szCs w:val="21"/>
        </w:rPr>
        <w:t>Todas las referencias horarias se deberán entender efectuadas a la hora local del Perú.</w:t>
      </w:r>
    </w:p>
    <w:p w:rsidR="00752038" w:rsidRPr="00EB2233" w:rsidRDefault="00752038" w:rsidP="00BB2593">
      <w:pPr>
        <w:pStyle w:val="Prrafodelista"/>
        <w:spacing w:before="60" w:line="250" w:lineRule="auto"/>
        <w:ind w:left="561"/>
        <w:contextualSpacing w:val="0"/>
        <w:jc w:val="both"/>
        <w:rPr>
          <w:rFonts w:ascii="Arial" w:hAnsi="Arial" w:cs="Arial"/>
          <w:sz w:val="21"/>
          <w:szCs w:val="21"/>
        </w:rPr>
      </w:pPr>
      <w:r w:rsidRPr="00EB2233">
        <w:rPr>
          <w:rFonts w:ascii="Arial" w:hAnsi="Arial" w:cs="Arial"/>
          <w:sz w:val="21"/>
          <w:szCs w:val="21"/>
        </w:rPr>
        <w:t xml:space="preserve">Las expresiones en singular comprenden en su caso, al plural y viceversa. Los términos que figuren en mayúsculas en las presentes Bases y que no se encuentren expresamente definidos </w:t>
      </w:r>
      <w:bookmarkStart w:id="6" w:name="_GoBack"/>
      <w:bookmarkEnd w:id="6"/>
      <w:r w:rsidRPr="00EB2233">
        <w:rPr>
          <w:rFonts w:ascii="Arial" w:hAnsi="Arial" w:cs="Arial"/>
          <w:sz w:val="21"/>
          <w:szCs w:val="21"/>
        </w:rPr>
        <w:t>en éstas, corresponden a Leyes y Disposiciones Aplicables, o al significado que se le dé a los mismos en el uso de las actividades propias del desarrollo del Proyecto o, en su defecto, a términos que son corrientemente utilizados en mayúsculas.</w:t>
      </w:r>
    </w:p>
    <w:p w:rsidR="00752038" w:rsidRPr="00EB2233" w:rsidRDefault="00752038" w:rsidP="00BB2593">
      <w:pPr>
        <w:pStyle w:val="Prrafodelista"/>
        <w:spacing w:before="60" w:line="250" w:lineRule="auto"/>
        <w:ind w:left="561"/>
        <w:contextualSpacing w:val="0"/>
        <w:jc w:val="both"/>
        <w:rPr>
          <w:rFonts w:ascii="Arial" w:hAnsi="Arial" w:cs="Arial"/>
          <w:sz w:val="21"/>
          <w:szCs w:val="21"/>
        </w:rPr>
      </w:pPr>
      <w:r w:rsidRPr="00EB2233">
        <w:rPr>
          <w:rFonts w:ascii="Arial" w:hAnsi="Arial" w:cs="Arial"/>
          <w:sz w:val="21"/>
          <w:szCs w:val="21"/>
        </w:rPr>
        <w:t>En estas Bases los términos tendrán los significados que se describen en el Anexo 2.</w:t>
      </w:r>
    </w:p>
    <w:p w:rsidR="00874287" w:rsidRPr="00690E89" w:rsidRDefault="009E284F"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MARCO LEGAL DEL CONCURSO</w:t>
      </w:r>
    </w:p>
    <w:p w:rsidR="00874287" w:rsidRDefault="00874287" w:rsidP="00554014">
      <w:pPr>
        <w:numPr>
          <w:ilvl w:val="0"/>
          <w:numId w:val="25"/>
        </w:numPr>
        <w:tabs>
          <w:tab w:val="left" w:pos="1134"/>
        </w:tabs>
        <w:spacing w:before="240" w:line="250" w:lineRule="auto"/>
        <w:ind w:left="1134" w:hanging="567"/>
        <w:jc w:val="both"/>
        <w:rPr>
          <w:rFonts w:ascii="Arial" w:hAnsi="Arial" w:cs="Arial"/>
          <w:sz w:val="21"/>
          <w:szCs w:val="21"/>
        </w:rPr>
      </w:pPr>
      <w:r>
        <w:rPr>
          <w:rFonts w:ascii="Arial" w:hAnsi="Arial" w:cs="Arial"/>
          <w:sz w:val="21"/>
          <w:szCs w:val="21"/>
        </w:rPr>
        <w:t>Constitución Política del Perú.</w:t>
      </w:r>
    </w:p>
    <w:p w:rsidR="00874287" w:rsidRDefault="00D04CA5" w:rsidP="00554014">
      <w:pPr>
        <w:numPr>
          <w:ilvl w:val="0"/>
          <w:numId w:val="25"/>
        </w:numPr>
        <w:tabs>
          <w:tab w:val="left" w:pos="1134"/>
        </w:tabs>
        <w:spacing w:before="120" w:line="250" w:lineRule="auto"/>
        <w:ind w:left="1134" w:hanging="567"/>
        <w:jc w:val="both"/>
        <w:rPr>
          <w:rFonts w:ascii="Arial" w:hAnsi="Arial" w:cs="Arial"/>
          <w:sz w:val="21"/>
          <w:szCs w:val="21"/>
          <w:lang w:val="pt-BR"/>
        </w:rPr>
      </w:pPr>
      <w:r>
        <w:rPr>
          <w:rFonts w:ascii="Arial" w:hAnsi="Arial" w:cs="Arial"/>
          <w:sz w:val="21"/>
          <w:szCs w:val="21"/>
          <w:lang w:val="pt-BR"/>
        </w:rPr>
        <w:t>Decreto</w:t>
      </w:r>
      <w:r w:rsidR="00874287" w:rsidRPr="005778F0">
        <w:rPr>
          <w:rFonts w:ascii="Arial" w:hAnsi="Arial" w:cs="Arial"/>
          <w:sz w:val="21"/>
          <w:szCs w:val="21"/>
          <w:lang w:val="pt-BR"/>
        </w:rPr>
        <w:t xml:space="preserve"> Legislativo N° 295, Código Civil</w:t>
      </w:r>
      <w:r w:rsidR="00874287">
        <w:rPr>
          <w:rFonts w:ascii="Arial" w:hAnsi="Arial" w:cs="Arial"/>
          <w:sz w:val="21"/>
          <w:szCs w:val="21"/>
          <w:lang w:val="pt-BR"/>
        </w:rPr>
        <w:t>.</w:t>
      </w:r>
    </w:p>
    <w:p w:rsidR="001135B1" w:rsidRPr="00B90DA7" w:rsidRDefault="001135B1" w:rsidP="00554014">
      <w:pPr>
        <w:numPr>
          <w:ilvl w:val="0"/>
          <w:numId w:val="25"/>
        </w:numPr>
        <w:tabs>
          <w:tab w:val="left" w:pos="1134"/>
        </w:tabs>
        <w:spacing w:before="120" w:line="250" w:lineRule="auto"/>
        <w:ind w:left="1134" w:hanging="567"/>
        <w:jc w:val="both"/>
        <w:rPr>
          <w:rFonts w:ascii="Arial" w:hAnsi="Arial" w:cs="Arial"/>
          <w:sz w:val="21"/>
          <w:szCs w:val="21"/>
        </w:rPr>
      </w:pPr>
      <w:r w:rsidRPr="00B90DA7">
        <w:rPr>
          <w:rFonts w:ascii="Arial" w:hAnsi="Arial" w:cs="Arial"/>
          <w:sz w:val="21"/>
          <w:szCs w:val="21"/>
        </w:rPr>
        <w:t>Ley N° 26887, Ley General de Sociedades.</w:t>
      </w:r>
    </w:p>
    <w:p w:rsidR="00874287" w:rsidRDefault="00874287" w:rsidP="00554014">
      <w:pPr>
        <w:numPr>
          <w:ilvl w:val="0"/>
          <w:numId w:val="25"/>
        </w:numPr>
        <w:tabs>
          <w:tab w:val="left" w:pos="1134"/>
        </w:tabs>
        <w:spacing w:before="120" w:line="250" w:lineRule="auto"/>
        <w:ind w:left="1134" w:hanging="567"/>
        <w:jc w:val="both"/>
        <w:rPr>
          <w:rFonts w:ascii="Arial" w:hAnsi="Arial" w:cs="Arial"/>
          <w:sz w:val="21"/>
          <w:szCs w:val="21"/>
        </w:rPr>
      </w:pPr>
      <w:r w:rsidRPr="00922BC3">
        <w:rPr>
          <w:rFonts w:ascii="Arial" w:hAnsi="Arial" w:cs="Arial"/>
          <w:sz w:val="21"/>
          <w:szCs w:val="21"/>
        </w:rPr>
        <w:t>Decreto Supremo N° 027-2002-PCM, Fusionan diversas entidades relacionadas a la promoción de la inversi</w:t>
      </w:r>
      <w:r>
        <w:rPr>
          <w:rFonts w:ascii="Arial" w:hAnsi="Arial" w:cs="Arial"/>
          <w:sz w:val="21"/>
          <w:szCs w:val="21"/>
        </w:rPr>
        <w:t>ón privada incorporándose en la Dirección Ejecutiva de FOPRI, que pasará a denominarse Agencia de Promoción de la Inversión.</w:t>
      </w:r>
    </w:p>
    <w:p w:rsidR="00814240" w:rsidRDefault="00814240" w:rsidP="00554014">
      <w:pPr>
        <w:numPr>
          <w:ilvl w:val="0"/>
          <w:numId w:val="25"/>
        </w:numPr>
        <w:tabs>
          <w:tab w:val="left" w:pos="1134"/>
        </w:tabs>
        <w:spacing w:before="120" w:line="250" w:lineRule="auto"/>
        <w:ind w:left="1134" w:hanging="567"/>
        <w:jc w:val="both"/>
        <w:rPr>
          <w:rFonts w:ascii="Arial" w:hAnsi="Arial" w:cs="Arial"/>
          <w:sz w:val="21"/>
          <w:szCs w:val="21"/>
        </w:rPr>
      </w:pPr>
      <w:r>
        <w:rPr>
          <w:rFonts w:ascii="Arial" w:hAnsi="Arial" w:cs="Arial"/>
          <w:sz w:val="21"/>
          <w:szCs w:val="21"/>
        </w:rPr>
        <w:t>Ley N° 28660, Ley que determina la naturaleza jurídica de la Agencia de Promoción de la Inversión Privada-</w:t>
      </w:r>
      <w:r w:rsidR="004C3F5D">
        <w:rPr>
          <w:rFonts w:ascii="Arial" w:hAnsi="Arial" w:cs="Arial"/>
          <w:sz w:val="21"/>
          <w:szCs w:val="21"/>
        </w:rPr>
        <w:t>PROINVERSIÓN</w:t>
      </w:r>
      <w:r>
        <w:rPr>
          <w:rFonts w:ascii="Arial" w:hAnsi="Arial" w:cs="Arial"/>
          <w:sz w:val="21"/>
          <w:szCs w:val="21"/>
        </w:rPr>
        <w:t>.</w:t>
      </w:r>
    </w:p>
    <w:p w:rsidR="00874287" w:rsidRDefault="00814240" w:rsidP="00554014">
      <w:pPr>
        <w:numPr>
          <w:ilvl w:val="0"/>
          <w:numId w:val="25"/>
        </w:numPr>
        <w:tabs>
          <w:tab w:val="left" w:pos="1134"/>
        </w:tabs>
        <w:spacing w:before="120" w:line="250" w:lineRule="auto"/>
        <w:ind w:left="1134" w:hanging="567"/>
        <w:jc w:val="both"/>
        <w:rPr>
          <w:rFonts w:ascii="Arial" w:hAnsi="Arial" w:cs="Arial"/>
          <w:sz w:val="21"/>
          <w:szCs w:val="21"/>
        </w:rPr>
      </w:pPr>
      <w:r>
        <w:rPr>
          <w:rFonts w:ascii="Arial" w:hAnsi="Arial" w:cs="Arial"/>
          <w:sz w:val="21"/>
          <w:szCs w:val="21"/>
        </w:rPr>
        <w:t xml:space="preserve">Resolución Ministerial N° 083-2013-EF/10, Reglamento de Organización y funciones de </w:t>
      </w:r>
      <w:r w:rsidR="004C3F5D">
        <w:rPr>
          <w:rFonts w:ascii="Arial" w:hAnsi="Arial" w:cs="Arial"/>
          <w:sz w:val="21"/>
          <w:szCs w:val="21"/>
        </w:rPr>
        <w:t>PROINVERSIÓN</w:t>
      </w:r>
      <w:r>
        <w:rPr>
          <w:rFonts w:ascii="Arial" w:hAnsi="Arial" w:cs="Arial"/>
          <w:sz w:val="21"/>
          <w:szCs w:val="21"/>
        </w:rPr>
        <w:t>, modificado por Decreto Supremo N° 081-2015-EF.</w:t>
      </w:r>
      <w:r w:rsidR="00874287" w:rsidRPr="00922BC3">
        <w:rPr>
          <w:rFonts w:ascii="Arial" w:hAnsi="Arial" w:cs="Arial"/>
          <w:sz w:val="21"/>
          <w:szCs w:val="21"/>
        </w:rPr>
        <w:t xml:space="preserve"> </w:t>
      </w:r>
    </w:p>
    <w:p w:rsidR="00814240" w:rsidRPr="00922BC3" w:rsidRDefault="00814240" w:rsidP="00554014">
      <w:pPr>
        <w:numPr>
          <w:ilvl w:val="0"/>
          <w:numId w:val="25"/>
        </w:numPr>
        <w:tabs>
          <w:tab w:val="left" w:pos="1134"/>
        </w:tabs>
        <w:spacing w:before="120" w:line="250" w:lineRule="auto"/>
        <w:ind w:left="1134" w:hanging="567"/>
        <w:jc w:val="both"/>
        <w:rPr>
          <w:rFonts w:ascii="Arial" w:hAnsi="Arial" w:cs="Arial"/>
          <w:sz w:val="21"/>
          <w:szCs w:val="21"/>
        </w:rPr>
      </w:pPr>
      <w:r w:rsidRPr="00922BC3">
        <w:rPr>
          <w:rFonts w:ascii="Arial" w:hAnsi="Arial" w:cs="Arial"/>
          <w:sz w:val="21"/>
          <w:szCs w:val="21"/>
        </w:rPr>
        <w:t xml:space="preserve">Decreto Legislativo Nº 1224, Decreto Legislativo del Marco de Promoción de la Inversión Privada mediante Asociaciones Público Privadas y Proyectos en Activos. </w:t>
      </w:r>
    </w:p>
    <w:p w:rsidR="00814240" w:rsidRPr="00922BC3" w:rsidRDefault="00814240" w:rsidP="00554014">
      <w:pPr>
        <w:numPr>
          <w:ilvl w:val="0"/>
          <w:numId w:val="25"/>
        </w:numPr>
        <w:tabs>
          <w:tab w:val="left" w:pos="1134"/>
        </w:tabs>
        <w:spacing w:before="120" w:line="250" w:lineRule="auto"/>
        <w:ind w:left="1134" w:hanging="567"/>
        <w:jc w:val="both"/>
        <w:rPr>
          <w:rFonts w:ascii="Arial" w:hAnsi="Arial" w:cs="Arial"/>
          <w:sz w:val="21"/>
          <w:szCs w:val="21"/>
        </w:rPr>
      </w:pPr>
      <w:r w:rsidRPr="00922BC3">
        <w:rPr>
          <w:rFonts w:ascii="Arial" w:hAnsi="Arial" w:cs="Arial"/>
          <w:sz w:val="21"/>
          <w:szCs w:val="21"/>
        </w:rPr>
        <w:t>Decreto Supremo Nº 410-2015-EF, Reglamento del Decreto Legislativo N° 1224.</w:t>
      </w:r>
    </w:p>
    <w:p w:rsidR="00E40B1D" w:rsidRPr="00690E89" w:rsidRDefault="00E40B1D"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FACULTADES DEL COMITÉ</w:t>
      </w:r>
    </w:p>
    <w:p w:rsidR="00AA5769" w:rsidRPr="00BB2593" w:rsidRDefault="00AA5769" w:rsidP="00554014">
      <w:pPr>
        <w:numPr>
          <w:ilvl w:val="0"/>
          <w:numId w:val="51"/>
        </w:numPr>
        <w:spacing w:before="120" w:line="250" w:lineRule="auto"/>
        <w:ind w:left="1134" w:hanging="567"/>
        <w:jc w:val="both"/>
        <w:rPr>
          <w:rFonts w:ascii="Arial" w:hAnsi="Arial" w:cs="Arial"/>
          <w:sz w:val="21"/>
          <w:szCs w:val="21"/>
        </w:rPr>
      </w:pPr>
      <w:r w:rsidRPr="00BB2593">
        <w:rPr>
          <w:rFonts w:ascii="Arial" w:hAnsi="Arial" w:cs="Arial"/>
          <w:sz w:val="21"/>
          <w:szCs w:val="21"/>
        </w:rPr>
        <w:t>El Comité conduce el Concurso y está facultado para:</w:t>
      </w:r>
    </w:p>
    <w:p w:rsidR="00AA5769" w:rsidRPr="00BB2593" w:rsidRDefault="00AA5769" w:rsidP="00554014">
      <w:pPr>
        <w:numPr>
          <w:ilvl w:val="0"/>
          <w:numId w:val="52"/>
        </w:numPr>
        <w:spacing w:before="120" w:line="250" w:lineRule="auto"/>
        <w:ind w:hanging="295"/>
        <w:jc w:val="both"/>
        <w:rPr>
          <w:rFonts w:ascii="Arial" w:hAnsi="Arial" w:cs="Arial"/>
          <w:sz w:val="21"/>
          <w:szCs w:val="21"/>
        </w:rPr>
      </w:pPr>
      <w:r w:rsidRPr="00BB2593">
        <w:rPr>
          <w:rFonts w:ascii="Arial" w:hAnsi="Arial" w:cs="Arial"/>
          <w:sz w:val="21"/>
          <w:szCs w:val="21"/>
        </w:rPr>
        <w:t>Ejercer todas las funciones y atribuciones que le asignan las Leyes y Disposiciones Aplicables.</w:t>
      </w:r>
    </w:p>
    <w:p w:rsidR="00AA5769" w:rsidRPr="00BB2593" w:rsidRDefault="00AA5769" w:rsidP="00554014">
      <w:pPr>
        <w:numPr>
          <w:ilvl w:val="0"/>
          <w:numId w:val="52"/>
        </w:numPr>
        <w:spacing w:before="60" w:line="250" w:lineRule="auto"/>
        <w:ind w:hanging="295"/>
        <w:jc w:val="both"/>
        <w:rPr>
          <w:rFonts w:ascii="Arial" w:hAnsi="Arial" w:cs="Arial"/>
          <w:sz w:val="21"/>
          <w:szCs w:val="21"/>
        </w:rPr>
      </w:pPr>
      <w:r w:rsidRPr="00BB2593">
        <w:rPr>
          <w:rFonts w:ascii="Arial" w:hAnsi="Arial" w:cs="Arial"/>
          <w:sz w:val="21"/>
          <w:szCs w:val="21"/>
        </w:rPr>
        <w:t>Resolver aquello que no se encuentre previsto en las Bases o en las Leyes y Disposiciones Aplicables.</w:t>
      </w:r>
    </w:p>
    <w:p w:rsidR="00AA5769" w:rsidRPr="00BB2593" w:rsidRDefault="00AA5769" w:rsidP="00F97E52">
      <w:pPr>
        <w:numPr>
          <w:ilvl w:val="0"/>
          <w:numId w:val="52"/>
        </w:numPr>
        <w:spacing w:before="60" w:line="245" w:lineRule="auto"/>
        <w:ind w:hanging="295"/>
        <w:jc w:val="both"/>
        <w:rPr>
          <w:rFonts w:ascii="Arial" w:hAnsi="Arial" w:cs="Arial"/>
          <w:sz w:val="21"/>
          <w:szCs w:val="21"/>
        </w:rPr>
      </w:pPr>
      <w:bookmarkStart w:id="7" w:name="_Toc338866565"/>
      <w:bookmarkEnd w:id="7"/>
      <w:r w:rsidRPr="00BB2593">
        <w:rPr>
          <w:rFonts w:ascii="Arial" w:hAnsi="Arial" w:cs="Arial"/>
          <w:sz w:val="21"/>
          <w:szCs w:val="21"/>
        </w:rPr>
        <w:lastRenderedPageBreak/>
        <w:t>Suspender o cancelar el Concurso si así lo estimare conveniente sin necesidad de expresar causa alguna y sin incurrir en responsabilidad alguna como consecuencia de ello.</w:t>
      </w:r>
    </w:p>
    <w:p w:rsidR="00AA5769" w:rsidRPr="00BB2593" w:rsidRDefault="00AA5769" w:rsidP="00F97E52">
      <w:pPr>
        <w:numPr>
          <w:ilvl w:val="0"/>
          <w:numId w:val="51"/>
        </w:numPr>
        <w:spacing w:before="100" w:line="245" w:lineRule="auto"/>
        <w:ind w:left="1134" w:hanging="567"/>
        <w:jc w:val="both"/>
        <w:rPr>
          <w:rFonts w:ascii="Arial" w:hAnsi="Arial" w:cs="Arial"/>
          <w:sz w:val="21"/>
          <w:szCs w:val="21"/>
        </w:rPr>
      </w:pPr>
      <w:bookmarkStart w:id="8" w:name="_Toc338866568"/>
      <w:r w:rsidRPr="00BB2593">
        <w:rPr>
          <w:rFonts w:ascii="Arial" w:hAnsi="Arial" w:cs="Arial"/>
          <w:sz w:val="21"/>
          <w:szCs w:val="21"/>
        </w:rPr>
        <w:t xml:space="preserve">La sola presentación de la información prevista y/o solicitada por el Comité para efectos de la calificación por parte de un Postor, no obliga al Comité a declararlo como </w:t>
      </w:r>
      <w:r w:rsidR="002D661D" w:rsidRPr="00BB2593">
        <w:rPr>
          <w:rFonts w:ascii="Arial" w:hAnsi="Arial" w:cs="Arial"/>
          <w:sz w:val="21"/>
          <w:szCs w:val="21"/>
        </w:rPr>
        <w:t>tal</w:t>
      </w:r>
      <w:r w:rsidRPr="00BB2593">
        <w:rPr>
          <w:rFonts w:ascii="Arial" w:hAnsi="Arial" w:cs="Arial"/>
          <w:sz w:val="21"/>
          <w:szCs w:val="21"/>
        </w:rPr>
        <w:t>, así como tampoco la presentación de una Propuesta obliga al Comité a aceptarla.</w:t>
      </w:r>
    </w:p>
    <w:p w:rsidR="00AA5769" w:rsidRPr="00BB2593" w:rsidRDefault="00AA5769" w:rsidP="00F97E52">
      <w:pPr>
        <w:numPr>
          <w:ilvl w:val="0"/>
          <w:numId w:val="51"/>
        </w:numPr>
        <w:spacing w:before="100" w:line="245" w:lineRule="auto"/>
        <w:ind w:left="1134" w:hanging="567"/>
        <w:jc w:val="both"/>
        <w:rPr>
          <w:rFonts w:ascii="Arial" w:hAnsi="Arial" w:cs="Arial"/>
          <w:sz w:val="21"/>
          <w:szCs w:val="21"/>
        </w:rPr>
      </w:pPr>
      <w:r w:rsidRPr="00BB2593">
        <w:rPr>
          <w:rFonts w:ascii="Arial" w:hAnsi="Arial" w:cs="Arial"/>
          <w:sz w:val="21"/>
          <w:szCs w:val="21"/>
        </w:rPr>
        <w:t>Las decisiones del Comité o del</w:t>
      </w:r>
      <w:r w:rsidR="00DA7259" w:rsidRPr="00BB2593">
        <w:rPr>
          <w:rFonts w:ascii="Arial" w:hAnsi="Arial" w:cs="Arial"/>
          <w:sz w:val="21"/>
          <w:szCs w:val="21"/>
        </w:rPr>
        <w:t xml:space="preserve"> </w:t>
      </w:r>
      <w:r w:rsidRPr="00BB2593">
        <w:rPr>
          <w:rFonts w:ascii="Arial" w:hAnsi="Arial" w:cs="Arial"/>
          <w:sz w:val="21"/>
          <w:szCs w:val="21"/>
        </w:rPr>
        <w:t>Consejo Directivo, según sea el caso, con relación a este Concurso son definitivas, no darán lugar a indemnización de ninguna clase y no están sujetas a impugnación en el ámbito administrativo o judicial, salvo lo establecido sobre impugnación de la Adjudicación de la Buena Pro. En consecuencia, por la sola participación en el Concurso, las personas que estén comprendidas bajo los alcances de estas Bases renuncian a interponer cualquier recurso de impugnación contra tales decisiones.</w:t>
      </w:r>
      <w:bookmarkEnd w:id="8"/>
    </w:p>
    <w:p w:rsidR="00AA5769" w:rsidRPr="00690E89" w:rsidRDefault="00AA5769" w:rsidP="00F97E52">
      <w:pPr>
        <w:numPr>
          <w:ilvl w:val="1"/>
          <w:numId w:val="2"/>
        </w:numPr>
        <w:tabs>
          <w:tab w:val="clear" w:pos="1131"/>
        </w:tabs>
        <w:spacing w:before="300" w:after="180" w:line="245" w:lineRule="auto"/>
        <w:ind w:left="567" w:hanging="567"/>
        <w:jc w:val="both"/>
        <w:rPr>
          <w:rFonts w:ascii="Arial" w:hAnsi="Arial"/>
          <w:b/>
          <w:caps/>
          <w:sz w:val="22"/>
        </w:rPr>
      </w:pPr>
      <w:bookmarkStart w:id="9" w:name="_Toc241494919"/>
      <w:bookmarkStart w:id="10" w:name="_Toc241576749"/>
      <w:bookmarkStart w:id="11" w:name="_Toc410908210"/>
      <w:bookmarkStart w:id="12" w:name="_Toc441240249"/>
      <w:bookmarkStart w:id="13" w:name="_Toc442366525"/>
      <w:r w:rsidRPr="00690E89">
        <w:rPr>
          <w:rFonts w:ascii="Arial" w:hAnsi="Arial"/>
          <w:b/>
          <w:caps/>
          <w:sz w:val="22"/>
        </w:rPr>
        <w:t>PROYECTOS DE CONTRATO DE CONCESIÓN</w:t>
      </w:r>
      <w:bookmarkEnd w:id="9"/>
      <w:bookmarkEnd w:id="10"/>
      <w:bookmarkEnd w:id="11"/>
      <w:bookmarkEnd w:id="12"/>
      <w:bookmarkEnd w:id="13"/>
    </w:p>
    <w:p w:rsidR="00AA5769" w:rsidRPr="00BB2593" w:rsidRDefault="00AA5769" w:rsidP="00F97E52">
      <w:pPr>
        <w:numPr>
          <w:ilvl w:val="0"/>
          <w:numId w:val="53"/>
        </w:numPr>
        <w:spacing w:before="100" w:line="245" w:lineRule="auto"/>
        <w:ind w:left="1134" w:hanging="567"/>
        <w:jc w:val="both"/>
        <w:rPr>
          <w:rFonts w:ascii="Arial" w:hAnsi="Arial" w:cs="Arial"/>
          <w:sz w:val="21"/>
          <w:szCs w:val="21"/>
        </w:rPr>
      </w:pPr>
      <w:r w:rsidRPr="00BB2593">
        <w:rPr>
          <w:rFonts w:ascii="Arial" w:hAnsi="Arial" w:cs="Arial"/>
          <w:sz w:val="21"/>
          <w:szCs w:val="21"/>
        </w:rPr>
        <w:t xml:space="preserve">Los proyectos de Contrato serán publicados en el portal institucional de </w:t>
      </w:r>
      <w:r w:rsidR="004C3F5D" w:rsidRPr="00BB2593">
        <w:rPr>
          <w:rFonts w:ascii="Arial" w:hAnsi="Arial" w:cs="Arial"/>
          <w:sz w:val="21"/>
          <w:szCs w:val="21"/>
        </w:rPr>
        <w:t>PROINVERSIÓN</w:t>
      </w:r>
      <w:r w:rsidRPr="00BB2593">
        <w:rPr>
          <w:rFonts w:ascii="Arial" w:hAnsi="Arial" w:cs="Arial"/>
          <w:sz w:val="21"/>
          <w:szCs w:val="21"/>
        </w:rPr>
        <w:t xml:space="preserve"> y notificados, mediante Circular, a los </w:t>
      </w:r>
      <w:r w:rsidR="00C26C34" w:rsidRPr="00BB2593">
        <w:rPr>
          <w:rFonts w:ascii="Arial" w:hAnsi="Arial" w:cs="Arial"/>
          <w:sz w:val="21"/>
          <w:szCs w:val="21"/>
        </w:rPr>
        <w:t xml:space="preserve">Interesados y/o </w:t>
      </w:r>
      <w:r w:rsidR="002D661D" w:rsidRPr="00BB2593">
        <w:rPr>
          <w:rFonts w:ascii="Arial" w:hAnsi="Arial" w:cs="Arial"/>
          <w:sz w:val="21"/>
          <w:szCs w:val="21"/>
        </w:rPr>
        <w:t>Postores</w:t>
      </w:r>
      <w:r w:rsidRPr="00BB2593">
        <w:rPr>
          <w:rFonts w:ascii="Arial" w:hAnsi="Arial" w:cs="Arial"/>
          <w:sz w:val="21"/>
          <w:szCs w:val="21"/>
        </w:rPr>
        <w:t>,</w:t>
      </w:r>
      <w:r w:rsidR="00C26C34" w:rsidRPr="00BB2593">
        <w:rPr>
          <w:rFonts w:ascii="Arial" w:hAnsi="Arial" w:cs="Arial"/>
          <w:sz w:val="21"/>
          <w:szCs w:val="21"/>
        </w:rPr>
        <w:t xml:space="preserve"> según corresponda,</w:t>
      </w:r>
      <w:r w:rsidR="00DA7259" w:rsidRPr="00BB2593">
        <w:rPr>
          <w:rFonts w:ascii="Arial" w:hAnsi="Arial" w:cs="Arial"/>
          <w:sz w:val="21"/>
          <w:szCs w:val="21"/>
        </w:rPr>
        <w:t xml:space="preserve"> </w:t>
      </w:r>
      <w:r w:rsidRPr="00BB2593">
        <w:rPr>
          <w:rFonts w:ascii="Arial" w:hAnsi="Arial" w:cs="Arial"/>
          <w:sz w:val="21"/>
          <w:szCs w:val="21"/>
        </w:rPr>
        <w:t>quienes podrán presentar sus comentarios y/o sugerencias dentro de los plazos previstos en el Cronograma. El Comité evaluará la conveniencia de incluir o no las sugerencias formuladas</w:t>
      </w:r>
      <w:r w:rsidR="00DA7259" w:rsidRPr="00BB2593">
        <w:rPr>
          <w:rFonts w:ascii="Arial" w:hAnsi="Arial" w:cs="Arial"/>
          <w:sz w:val="21"/>
          <w:szCs w:val="21"/>
        </w:rPr>
        <w:t xml:space="preserve"> </w:t>
      </w:r>
      <w:r w:rsidRPr="00BB2593">
        <w:rPr>
          <w:rFonts w:ascii="Arial" w:hAnsi="Arial" w:cs="Arial"/>
          <w:sz w:val="21"/>
          <w:szCs w:val="21"/>
        </w:rPr>
        <w:t>por los Postores.</w:t>
      </w:r>
    </w:p>
    <w:p w:rsidR="00AA5769" w:rsidRPr="00BB2593" w:rsidRDefault="00AA5769" w:rsidP="00F97E52">
      <w:pPr>
        <w:numPr>
          <w:ilvl w:val="0"/>
          <w:numId w:val="53"/>
        </w:numPr>
        <w:spacing w:before="100" w:line="245" w:lineRule="auto"/>
        <w:ind w:left="1134" w:hanging="567"/>
        <w:jc w:val="both"/>
        <w:rPr>
          <w:rFonts w:ascii="Arial" w:hAnsi="Arial" w:cs="Arial"/>
          <w:sz w:val="21"/>
          <w:szCs w:val="21"/>
        </w:rPr>
      </w:pPr>
      <w:r w:rsidRPr="00BB2593">
        <w:rPr>
          <w:rFonts w:ascii="Arial" w:hAnsi="Arial" w:cs="Arial"/>
          <w:sz w:val="21"/>
          <w:szCs w:val="21"/>
        </w:rPr>
        <w:t xml:space="preserve">Ninguno de los términos y/o criterios contenidos en los proyectos de Contrato vincularán en ninguna medida a </w:t>
      </w:r>
      <w:r w:rsidR="004C3F5D" w:rsidRPr="00BB2593">
        <w:rPr>
          <w:rFonts w:ascii="Arial" w:hAnsi="Arial" w:cs="Arial"/>
          <w:sz w:val="21"/>
          <w:szCs w:val="21"/>
        </w:rPr>
        <w:t>PROINVERSIÓN</w:t>
      </w:r>
      <w:r w:rsidRPr="00BB2593">
        <w:rPr>
          <w:rFonts w:ascii="Arial" w:hAnsi="Arial" w:cs="Arial"/>
          <w:sz w:val="21"/>
          <w:szCs w:val="21"/>
        </w:rPr>
        <w:t xml:space="preserve"> o al Concedente.</w:t>
      </w:r>
    </w:p>
    <w:p w:rsidR="00AA5769" w:rsidRPr="00BB2593" w:rsidRDefault="00AA5769" w:rsidP="00F97E52">
      <w:pPr>
        <w:numPr>
          <w:ilvl w:val="0"/>
          <w:numId w:val="53"/>
        </w:numPr>
        <w:spacing w:before="100" w:line="245" w:lineRule="auto"/>
        <w:ind w:left="1134" w:hanging="567"/>
        <w:jc w:val="both"/>
        <w:rPr>
          <w:rFonts w:ascii="Arial" w:hAnsi="Arial" w:cs="Arial"/>
          <w:sz w:val="21"/>
          <w:szCs w:val="21"/>
        </w:rPr>
      </w:pPr>
      <w:r w:rsidRPr="00BB2593">
        <w:rPr>
          <w:rFonts w:ascii="Arial" w:hAnsi="Arial" w:cs="Arial"/>
          <w:sz w:val="21"/>
          <w:szCs w:val="21"/>
        </w:rPr>
        <w:t xml:space="preserve">La versión final del Contrato de Concesión aprobada por el Consejo Directivo será publicada en el portal institucional de </w:t>
      </w:r>
      <w:r w:rsidR="004C3F5D" w:rsidRPr="00BB2593">
        <w:rPr>
          <w:rFonts w:ascii="Arial" w:hAnsi="Arial" w:cs="Arial"/>
          <w:sz w:val="21"/>
          <w:szCs w:val="21"/>
        </w:rPr>
        <w:t>PROINVERSIÓN</w:t>
      </w:r>
      <w:r w:rsidRPr="00BB2593">
        <w:rPr>
          <w:rFonts w:ascii="Arial" w:hAnsi="Arial" w:cs="Arial"/>
          <w:sz w:val="21"/>
          <w:szCs w:val="21"/>
        </w:rPr>
        <w:t>, y notificada, mediante Circular, a los Postores, de acuerdo a lo establecido en el Cronograma.</w:t>
      </w:r>
    </w:p>
    <w:p w:rsidR="00AA5769" w:rsidRPr="00690E89" w:rsidRDefault="00AA5769" w:rsidP="00F97E52">
      <w:pPr>
        <w:numPr>
          <w:ilvl w:val="1"/>
          <w:numId w:val="2"/>
        </w:numPr>
        <w:tabs>
          <w:tab w:val="clear" w:pos="1131"/>
        </w:tabs>
        <w:spacing w:before="300" w:after="180" w:line="245" w:lineRule="auto"/>
        <w:ind w:left="567" w:hanging="567"/>
        <w:jc w:val="both"/>
        <w:rPr>
          <w:rFonts w:ascii="Arial" w:hAnsi="Arial"/>
          <w:b/>
          <w:caps/>
          <w:sz w:val="22"/>
        </w:rPr>
      </w:pPr>
      <w:bookmarkStart w:id="14" w:name="_Toc442366526"/>
      <w:r w:rsidRPr="00690E89">
        <w:rPr>
          <w:rFonts w:ascii="Arial" w:hAnsi="Arial"/>
          <w:b/>
          <w:caps/>
          <w:sz w:val="22"/>
        </w:rPr>
        <w:t>CRONOGRAMA DEL CONCURSO</w:t>
      </w:r>
      <w:bookmarkEnd w:id="14"/>
    </w:p>
    <w:p w:rsidR="00AA5769" w:rsidRPr="00BB2593" w:rsidRDefault="00AA5769" w:rsidP="00F97E52">
      <w:pPr>
        <w:numPr>
          <w:ilvl w:val="0"/>
          <w:numId w:val="54"/>
        </w:numPr>
        <w:spacing w:before="100" w:line="245" w:lineRule="auto"/>
        <w:ind w:left="1134" w:hanging="567"/>
        <w:jc w:val="both"/>
        <w:rPr>
          <w:rFonts w:ascii="Arial" w:hAnsi="Arial" w:cs="Arial"/>
          <w:sz w:val="21"/>
          <w:szCs w:val="21"/>
        </w:rPr>
      </w:pPr>
      <w:r w:rsidRPr="00BB2593">
        <w:rPr>
          <w:rFonts w:ascii="Arial" w:hAnsi="Arial" w:cs="Arial"/>
          <w:sz w:val="21"/>
          <w:szCs w:val="21"/>
        </w:rPr>
        <w:t xml:space="preserve">Las fechas de las actividades del Cronograma se detallan en el </w:t>
      </w:r>
      <w:r w:rsidR="008E253B" w:rsidRPr="00BB2593">
        <w:rPr>
          <w:rFonts w:ascii="Arial" w:hAnsi="Arial" w:cs="Arial"/>
          <w:sz w:val="21"/>
          <w:szCs w:val="21"/>
        </w:rPr>
        <w:t xml:space="preserve">Anexo </w:t>
      </w:r>
      <w:r w:rsidRPr="00BB2593">
        <w:rPr>
          <w:rFonts w:ascii="Arial" w:hAnsi="Arial" w:cs="Arial"/>
          <w:sz w:val="21"/>
          <w:szCs w:val="21"/>
        </w:rPr>
        <w:t>1</w:t>
      </w:r>
      <w:r w:rsidR="00991C86" w:rsidRPr="00BB2593">
        <w:rPr>
          <w:rFonts w:ascii="Arial" w:hAnsi="Arial" w:cs="Arial"/>
          <w:sz w:val="21"/>
          <w:szCs w:val="21"/>
        </w:rPr>
        <w:t xml:space="preserve"> </w:t>
      </w:r>
      <w:r w:rsidRPr="00BB2593">
        <w:rPr>
          <w:rFonts w:ascii="Arial" w:hAnsi="Arial" w:cs="Arial"/>
          <w:sz w:val="21"/>
          <w:szCs w:val="21"/>
        </w:rPr>
        <w:t>- Cronograma del Concurso.</w:t>
      </w:r>
    </w:p>
    <w:p w:rsidR="00AA5769" w:rsidRPr="00BB2593" w:rsidRDefault="00AA5769" w:rsidP="00F97E52">
      <w:pPr>
        <w:numPr>
          <w:ilvl w:val="0"/>
          <w:numId w:val="54"/>
        </w:numPr>
        <w:spacing w:before="100" w:line="245" w:lineRule="auto"/>
        <w:ind w:left="1134" w:hanging="567"/>
        <w:jc w:val="both"/>
        <w:rPr>
          <w:rFonts w:ascii="Arial" w:hAnsi="Arial" w:cs="Arial"/>
          <w:sz w:val="21"/>
          <w:szCs w:val="21"/>
        </w:rPr>
      </w:pPr>
      <w:r w:rsidRPr="00BB2593">
        <w:rPr>
          <w:rFonts w:ascii="Arial" w:hAnsi="Arial" w:cs="Arial"/>
          <w:sz w:val="21"/>
          <w:szCs w:val="21"/>
        </w:rPr>
        <w:t>El Comité podrá modificar el Cronograma en cualquier momento, lo cual será comunicado a los Interesados</w:t>
      </w:r>
      <w:r w:rsidR="002D661D" w:rsidRPr="00BB2593">
        <w:rPr>
          <w:rFonts w:ascii="Arial" w:hAnsi="Arial" w:cs="Arial"/>
          <w:sz w:val="21"/>
          <w:szCs w:val="21"/>
        </w:rPr>
        <w:t xml:space="preserve"> y</w:t>
      </w:r>
      <w:r w:rsidR="00C66C97" w:rsidRPr="00BB2593">
        <w:rPr>
          <w:rFonts w:ascii="Arial" w:hAnsi="Arial" w:cs="Arial"/>
          <w:sz w:val="21"/>
          <w:szCs w:val="21"/>
        </w:rPr>
        <w:t>/o</w:t>
      </w:r>
      <w:r w:rsidR="00DA7259" w:rsidRPr="00BB2593">
        <w:rPr>
          <w:rFonts w:ascii="Arial" w:hAnsi="Arial" w:cs="Arial"/>
          <w:sz w:val="21"/>
          <w:szCs w:val="21"/>
        </w:rPr>
        <w:t xml:space="preserve"> </w:t>
      </w:r>
      <w:r w:rsidRPr="00BB2593">
        <w:rPr>
          <w:rFonts w:ascii="Arial" w:hAnsi="Arial" w:cs="Arial"/>
          <w:sz w:val="21"/>
          <w:szCs w:val="21"/>
        </w:rPr>
        <w:t>Postores mediante Circular.</w:t>
      </w:r>
    </w:p>
    <w:p w:rsidR="00AA5769" w:rsidRPr="00BB2593" w:rsidRDefault="00AA5769" w:rsidP="00F97E52">
      <w:pPr>
        <w:numPr>
          <w:ilvl w:val="0"/>
          <w:numId w:val="54"/>
        </w:numPr>
        <w:spacing w:before="100" w:line="245" w:lineRule="auto"/>
        <w:ind w:left="1134" w:hanging="567"/>
        <w:jc w:val="both"/>
        <w:rPr>
          <w:rFonts w:ascii="Arial" w:hAnsi="Arial" w:cs="Arial"/>
          <w:sz w:val="21"/>
          <w:szCs w:val="21"/>
        </w:rPr>
      </w:pPr>
      <w:r w:rsidRPr="00BB2593">
        <w:rPr>
          <w:rFonts w:ascii="Arial" w:hAnsi="Arial" w:cs="Arial"/>
          <w:sz w:val="21"/>
          <w:szCs w:val="21"/>
        </w:rPr>
        <w:t xml:space="preserve">Salvo los casos en que se indique expresamente lo contrario, el plazo máximo del Día para la presentación de documentos en mesa de partes de </w:t>
      </w:r>
      <w:r w:rsidR="004C3F5D" w:rsidRPr="00BB2593">
        <w:rPr>
          <w:rFonts w:ascii="Arial" w:hAnsi="Arial" w:cs="Arial"/>
          <w:sz w:val="21"/>
          <w:szCs w:val="21"/>
        </w:rPr>
        <w:t>PROINVERSIÓN</w:t>
      </w:r>
      <w:r w:rsidRPr="00BB2593">
        <w:rPr>
          <w:rFonts w:ascii="Arial" w:hAnsi="Arial" w:cs="Arial"/>
          <w:sz w:val="21"/>
          <w:szCs w:val="21"/>
        </w:rPr>
        <w:t>, vencerá a las 17:00 horas de Lima - Perú.</w:t>
      </w:r>
    </w:p>
    <w:p w:rsidR="00AA5769" w:rsidRPr="00690E89" w:rsidRDefault="00AA5769" w:rsidP="00F97E52">
      <w:pPr>
        <w:numPr>
          <w:ilvl w:val="1"/>
          <w:numId w:val="2"/>
        </w:numPr>
        <w:tabs>
          <w:tab w:val="clear" w:pos="1131"/>
        </w:tabs>
        <w:spacing w:before="300" w:after="180" w:line="245" w:lineRule="auto"/>
        <w:ind w:left="567" w:hanging="567"/>
        <w:jc w:val="both"/>
        <w:rPr>
          <w:rFonts w:ascii="Arial" w:hAnsi="Arial"/>
          <w:b/>
          <w:caps/>
          <w:sz w:val="22"/>
        </w:rPr>
      </w:pPr>
      <w:bookmarkStart w:id="15" w:name="_Toc441240251"/>
      <w:bookmarkStart w:id="16" w:name="_Toc442366527"/>
      <w:bookmarkStart w:id="17" w:name="_Toc241494921"/>
      <w:bookmarkStart w:id="18" w:name="_Toc241576751"/>
      <w:r w:rsidRPr="00690E89">
        <w:rPr>
          <w:rFonts w:ascii="Arial" w:hAnsi="Arial"/>
          <w:b/>
          <w:caps/>
          <w:sz w:val="22"/>
        </w:rPr>
        <w:t>SOMETIMIENTO A LAS BASES E</w:t>
      </w:r>
      <w:r w:rsidR="00DA7259">
        <w:rPr>
          <w:rFonts w:ascii="Arial" w:hAnsi="Arial"/>
          <w:b/>
          <w:caps/>
          <w:sz w:val="22"/>
        </w:rPr>
        <w:t xml:space="preserve"> </w:t>
      </w:r>
      <w:r w:rsidRPr="00690E89">
        <w:rPr>
          <w:rFonts w:ascii="Arial" w:hAnsi="Arial"/>
          <w:b/>
          <w:caps/>
          <w:sz w:val="22"/>
        </w:rPr>
        <w:t>INTERPRETACIÓN</w:t>
      </w:r>
      <w:bookmarkEnd w:id="15"/>
      <w:bookmarkEnd w:id="16"/>
      <w:r w:rsidR="00DA7259">
        <w:rPr>
          <w:rFonts w:ascii="Arial" w:hAnsi="Arial"/>
          <w:b/>
          <w:caps/>
          <w:sz w:val="22"/>
        </w:rPr>
        <w:t xml:space="preserve"> </w:t>
      </w:r>
      <w:bookmarkEnd w:id="17"/>
      <w:bookmarkEnd w:id="18"/>
    </w:p>
    <w:p w:rsidR="00AA5769" w:rsidRPr="00BB2593" w:rsidRDefault="00AA5769" w:rsidP="00F97E52">
      <w:pPr>
        <w:numPr>
          <w:ilvl w:val="0"/>
          <w:numId w:val="55"/>
        </w:numPr>
        <w:spacing w:before="100" w:line="245" w:lineRule="auto"/>
        <w:ind w:left="1134" w:hanging="567"/>
        <w:jc w:val="both"/>
        <w:rPr>
          <w:rFonts w:ascii="Arial" w:hAnsi="Arial" w:cs="Arial"/>
          <w:sz w:val="21"/>
          <w:szCs w:val="21"/>
        </w:rPr>
      </w:pPr>
      <w:r w:rsidRPr="00BB2593">
        <w:rPr>
          <w:rFonts w:ascii="Arial" w:hAnsi="Arial" w:cs="Arial"/>
          <w:sz w:val="21"/>
          <w:szCs w:val="21"/>
        </w:rPr>
        <w:t xml:space="preserve">La sola presentación de los documentos exigidos en las Bases, implica el pleno conocimiento, aceptación y sometimiento incondicional por parte del </w:t>
      </w:r>
      <w:r w:rsidR="005000CB" w:rsidRPr="00BB2593">
        <w:rPr>
          <w:rFonts w:ascii="Arial" w:hAnsi="Arial" w:cs="Arial"/>
          <w:sz w:val="21"/>
          <w:szCs w:val="21"/>
        </w:rPr>
        <w:t xml:space="preserve">Interesado, </w:t>
      </w:r>
      <w:r w:rsidRPr="00BB2593">
        <w:rPr>
          <w:rFonts w:ascii="Arial" w:hAnsi="Arial" w:cs="Arial"/>
          <w:sz w:val="21"/>
          <w:szCs w:val="21"/>
        </w:rPr>
        <w:t xml:space="preserve">Postor o Adjudicatario, según corresponda, a cada uno de los procedimientos, obligaciones, condiciones y reglas sin excepción establecidas en las Bases. </w:t>
      </w:r>
    </w:p>
    <w:p w:rsidR="00AA5769" w:rsidRPr="00BB2593" w:rsidRDefault="00AA5769" w:rsidP="00F97E52">
      <w:pPr>
        <w:numPr>
          <w:ilvl w:val="0"/>
          <w:numId w:val="55"/>
        </w:numPr>
        <w:spacing w:before="100" w:line="245" w:lineRule="auto"/>
        <w:ind w:left="1134" w:hanging="567"/>
        <w:jc w:val="both"/>
        <w:rPr>
          <w:rFonts w:ascii="Arial" w:hAnsi="Arial" w:cs="Arial"/>
          <w:sz w:val="21"/>
          <w:szCs w:val="21"/>
        </w:rPr>
      </w:pPr>
      <w:r w:rsidRPr="00BB2593">
        <w:rPr>
          <w:rFonts w:ascii="Arial" w:hAnsi="Arial" w:cs="Arial"/>
          <w:sz w:val="21"/>
          <w:szCs w:val="21"/>
        </w:rPr>
        <w:t xml:space="preserve">Estas Bases tienen jurídicamente carácter vinculante para los </w:t>
      </w:r>
      <w:r w:rsidR="005000CB" w:rsidRPr="00BB2593">
        <w:rPr>
          <w:rFonts w:ascii="Arial" w:hAnsi="Arial" w:cs="Arial"/>
          <w:sz w:val="21"/>
          <w:szCs w:val="21"/>
        </w:rPr>
        <w:t xml:space="preserve">Interesados, </w:t>
      </w:r>
      <w:r w:rsidRPr="00BB2593">
        <w:rPr>
          <w:rFonts w:ascii="Arial" w:hAnsi="Arial" w:cs="Arial"/>
          <w:sz w:val="21"/>
          <w:szCs w:val="21"/>
        </w:rPr>
        <w:t xml:space="preserve">Postores o Adjudicatario, así como su renuncia irrevocable e incondicional a plantear, ante cualquier fuero o autoridad, cualquier acción, reclamo, demanda o solicitud de indemnización contra </w:t>
      </w:r>
      <w:r w:rsidR="004C3F5D" w:rsidRPr="00BB2593">
        <w:rPr>
          <w:rFonts w:ascii="Arial" w:hAnsi="Arial" w:cs="Arial"/>
          <w:sz w:val="21"/>
          <w:szCs w:val="21"/>
        </w:rPr>
        <w:t>PROINVERSIÓN</w:t>
      </w:r>
      <w:r w:rsidRPr="00BB2593">
        <w:rPr>
          <w:rFonts w:ascii="Arial" w:hAnsi="Arial" w:cs="Arial"/>
          <w:sz w:val="21"/>
          <w:szCs w:val="21"/>
        </w:rPr>
        <w:t>, sus asesores, o cualquier otra entidad, organismo o funcionario del Estado de la República del Perú por el ejercicio de las facultades previstas en las Bases y en las Leyes y Disposiciones Aplicables.</w:t>
      </w:r>
    </w:p>
    <w:p w:rsidR="00AA5769" w:rsidRPr="00BB2593" w:rsidRDefault="00AA5769" w:rsidP="00554014">
      <w:pPr>
        <w:numPr>
          <w:ilvl w:val="0"/>
          <w:numId w:val="55"/>
        </w:numPr>
        <w:spacing w:before="120" w:line="247" w:lineRule="auto"/>
        <w:ind w:left="1134" w:hanging="567"/>
        <w:jc w:val="both"/>
        <w:rPr>
          <w:rFonts w:ascii="Arial" w:hAnsi="Arial" w:cs="Arial"/>
          <w:sz w:val="21"/>
          <w:szCs w:val="21"/>
        </w:rPr>
      </w:pPr>
      <w:r w:rsidRPr="00BB2593">
        <w:rPr>
          <w:rFonts w:ascii="Arial" w:hAnsi="Arial" w:cs="Arial"/>
          <w:sz w:val="21"/>
          <w:szCs w:val="21"/>
        </w:rPr>
        <w:lastRenderedPageBreak/>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DA7259" w:rsidRPr="00BB2593">
        <w:rPr>
          <w:rFonts w:ascii="Arial" w:hAnsi="Arial" w:cs="Arial"/>
          <w:sz w:val="21"/>
          <w:szCs w:val="21"/>
        </w:rPr>
        <w:t xml:space="preserve"> </w:t>
      </w:r>
      <w:r w:rsidRPr="00BB2593">
        <w:rPr>
          <w:rFonts w:ascii="Arial" w:hAnsi="Arial" w:cs="Arial"/>
          <w:sz w:val="21"/>
          <w:szCs w:val="21"/>
        </w:rPr>
        <w:t>Se considerará, sin admitirse prueba en contrario, que todo participante en el Concurso conoce las Leyes y Disposiciones Aplicables.</w:t>
      </w:r>
    </w:p>
    <w:p w:rsidR="00AA5769" w:rsidRPr="00BB2593" w:rsidRDefault="00AA5769" w:rsidP="00554014">
      <w:pPr>
        <w:numPr>
          <w:ilvl w:val="0"/>
          <w:numId w:val="55"/>
        </w:numPr>
        <w:spacing w:before="120" w:line="247" w:lineRule="auto"/>
        <w:ind w:left="1134" w:hanging="567"/>
        <w:jc w:val="both"/>
        <w:rPr>
          <w:rFonts w:ascii="Arial" w:hAnsi="Arial" w:cs="Arial"/>
          <w:sz w:val="21"/>
          <w:szCs w:val="21"/>
        </w:rPr>
      </w:pPr>
      <w:bookmarkStart w:id="19" w:name="_Toc338866573"/>
      <w:r w:rsidRPr="00BB2593">
        <w:rPr>
          <w:rFonts w:ascii="Arial" w:hAnsi="Arial" w:cs="Arial"/>
          <w:sz w:val="21"/>
          <w:szCs w:val="21"/>
        </w:rPr>
        <w:t xml:space="preserve">Los títulos de los capítulos, </w:t>
      </w:r>
      <w:r w:rsidR="00FA214A">
        <w:rPr>
          <w:rFonts w:ascii="Arial" w:hAnsi="Arial" w:cs="Arial"/>
          <w:sz w:val="21"/>
          <w:szCs w:val="21"/>
        </w:rPr>
        <w:t>Numeral</w:t>
      </w:r>
      <w:r w:rsidRPr="00BB2593">
        <w:rPr>
          <w:rFonts w:ascii="Arial" w:hAnsi="Arial" w:cs="Arial"/>
          <w:sz w:val="21"/>
          <w:szCs w:val="21"/>
        </w:rPr>
        <w:t>es, formularios y anexos de las Bases son utilizados exclusivamente a efectos indicativos y no afectarán la interpretación de su contenido.</w:t>
      </w:r>
      <w:bookmarkEnd w:id="19"/>
    </w:p>
    <w:p w:rsidR="00D51C25" w:rsidRPr="00690E89" w:rsidRDefault="00A43D77" w:rsidP="00BB2593">
      <w:pPr>
        <w:numPr>
          <w:ilvl w:val="1"/>
          <w:numId w:val="2"/>
        </w:numPr>
        <w:tabs>
          <w:tab w:val="clear" w:pos="1131"/>
        </w:tabs>
        <w:spacing w:before="360" w:after="180" w:line="247" w:lineRule="auto"/>
        <w:ind w:left="567" w:hanging="567"/>
        <w:jc w:val="both"/>
        <w:rPr>
          <w:rFonts w:ascii="Arial" w:hAnsi="Arial"/>
          <w:b/>
          <w:caps/>
          <w:sz w:val="22"/>
        </w:rPr>
      </w:pPr>
      <w:r w:rsidRPr="00690E89">
        <w:rPr>
          <w:rFonts w:ascii="Arial" w:hAnsi="Arial"/>
          <w:b/>
          <w:caps/>
          <w:sz w:val="22"/>
        </w:rPr>
        <w:t>AGENTES AUTORIZADOS Y REPRESENTANTES LEGALES</w:t>
      </w:r>
    </w:p>
    <w:p w:rsidR="00C61867" w:rsidRPr="00AC0E5A" w:rsidRDefault="00A43D77" w:rsidP="00554014">
      <w:pPr>
        <w:pStyle w:val="Prrafodelista"/>
        <w:numPr>
          <w:ilvl w:val="0"/>
          <w:numId w:val="43"/>
        </w:numPr>
        <w:spacing w:before="240" w:line="247" w:lineRule="auto"/>
        <w:ind w:left="1134" w:hanging="567"/>
        <w:contextualSpacing w:val="0"/>
        <w:jc w:val="both"/>
        <w:rPr>
          <w:rFonts w:ascii="Arial" w:hAnsi="Arial" w:cs="Arial"/>
          <w:b/>
          <w:sz w:val="21"/>
          <w:szCs w:val="21"/>
        </w:rPr>
      </w:pPr>
      <w:r w:rsidRPr="00D95741">
        <w:rPr>
          <w:rFonts w:ascii="Arial" w:hAnsi="Arial" w:cs="Arial"/>
          <w:b/>
          <w:sz w:val="21"/>
          <w:szCs w:val="21"/>
        </w:rPr>
        <w:t>Agentes Autorizados</w:t>
      </w:r>
    </w:p>
    <w:p w:rsidR="00C61867" w:rsidRPr="00AC0E5A" w:rsidRDefault="00937793" w:rsidP="00554014">
      <w:pPr>
        <w:pStyle w:val="Prrafodelista"/>
        <w:numPr>
          <w:ilvl w:val="2"/>
          <w:numId w:val="44"/>
        </w:numPr>
        <w:spacing w:before="240" w:line="247" w:lineRule="auto"/>
        <w:ind w:left="1843" w:hanging="709"/>
        <w:contextualSpacing w:val="0"/>
        <w:jc w:val="both"/>
        <w:rPr>
          <w:rFonts w:ascii="Arial" w:hAnsi="Arial" w:cs="Arial"/>
          <w:b/>
          <w:sz w:val="21"/>
          <w:szCs w:val="21"/>
        </w:rPr>
      </w:pPr>
      <w:r w:rsidRPr="00AC0E5A">
        <w:rPr>
          <w:rFonts w:ascii="Arial" w:eastAsiaTheme="minorHAnsi" w:hAnsi="Arial" w:cs="Arial"/>
          <w:sz w:val="21"/>
          <w:szCs w:val="21"/>
          <w:lang w:eastAsia="en-US"/>
        </w:rPr>
        <w:t>Los Interesados deberán designar, mediante carta simple, un máximo de dos personas naturales como sus Agentes Autorizados, con domicilio común, de ser dos, en las ciudades de Lima o Callao, que podrán actuar en forma individual o conjunta, a criterio de los Interesados.</w:t>
      </w:r>
      <w:r w:rsidR="00DA7259">
        <w:rPr>
          <w:rFonts w:ascii="Arial" w:eastAsiaTheme="minorHAnsi" w:hAnsi="Arial" w:cs="Arial"/>
          <w:sz w:val="21"/>
          <w:szCs w:val="21"/>
          <w:lang w:eastAsia="en-US"/>
        </w:rPr>
        <w:t xml:space="preserve"> </w:t>
      </w:r>
      <w:r w:rsidRPr="00AC0E5A">
        <w:rPr>
          <w:rFonts w:ascii="Arial" w:eastAsiaTheme="minorHAnsi" w:hAnsi="Arial" w:cs="Arial"/>
          <w:sz w:val="21"/>
          <w:szCs w:val="21"/>
          <w:lang w:eastAsia="en-US"/>
        </w:rPr>
        <w:t>Conjuntamente con la designación se deberá proporcionar la siguiente información: domicilio, número de teléfono, número de facsímil y la dirección de correo electrónico.</w:t>
      </w:r>
    </w:p>
    <w:p w:rsidR="00937793" w:rsidRPr="00AC0E5A" w:rsidRDefault="00937793" w:rsidP="00554014">
      <w:pPr>
        <w:pStyle w:val="Prrafodelista"/>
        <w:numPr>
          <w:ilvl w:val="2"/>
          <w:numId w:val="44"/>
        </w:numPr>
        <w:spacing w:before="120" w:line="247" w:lineRule="auto"/>
        <w:ind w:left="1843" w:hanging="709"/>
        <w:contextualSpacing w:val="0"/>
        <w:jc w:val="both"/>
        <w:rPr>
          <w:rFonts w:ascii="Arial" w:hAnsi="Arial" w:cs="Arial"/>
          <w:b/>
          <w:sz w:val="21"/>
          <w:szCs w:val="21"/>
        </w:rPr>
      </w:pPr>
      <w:bookmarkStart w:id="20" w:name="_Ref241467324"/>
      <w:bookmarkStart w:id="21" w:name="_Toc241494927"/>
      <w:bookmarkStart w:id="22" w:name="_Toc241576757"/>
      <w:bookmarkStart w:id="23" w:name="_Toc410908218"/>
      <w:r w:rsidRPr="00AC0E5A">
        <w:rPr>
          <w:rFonts w:ascii="Arial" w:eastAsiaTheme="minorHAnsi" w:hAnsi="Arial" w:cs="Arial"/>
          <w:sz w:val="21"/>
          <w:szCs w:val="21"/>
          <w:lang w:eastAsia="en-US"/>
        </w:rPr>
        <w:t>Los Agentes Autorizados, además de otras expresamente contenidas en las Bases, tendrán las siguientes facultades:</w:t>
      </w:r>
      <w:bookmarkEnd w:id="20"/>
      <w:bookmarkEnd w:id="21"/>
      <w:bookmarkEnd w:id="22"/>
      <w:bookmarkEnd w:id="23"/>
    </w:p>
    <w:p w:rsidR="00C61867" w:rsidRPr="00AC0E5A" w:rsidRDefault="00C61867" w:rsidP="00554014">
      <w:pPr>
        <w:pStyle w:val="Sangra2detindependiente"/>
        <w:numPr>
          <w:ilvl w:val="0"/>
          <w:numId w:val="21"/>
        </w:numPr>
        <w:tabs>
          <w:tab w:val="left" w:pos="2268"/>
        </w:tabs>
        <w:spacing w:after="0" w:line="247" w:lineRule="auto"/>
        <w:ind w:left="2268" w:hanging="425"/>
        <w:rPr>
          <w:rFonts w:cs="Arial"/>
          <w:sz w:val="21"/>
          <w:szCs w:val="21"/>
        </w:rPr>
      </w:pPr>
      <w:r w:rsidRPr="00AC0E5A">
        <w:rPr>
          <w:rFonts w:cs="Arial"/>
          <w:sz w:val="21"/>
          <w:szCs w:val="21"/>
        </w:rPr>
        <w:t xml:space="preserve">Tratar con el Comité sobre todos los asuntos, con excepción de aquellos que sean de competencia exclusiva del Representante Legal de acuerdo con el </w:t>
      </w:r>
      <w:r w:rsidR="00FA214A">
        <w:rPr>
          <w:rFonts w:cs="Arial"/>
          <w:sz w:val="21"/>
          <w:szCs w:val="21"/>
        </w:rPr>
        <w:t>Numeral</w:t>
      </w:r>
      <w:r w:rsidRPr="00AC0E5A">
        <w:rPr>
          <w:rFonts w:cs="Arial"/>
          <w:sz w:val="21"/>
          <w:szCs w:val="21"/>
        </w:rPr>
        <w:t xml:space="preserve"> </w:t>
      </w:r>
      <w:r w:rsidR="00B31BC0">
        <w:rPr>
          <w:rFonts w:cs="Arial"/>
          <w:sz w:val="21"/>
          <w:szCs w:val="21"/>
        </w:rPr>
        <w:t>9</w:t>
      </w:r>
      <w:r w:rsidRPr="00AC0E5A">
        <w:rPr>
          <w:rFonts w:cs="Arial"/>
          <w:sz w:val="21"/>
          <w:szCs w:val="21"/>
        </w:rPr>
        <w:t>.2.</w:t>
      </w:r>
      <w:r w:rsidR="00B31BC0">
        <w:rPr>
          <w:rFonts w:cs="Arial"/>
          <w:sz w:val="21"/>
          <w:szCs w:val="21"/>
        </w:rPr>
        <w:t>2</w:t>
      </w:r>
      <w:r w:rsidRPr="00AC0E5A">
        <w:rPr>
          <w:rFonts w:cs="Arial"/>
          <w:sz w:val="21"/>
          <w:szCs w:val="21"/>
        </w:rPr>
        <w:t>;</w:t>
      </w:r>
    </w:p>
    <w:p w:rsidR="00C61867" w:rsidRPr="00D95741" w:rsidRDefault="00C61867" w:rsidP="00554014">
      <w:pPr>
        <w:pStyle w:val="Sangra2detindependiente"/>
        <w:numPr>
          <w:ilvl w:val="0"/>
          <w:numId w:val="21"/>
        </w:numPr>
        <w:tabs>
          <w:tab w:val="left" w:pos="2268"/>
        </w:tabs>
        <w:spacing w:before="60" w:after="0" w:line="247" w:lineRule="auto"/>
        <w:ind w:left="2268" w:hanging="425"/>
        <w:rPr>
          <w:rFonts w:cs="Arial"/>
          <w:sz w:val="21"/>
          <w:szCs w:val="21"/>
        </w:rPr>
      </w:pPr>
      <w:r w:rsidRPr="00AC0E5A">
        <w:rPr>
          <w:rFonts w:cs="Arial"/>
          <w:sz w:val="21"/>
          <w:szCs w:val="21"/>
        </w:rPr>
        <w:t xml:space="preserve">Responder, en nombre del </w:t>
      </w:r>
      <w:r w:rsidR="002D661D" w:rsidRPr="00AC0E5A">
        <w:rPr>
          <w:rFonts w:cs="Arial"/>
          <w:sz w:val="21"/>
          <w:szCs w:val="21"/>
        </w:rPr>
        <w:t>Interesado</w:t>
      </w:r>
      <w:r w:rsidR="00D95741" w:rsidRPr="00AC0E5A">
        <w:rPr>
          <w:rFonts w:cs="Arial"/>
          <w:sz w:val="21"/>
          <w:szCs w:val="21"/>
        </w:rPr>
        <w:t xml:space="preserve"> </w:t>
      </w:r>
      <w:r w:rsidRPr="00AC0E5A">
        <w:rPr>
          <w:rFonts w:cs="Arial"/>
          <w:sz w:val="21"/>
          <w:szCs w:val="21"/>
        </w:rPr>
        <w:t>o del Postor</w:t>
      </w:r>
      <w:r w:rsidRPr="00D95741">
        <w:rPr>
          <w:rFonts w:cs="Arial"/>
          <w:sz w:val="21"/>
          <w:szCs w:val="21"/>
        </w:rPr>
        <w:t xml:space="preserve"> y con efecto vinculante para su poderdante, todas las preguntas que el Comité formule;</w:t>
      </w:r>
    </w:p>
    <w:p w:rsidR="00C61867" w:rsidRPr="00AC0E5A" w:rsidRDefault="00C61867" w:rsidP="00554014">
      <w:pPr>
        <w:pStyle w:val="Sangra2detindependiente"/>
        <w:numPr>
          <w:ilvl w:val="0"/>
          <w:numId w:val="21"/>
        </w:numPr>
        <w:tabs>
          <w:tab w:val="left" w:pos="2268"/>
        </w:tabs>
        <w:spacing w:before="60" w:after="0" w:line="247" w:lineRule="auto"/>
        <w:ind w:left="2268" w:hanging="425"/>
        <w:rPr>
          <w:rFonts w:cs="Arial"/>
          <w:sz w:val="21"/>
          <w:szCs w:val="21"/>
        </w:rPr>
      </w:pPr>
      <w:r w:rsidRPr="00AC0E5A">
        <w:rPr>
          <w:rFonts w:cs="Arial"/>
          <w:sz w:val="21"/>
          <w:szCs w:val="21"/>
        </w:rPr>
        <w:t>Recibir Circulares;</w:t>
      </w:r>
    </w:p>
    <w:p w:rsidR="00C61867" w:rsidRPr="00AC0E5A" w:rsidRDefault="00C61867" w:rsidP="00554014">
      <w:pPr>
        <w:pStyle w:val="Sangra2detindependiente"/>
        <w:numPr>
          <w:ilvl w:val="0"/>
          <w:numId w:val="21"/>
        </w:numPr>
        <w:tabs>
          <w:tab w:val="left" w:pos="2268"/>
        </w:tabs>
        <w:spacing w:before="60" w:after="0" w:line="247" w:lineRule="auto"/>
        <w:ind w:left="2268" w:hanging="425"/>
        <w:rPr>
          <w:rFonts w:cs="Arial"/>
          <w:sz w:val="21"/>
          <w:szCs w:val="21"/>
        </w:rPr>
      </w:pPr>
      <w:r w:rsidRPr="00AC0E5A">
        <w:rPr>
          <w:rFonts w:cs="Arial"/>
          <w:sz w:val="21"/>
          <w:szCs w:val="21"/>
        </w:rPr>
        <w:t>Recibir notificaciones judiciales o extrajudiciales;</w:t>
      </w:r>
    </w:p>
    <w:p w:rsidR="00C61867" w:rsidRPr="00AC0E5A" w:rsidRDefault="00C61867" w:rsidP="00554014">
      <w:pPr>
        <w:pStyle w:val="Sangra2detindependiente"/>
        <w:numPr>
          <w:ilvl w:val="0"/>
          <w:numId w:val="21"/>
        </w:numPr>
        <w:tabs>
          <w:tab w:val="left" w:pos="2268"/>
        </w:tabs>
        <w:spacing w:before="60" w:after="0" w:line="247" w:lineRule="auto"/>
        <w:ind w:left="2268" w:hanging="425"/>
        <w:rPr>
          <w:rFonts w:cs="Arial"/>
          <w:sz w:val="21"/>
          <w:szCs w:val="21"/>
        </w:rPr>
      </w:pPr>
      <w:r w:rsidRPr="00AC0E5A">
        <w:rPr>
          <w:rFonts w:cs="Arial"/>
          <w:sz w:val="21"/>
          <w:szCs w:val="21"/>
        </w:rPr>
        <w:t>Solicitar la Calificación, y;</w:t>
      </w:r>
    </w:p>
    <w:p w:rsidR="00C61867" w:rsidRPr="00AC0E5A" w:rsidRDefault="00C61867" w:rsidP="00554014">
      <w:pPr>
        <w:pStyle w:val="Sangra2detindependiente"/>
        <w:numPr>
          <w:ilvl w:val="0"/>
          <w:numId w:val="21"/>
        </w:numPr>
        <w:tabs>
          <w:tab w:val="left" w:pos="2268"/>
        </w:tabs>
        <w:spacing w:before="60" w:after="0" w:line="247" w:lineRule="auto"/>
        <w:ind w:left="2268" w:hanging="425"/>
        <w:rPr>
          <w:rFonts w:cs="Arial"/>
          <w:sz w:val="21"/>
          <w:szCs w:val="21"/>
        </w:rPr>
      </w:pPr>
      <w:r w:rsidRPr="00AC0E5A">
        <w:rPr>
          <w:rFonts w:cs="Arial"/>
          <w:sz w:val="21"/>
          <w:szCs w:val="21"/>
        </w:rPr>
        <w:t xml:space="preserve">Presentar los </w:t>
      </w:r>
      <w:r w:rsidR="00FA214A">
        <w:rPr>
          <w:rFonts w:cs="Arial"/>
          <w:sz w:val="21"/>
          <w:szCs w:val="21"/>
        </w:rPr>
        <w:t>sobres</w:t>
      </w:r>
      <w:r w:rsidRPr="00AC0E5A">
        <w:rPr>
          <w:rFonts w:cs="Arial"/>
          <w:sz w:val="21"/>
          <w:szCs w:val="21"/>
        </w:rPr>
        <w:t xml:space="preserve"> N° 1 y N° 2.</w:t>
      </w:r>
    </w:p>
    <w:p w:rsidR="00937793" w:rsidRPr="00AC0E5A" w:rsidRDefault="00937793" w:rsidP="00554014">
      <w:pPr>
        <w:pStyle w:val="Prrafodelista"/>
        <w:numPr>
          <w:ilvl w:val="2"/>
          <w:numId w:val="44"/>
        </w:numPr>
        <w:spacing w:before="120" w:line="247" w:lineRule="auto"/>
        <w:ind w:left="1843" w:hanging="709"/>
        <w:contextualSpacing w:val="0"/>
        <w:jc w:val="both"/>
        <w:rPr>
          <w:rFonts w:ascii="Arial" w:eastAsiaTheme="minorHAnsi" w:hAnsi="Arial" w:cs="Arial"/>
          <w:sz w:val="21"/>
          <w:szCs w:val="21"/>
          <w:lang w:eastAsia="en-US"/>
        </w:rPr>
      </w:pPr>
      <w:r w:rsidRPr="00AC0E5A">
        <w:rPr>
          <w:rFonts w:ascii="Arial" w:eastAsiaTheme="minorHAnsi" w:hAnsi="Arial" w:cs="Arial"/>
          <w:sz w:val="21"/>
          <w:szCs w:val="21"/>
          <w:lang w:eastAsia="en-US"/>
        </w:rPr>
        <w:t>Los Interesados</w:t>
      </w:r>
      <w:r w:rsidR="002D661D" w:rsidRPr="00AC0E5A">
        <w:rPr>
          <w:rFonts w:ascii="Arial" w:eastAsiaTheme="minorHAnsi" w:hAnsi="Arial" w:cs="Arial"/>
          <w:sz w:val="21"/>
          <w:szCs w:val="21"/>
          <w:lang w:eastAsia="en-US"/>
        </w:rPr>
        <w:t xml:space="preserve"> y</w:t>
      </w:r>
      <w:r w:rsidRPr="00AC0E5A">
        <w:rPr>
          <w:rFonts w:ascii="Arial" w:eastAsiaTheme="minorHAnsi" w:hAnsi="Arial" w:cs="Arial"/>
          <w:sz w:val="21"/>
          <w:szCs w:val="21"/>
          <w:lang w:eastAsia="en-US"/>
        </w:rPr>
        <w:t xml:space="preserve"> Postores, previa comunicación escrita dirigida al Comité y cumpliendo los mismos requisitos, podrán sustituir al o a cualesquiera de los Agentes Autorizados, la que surtirá efecto al Día siguiente de la fecha en que la comunicación, es recibida por el Comité.</w:t>
      </w:r>
    </w:p>
    <w:p w:rsidR="00B93999" w:rsidRPr="00AC0E5A" w:rsidRDefault="00BB2593" w:rsidP="00554014">
      <w:pPr>
        <w:pStyle w:val="Prrafodelista"/>
        <w:numPr>
          <w:ilvl w:val="0"/>
          <w:numId w:val="43"/>
        </w:numPr>
        <w:spacing w:before="240" w:line="247" w:lineRule="auto"/>
        <w:ind w:left="1134" w:hanging="567"/>
        <w:contextualSpacing w:val="0"/>
        <w:jc w:val="both"/>
        <w:rPr>
          <w:rFonts w:ascii="Arial" w:hAnsi="Arial" w:cs="Arial"/>
          <w:b/>
          <w:sz w:val="21"/>
          <w:szCs w:val="21"/>
        </w:rPr>
      </w:pPr>
      <w:r>
        <w:rPr>
          <w:rFonts w:ascii="Arial" w:hAnsi="Arial" w:cs="Arial"/>
          <w:b/>
          <w:sz w:val="21"/>
          <w:szCs w:val="21"/>
        </w:rPr>
        <w:t>Representantes Legales</w:t>
      </w:r>
    </w:p>
    <w:p w:rsidR="00B93999" w:rsidRPr="00BB2593" w:rsidRDefault="007A1203" w:rsidP="00554014">
      <w:pPr>
        <w:pStyle w:val="Prrafodelista"/>
        <w:numPr>
          <w:ilvl w:val="0"/>
          <w:numId w:val="56"/>
        </w:numPr>
        <w:spacing w:before="120" w:line="247" w:lineRule="auto"/>
        <w:ind w:left="1843" w:hanging="709"/>
        <w:contextualSpacing w:val="0"/>
        <w:jc w:val="both"/>
        <w:rPr>
          <w:rFonts w:ascii="Arial" w:hAnsi="Arial" w:cs="Arial"/>
          <w:sz w:val="21"/>
          <w:szCs w:val="21"/>
        </w:rPr>
      </w:pPr>
      <w:r w:rsidRPr="00BB2593">
        <w:rPr>
          <w:rFonts w:ascii="Arial" w:hAnsi="Arial" w:cs="Arial"/>
          <w:sz w:val="21"/>
          <w:szCs w:val="21"/>
        </w:rPr>
        <w:t xml:space="preserve">Cada </w:t>
      </w:r>
      <w:r w:rsidR="003C2D61" w:rsidRPr="00BB2593">
        <w:rPr>
          <w:rFonts w:ascii="Arial" w:hAnsi="Arial" w:cs="Arial"/>
          <w:sz w:val="21"/>
          <w:szCs w:val="21"/>
        </w:rPr>
        <w:t>Interesado</w:t>
      </w:r>
      <w:r w:rsidR="00A170A1" w:rsidRPr="00BB2593">
        <w:rPr>
          <w:rFonts w:ascii="Arial" w:hAnsi="Arial" w:cs="Arial"/>
          <w:sz w:val="21"/>
          <w:szCs w:val="21"/>
        </w:rPr>
        <w:t xml:space="preserve"> </w:t>
      </w:r>
      <w:r w:rsidR="00B93999" w:rsidRPr="00BB2593">
        <w:rPr>
          <w:rFonts w:ascii="Arial" w:hAnsi="Arial" w:cs="Arial"/>
          <w:sz w:val="21"/>
          <w:szCs w:val="21"/>
        </w:rPr>
        <w:t xml:space="preserve">y Postor deberá designar hasta dos </w:t>
      </w:r>
      <w:r w:rsidRPr="00BB2593">
        <w:rPr>
          <w:rFonts w:ascii="Arial" w:hAnsi="Arial" w:cs="Arial"/>
          <w:sz w:val="21"/>
          <w:szCs w:val="21"/>
        </w:rPr>
        <w:t>Representantes Legales comunes para que los represente</w:t>
      </w:r>
      <w:r w:rsidR="00C87F35" w:rsidRPr="00BB2593">
        <w:rPr>
          <w:rFonts w:ascii="Arial" w:hAnsi="Arial" w:cs="Arial"/>
          <w:sz w:val="21"/>
          <w:szCs w:val="21"/>
        </w:rPr>
        <w:t xml:space="preserve"> en forma </w:t>
      </w:r>
      <w:r w:rsidRPr="00BB2593">
        <w:rPr>
          <w:rFonts w:ascii="Arial" w:hAnsi="Arial" w:cs="Arial"/>
          <w:sz w:val="21"/>
          <w:szCs w:val="21"/>
        </w:rPr>
        <w:t xml:space="preserve">conjunta o individual, conforme a lo dispuesto en este </w:t>
      </w:r>
      <w:r w:rsidR="00FA214A">
        <w:rPr>
          <w:rFonts w:ascii="Arial" w:hAnsi="Arial" w:cs="Arial"/>
          <w:sz w:val="21"/>
          <w:szCs w:val="21"/>
        </w:rPr>
        <w:t>Numeral</w:t>
      </w:r>
      <w:r w:rsidRPr="00BB2593">
        <w:rPr>
          <w:rFonts w:ascii="Arial" w:hAnsi="Arial" w:cs="Arial"/>
          <w:sz w:val="21"/>
          <w:szCs w:val="21"/>
        </w:rPr>
        <w:t xml:space="preserve">. </w:t>
      </w:r>
      <w:r w:rsidR="00C87F35" w:rsidRPr="00BB2593">
        <w:rPr>
          <w:rFonts w:ascii="Arial" w:hAnsi="Arial" w:cs="Arial"/>
          <w:sz w:val="21"/>
          <w:szCs w:val="21"/>
        </w:rPr>
        <w:t>C</w:t>
      </w:r>
      <w:r w:rsidRPr="00BB2593">
        <w:rPr>
          <w:rFonts w:ascii="Arial" w:hAnsi="Arial" w:cs="Arial"/>
          <w:sz w:val="21"/>
          <w:szCs w:val="21"/>
        </w:rPr>
        <w:t>on la designación se deberá proporcionar la siguiente información: nombre, documento de identidad, domicilio común</w:t>
      </w:r>
      <w:r w:rsidR="00FA214A">
        <w:rPr>
          <w:rFonts w:ascii="Arial" w:hAnsi="Arial" w:cs="Arial"/>
          <w:sz w:val="21"/>
          <w:szCs w:val="21"/>
        </w:rPr>
        <w:t xml:space="preserve"> en las ciudades de Lima o Callao</w:t>
      </w:r>
      <w:r w:rsidRPr="00BB2593">
        <w:rPr>
          <w:rFonts w:ascii="Arial" w:hAnsi="Arial" w:cs="Arial"/>
          <w:sz w:val="21"/>
          <w:szCs w:val="21"/>
        </w:rPr>
        <w:t>, número de teléfono y facsímil, y correo electrónico</w:t>
      </w:r>
      <w:r w:rsidR="00B93999" w:rsidRPr="00BB2593">
        <w:rPr>
          <w:rFonts w:ascii="Arial" w:hAnsi="Arial" w:cs="Arial"/>
          <w:sz w:val="21"/>
          <w:szCs w:val="21"/>
        </w:rPr>
        <w:t>.</w:t>
      </w:r>
    </w:p>
    <w:p w:rsidR="007C5F11" w:rsidRPr="00AC0E5A" w:rsidRDefault="00B93999" w:rsidP="00554014">
      <w:pPr>
        <w:pStyle w:val="Prrafodelista"/>
        <w:numPr>
          <w:ilvl w:val="0"/>
          <w:numId w:val="56"/>
        </w:numPr>
        <w:spacing w:before="120" w:line="247" w:lineRule="auto"/>
        <w:ind w:left="1843" w:hanging="709"/>
        <w:contextualSpacing w:val="0"/>
        <w:jc w:val="both"/>
        <w:rPr>
          <w:rFonts w:ascii="Arial" w:hAnsi="Arial" w:cs="Arial"/>
          <w:sz w:val="21"/>
          <w:szCs w:val="21"/>
        </w:rPr>
      </w:pPr>
      <w:r w:rsidRPr="00AC0E5A">
        <w:rPr>
          <w:rFonts w:ascii="Arial" w:hAnsi="Arial" w:cs="Arial"/>
          <w:sz w:val="21"/>
          <w:szCs w:val="21"/>
        </w:rPr>
        <w:t>Las facultades otorgadas a los Representantes Legales deberán ser lo suficientemente amplias para que</w:t>
      </w:r>
      <w:r w:rsidR="00977891" w:rsidRPr="00AC0E5A">
        <w:rPr>
          <w:rFonts w:ascii="Arial" w:hAnsi="Arial" w:cs="Arial"/>
          <w:sz w:val="21"/>
          <w:szCs w:val="21"/>
        </w:rPr>
        <w:t xml:space="preserve"> cualquiera de ellos, conjunta o individualmente, puedan firmar</w:t>
      </w:r>
      <w:r w:rsidRPr="00AC0E5A">
        <w:rPr>
          <w:rFonts w:ascii="Arial" w:hAnsi="Arial" w:cs="Arial"/>
          <w:sz w:val="21"/>
          <w:szCs w:val="21"/>
        </w:rPr>
        <w:t xml:space="preserve"> en nombre y representación de su poderdante, todos los documentos que así lo requieran las Bases, </w:t>
      </w:r>
      <w:r w:rsidR="004A2EE5" w:rsidRPr="00AC0E5A">
        <w:rPr>
          <w:rFonts w:ascii="Arial" w:hAnsi="Arial" w:cs="Arial"/>
          <w:sz w:val="21"/>
          <w:szCs w:val="21"/>
        </w:rPr>
        <w:t>así como</w:t>
      </w:r>
      <w:r w:rsidR="00BD6B63" w:rsidRPr="00AC0E5A">
        <w:rPr>
          <w:rFonts w:ascii="Arial" w:hAnsi="Arial" w:cs="Arial"/>
          <w:sz w:val="21"/>
          <w:szCs w:val="21"/>
        </w:rPr>
        <w:t xml:space="preserve"> para</w:t>
      </w:r>
      <w:r w:rsidRPr="00AC0E5A">
        <w:rPr>
          <w:rFonts w:ascii="Arial" w:hAnsi="Arial" w:cs="Arial"/>
          <w:sz w:val="21"/>
          <w:szCs w:val="21"/>
        </w:rPr>
        <w:t>:</w:t>
      </w:r>
    </w:p>
    <w:p w:rsidR="00033935" w:rsidRPr="00AC0E5A" w:rsidRDefault="00E33CE8" w:rsidP="00554014">
      <w:pPr>
        <w:pStyle w:val="Sangra2detindependiente"/>
        <w:numPr>
          <w:ilvl w:val="0"/>
          <w:numId w:val="20"/>
        </w:numPr>
        <w:tabs>
          <w:tab w:val="left" w:pos="2268"/>
        </w:tabs>
        <w:spacing w:after="0" w:line="247" w:lineRule="auto"/>
        <w:ind w:left="2268" w:hanging="425"/>
        <w:rPr>
          <w:rFonts w:cs="Arial"/>
          <w:sz w:val="21"/>
          <w:szCs w:val="21"/>
        </w:rPr>
      </w:pPr>
      <w:r w:rsidRPr="00AC0E5A">
        <w:rPr>
          <w:rFonts w:cs="Arial"/>
          <w:sz w:val="21"/>
          <w:szCs w:val="21"/>
        </w:rPr>
        <w:lastRenderedPageBreak/>
        <w:t>Suscribir</w:t>
      </w:r>
      <w:r w:rsidR="009A64E4" w:rsidRPr="00AC0E5A">
        <w:rPr>
          <w:rFonts w:cs="Arial"/>
          <w:sz w:val="21"/>
          <w:szCs w:val="21"/>
        </w:rPr>
        <w:t xml:space="preserve"> toda la documentación requerida</w:t>
      </w:r>
      <w:r w:rsidR="00033935" w:rsidRPr="00AC0E5A">
        <w:rPr>
          <w:rFonts w:cs="Arial"/>
          <w:sz w:val="21"/>
          <w:szCs w:val="21"/>
        </w:rPr>
        <w:t xml:space="preserve"> en la solicitud de Calificación;</w:t>
      </w:r>
    </w:p>
    <w:p w:rsidR="009A64E4" w:rsidRPr="00AC0E5A" w:rsidRDefault="00033935" w:rsidP="00554014">
      <w:pPr>
        <w:pStyle w:val="Sangra2detindependiente"/>
        <w:numPr>
          <w:ilvl w:val="0"/>
          <w:numId w:val="20"/>
        </w:numPr>
        <w:tabs>
          <w:tab w:val="left" w:pos="2268"/>
        </w:tabs>
        <w:spacing w:before="60" w:after="0" w:line="250" w:lineRule="auto"/>
        <w:ind w:left="2268" w:hanging="425"/>
        <w:rPr>
          <w:rFonts w:cs="Arial"/>
          <w:sz w:val="21"/>
          <w:szCs w:val="21"/>
        </w:rPr>
      </w:pPr>
      <w:r w:rsidRPr="00AC0E5A">
        <w:rPr>
          <w:rFonts w:cs="Arial"/>
          <w:sz w:val="21"/>
          <w:szCs w:val="21"/>
        </w:rPr>
        <w:t xml:space="preserve">Firmar o visar los documentos incluidos en los </w:t>
      </w:r>
      <w:r w:rsidR="00FA214A">
        <w:rPr>
          <w:rFonts w:cs="Arial"/>
          <w:sz w:val="21"/>
          <w:szCs w:val="21"/>
        </w:rPr>
        <w:t>sobres</w:t>
      </w:r>
      <w:r w:rsidRPr="00AC0E5A">
        <w:rPr>
          <w:rFonts w:cs="Arial"/>
          <w:sz w:val="21"/>
          <w:szCs w:val="21"/>
        </w:rPr>
        <w:t xml:space="preserve"> Nº 1 y Nº 2</w:t>
      </w:r>
      <w:r w:rsidR="009A64E4" w:rsidRPr="00AC0E5A">
        <w:rPr>
          <w:rFonts w:cs="Arial"/>
          <w:sz w:val="21"/>
          <w:szCs w:val="21"/>
        </w:rPr>
        <w:t xml:space="preserve">, incluyendo la Oferta </w:t>
      </w:r>
    </w:p>
    <w:p w:rsidR="007C5F11" w:rsidRPr="00AC0E5A" w:rsidRDefault="00E33CE8" w:rsidP="00554014">
      <w:pPr>
        <w:pStyle w:val="Sangra2detindependiente"/>
        <w:numPr>
          <w:ilvl w:val="0"/>
          <w:numId w:val="20"/>
        </w:numPr>
        <w:tabs>
          <w:tab w:val="left" w:pos="2268"/>
        </w:tabs>
        <w:spacing w:before="60" w:after="0" w:line="250" w:lineRule="auto"/>
        <w:ind w:left="2268" w:hanging="425"/>
        <w:rPr>
          <w:rFonts w:cs="Arial"/>
          <w:sz w:val="21"/>
          <w:szCs w:val="21"/>
        </w:rPr>
      </w:pPr>
      <w:r w:rsidRPr="00AC0E5A">
        <w:rPr>
          <w:rFonts w:cs="Arial"/>
          <w:sz w:val="21"/>
          <w:szCs w:val="21"/>
        </w:rPr>
        <w:t>I</w:t>
      </w:r>
      <w:r w:rsidR="00B93999" w:rsidRPr="00AC0E5A">
        <w:rPr>
          <w:rFonts w:cs="Arial"/>
          <w:sz w:val="21"/>
          <w:szCs w:val="21"/>
        </w:rPr>
        <w:t>niciar los procedimientos de impugnación previstos en las Bases;</w:t>
      </w:r>
      <w:r w:rsidR="009A64E4" w:rsidRPr="00AC0E5A">
        <w:rPr>
          <w:rFonts w:cs="Arial"/>
          <w:sz w:val="21"/>
          <w:szCs w:val="21"/>
        </w:rPr>
        <w:t xml:space="preserve"> </w:t>
      </w:r>
      <w:r w:rsidR="00B93999" w:rsidRPr="00AC0E5A">
        <w:rPr>
          <w:rFonts w:cs="Arial"/>
          <w:sz w:val="21"/>
          <w:szCs w:val="21"/>
        </w:rPr>
        <w:t>y</w:t>
      </w:r>
      <w:r w:rsidR="002C42BC" w:rsidRPr="00AC0E5A">
        <w:rPr>
          <w:rFonts w:cs="Arial"/>
          <w:sz w:val="21"/>
          <w:szCs w:val="21"/>
        </w:rPr>
        <w:t>;</w:t>
      </w:r>
    </w:p>
    <w:p w:rsidR="00B93999" w:rsidRPr="00AC0E5A" w:rsidRDefault="00E33CE8" w:rsidP="00554014">
      <w:pPr>
        <w:pStyle w:val="Sangra2detindependiente"/>
        <w:numPr>
          <w:ilvl w:val="0"/>
          <w:numId w:val="20"/>
        </w:numPr>
        <w:tabs>
          <w:tab w:val="left" w:pos="2268"/>
        </w:tabs>
        <w:spacing w:before="60" w:after="0" w:line="250" w:lineRule="auto"/>
        <w:ind w:left="2268" w:hanging="425"/>
        <w:rPr>
          <w:rFonts w:cs="Arial"/>
          <w:sz w:val="21"/>
          <w:szCs w:val="21"/>
        </w:rPr>
      </w:pPr>
      <w:r w:rsidRPr="00AC0E5A">
        <w:rPr>
          <w:rFonts w:cs="Arial"/>
          <w:sz w:val="21"/>
          <w:szCs w:val="21"/>
        </w:rPr>
        <w:t>Suscribir</w:t>
      </w:r>
      <w:r w:rsidR="00B93999" w:rsidRPr="00AC0E5A">
        <w:rPr>
          <w:rFonts w:cs="Arial"/>
          <w:sz w:val="21"/>
          <w:szCs w:val="21"/>
        </w:rPr>
        <w:t xml:space="preserve"> </w:t>
      </w:r>
      <w:r w:rsidR="00AA517D" w:rsidRPr="00AC0E5A">
        <w:rPr>
          <w:rFonts w:cs="Arial"/>
          <w:sz w:val="21"/>
          <w:szCs w:val="21"/>
        </w:rPr>
        <w:t>e</w:t>
      </w:r>
      <w:r w:rsidR="00274A6B" w:rsidRPr="00AC0E5A">
        <w:rPr>
          <w:rFonts w:cs="Arial"/>
          <w:sz w:val="21"/>
          <w:szCs w:val="21"/>
        </w:rPr>
        <w:t xml:space="preserve">l </w:t>
      </w:r>
      <w:r w:rsidR="00B93999" w:rsidRPr="00AC0E5A">
        <w:rPr>
          <w:rFonts w:cs="Arial"/>
          <w:sz w:val="21"/>
          <w:szCs w:val="21"/>
        </w:rPr>
        <w:t>Contrato y realiza</w:t>
      </w:r>
      <w:r w:rsidRPr="00AC0E5A">
        <w:rPr>
          <w:rFonts w:cs="Arial"/>
          <w:sz w:val="21"/>
          <w:szCs w:val="21"/>
        </w:rPr>
        <w:t xml:space="preserve">r </w:t>
      </w:r>
      <w:r w:rsidR="00B93999" w:rsidRPr="00AC0E5A">
        <w:rPr>
          <w:rFonts w:cs="Arial"/>
          <w:sz w:val="21"/>
          <w:szCs w:val="21"/>
        </w:rPr>
        <w:t xml:space="preserve">todos los actos necesarios para que se produzca el </w:t>
      </w:r>
      <w:r w:rsidR="00C956DC" w:rsidRPr="00AC0E5A">
        <w:rPr>
          <w:rFonts w:cs="Arial"/>
          <w:sz w:val="21"/>
          <w:szCs w:val="21"/>
        </w:rPr>
        <w:t>C</w:t>
      </w:r>
      <w:r w:rsidR="00B93999" w:rsidRPr="00AC0E5A">
        <w:rPr>
          <w:rFonts w:cs="Arial"/>
          <w:sz w:val="21"/>
          <w:szCs w:val="21"/>
        </w:rPr>
        <w:t>ierre.</w:t>
      </w:r>
    </w:p>
    <w:p w:rsidR="00B93999" w:rsidRPr="00BB2593" w:rsidRDefault="00B93999" w:rsidP="00554014">
      <w:pPr>
        <w:pStyle w:val="Prrafodelista"/>
        <w:numPr>
          <w:ilvl w:val="0"/>
          <w:numId w:val="56"/>
        </w:numPr>
        <w:spacing w:before="120" w:line="250" w:lineRule="auto"/>
        <w:ind w:left="1843" w:hanging="709"/>
        <w:contextualSpacing w:val="0"/>
        <w:jc w:val="both"/>
        <w:rPr>
          <w:rFonts w:ascii="Arial" w:hAnsi="Arial" w:cs="Arial"/>
          <w:sz w:val="21"/>
          <w:szCs w:val="21"/>
        </w:rPr>
      </w:pPr>
      <w:r w:rsidRPr="00BB2593">
        <w:rPr>
          <w:rFonts w:ascii="Arial" w:hAnsi="Arial" w:cs="Arial"/>
          <w:sz w:val="21"/>
          <w:szCs w:val="21"/>
        </w:rPr>
        <w:t xml:space="preserve">En caso de Consorcios, </w:t>
      </w:r>
      <w:r w:rsidR="0058617A" w:rsidRPr="00BB2593">
        <w:rPr>
          <w:rFonts w:ascii="Arial" w:hAnsi="Arial" w:cs="Arial"/>
          <w:sz w:val="21"/>
          <w:szCs w:val="21"/>
        </w:rPr>
        <w:t>la designación deberá ser efectuada a través de los representantes legales de los integrantes del Consorcio que cuent</w:t>
      </w:r>
      <w:r w:rsidR="00363F53" w:rsidRPr="00BB2593">
        <w:rPr>
          <w:rFonts w:ascii="Arial" w:hAnsi="Arial" w:cs="Arial"/>
          <w:sz w:val="21"/>
          <w:szCs w:val="21"/>
        </w:rPr>
        <w:t>e</w:t>
      </w:r>
      <w:r w:rsidR="0058617A" w:rsidRPr="00BB2593">
        <w:rPr>
          <w:rFonts w:ascii="Arial" w:hAnsi="Arial" w:cs="Arial"/>
          <w:sz w:val="21"/>
          <w:szCs w:val="21"/>
        </w:rPr>
        <w:t xml:space="preserve">n con facultades para ello. Tales facultades deberán acreditarse </w:t>
      </w:r>
      <w:r w:rsidR="001135B1">
        <w:rPr>
          <w:rFonts w:ascii="Arial" w:hAnsi="Arial" w:cs="Arial"/>
          <w:sz w:val="21"/>
          <w:szCs w:val="21"/>
        </w:rPr>
        <w:t>conforme lo establecido en los Numerales 9.2.6 y 9.2.7</w:t>
      </w:r>
      <w:r w:rsidR="0058617A" w:rsidRPr="00BB2593">
        <w:rPr>
          <w:rFonts w:ascii="Arial" w:hAnsi="Arial" w:cs="Arial"/>
          <w:sz w:val="21"/>
          <w:szCs w:val="21"/>
        </w:rPr>
        <w:t xml:space="preserve">. </w:t>
      </w:r>
      <w:r w:rsidR="001367A6" w:rsidRPr="00BB2593">
        <w:rPr>
          <w:rFonts w:ascii="Arial" w:hAnsi="Arial" w:cs="Arial"/>
          <w:sz w:val="21"/>
          <w:szCs w:val="21"/>
        </w:rPr>
        <w:t>L</w:t>
      </w:r>
      <w:r w:rsidRPr="00BB2593">
        <w:rPr>
          <w:rFonts w:ascii="Arial" w:hAnsi="Arial" w:cs="Arial"/>
          <w:sz w:val="21"/>
          <w:szCs w:val="21"/>
        </w:rPr>
        <w:t>os Representantes Legales deberán ser comunes a todos los integrantes del Consorcio.</w:t>
      </w:r>
    </w:p>
    <w:p w:rsidR="00326D84" w:rsidRPr="00BB2593" w:rsidRDefault="00326D84" w:rsidP="00554014">
      <w:pPr>
        <w:pStyle w:val="Prrafodelista"/>
        <w:numPr>
          <w:ilvl w:val="0"/>
          <w:numId w:val="56"/>
        </w:numPr>
        <w:spacing w:before="120" w:line="250" w:lineRule="auto"/>
        <w:ind w:left="1843" w:hanging="709"/>
        <w:contextualSpacing w:val="0"/>
        <w:jc w:val="both"/>
        <w:rPr>
          <w:rFonts w:ascii="Arial" w:hAnsi="Arial" w:cs="Arial"/>
          <w:sz w:val="21"/>
          <w:szCs w:val="21"/>
        </w:rPr>
      </w:pPr>
      <w:r w:rsidRPr="00BB2593">
        <w:rPr>
          <w:rFonts w:ascii="Arial" w:hAnsi="Arial" w:cs="Arial"/>
          <w:sz w:val="21"/>
          <w:szCs w:val="21"/>
        </w:rPr>
        <w:t>El poder mediante el cual se nombre a los Representantes Legales deberá contener las facultades de representación correspondientes, pudiendo ser poder general o especial.</w:t>
      </w:r>
    </w:p>
    <w:p w:rsidR="002D7E2F" w:rsidRPr="00BB2593" w:rsidRDefault="002D7E2F" w:rsidP="00554014">
      <w:pPr>
        <w:pStyle w:val="Prrafodelista"/>
        <w:numPr>
          <w:ilvl w:val="0"/>
          <w:numId w:val="56"/>
        </w:numPr>
        <w:spacing w:before="120" w:line="250" w:lineRule="auto"/>
        <w:ind w:left="1843" w:hanging="709"/>
        <w:contextualSpacing w:val="0"/>
        <w:jc w:val="both"/>
        <w:rPr>
          <w:rFonts w:ascii="Arial" w:hAnsi="Arial" w:cs="Arial"/>
          <w:sz w:val="21"/>
          <w:szCs w:val="21"/>
        </w:rPr>
      </w:pPr>
      <w:r w:rsidRPr="00BB2593">
        <w:rPr>
          <w:rFonts w:ascii="Arial" w:hAnsi="Arial" w:cs="Arial"/>
          <w:sz w:val="21"/>
          <w:szCs w:val="21"/>
        </w:rPr>
        <w:t>En caso de sustitución del Representante Legal, esta entrará en vigor a partir del Día siguiente a la fecha en que el Comité reciba los documentos que acrediten debidamente dicho nombramiento.</w:t>
      </w:r>
    </w:p>
    <w:p w:rsidR="002D7E2F" w:rsidRPr="00BB2593" w:rsidRDefault="002D7E2F" w:rsidP="00554014">
      <w:pPr>
        <w:pStyle w:val="Prrafodelista"/>
        <w:numPr>
          <w:ilvl w:val="0"/>
          <w:numId w:val="56"/>
        </w:numPr>
        <w:spacing w:before="120" w:line="250" w:lineRule="auto"/>
        <w:ind w:left="1843" w:hanging="709"/>
        <w:contextualSpacing w:val="0"/>
        <w:jc w:val="both"/>
        <w:rPr>
          <w:rFonts w:ascii="Arial" w:hAnsi="Arial" w:cs="Arial"/>
          <w:sz w:val="21"/>
          <w:szCs w:val="21"/>
        </w:rPr>
      </w:pPr>
      <w:r w:rsidRPr="00BB2593">
        <w:rPr>
          <w:rFonts w:ascii="Arial" w:hAnsi="Arial" w:cs="Arial"/>
          <w:sz w:val="21"/>
          <w:szCs w:val="21"/>
        </w:rPr>
        <w:t>El poder otorgado fuera del Perú designando un Representante Legal deberá estar:</w:t>
      </w:r>
    </w:p>
    <w:p w:rsidR="002D7E2F" w:rsidRPr="00BB2593" w:rsidRDefault="002D7E2F" w:rsidP="00554014">
      <w:pPr>
        <w:pStyle w:val="Prrafodelista"/>
        <w:numPr>
          <w:ilvl w:val="0"/>
          <w:numId w:val="57"/>
        </w:numPr>
        <w:spacing w:before="120" w:line="250" w:lineRule="auto"/>
        <w:ind w:left="2127" w:hanging="284"/>
        <w:contextualSpacing w:val="0"/>
        <w:jc w:val="both"/>
        <w:rPr>
          <w:rFonts w:ascii="Arial" w:hAnsi="Arial" w:cs="Arial"/>
          <w:sz w:val="21"/>
          <w:szCs w:val="21"/>
        </w:rPr>
      </w:pPr>
      <w:r w:rsidRPr="00BB2593">
        <w:rPr>
          <w:rFonts w:ascii="Arial" w:hAnsi="Arial" w:cs="Arial"/>
          <w:sz w:val="21"/>
          <w:szCs w:val="21"/>
        </w:rPr>
        <w:t>Debidamente extendido o legalizado ante el consulado del Perú que resulte competente, debiendo adjuntarse una traducción simple al castellano en caso de haberse emitido en idioma distinto.</w:t>
      </w:r>
    </w:p>
    <w:p w:rsidR="002D7E2F" w:rsidRPr="00BB2593" w:rsidRDefault="002D7E2F" w:rsidP="00554014">
      <w:pPr>
        <w:pStyle w:val="Prrafodelista"/>
        <w:numPr>
          <w:ilvl w:val="0"/>
          <w:numId w:val="57"/>
        </w:numPr>
        <w:spacing w:before="120" w:line="250" w:lineRule="auto"/>
        <w:ind w:left="2127" w:hanging="284"/>
        <w:contextualSpacing w:val="0"/>
        <w:jc w:val="both"/>
        <w:rPr>
          <w:rFonts w:ascii="Arial" w:hAnsi="Arial" w:cs="Arial"/>
          <w:sz w:val="21"/>
          <w:szCs w:val="21"/>
        </w:rPr>
      </w:pPr>
      <w:r w:rsidRPr="00BB2593">
        <w:rPr>
          <w:rFonts w:ascii="Arial" w:hAnsi="Arial" w:cs="Arial"/>
          <w:sz w:val="21"/>
          <w:szCs w:val="21"/>
        </w:rPr>
        <w:t xml:space="preserve">Refrendado ante el Ministerio de Relaciones Exteriores del Perú o, </w:t>
      </w:r>
    </w:p>
    <w:p w:rsidR="002D7E2F" w:rsidRPr="00BB2593" w:rsidRDefault="002D7E2F" w:rsidP="00554014">
      <w:pPr>
        <w:pStyle w:val="Prrafodelista"/>
        <w:numPr>
          <w:ilvl w:val="0"/>
          <w:numId w:val="57"/>
        </w:numPr>
        <w:spacing w:before="120" w:line="250" w:lineRule="auto"/>
        <w:ind w:left="2127" w:hanging="284"/>
        <w:contextualSpacing w:val="0"/>
        <w:jc w:val="both"/>
        <w:rPr>
          <w:rFonts w:ascii="Arial" w:hAnsi="Arial" w:cs="Arial"/>
          <w:sz w:val="21"/>
          <w:szCs w:val="21"/>
        </w:rPr>
      </w:pPr>
      <w:r w:rsidRPr="00BB2593">
        <w:rPr>
          <w:rFonts w:ascii="Arial" w:hAnsi="Arial" w:cs="Arial"/>
          <w:sz w:val="21"/>
          <w:szCs w:val="21"/>
        </w:rPr>
        <w:t>Apostillado, en caso que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2D7E2F" w:rsidRPr="00BB2593" w:rsidRDefault="002D7E2F" w:rsidP="00554014">
      <w:pPr>
        <w:pStyle w:val="Prrafodelista"/>
        <w:numPr>
          <w:ilvl w:val="0"/>
          <w:numId w:val="56"/>
        </w:numPr>
        <w:spacing w:before="120" w:line="250" w:lineRule="auto"/>
        <w:ind w:left="1843" w:hanging="709"/>
        <w:contextualSpacing w:val="0"/>
        <w:jc w:val="both"/>
        <w:rPr>
          <w:rFonts w:ascii="Arial" w:hAnsi="Arial" w:cs="Arial"/>
          <w:sz w:val="21"/>
          <w:szCs w:val="21"/>
        </w:rPr>
      </w:pPr>
      <w:r w:rsidRPr="00BB2593">
        <w:rPr>
          <w:rFonts w:ascii="Arial" w:hAnsi="Arial" w:cs="Arial"/>
          <w:sz w:val="21"/>
          <w:szCs w:val="21"/>
        </w:rPr>
        <w:t>Los poderes otorgados en el Perú deberán constar por escritura pública o en copia certificada notarialmente del acta del órgano societario correspondiente por el cual se otorgan.</w:t>
      </w:r>
    </w:p>
    <w:p w:rsidR="002D7E2F" w:rsidRPr="00BB2593" w:rsidRDefault="002D7E2F" w:rsidP="00554014">
      <w:pPr>
        <w:pStyle w:val="Prrafodelista"/>
        <w:numPr>
          <w:ilvl w:val="0"/>
          <w:numId w:val="56"/>
        </w:numPr>
        <w:spacing w:before="120" w:line="250" w:lineRule="auto"/>
        <w:ind w:left="1843" w:hanging="709"/>
        <w:contextualSpacing w:val="0"/>
        <w:jc w:val="both"/>
        <w:rPr>
          <w:rFonts w:ascii="Arial" w:hAnsi="Arial" w:cs="Arial"/>
          <w:sz w:val="21"/>
          <w:szCs w:val="21"/>
        </w:rPr>
      </w:pPr>
      <w:bookmarkStart w:id="24" w:name="_Toc346087126"/>
      <w:bookmarkStart w:id="25" w:name="_Toc346087460"/>
      <w:bookmarkStart w:id="26" w:name="_Toc346087779"/>
      <w:bookmarkStart w:id="27" w:name="_Toc346087127"/>
      <w:bookmarkStart w:id="28" w:name="_Toc346087461"/>
      <w:bookmarkStart w:id="29" w:name="_Toc346087780"/>
      <w:bookmarkStart w:id="30" w:name="_Toc346087128"/>
      <w:bookmarkStart w:id="31" w:name="_Toc346087462"/>
      <w:bookmarkStart w:id="32" w:name="_Toc346087781"/>
      <w:bookmarkStart w:id="33" w:name="_Toc346087130"/>
      <w:bookmarkStart w:id="34" w:name="_Toc346087464"/>
      <w:bookmarkStart w:id="35" w:name="_Toc346087783"/>
      <w:bookmarkStart w:id="36" w:name="_Toc346087131"/>
      <w:bookmarkStart w:id="37" w:name="_Toc346087465"/>
      <w:bookmarkStart w:id="38" w:name="_Toc346087784"/>
      <w:bookmarkStart w:id="39" w:name="_Toc346087132"/>
      <w:bookmarkStart w:id="40" w:name="_Toc346087466"/>
      <w:bookmarkStart w:id="41" w:name="_Toc34608778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B2593">
        <w:rPr>
          <w:rFonts w:ascii="Arial" w:hAnsi="Arial" w:cs="Arial"/>
          <w:sz w:val="21"/>
          <w:szCs w:val="21"/>
        </w:rPr>
        <w:t>En ningún caso se exigirá que, al momento de su presentación, los poderes del Representante Legal se encuentren inscritos en los Registros Públicos.</w:t>
      </w:r>
    </w:p>
    <w:p w:rsidR="005C4A2D" w:rsidRPr="00690E89" w:rsidRDefault="000E5E11" w:rsidP="00287303">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CONSULTAS y CIRCULARES</w:t>
      </w:r>
    </w:p>
    <w:p w:rsidR="00D51C25" w:rsidRPr="005C7225" w:rsidRDefault="002D661D" w:rsidP="00287303">
      <w:pPr>
        <w:spacing w:before="240" w:line="250" w:lineRule="auto"/>
        <w:ind w:left="1134" w:hanging="567"/>
        <w:jc w:val="both"/>
        <w:rPr>
          <w:rFonts w:ascii="Arial" w:hAnsi="Arial" w:cs="Arial"/>
          <w:b/>
          <w:sz w:val="21"/>
          <w:szCs w:val="21"/>
        </w:rPr>
      </w:pPr>
      <w:r>
        <w:rPr>
          <w:rFonts w:ascii="Arial" w:hAnsi="Arial" w:cs="Arial"/>
          <w:b/>
          <w:sz w:val="21"/>
          <w:szCs w:val="21"/>
        </w:rPr>
        <w:t>10.1</w:t>
      </w:r>
      <w:r w:rsidR="0044797F">
        <w:rPr>
          <w:rFonts w:ascii="Arial" w:hAnsi="Arial" w:cs="Arial"/>
          <w:b/>
          <w:sz w:val="21"/>
          <w:szCs w:val="21"/>
        </w:rPr>
        <w:tab/>
      </w:r>
      <w:r w:rsidR="00D51C25" w:rsidRPr="005C7225">
        <w:rPr>
          <w:rFonts w:ascii="Arial" w:hAnsi="Arial" w:cs="Arial"/>
          <w:b/>
          <w:sz w:val="21"/>
          <w:szCs w:val="21"/>
        </w:rPr>
        <w:t>Consultas</w:t>
      </w:r>
    </w:p>
    <w:p w:rsidR="00D51C25" w:rsidRPr="00432B6B" w:rsidRDefault="00D51C25" w:rsidP="00287303">
      <w:pPr>
        <w:pStyle w:val="Sangra2detindependiente"/>
        <w:spacing w:after="0" w:line="250" w:lineRule="auto"/>
        <w:ind w:left="1134"/>
        <w:rPr>
          <w:rFonts w:cs="Arial"/>
          <w:sz w:val="21"/>
          <w:szCs w:val="21"/>
        </w:rPr>
      </w:pPr>
      <w:bookmarkStart w:id="42" w:name="_Toc388235148"/>
      <w:bookmarkStart w:id="43" w:name="_Toc394002226"/>
      <w:r w:rsidRPr="00432B6B">
        <w:rPr>
          <w:rFonts w:cs="Arial"/>
          <w:sz w:val="21"/>
          <w:szCs w:val="21"/>
        </w:rPr>
        <w:t xml:space="preserve">Los </w:t>
      </w:r>
      <w:r w:rsidR="00FA214A">
        <w:rPr>
          <w:rFonts w:cs="Arial"/>
          <w:sz w:val="21"/>
          <w:szCs w:val="21"/>
        </w:rPr>
        <w:t>Interesados</w:t>
      </w:r>
      <w:r w:rsidRPr="00432B6B">
        <w:rPr>
          <w:rFonts w:cs="Arial"/>
          <w:sz w:val="21"/>
          <w:szCs w:val="21"/>
        </w:rPr>
        <w:t xml:space="preserve"> </w:t>
      </w:r>
      <w:r w:rsidR="00413ED0" w:rsidRPr="00432B6B">
        <w:rPr>
          <w:rFonts w:cs="Arial"/>
          <w:sz w:val="21"/>
          <w:szCs w:val="21"/>
        </w:rPr>
        <w:t xml:space="preserve">o los Postores, según corresponda, </w:t>
      </w:r>
      <w:r w:rsidR="000E5E11">
        <w:rPr>
          <w:rFonts w:cs="Arial"/>
          <w:sz w:val="21"/>
          <w:szCs w:val="21"/>
        </w:rPr>
        <w:t xml:space="preserve">a través de sus Agentes Autorizados y/o Representantes Legales, </w:t>
      </w:r>
      <w:r w:rsidRPr="00432B6B">
        <w:rPr>
          <w:rFonts w:cs="Arial"/>
          <w:sz w:val="21"/>
          <w:szCs w:val="21"/>
        </w:rPr>
        <w:t xml:space="preserve">podrán hacer consultas respecto </w:t>
      </w:r>
      <w:r w:rsidR="000E5E11">
        <w:rPr>
          <w:rFonts w:cs="Arial"/>
          <w:sz w:val="21"/>
          <w:szCs w:val="21"/>
        </w:rPr>
        <w:t>a</w:t>
      </w:r>
      <w:r w:rsidR="000E5E11" w:rsidRPr="00432B6B">
        <w:rPr>
          <w:rFonts w:cs="Arial"/>
          <w:sz w:val="21"/>
          <w:szCs w:val="21"/>
        </w:rPr>
        <w:t xml:space="preserve"> </w:t>
      </w:r>
      <w:r w:rsidRPr="00432B6B">
        <w:rPr>
          <w:rFonts w:cs="Arial"/>
          <w:sz w:val="21"/>
          <w:szCs w:val="21"/>
        </w:rPr>
        <w:t>las Bases</w:t>
      </w:r>
      <w:r w:rsidR="00023783">
        <w:rPr>
          <w:rFonts w:cs="Arial"/>
          <w:sz w:val="21"/>
          <w:szCs w:val="21"/>
        </w:rPr>
        <w:t xml:space="preserve"> </w:t>
      </w:r>
      <w:r w:rsidR="000E5E11">
        <w:rPr>
          <w:rFonts w:cs="Arial"/>
          <w:sz w:val="21"/>
          <w:szCs w:val="21"/>
        </w:rPr>
        <w:t>o comentarios o sugerencias a los proyectos de</w:t>
      </w:r>
      <w:r w:rsidR="0097206C">
        <w:rPr>
          <w:rFonts w:cs="Arial"/>
          <w:sz w:val="21"/>
          <w:szCs w:val="21"/>
        </w:rPr>
        <w:t xml:space="preserve"> contrato </w:t>
      </w:r>
      <w:r w:rsidRPr="00432B6B">
        <w:rPr>
          <w:rFonts w:cs="Arial"/>
          <w:sz w:val="21"/>
          <w:szCs w:val="21"/>
        </w:rPr>
        <w:t xml:space="preserve">en los plazos establecidos en el </w:t>
      </w:r>
      <w:bookmarkEnd w:id="42"/>
      <w:bookmarkEnd w:id="43"/>
      <w:r w:rsidRPr="00432B6B">
        <w:rPr>
          <w:rFonts w:cs="Arial"/>
          <w:sz w:val="21"/>
          <w:szCs w:val="21"/>
        </w:rPr>
        <w:t xml:space="preserve">Cronograma, a través de comunicaciones escritas en </w:t>
      </w:r>
      <w:r w:rsidR="00961175" w:rsidRPr="00432B6B">
        <w:rPr>
          <w:rFonts w:cs="Arial"/>
          <w:sz w:val="21"/>
          <w:szCs w:val="21"/>
        </w:rPr>
        <w:t>e</w:t>
      </w:r>
      <w:r w:rsidRPr="00432B6B">
        <w:rPr>
          <w:rFonts w:cs="Arial"/>
          <w:sz w:val="21"/>
          <w:szCs w:val="21"/>
        </w:rPr>
        <w:t>spañol y dirigidas a:</w:t>
      </w:r>
    </w:p>
    <w:p w:rsidR="00287303" w:rsidRDefault="00287303">
      <w:pPr>
        <w:rPr>
          <w:rFonts w:ascii="Arial" w:hAnsi="Arial" w:cs="Arial"/>
          <w:b/>
          <w:sz w:val="21"/>
          <w:szCs w:val="21"/>
        </w:rPr>
      </w:pPr>
      <w:r>
        <w:rPr>
          <w:rFonts w:ascii="Arial" w:hAnsi="Arial" w:cs="Arial"/>
          <w:b/>
          <w:sz w:val="21"/>
          <w:szCs w:val="21"/>
        </w:rPr>
        <w:br w:type="page"/>
      </w:r>
    </w:p>
    <w:p w:rsidR="00F97E52" w:rsidRPr="00F97E52" w:rsidRDefault="00F97E52" w:rsidP="00F97E52">
      <w:pPr>
        <w:spacing w:before="240" w:line="250" w:lineRule="auto"/>
        <w:ind w:left="2552"/>
        <w:jc w:val="both"/>
        <w:rPr>
          <w:rFonts w:ascii="Arial" w:hAnsi="Arial" w:cs="Arial"/>
          <w:b/>
          <w:sz w:val="2"/>
          <w:szCs w:val="2"/>
        </w:rPr>
      </w:pPr>
    </w:p>
    <w:p w:rsidR="00D51C25" w:rsidRPr="00432B6B" w:rsidRDefault="004F166E" w:rsidP="00F97E52">
      <w:pPr>
        <w:spacing w:before="240" w:line="250" w:lineRule="auto"/>
        <w:ind w:left="2552"/>
        <w:jc w:val="both"/>
        <w:rPr>
          <w:rFonts w:ascii="Arial" w:hAnsi="Arial" w:cs="Arial"/>
          <w:b/>
          <w:sz w:val="21"/>
          <w:szCs w:val="21"/>
        </w:rPr>
      </w:pPr>
      <w:r w:rsidRPr="00432B6B">
        <w:rPr>
          <w:rFonts w:ascii="Arial" w:hAnsi="Arial" w:cs="Arial"/>
          <w:b/>
          <w:sz w:val="21"/>
          <w:szCs w:val="21"/>
        </w:rPr>
        <w:t>ANÍBAL DEL ÁGUILA ACOSTA</w:t>
      </w:r>
    </w:p>
    <w:p w:rsidR="00D51C25" w:rsidRPr="00432B6B" w:rsidRDefault="00D51C25" w:rsidP="00287303">
      <w:pPr>
        <w:spacing w:before="20" w:line="250" w:lineRule="auto"/>
        <w:ind w:left="2552"/>
        <w:jc w:val="both"/>
        <w:rPr>
          <w:rFonts w:ascii="Arial" w:hAnsi="Arial" w:cs="Arial"/>
          <w:sz w:val="21"/>
          <w:szCs w:val="21"/>
        </w:rPr>
      </w:pPr>
      <w:r w:rsidRPr="00432B6B">
        <w:rPr>
          <w:rFonts w:ascii="Arial" w:hAnsi="Arial" w:cs="Arial"/>
          <w:sz w:val="21"/>
          <w:szCs w:val="21"/>
        </w:rPr>
        <w:t xml:space="preserve">Jefe de Proyecto en </w:t>
      </w:r>
      <w:r w:rsidR="006E518C" w:rsidRPr="00432B6B">
        <w:rPr>
          <w:rFonts w:ascii="Arial" w:hAnsi="Arial" w:cs="Arial"/>
          <w:sz w:val="21"/>
          <w:szCs w:val="21"/>
        </w:rPr>
        <w:t>Temas</w:t>
      </w:r>
      <w:r w:rsidRPr="00432B6B">
        <w:rPr>
          <w:rFonts w:ascii="Arial" w:hAnsi="Arial" w:cs="Arial"/>
          <w:sz w:val="21"/>
          <w:szCs w:val="21"/>
        </w:rPr>
        <w:t xml:space="preserve"> </w:t>
      </w:r>
      <w:r w:rsidR="0002396E" w:rsidRPr="00432B6B">
        <w:rPr>
          <w:rFonts w:ascii="Arial" w:hAnsi="Arial" w:cs="Arial"/>
          <w:sz w:val="21"/>
          <w:szCs w:val="21"/>
        </w:rPr>
        <w:t>de Transmisión Eléctrica</w:t>
      </w:r>
    </w:p>
    <w:p w:rsidR="00D51C25" w:rsidRPr="008C2861" w:rsidRDefault="00D51C25" w:rsidP="00287303">
      <w:pPr>
        <w:spacing w:before="20" w:line="250" w:lineRule="auto"/>
        <w:ind w:left="2552"/>
        <w:jc w:val="both"/>
        <w:rPr>
          <w:rFonts w:ascii="Arial" w:hAnsi="Arial"/>
          <w:sz w:val="21"/>
          <w:lang w:val="pt-BR"/>
        </w:rPr>
      </w:pPr>
      <w:r w:rsidRPr="008C2861">
        <w:rPr>
          <w:rFonts w:ascii="Arial" w:hAnsi="Arial"/>
          <w:sz w:val="21"/>
          <w:lang w:val="pt-BR"/>
        </w:rPr>
        <w:t xml:space="preserve">Av. </w:t>
      </w:r>
      <w:r w:rsidR="00AF418E" w:rsidRPr="008C2861">
        <w:rPr>
          <w:rFonts w:ascii="Arial" w:hAnsi="Arial"/>
          <w:sz w:val="21"/>
          <w:lang w:val="pt-BR"/>
        </w:rPr>
        <w:t>Enrique Canaval Moreyra</w:t>
      </w:r>
      <w:r w:rsidRPr="008C2861">
        <w:rPr>
          <w:rFonts w:ascii="Arial" w:hAnsi="Arial"/>
          <w:sz w:val="21"/>
          <w:lang w:val="pt-BR"/>
        </w:rPr>
        <w:t xml:space="preserve"> N° </w:t>
      </w:r>
      <w:r w:rsidR="00AF418E" w:rsidRPr="008C2861">
        <w:rPr>
          <w:rFonts w:ascii="Arial" w:hAnsi="Arial"/>
          <w:sz w:val="21"/>
          <w:lang w:val="pt-BR"/>
        </w:rPr>
        <w:t>150</w:t>
      </w:r>
      <w:r w:rsidRPr="008C2861">
        <w:rPr>
          <w:rFonts w:ascii="Arial" w:hAnsi="Arial"/>
          <w:sz w:val="21"/>
          <w:lang w:val="pt-BR"/>
        </w:rPr>
        <w:t xml:space="preserve">, </w:t>
      </w:r>
      <w:r w:rsidR="00CA4992" w:rsidRPr="008C2861">
        <w:rPr>
          <w:rFonts w:ascii="Arial" w:hAnsi="Arial"/>
          <w:sz w:val="21"/>
          <w:lang w:val="pt-BR"/>
        </w:rPr>
        <w:t xml:space="preserve">Piso </w:t>
      </w:r>
      <w:r w:rsidR="001135B1">
        <w:rPr>
          <w:rFonts w:ascii="Arial" w:hAnsi="Arial"/>
          <w:sz w:val="21"/>
          <w:lang w:val="pt-BR"/>
        </w:rPr>
        <w:t>10</w:t>
      </w:r>
      <w:r w:rsidR="0017226A" w:rsidRPr="008C2861">
        <w:rPr>
          <w:rFonts w:ascii="Arial" w:hAnsi="Arial"/>
          <w:sz w:val="21"/>
          <w:lang w:val="pt-BR"/>
        </w:rPr>
        <w:t>,</w:t>
      </w:r>
      <w:r w:rsidR="001433BB" w:rsidRPr="008C2861">
        <w:rPr>
          <w:rFonts w:ascii="Arial" w:hAnsi="Arial"/>
          <w:sz w:val="21"/>
          <w:lang w:val="pt-BR"/>
        </w:rPr>
        <w:t xml:space="preserve"> </w:t>
      </w:r>
      <w:r w:rsidRPr="008C2861">
        <w:rPr>
          <w:rFonts w:ascii="Arial" w:hAnsi="Arial"/>
          <w:sz w:val="21"/>
          <w:lang w:val="pt-BR"/>
        </w:rPr>
        <w:t>Lima 27, Perú</w:t>
      </w:r>
    </w:p>
    <w:p w:rsidR="00AF418E" w:rsidRPr="00432B6B" w:rsidRDefault="00D51C25" w:rsidP="00287303">
      <w:pPr>
        <w:tabs>
          <w:tab w:val="left" w:pos="3119"/>
        </w:tabs>
        <w:spacing w:before="20" w:line="250" w:lineRule="auto"/>
        <w:ind w:left="2552"/>
        <w:jc w:val="both"/>
        <w:rPr>
          <w:rFonts w:ascii="Arial" w:hAnsi="Arial"/>
          <w:sz w:val="21"/>
        </w:rPr>
      </w:pPr>
      <w:r w:rsidRPr="00432B6B">
        <w:rPr>
          <w:rFonts w:ascii="Arial" w:hAnsi="Arial" w:cs="Arial"/>
          <w:noProof/>
          <w:sz w:val="21"/>
          <w:szCs w:val="21"/>
        </w:rPr>
        <w:t>Tel</w:t>
      </w:r>
      <w:r w:rsidR="0085592F" w:rsidRPr="00432B6B">
        <w:rPr>
          <w:rFonts w:ascii="Arial" w:hAnsi="Arial" w:cs="Arial"/>
          <w:noProof/>
          <w:sz w:val="21"/>
          <w:szCs w:val="21"/>
        </w:rPr>
        <w:t>éfono</w:t>
      </w:r>
      <w:r w:rsidRPr="00432B6B">
        <w:rPr>
          <w:rFonts w:ascii="Arial" w:hAnsi="Arial"/>
          <w:sz w:val="21"/>
        </w:rPr>
        <w:t>:</w:t>
      </w:r>
      <w:r w:rsidRPr="00432B6B">
        <w:rPr>
          <w:rFonts w:ascii="Arial" w:hAnsi="Arial"/>
          <w:sz w:val="21"/>
        </w:rPr>
        <w:tab/>
        <w:t xml:space="preserve">(511) </w:t>
      </w:r>
      <w:r w:rsidR="00AF418E" w:rsidRPr="00432B6B">
        <w:rPr>
          <w:rFonts w:ascii="Arial" w:hAnsi="Arial"/>
          <w:sz w:val="21"/>
        </w:rPr>
        <w:t>200</w:t>
      </w:r>
      <w:r w:rsidRPr="00432B6B">
        <w:rPr>
          <w:rFonts w:ascii="Arial" w:hAnsi="Arial"/>
          <w:sz w:val="21"/>
        </w:rPr>
        <w:t>-1200 Anexo 134</w:t>
      </w:r>
      <w:r w:rsidR="00AF418E" w:rsidRPr="00432B6B">
        <w:rPr>
          <w:rFonts w:ascii="Arial" w:hAnsi="Arial"/>
          <w:sz w:val="21"/>
        </w:rPr>
        <w:t>0</w:t>
      </w:r>
    </w:p>
    <w:p w:rsidR="00D51C25" w:rsidRDefault="0085592F" w:rsidP="00287303">
      <w:pPr>
        <w:spacing w:before="20" w:after="120" w:line="250" w:lineRule="auto"/>
        <w:ind w:left="2552"/>
        <w:rPr>
          <w:rFonts w:ascii="Arial" w:hAnsi="Arial"/>
          <w:sz w:val="21"/>
        </w:rPr>
      </w:pPr>
      <w:r w:rsidRPr="00432B6B">
        <w:rPr>
          <w:rFonts w:ascii="Arial" w:hAnsi="Arial" w:cs="Arial"/>
          <w:noProof/>
          <w:sz w:val="21"/>
          <w:szCs w:val="21"/>
        </w:rPr>
        <w:t>Correo electrónico</w:t>
      </w:r>
      <w:r w:rsidR="00D51C25" w:rsidRPr="00432B6B">
        <w:rPr>
          <w:rFonts w:ascii="Arial" w:hAnsi="Arial" w:cs="Arial"/>
          <w:noProof/>
          <w:sz w:val="21"/>
          <w:szCs w:val="21"/>
        </w:rPr>
        <w:t xml:space="preserve">: </w:t>
      </w:r>
      <w:hyperlink r:id="rId9" w:history="1">
        <w:r w:rsidR="00AE62B3" w:rsidRPr="004E6690">
          <w:rPr>
            <w:rStyle w:val="Hipervnculo"/>
            <w:rFonts w:ascii="Arial" w:hAnsi="Arial" w:cs="Arial"/>
            <w:noProof/>
            <w:sz w:val="21"/>
            <w:szCs w:val="21"/>
          </w:rPr>
          <w:t>aguaytia-pucallpa</w:t>
        </w:r>
        <w:r w:rsidR="00AE62B3" w:rsidRPr="004E6690">
          <w:rPr>
            <w:rStyle w:val="Hipervnculo"/>
            <w:rFonts w:ascii="Arial" w:hAnsi="Arial"/>
            <w:sz w:val="21"/>
          </w:rPr>
          <w:t>@proinversion.gob.pe</w:t>
        </w:r>
      </w:hyperlink>
      <w:r w:rsidR="00AE62B3">
        <w:rPr>
          <w:rFonts w:ascii="Arial" w:hAnsi="Arial"/>
          <w:sz w:val="21"/>
        </w:rPr>
        <w:t xml:space="preserve"> y </w:t>
      </w:r>
      <w:hyperlink r:id="rId10" w:history="1">
        <w:r w:rsidR="00AE62B3" w:rsidRPr="004E6690">
          <w:rPr>
            <w:rStyle w:val="Hipervnculo"/>
            <w:rFonts w:ascii="Arial" w:hAnsi="Arial"/>
            <w:sz w:val="21"/>
          </w:rPr>
          <w:t>whuambachano@proinversion.gob.pe</w:t>
        </w:r>
      </w:hyperlink>
    </w:p>
    <w:p w:rsidR="00D51C25" w:rsidRDefault="00D51C25" w:rsidP="00B93914">
      <w:pPr>
        <w:spacing w:before="180" w:line="250" w:lineRule="auto"/>
        <w:ind w:left="1134"/>
        <w:jc w:val="both"/>
        <w:rPr>
          <w:rFonts w:ascii="Arial" w:hAnsi="Arial" w:cs="Arial"/>
          <w:noProof/>
          <w:sz w:val="21"/>
          <w:szCs w:val="21"/>
        </w:rPr>
      </w:pPr>
      <w:r w:rsidRPr="00432B6B">
        <w:rPr>
          <w:rFonts w:ascii="Arial" w:hAnsi="Arial" w:cs="Arial"/>
          <w:noProof/>
          <w:sz w:val="21"/>
          <w:szCs w:val="21"/>
        </w:rPr>
        <w:t xml:space="preserve">Queda expresamente establecido que las fechas </w:t>
      </w:r>
      <w:r w:rsidR="00932797" w:rsidRPr="00432B6B">
        <w:rPr>
          <w:rFonts w:ascii="Arial" w:hAnsi="Arial" w:cs="Arial"/>
          <w:noProof/>
          <w:sz w:val="21"/>
          <w:szCs w:val="21"/>
        </w:rPr>
        <w:t>del</w:t>
      </w:r>
      <w:r w:rsidRPr="00432B6B">
        <w:rPr>
          <w:rFonts w:ascii="Arial" w:hAnsi="Arial" w:cs="Arial"/>
          <w:noProof/>
          <w:sz w:val="21"/>
          <w:szCs w:val="21"/>
        </w:rPr>
        <w:t xml:space="preserve"> Cronograma detalla</w:t>
      </w:r>
      <w:r w:rsidR="00252A37" w:rsidRPr="00432B6B">
        <w:rPr>
          <w:rFonts w:ascii="Arial" w:hAnsi="Arial" w:cs="Arial"/>
          <w:noProof/>
          <w:sz w:val="21"/>
          <w:szCs w:val="21"/>
        </w:rPr>
        <w:t>das</w:t>
      </w:r>
      <w:r w:rsidRPr="00432B6B">
        <w:rPr>
          <w:rFonts w:ascii="Arial" w:hAnsi="Arial" w:cs="Arial"/>
          <w:noProof/>
          <w:sz w:val="21"/>
          <w:szCs w:val="21"/>
        </w:rPr>
        <w:t xml:space="preserve"> en el Anexo 1</w:t>
      </w:r>
      <w:r w:rsidR="00932797" w:rsidRPr="00432B6B">
        <w:rPr>
          <w:rFonts w:ascii="Arial" w:hAnsi="Arial" w:cs="Arial"/>
          <w:noProof/>
          <w:sz w:val="21"/>
          <w:szCs w:val="21"/>
        </w:rPr>
        <w:t xml:space="preserve"> son referenciales</w:t>
      </w:r>
      <w:r w:rsidRPr="00432B6B">
        <w:rPr>
          <w:rFonts w:ascii="Arial" w:hAnsi="Arial" w:cs="Arial"/>
          <w:noProof/>
          <w:sz w:val="21"/>
          <w:szCs w:val="21"/>
        </w:rPr>
        <w:t xml:space="preserve">. El Comité podrá modificar cualquiera de </w:t>
      </w:r>
      <w:r w:rsidR="00F636D9" w:rsidRPr="00432B6B">
        <w:rPr>
          <w:rFonts w:ascii="Arial" w:hAnsi="Arial" w:cs="Arial"/>
          <w:noProof/>
          <w:sz w:val="21"/>
          <w:szCs w:val="21"/>
        </w:rPr>
        <w:t xml:space="preserve">las </w:t>
      </w:r>
      <w:r w:rsidRPr="00432B6B">
        <w:rPr>
          <w:rFonts w:ascii="Arial" w:hAnsi="Arial" w:cs="Arial"/>
          <w:noProof/>
          <w:sz w:val="21"/>
          <w:szCs w:val="21"/>
        </w:rPr>
        <w:t xml:space="preserve">fechas </w:t>
      </w:r>
      <w:r w:rsidR="00F636D9" w:rsidRPr="00432B6B">
        <w:rPr>
          <w:rFonts w:ascii="Arial" w:hAnsi="Arial" w:cs="Arial"/>
          <w:noProof/>
          <w:sz w:val="21"/>
          <w:szCs w:val="21"/>
        </w:rPr>
        <w:t xml:space="preserve">indicadas en el Cronograma, </w:t>
      </w:r>
      <w:r w:rsidRPr="00432B6B">
        <w:rPr>
          <w:rFonts w:ascii="Arial" w:hAnsi="Arial" w:cs="Arial"/>
          <w:noProof/>
          <w:sz w:val="21"/>
          <w:szCs w:val="21"/>
        </w:rPr>
        <w:t>mediante Circular.</w:t>
      </w:r>
    </w:p>
    <w:p w:rsidR="00947CE2" w:rsidRPr="00947CE2" w:rsidRDefault="00947CE2" w:rsidP="00B93914">
      <w:pPr>
        <w:spacing w:before="120" w:line="250" w:lineRule="auto"/>
        <w:ind w:left="1134"/>
        <w:jc w:val="both"/>
        <w:rPr>
          <w:rFonts w:ascii="Arial" w:hAnsi="Arial" w:cs="Arial"/>
          <w:noProof/>
          <w:sz w:val="21"/>
          <w:szCs w:val="21"/>
        </w:rPr>
      </w:pPr>
      <w:r w:rsidRPr="00947CE2">
        <w:rPr>
          <w:rFonts w:ascii="Arial" w:hAnsi="Arial" w:cs="Arial"/>
          <w:noProof/>
          <w:sz w:val="21"/>
          <w:szCs w:val="21"/>
        </w:rPr>
        <w:t xml:space="preserve">Salvo los casos en que se indique expresamente lo contrario, el plazo máximo del Día para la presentación de documentos en mesa de partes de </w:t>
      </w:r>
      <w:r w:rsidR="004C3F5D">
        <w:rPr>
          <w:rFonts w:ascii="Arial" w:hAnsi="Arial" w:cs="Arial"/>
          <w:noProof/>
          <w:sz w:val="21"/>
          <w:szCs w:val="21"/>
        </w:rPr>
        <w:t>PROINVERSIÓN</w:t>
      </w:r>
      <w:r w:rsidRPr="00947CE2">
        <w:rPr>
          <w:rFonts w:ascii="Arial" w:hAnsi="Arial" w:cs="Arial"/>
          <w:noProof/>
          <w:sz w:val="21"/>
          <w:szCs w:val="21"/>
        </w:rPr>
        <w:t>, vencerá a las 17:00 horas de Lima - Perú.</w:t>
      </w:r>
    </w:p>
    <w:p w:rsidR="00D51C25" w:rsidRDefault="00D51C25" w:rsidP="00B93914">
      <w:pPr>
        <w:pStyle w:val="Sangra2detindependiente"/>
        <w:spacing w:after="0" w:line="250" w:lineRule="auto"/>
        <w:ind w:left="1134"/>
        <w:rPr>
          <w:rFonts w:cs="Arial"/>
          <w:noProof/>
          <w:sz w:val="21"/>
          <w:szCs w:val="21"/>
        </w:rPr>
      </w:pPr>
      <w:bookmarkStart w:id="44" w:name="_Ref443969249"/>
      <w:bookmarkStart w:id="45" w:name="_Toc388235150"/>
      <w:bookmarkStart w:id="46" w:name="_Toc394002229"/>
      <w:bookmarkStart w:id="47" w:name="_Toc480191187"/>
      <w:r w:rsidRPr="00432B6B">
        <w:rPr>
          <w:rFonts w:cs="Arial"/>
          <w:noProof/>
          <w:sz w:val="21"/>
          <w:szCs w:val="21"/>
        </w:rPr>
        <w:t>Las respuestas del Comité a las consultas</w:t>
      </w:r>
      <w:r w:rsidR="005710B3" w:rsidRPr="00432B6B">
        <w:rPr>
          <w:rFonts w:cs="Arial"/>
          <w:noProof/>
          <w:sz w:val="21"/>
          <w:szCs w:val="21"/>
        </w:rPr>
        <w:t xml:space="preserve"> </w:t>
      </w:r>
      <w:r w:rsidR="00961175" w:rsidRPr="00432B6B">
        <w:rPr>
          <w:rFonts w:cs="Arial"/>
          <w:noProof/>
          <w:sz w:val="21"/>
          <w:szCs w:val="21"/>
        </w:rPr>
        <w:t>sobre</w:t>
      </w:r>
      <w:r w:rsidR="005710B3" w:rsidRPr="00432B6B">
        <w:rPr>
          <w:rFonts w:cs="Arial"/>
          <w:noProof/>
          <w:sz w:val="21"/>
          <w:szCs w:val="21"/>
        </w:rPr>
        <w:t xml:space="preserve"> las Bases</w:t>
      </w:r>
      <w:r w:rsidRPr="00432B6B">
        <w:rPr>
          <w:rFonts w:cs="Arial"/>
          <w:noProof/>
          <w:sz w:val="21"/>
          <w:szCs w:val="21"/>
        </w:rPr>
        <w:t xml:space="preserve"> serán comunicadas por escrito mediante Circular a todos los </w:t>
      </w:r>
      <w:r w:rsidR="00C61867">
        <w:rPr>
          <w:rFonts w:cs="Arial"/>
          <w:noProof/>
          <w:sz w:val="21"/>
          <w:szCs w:val="21"/>
        </w:rPr>
        <w:t>Interesados</w:t>
      </w:r>
      <w:r w:rsidR="00AD47CA">
        <w:rPr>
          <w:rFonts w:cs="Arial"/>
          <w:noProof/>
          <w:sz w:val="21"/>
          <w:szCs w:val="21"/>
        </w:rPr>
        <w:t xml:space="preserve"> y Postores, según sea el caso</w:t>
      </w:r>
      <w:r w:rsidRPr="00432B6B">
        <w:rPr>
          <w:rFonts w:cs="Arial"/>
          <w:noProof/>
          <w:sz w:val="21"/>
          <w:szCs w:val="21"/>
        </w:rPr>
        <w:t>, sin indicar el nombre de quien hizo la consulta.</w:t>
      </w:r>
      <w:bookmarkEnd w:id="44"/>
      <w:r w:rsidRPr="00432B6B">
        <w:rPr>
          <w:rFonts w:cs="Arial"/>
          <w:noProof/>
          <w:sz w:val="21"/>
          <w:szCs w:val="21"/>
        </w:rPr>
        <w:t xml:space="preserve"> Una vez concluida la Calificación, las respuestas a las consultas que se formulen serán enviadas a los Postores. Sin perjuicio de lo señalado anteriormente, las respuestas a todas las consultas formuladas estarán disponibles en </w:t>
      </w:r>
      <w:r w:rsidR="000C2C04">
        <w:rPr>
          <w:rFonts w:cs="Arial"/>
          <w:noProof/>
          <w:sz w:val="21"/>
          <w:szCs w:val="21"/>
        </w:rPr>
        <w:t>el portal institucional</w:t>
      </w:r>
      <w:r w:rsidR="001E5914" w:rsidRPr="00432B6B">
        <w:rPr>
          <w:rFonts w:cs="Arial"/>
          <w:noProof/>
          <w:sz w:val="21"/>
          <w:szCs w:val="21"/>
        </w:rPr>
        <w:t xml:space="preserve"> </w:t>
      </w:r>
      <w:r w:rsidRPr="00432B6B">
        <w:rPr>
          <w:rFonts w:cs="Arial"/>
          <w:noProof/>
          <w:sz w:val="21"/>
          <w:szCs w:val="21"/>
        </w:rPr>
        <w:t xml:space="preserve">de </w:t>
      </w:r>
      <w:r w:rsidR="004C3F5D">
        <w:rPr>
          <w:rFonts w:cs="Arial"/>
          <w:noProof/>
          <w:sz w:val="21"/>
          <w:szCs w:val="21"/>
        </w:rPr>
        <w:t>PROINVERSIÓN</w:t>
      </w:r>
      <w:r w:rsidRPr="00432B6B">
        <w:rPr>
          <w:rFonts w:cs="Arial"/>
          <w:noProof/>
          <w:sz w:val="21"/>
          <w:szCs w:val="21"/>
        </w:rPr>
        <w:t>.</w:t>
      </w:r>
      <w:bookmarkStart w:id="48" w:name="_Toc430840820"/>
      <w:bookmarkEnd w:id="45"/>
      <w:bookmarkEnd w:id="46"/>
      <w:bookmarkEnd w:id="47"/>
    </w:p>
    <w:p w:rsidR="00AD47CA" w:rsidRPr="00432B6B" w:rsidRDefault="00AD47CA" w:rsidP="00B93914">
      <w:pPr>
        <w:pStyle w:val="Sangra2detindependiente"/>
        <w:spacing w:after="0" w:line="250" w:lineRule="auto"/>
        <w:ind w:left="1134"/>
        <w:rPr>
          <w:rFonts w:cs="Arial"/>
          <w:noProof/>
          <w:sz w:val="21"/>
          <w:szCs w:val="21"/>
        </w:rPr>
      </w:pPr>
      <w:r>
        <w:rPr>
          <w:rFonts w:cs="Arial"/>
          <w:noProof/>
          <w:sz w:val="21"/>
          <w:szCs w:val="21"/>
        </w:rPr>
        <w:t xml:space="preserve">El Comité no está obligado a dar respuesta a las consultas a las Bases que no guarden relación con el Concurso. Asimismo, no estará obligado a aceptar ni a responder las sugerencias de los </w:t>
      </w:r>
      <w:r w:rsidR="00C61867">
        <w:rPr>
          <w:rFonts w:cs="Arial"/>
          <w:noProof/>
          <w:sz w:val="21"/>
          <w:szCs w:val="21"/>
        </w:rPr>
        <w:t>Interesados</w:t>
      </w:r>
      <w:r>
        <w:rPr>
          <w:rFonts w:cs="Arial"/>
          <w:noProof/>
          <w:sz w:val="21"/>
          <w:szCs w:val="21"/>
        </w:rPr>
        <w:t xml:space="preserve"> y Postores a los Proyectos de Contrato.</w:t>
      </w:r>
    </w:p>
    <w:p w:rsidR="00186590" w:rsidRDefault="00D51C25" w:rsidP="00B93914">
      <w:pPr>
        <w:pStyle w:val="Sangra2detindependiente"/>
        <w:spacing w:after="0" w:line="250" w:lineRule="auto"/>
        <w:ind w:left="1134"/>
        <w:rPr>
          <w:rFonts w:cs="Arial"/>
          <w:noProof/>
          <w:sz w:val="21"/>
          <w:szCs w:val="21"/>
        </w:rPr>
      </w:pPr>
      <w:r w:rsidRPr="00432B6B">
        <w:rPr>
          <w:rFonts w:cs="Arial"/>
          <w:noProof/>
          <w:sz w:val="21"/>
          <w:szCs w:val="21"/>
        </w:rPr>
        <w:t xml:space="preserve">Todo </w:t>
      </w:r>
      <w:r w:rsidR="00C61867">
        <w:rPr>
          <w:rFonts w:cs="Arial"/>
          <w:noProof/>
          <w:sz w:val="21"/>
          <w:szCs w:val="21"/>
        </w:rPr>
        <w:t>Interesado</w:t>
      </w:r>
      <w:r w:rsidRPr="00432B6B">
        <w:rPr>
          <w:rFonts w:cs="Arial"/>
          <w:noProof/>
          <w:sz w:val="21"/>
          <w:szCs w:val="21"/>
        </w:rPr>
        <w:t>,</w:t>
      </w:r>
      <w:r w:rsidR="00DA7259">
        <w:rPr>
          <w:rFonts w:cs="Arial"/>
          <w:noProof/>
          <w:sz w:val="21"/>
          <w:szCs w:val="21"/>
        </w:rPr>
        <w:t xml:space="preserve"> </w:t>
      </w:r>
      <w:r w:rsidR="002D661D">
        <w:rPr>
          <w:rFonts w:cs="Arial"/>
          <w:noProof/>
          <w:sz w:val="21"/>
          <w:szCs w:val="21"/>
        </w:rPr>
        <w:t>a través</w:t>
      </w:r>
      <w:r w:rsidR="00DA7259">
        <w:rPr>
          <w:rFonts w:cs="Arial"/>
          <w:noProof/>
          <w:sz w:val="21"/>
          <w:szCs w:val="21"/>
        </w:rPr>
        <w:t xml:space="preserve"> </w:t>
      </w:r>
      <w:r w:rsidR="002D661D">
        <w:rPr>
          <w:rFonts w:cs="Arial"/>
          <w:noProof/>
          <w:sz w:val="21"/>
          <w:szCs w:val="21"/>
        </w:rPr>
        <w:t xml:space="preserve">de los Agentes Autorizados y/o Representante Legales </w:t>
      </w:r>
      <w:r w:rsidRPr="00432B6B">
        <w:rPr>
          <w:rFonts w:cs="Arial"/>
          <w:noProof/>
          <w:sz w:val="21"/>
          <w:szCs w:val="21"/>
        </w:rPr>
        <w:t>tendrá</w:t>
      </w:r>
      <w:r w:rsidR="002D661D">
        <w:rPr>
          <w:rFonts w:cs="Arial"/>
          <w:noProof/>
          <w:sz w:val="21"/>
          <w:szCs w:val="21"/>
        </w:rPr>
        <w:t>n</w:t>
      </w:r>
      <w:r w:rsidRPr="00432B6B">
        <w:rPr>
          <w:rFonts w:cs="Arial"/>
          <w:noProof/>
          <w:sz w:val="21"/>
          <w:szCs w:val="21"/>
        </w:rPr>
        <w:t xml:space="preserve"> derecho a entrevistarse con </w:t>
      </w:r>
      <w:r w:rsidR="002D661D">
        <w:rPr>
          <w:rFonts w:cs="Arial"/>
          <w:noProof/>
          <w:sz w:val="21"/>
          <w:szCs w:val="21"/>
        </w:rPr>
        <w:t>los integrantes</w:t>
      </w:r>
      <w:r w:rsidR="00DA7259">
        <w:rPr>
          <w:rFonts w:cs="Arial"/>
          <w:noProof/>
          <w:sz w:val="21"/>
          <w:szCs w:val="21"/>
        </w:rPr>
        <w:t xml:space="preserve"> </w:t>
      </w:r>
      <w:r w:rsidRPr="00432B6B">
        <w:rPr>
          <w:rFonts w:cs="Arial"/>
          <w:noProof/>
          <w:sz w:val="21"/>
          <w:szCs w:val="21"/>
        </w:rPr>
        <w:t>del Comité,</w:t>
      </w:r>
      <w:r w:rsidR="002D661D">
        <w:rPr>
          <w:rFonts w:cs="Arial"/>
          <w:noProof/>
          <w:sz w:val="21"/>
          <w:szCs w:val="21"/>
        </w:rPr>
        <w:t xml:space="preserve"> el Director de Promoción de Inversiones o con el Jefe de Proyecto correspondiente,</w:t>
      </w:r>
      <w:r w:rsidRPr="00432B6B">
        <w:rPr>
          <w:rFonts w:cs="Arial"/>
          <w:noProof/>
          <w:sz w:val="21"/>
          <w:szCs w:val="21"/>
        </w:rPr>
        <w:t xml:space="preserve"> hasta </w:t>
      </w:r>
      <w:r w:rsidR="002D661D">
        <w:rPr>
          <w:rFonts w:cs="Arial"/>
          <w:noProof/>
          <w:sz w:val="21"/>
          <w:szCs w:val="21"/>
        </w:rPr>
        <w:t>el día anterior al vencimiento del</w:t>
      </w:r>
      <w:r w:rsidRPr="00432B6B">
        <w:rPr>
          <w:rFonts w:cs="Arial"/>
          <w:noProof/>
          <w:sz w:val="21"/>
          <w:szCs w:val="21"/>
        </w:rPr>
        <w:t xml:space="preserve"> plazo para solicitar </w:t>
      </w:r>
      <w:r w:rsidR="00341991" w:rsidRPr="00432B6B">
        <w:rPr>
          <w:rFonts w:cs="Arial"/>
          <w:noProof/>
          <w:sz w:val="21"/>
          <w:szCs w:val="21"/>
        </w:rPr>
        <w:t xml:space="preserve">la </w:t>
      </w:r>
      <w:r w:rsidRPr="00432B6B">
        <w:rPr>
          <w:rFonts w:cs="Arial"/>
          <w:noProof/>
          <w:sz w:val="21"/>
          <w:szCs w:val="21"/>
        </w:rPr>
        <w:t xml:space="preserve">Calificación; mientras </w:t>
      </w:r>
      <w:r w:rsidR="00D15C2E" w:rsidRPr="00432B6B">
        <w:rPr>
          <w:rFonts w:cs="Arial"/>
          <w:noProof/>
          <w:sz w:val="21"/>
          <w:szCs w:val="21"/>
        </w:rPr>
        <w:t xml:space="preserve">que </w:t>
      </w:r>
      <w:r w:rsidRPr="00432B6B">
        <w:rPr>
          <w:rFonts w:cs="Arial"/>
          <w:noProof/>
          <w:sz w:val="21"/>
          <w:szCs w:val="21"/>
        </w:rPr>
        <w:t xml:space="preserve">los Postores podrán hacerlo hasta el </w:t>
      </w:r>
      <w:r w:rsidR="00D12239">
        <w:rPr>
          <w:rFonts w:cs="Arial"/>
          <w:noProof/>
          <w:sz w:val="21"/>
          <w:szCs w:val="21"/>
        </w:rPr>
        <w:t>D</w:t>
      </w:r>
      <w:r w:rsidRPr="00432B6B">
        <w:rPr>
          <w:rFonts w:cs="Arial"/>
          <w:noProof/>
          <w:sz w:val="21"/>
          <w:szCs w:val="21"/>
        </w:rPr>
        <w:t>ía anterior a la fecha fijada para la presentación de Oferta</w:t>
      </w:r>
      <w:r w:rsidR="00131718" w:rsidRPr="00432B6B">
        <w:rPr>
          <w:rFonts w:cs="Arial"/>
          <w:noProof/>
          <w:sz w:val="21"/>
          <w:szCs w:val="21"/>
        </w:rPr>
        <w:t>s</w:t>
      </w:r>
      <w:r w:rsidRPr="00432B6B">
        <w:rPr>
          <w:rFonts w:cs="Arial"/>
          <w:noProof/>
          <w:sz w:val="21"/>
          <w:szCs w:val="21"/>
        </w:rPr>
        <w:t>.</w:t>
      </w:r>
      <w:bookmarkEnd w:id="48"/>
      <w:r w:rsidRPr="00432B6B">
        <w:rPr>
          <w:rFonts w:cs="Arial"/>
          <w:noProof/>
          <w:sz w:val="21"/>
          <w:szCs w:val="21"/>
        </w:rPr>
        <w:t xml:space="preserve"> Después de la </w:t>
      </w:r>
      <w:r w:rsidR="00341991" w:rsidRPr="00432B6B">
        <w:rPr>
          <w:rFonts w:cs="Arial"/>
          <w:noProof/>
          <w:sz w:val="21"/>
          <w:szCs w:val="21"/>
        </w:rPr>
        <w:t xml:space="preserve">Adjudicación </w:t>
      </w:r>
      <w:r w:rsidRPr="00432B6B">
        <w:rPr>
          <w:rFonts w:cs="Arial"/>
          <w:noProof/>
          <w:sz w:val="21"/>
          <w:szCs w:val="21"/>
        </w:rPr>
        <w:t xml:space="preserve">de </w:t>
      </w:r>
      <w:r w:rsidR="00341991" w:rsidRPr="00432B6B">
        <w:rPr>
          <w:rFonts w:cs="Arial"/>
          <w:noProof/>
          <w:sz w:val="21"/>
          <w:szCs w:val="21"/>
        </w:rPr>
        <w:t xml:space="preserve">la </w:t>
      </w:r>
      <w:r w:rsidRPr="00432B6B">
        <w:rPr>
          <w:rFonts w:cs="Arial"/>
          <w:noProof/>
          <w:sz w:val="21"/>
          <w:szCs w:val="21"/>
        </w:rPr>
        <w:t>Buena Pro, el Adjudicatario podrá solicitar entrevistas para coordinar los actos de</w:t>
      </w:r>
      <w:r w:rsidR="00C61867">
        <w:rPr>
          <w:rFonts w:cs="Arial"/>
          <w:noProof/>
          <w:sz w:val="21"/>
          <w:szCs w:val="21"/>
        </w:rPr>
        <w:t xml:space="preserve"> </w:t>
      </w:r>
      <w:r w:rsidR="00D15C2E" w:rsidRPr="00432B6B">
        <w:rPr>
          <w:rFonts w:cs="Arial"/>
          <w:noProof/>
          <w:sz w:val="21"/>
          <w:szCs w:val="21"/>
        </w:rPr>
        <w:t>l</w:t>
      </w:r>
      <w:r w:rsidR="00C61867">
        <w:rPr>
          <w:rFonts w:cs="Arial"/>
          <w:noProof/>
          <w:sz w:val="21"/>
          <w:szCs w:val="21"/>
        </w:rPr>
        <w:t>a Fecha de</w:t>
      </w:r>
      <w:r w:rsidRPr="00432B6B">
        <w:rPr>
          <w:rFonts w:cs="Arial"/>
          <w:noProof/>
          <w:sz w:val="21"/>
          <w:szCs w:val="21"/>
        </w:rPr>
        <w:t xml:space="preserve"> Cierre.</w:t>
      </w:r>
    </w:p>
    <w:p w:rsidR="00AD47CA" w:rsidRPr="00B97B90" w:rsidRDefault="00AD47CA" w:rsidP="00554014">
      <w:pPr>
        <w:pStyle w:val="Prrafodelista"/>
        <w:numPr>
          <w:ilvl w:val="1"/>
          <w:numId w:val="36"/>
        </w:numPr>
        <w:spacing w:before="240" w:line="250" w:lineRule="auto"/>
        <w:ind w:hanging="565"/>
        <w:jc w:val="both"/>
        <w:rPr>
          <w:rFonts w:ascii="Arial" w:hAnsi="Arial" w:cs="Arial"/>
          <w:b/>
          <w:sz w:val="21"/>
          <w:szCs w:val="21"/>
        </w:rPr>
      </w:pPr>
      <w:r w:rsidRPr="00B97B90">
        <w:rPr>
          <w:rFonts w:ascii="Arial" w:hAnsi="Arial" w:cs="Arial"/>
          <w:b/>
          <w:sz w:val="21"/>
          <w:szCs w:val="21"/>
        </w:rPr>
        <w:t>Circulares</w:t>
      </w:r>
    </w:p>
    <w:p w:rsidR="00AE701C" w:rsidRPr="00107240" w:rsidRDefault="00AE701C" w:rsidP="00287303">
      <w:pPr>
        <w:pStyle w:val="Sangra2detindependiente"/>
        <w:spacing w:after="0" w:line="250" w:lineRule="auto"/>
        <w:ind w:left="1134"/>
        <w:rPr>
          <w:rFonts w:cs="Arial"/>
          <w:noProof/>
          <w:sz w:val="21"/>
          <w:szCs w:val="21"/>
        </w:rPr>
      </w:pPr>
      <w:r w:rsidRPr="00107240">
        <w:rPr>
          <w:rFonts w:cs="Arial"/>
          <w:noProof/>
          <w:sz w:val="21"/>
          <w:szCs w:val="21"/>
        </w:rPr>
        <w:t>El Comité podrá en cualquier momento, de considerarlo necesario, aclarar, precisar, modificar y/o complementar las Bases y emitirá una Circular para tal efecto, la que será dirigida a</w:t>
      </w:r>
      <w:r w:rsidR="00B97B90" w:rsidRPr="00107240">
        <w:rPr>
          <w:rFonts w:cs="Arial"/>
          <w:noProof/>
          <w:sz w:val="21"/>
          <w:szCs w:val="21"/>
        </w:rPr>
        <w:t>l</w:t>
      </w:r>
      <w:r w:rsidRPr="00107240">
        <w:rPr>
          <w:rFonts w:cs="Arial"/>
          <w:noProof/>
          <w:sz w:val="21"/>
          <w:szCs w:val="21"/>
        </w:rPr>
        <w:t xml:space="preserve">(los) Representante(s) Legal(es) o al(los) Agente(s) Autorizado(s). </w:t>
      </w:r>
    </w:p>
    <w:p w:rsidR="00AD47CA" w:rsidRDefault="00683427" w:rsidP="00F97E52">
      <w:pPr>
        <w:pStyle w:val="Sangra2detindependiente"/>
        <w:spacing w:before="60" w:after="0" w:line="250" w:lineRule="auto"/>
        <w:ind w:left="1134"/>
        <w:rPr>
          <w:rFonts w:cs="Arial"/>
          <w:noProof/>
          <w:sz w:val="21"/>
          <w:szCs w:val="21"/>
        </w:rPr>
      </w:pPr>
      <w:r w:rsidRPr="005C7225">
        <w:rPr>
          <w:rFonts w:cs="Arial"/>
          <w:noProof/>
          <w:sz w:val="21"/>
          <w:szCs w:val="21"/>
        </w:rPr>
        <w:t xml:space="preserve">Las Circulares emitidas por el Comité formarán parte integrante de las Bases, siendo, en consecuencia, jurídicamente vinculantes para todos los </w:t>
      </w:r>
      <w:r w:rsidR="00D1715C">
        <w:rPr>
          <w:rFonts w:cs="Arial"/>
          <w:noProof/>
          <w:sz w:val="21"/>
          <w:szCs w:val="21"/>
        </w:rPr>
        <w:t>Interesados</w:t>
      </w:r>
      <w:r w:rsidRPr="005C7225">
        <w:rPr>
          <w:rFonts w:cs="Arial"/>
          <w:noProof/>
          <w:sz w:val="21"/>
          <w:szCs w:val="21"/>
        </w:rPr>
        <w:t xml:space="preserve"> y Postores</w:t>
      </w:r>
      <w:r>
        <w:rPr>
          <w:rFonts w:cs="Arial"/>
          <w:noProof/>
          <w:sz w:val="21"/>
          <w:szCs w:val="21"/>
        </w:rPr>
        <w:t>.</w:t>
      </w:r>
    </w:p>
    <w:p w:rsidR="00683427" w:rsidRDefault="00683427" w:rsidP="00F97E52">
      <w:pPr>
        <w:pStyle w:val="Sangra2detindependiente"/>
        <w:spacing w:before="60" w:after="0" w:line="250" w:lineRule="auto"/>
        <w:ind w:left="1134"/>
        <w:rPr>
          <w:rFonts w:cs="Arial"/>
          <w:noProof/>
          <w:sz w:val="21"/>
          <w:szCs w:val="21"/>
        </w:rPr>
      </w:pPr>
      <w:r>
        <w:rPr>
          <w:rFonts w:cs="Arial"/>
          <w:noProof/>
          <w:sz w:val="21"/>
          <w:szCs w:val="21"/>
        </w:rPr>
        <w:t xml:space="preserve">Las Circulares deberán </w:t>
      </w:r>
      <w:r w:rsidR="00AE701C">
        <w:rPr>
          <w:rFonts w:cs="Arial"/>
          <w:noProof/>
          <w:sz w:val="21"/>
          <w:szCs w:val="21"/>
        </w:rPr>
        <w:t>notificarse de acuerdo</w:t>
      </w:r>
      <w:r w:rsidR="00DA7259">
        <w:rPr>
          <w:rFonts w:cs="Arial"/>
          <w:noProof/>
          <w:sz w:val="21"/>
          <w:szCs w:val="21"/>
        </w:rPr>
        <w:t xml:space="preserve"> </w:t>
      </w:r>
      <w:r w:rsidR="00AE701C">
        <w:rPr>
          <w:rFonts w:cs="Arial"/>
          <w:noProof/>
          <w:sz w:val="21"/>
          <w:szCs w:val="21"/>
        </w:rPr>
        <w:t>a</w:t>
      </w:r>
      <w:r w:rsidR="003B0D68">
        <w:rPr>
          <w:rFonts w:cs="Arial"/>
          <w:noProof/>
          <w:sz w:val="21"/>
          <w:szCs w:val="21"/>
        </w:rPr>
        <w:t xml:space="preserve"> lo dispuesto </w:t>
      </w:r>
      <w:r w:rsidR="00AE701C">
        <w:rPr>
          <w:rFonts w:cs="Arial"/>
          <w:noProof/>
          <w:sz w:val="21"/>
          <w:szCs w:val="21"/>
        </w:rPr>
        <w:t xml:space="preserve">en el presente </w:t>
      </w:r>
      <w:r w:rsidR="00FA214A">
        <w:rPr>
          <w:rFonts w:cs="Arial"/>
          <w:noProof/>
          <w:sz w:val="21"/>
          <w:szCs w:val="21"/>
        </w:rPr>
        <w:t>Numeral</w:t>
      </w:r>
      <w:r w:rsidR="00AE701C">
        <w:rPr>
          <w:rFonts w:cs="Arial"/>
          <w:noProof/>
          <w:sz w:val="21"/>
          <w:szCs w:val="21"/>
        </w:rPr>
        <w:t>.</w:t>
      </w:r>
    </w:p>
    <w:p w:rsidR="003B0D68" w:rsidRDefault="003B0D68" w:rsidP="00F97E52">
      <w:pPr>
        <w:pStyle w:val="Sangra2detindependiente"/>
        <w:spacing w:before="60" w:after="0" w:line="250" w:lineRule="auto"/>
        <w:ind w:left="1134"/>
        <w:rPr>
          <w:rFonts w:cs="Arial"/>
          <w:noProof/>
          <w:sz w:val="21"/>
          <w:szCs w:val="21"/>
        </w:rPr>
      </w:pPr>
      <w:r>
        <w:rPr>
          <w:rFonts w:cs="Arial"/>
          <w:noProof/>
          <w:sz w:val="21"/>
          <w:szCs w:val="21"/>
        </w:rPr>
        <w:t xml:space="preserve">Luego de vencido el plazo para la Calificación de los </w:t>
      </w:r>
      <w:r w:rsidR="00D1715C">
        <w:rPr>
          <w:rFonts w:cs="Arial"/>
          <w:noProof/>
          <w:sz w:val="21"/>
          <w:szCs w:val="21"/>
        </w:rPr>
        <w:t>Interesados</w:t>
      </w:r>
      <w:r>
        <w:rPr>
          <w:rFonts w:cs="Arial"/>
          <w:noProof/>
          <w:sz w:val="21"/>
          <w:szCs w:val="21"/>
        </w:rPr>
        <w:t>, las Circulares sólo serán comunicadas a los Postores.</w:t>
      </w:r>
    </w:p>
    <w:p w:rsidR="003B0D68" w:rsidRDefault="003B0D68" w:rsidP="00F97E52">
      <w:pPr>
        <w:pStyle w:val="Sangra2detindependiente"/>
        <w:spacing w:before="60" w:after="0" w:line="250" w:lineRule="auto"/>
        <w:ind w:left="1134"/>
        <w:rPr>
          <w:rFonts w:cs="Arial"/>
          <w:noProof/>
          <w:sz w:val="21"/>
          <w:szCs w:val="21"/>
        </w:rPr>
      </w:pPr>
      <w:r>
        <w:rPr>
          <w:rFonts w:cs="Arial"/>
          <w:noProof/>
          <w:sz w:val="21"/>
          <w:szCs w:val="21"/>
        </w:rPr>
        <w:t xml:space="preserve">Todas las comunicaciones dirigidas al </w:t>
      </w:r>
      <w:r w:rsidR="003C2D61">
        <w:rPr>
          <w:rFonts w:cs="Arial"/>
          <w:noProof/>
          <w:sz w:val="21"/>
          <w:szCs w:val="21"/>
        </w:rPr>
        <w:t xml:space="preserve">Interesado </w:t>
      </w:r>
      <w:r w:rsidR="00264D2C">
        <w:rPr>
          <w:rFonts w:cs="Arial"/>
          <w:noProof/>
          <w:sz w:val="21"/>
          <w:szCs w:val="21"/>
        </w:rPr>
        <w:t>y/o</w:t>
      </w:r>
      <w:r>
        <w:rPr>
          <w:rFonts w:cs="Arial"/>
          <w:noProof/>
          <w:sz w:val="21"/>
          <w:szCs w:val="21"/>
        </w:rPr>
        <w:t xml:space="preserve"> Postor podrán hacerse a cualquiera de los Agentes Autorizados o Representantes Legales mediante alguna de las siguientes alternativas:</w:t>
      </w:r>
    </w:p>
    <w:p w:rsidR="009D3ED0" w:rsidRPr="003703E2" w:rsidRDefault="009D3ED0" w:rsidP="00554014">
      <w:pPr>
        <w:pStyle w:val="Prrafodelista"/>
        <w:numPr>
          <w:ilvl w:val="0"/>
          <w:numId w:val="26"/>
        </w:numPr>
        <w:tabs>
          <w:tab w:val="left" w:pos="1560"/>
        </w:tabs>
        <w:spacing w:before="80" w:line="250" w:lineRule="auto"/>
        <w:ind w:left="1559" w:hanging="425"/>
        <w:contextualSpacing w:val="0"/>
        <w:jc w:val="both"/>
        <w:rPr>
          <w:rFonts w:ascii="Arial" w:hAnsi="Arial" w:cs="Arial"/>
          <w:bCs/>
          <w:sz w:val="21"/>
          <w:szCs w:val="21"/>
        </w:rPr>
      </w:pPr>
      <w:r w:rsidRPr="005C7225">
        <w:rPr>
          <w:rFonts w:ascii="Arial" w:hAnsi="Arial" w:cs="Arial"/>
          <w:bCs/>
          <w:sz w:val="21"/>
          <w:szCs w:val="21"/>
        </w:rPr>
        <w:t>Por mensajería, en cuyo caso se tendrá por</w:t>
      </w:r>
      <w:r w:rsidRPr="009D3ED0">
        <w:rPr>
          <w:rFonts w:ascii="Arial" w:hAnsi="Arial" w:cs="Arial"/>
          <w:bCs/>
          <w:sz w:val="21"/>
          <w:szCs w:val="21"/>
        </w:rPr>
        <w:t xml:space="preserve"> recibida la comunicación en la</w:t>
      </w:r>
      <w:r>
        <w:rPr>
          <w:rFonts w:ascii="Arial" w:hAnsi="Arial" w:cs="Arial"/>
          <w:bCs/>
          <w:sz w:val="21"/>
          <w:szCs w:val="21"/>
        </w:rPr>
        <w:t xml:space="preserve"> </w:t>
      </w:r>
      <w:r w:rsidRPr="003703E2">
        <w:rPr>
          <w:rFonts w:ascii="Arial" w:hAnsi="Arial" w:cs="Arial"/>
          <w:bCs/>
          <w:sz w:val="21"/>
          <w:szCs w:val="21"/>
        </w:rPr>
        <w:t>fecha de su entrega, entendiéndose por bien efectuada y eficaz cualquier comunicación realizada en el domicilio común señalado por los Agentes Autorizados</w:t>
      </w:r>
      <w:r w:rsidR="00AE701C">
        <w:rPr>
          <w:rFonts w:ascii="Arial" w:hAnsi="Arial" w:cs="Arial"/>
          <w:bCs/>
          <w:sz w:val="21"/>
          <w:szCs w:val="21"/>
        </w:rPr>
        <w:t>.</w:t>
      </w:r>
    </w:p>
    <w:p w:rsidR="00D12239" w:rsidRDefault="00D12239">
      <w:pPr>
        <w:rPr>
          <w:rFonts w:ascii="Arial" w:hAnsi="Arial" w:cs="Arial"/>
          <w:bCs/>
          <w:sz w:val="21"/>
          <w:szCs w:val="21"/>
        </w:rPr>
      </w:pPr>
      <w:r>
        <w:rPr>
          <w:rFonts w:ascii="Arial" w:hAnsi="Arial" w:cs="Arial"/>
          <w:bCs/>
          <w:sz w:val="21"/>
          <w:szCs w:val="21"/>
        </w:rPr>
        <w:br w:type="page"/>
      </w:r>
    </w:p>
    <w:p w:rsidR="009D3ED0" w:rsidRPr="003703E2" w:rsidRDefault="009D3ED0" w:rsidP="00554014">
      <w:pPr>
        <w:pStyle w:val="Prrafodelista"/>
        <w:numPr>
          <w:ilvl w:val="0"/>
          <w:numId w:val="26"/>
        </w:numPr>
        <w:tabs>
          <w:tab w:val="left" w:pos="1560"/>
        </w:tabs>
        <w:spacing w:before="80" w:line="250" w:lineRule="auto"/>
        <w:ind w:left="1559" w:hanging="425"/>
        <w:contextualSpacing w:val="0"/>
        <w:jc w:val="both"/>
        <w:rPr>
          <w:rFonts w:ascii="Arial" w:hAnsi="Arial" w:cs="Arial"/>
          <w:bCs/>
          <w:sz w:val="21"/>
          <w:szCs w:val="21"/>
        </w:rPr>
      </w:pPr>
      <w:r w:rsidRPr="003703E2">
        <w:rPr>
          <w:rFonts w:ascii="Arial" w:hAnsi="Arial" w:cs="Arial"/>
          <w:bCs/>
          <w:sz w:val="21"/>
          <w:szCs w:val="21"/>
        </w:rPr>
        <w:lastRenderedPageBreak/>
        <w:t>Por correo electrónico a la dirección electrónica</w:t>
      </w:r>
      <w:r w:rsidR="001135B1">
        <w:rPr>
          <w:rFonts w:ascii="Arial" w:hAnsi="Arial" w:cs="Arial"/>
          <w:bCs/>
          <w:sz w:val="21"/>
          <w:szCs w:val="21"/>
        </w:rPr>
        <w:t xml:space="preserve"> señalada en el Formulario 6</w:t>
      </w:r>
      <w:r w:rsidR="00AE701C">
        <w:rPr>
          <w:rFonts w:ascii="Arial" w:hAnsi="Arial" w:cs="Arial"/>
          <w:bCs/>
          <w:sz w:val="21"/>
          <w:szCs w:val="21"/>
        </w:rPr>
        <w:t>.</w:t>
      </w:r>
    </w:p>
    <w:p w:rsidR="009D3ED0" w:rsidRPr="00F7486E" w:rsidRDefault="009D3ED0" w:rsidP="00554014">
      <w:pPr>
        <w:pStyle w:val="Prrafodelista"/>
        <w:numPr>
          <w:ilvl w:val="0"/>
          <w:numId w:val="26"/>
        </w:numPr>
        <w:tabs>
          <w:tab w:val="left" w:pos="1560"/>
        </w:tabs>
        <w:spacing w:before="80" w:line="250" w:lineRule="auto"/>
        <w:ind w:left="1559" w:hanging="425"/>
        <w:contextualSpacing w:val="0"/>
        <w:jc w:val="both"/>
        <w:rPr>
          <w:rFonts w:ascii="Arial" w:hAnsi="Arial" w:cs="Arial"/>
          <w:bCs/>
          <w:sz w:val="21"/>
          <w:szCs w:val="21"/>
        </w:rPr>
      </w:pPr>
      <w:r w:rsidRPr="003703E2">
        <w:rPr>
          <w:rFonts w:ascii="Arial" w:hAnsi="Arial" w:cs="Arial"/>
          <w:bCs/>
          <w:sz w:val="21"/>
          <w:szCs w:val="21"/>
        </w:rPr>
        <w:t xml:space="preserve">El </w:t>
      </w:r>
      <w:r w:rsidR="003C2D61">
        <w:rPr>
          <w:rFonts w:ascii="Arial" w:hAnsi="Arial" w:cs="Arial"/>
          <w:bCs/>
          <w:sz w:val="21"/>
          <w:szCs w:val="21"/>
        </w:rPr>
        <w:t xml:space="preserve">Interesado </w:t>
      </w:r>
      <w:r w:rsidR="00745CBF">
        <w:rPr>
          <w:rFonts w:ascii="Arial" w:hAnsi="Arial" w:cs="Arial"/>
          <w:bCs/>
          <w:sz w:val="21"/>
          <w:szCs w:val="21"/>
        </w:rPr>
        <w:t>y/</w:t>
      </w:r>
      <w:r w:rsidRPr="003703E2">
        <w:rPr>
          <w:rFonts w:ascii="Arial" w:hAnsi="Arial" w:cs="Arial"/>
          <w:bCs/>
          <w:sz w:val="21"/>
          <w:szCs w:val="21"/>
        </w:rPr>
        <w:t xml:space="preserve">o Postor acepta como bien recibidas las comunicaciones remitidas </w:t>
      </w:r>
      <w:r w:rsidRPr="00F7486E">
        <w:rPr>
          <w:rFonts w:ascii="Arial" w:hAnsi="Arial" w:cs="Arial"/>
          <w:bCs/>
          <w:sz w:val="21"/>
          <w:szCs w:val="21"/>
        </w:rPr>
        <w:t>por correo electrónico, con confirmación de envío, y por tanto se entiende que, con el sólo hecho de</w:t>
      </w:r>
      <w:r w:rsidR="00B97B90" w:rsidRPr="00F7486E">
        <w:rPr>
          <w:rFonts w:ascii="Arial" w:hAnsi="Arial" w:cs="Arial"/>
          <w:bCs/>
          <w:sz w:val="21"/>
          <w:szCs w:val="21"/>
        </w:rPr>
        <w:t xml:space="preserve"> presentar la</w:t>
      </w:r>
      <w:r w:rsidRPr="00F7486E">
        <w:rPr>
          <w:rFonts w:ascii="Arial" w:hAnsi="Arial" w:cs="Arial"/>
          <w:bCs/>
          <w:sz w:val="21"/>
          <w:szCs w:val="21"/>
        </w:rPr>
        <w:t xml:space="preserve"> Declaración </w:t>
      </w:r>
      <w:r w:rsidR="00106C76">
        <w:rPr>
          <w:rFonts w:ascii="Arial" w:hAnsi="Arial" w:cs="Arial"/>
          <w:bCs/>
          <w:sz w:val="21"/>
          <w:szCs w:val="21"/>
        </w:rPr>
        <w:t>J</w:t>
      </w:r>
      <w:r w:rsidRPr="00F7486E">
        <w:rPr>
          <w:rFonts w:ascii="Arial" w:hAnsi="Arial" w:cs="Arial"/>
          <w:bCs/>
          <w:sz w:val="21"/>
          <w:szCs w:val="21"/>
        </w:rPr>
        <w:t>urada notificación de información</w:t>
      </w:r>
      <w:r w:rsidR="00B97B90" w:rsidRPr="00F7486E">
        <w:rPr>
          <w:rFonts w:ascii="Arial" w:hAnsi="Arial" w:cs="Arial"/>
          <w:bCs/>
          <w:sz w:val="21"/>
          <w:szCs w:val="21"/>
        </w:rPr>
        <w:t xml:space="preserve"> </w:t>
      </w:r>
      <w:r w:rsidR="00B97B90" w:rsidRPr="00490CD6">
        <w:rPr>
          <w:rFonts w:ascii="Arial" w:hAnsi="Arial" w:cs="Arial"/>
          <w:bCs/>
          <w:sz w:val="21"/>
          <w:szCs w:val="21"/>
        </w:rPr>
        <w:t xml:space="preserve">(Formulario </w:t>
      </w:r>
      <w:r w:rsidR="008D5F4A" w:rsidRPr="00490CD6">
        <w:rPr>
          <w:rFonts w:ascii="Arial" w:hAnsi="Arial" w:cs="Arial"/>
          <w:bCs/>
          <w:sz w:val="21"/>
          <w:szCs w:val="21"/>
        </w:rPr>
        <w:t>6</w:t>
      </w:r>
      <w:r w:rsidR="00B97B90" w:rsidRPr="00490CD6">
        <w:rPr>
          <w:rFonts w:ascii="Arial" w:hAnsi="Arial" w:cs="Arial"/>
          <w:bCs/>
          <w:sz w:val="21"/>
          <w:szCs w:val="21"/>
        </w:rPr>
        <w:t>)</w:t>
      </w:r>
      <w:r w:rsidRPr="00F7486E">
        <w:rPr>
          <w:rFonts w:ascii="Arial" w:hAnsi="Arial" w:cs="Arial"/>
          <w:bCs/>
          <w:sz w:val="21"/>
          <w:szCs w:val="21"/>
        </w:rPr>
        <w:t xml:space="preserve"> otorga consentimiento expreso para </w:t>
      </w:r>
      <w:r w:rsidR="00B97B90" w:rsidRPr="00F7486E">
        <w:rPr>
          <w:rFonts w:ascii="Arial" w:hAnsi="Arial" w:cs="Arial"/>
          <w:bCs/>
          <w:sz w:val="21"/>
          <w:szCs w:val="21"/>
        </w:rPr>
        <w:t xml:space="preserve">recibir </w:t>
      </w:r>
      <w:r w:rsidRPr="00F7486E">
        <w:rPr>
          <w:rFonts w:ascii="Arial" w:hAnsi="Arial" w:cs="Arial"/>
          <w:bCs/>
          <w:sz w:val="21"/>
          <w:szCs w:val="21"/>
        </w:rPr>
        <w:t xml:space="preserve">comunicaciones electrónicas desde la cuenta de correo institucional. </w:t>
      </w:r>
    </w:p>
    <w:p w:rsidR="009D3ED0" w:rsidRPr="00F7486E" w:rsidRDefault="009D3ED0" w:rsidP="00554014">
      <w:pPr>
        <w:pStyle w:val="Prrafodelista"/>
        <w:numPr>
          <w:ilvl w:val="0"/>
          <w:numId w:val="26"/>
        </w:numPr>
        <w:tabs>
          <w:tab w:val="left" w:pos="1560"/>
        </w:tabs>
        <w:spacing w:before="80" w:line="250" w:lineRule="auto"/>
        <w:ind w:left="1559" w:hanging="425"/>
        <w:contextualSpacing w:val="0"/>
        <w:jc w:val="both"/>
        <w:rPr>
          <w:rFonts w:ascii="Arial" w:hAnsi="Arial" w:cs="Arial"/>
          <w:bCs/>
          <w:sz w:val="21"/>
          <w:szCs w:val="21"/>
        </w:rPr>
      </w:pPr>
      <w:r w:rsidRPr="00F7486E">
        <w:rPr>
          <w:rFonts w:ascii="Arial" w:hAnsi="Arial" w:cs="Arial"/>
          <w:bCs/>
          <w:sz w:val="21"/>
          <w:szCs w:val="21"/>
        </w:rPr>
        <w:t>Por facsímil, con confirmación de transmisión completa, expedida por el destinatario de la comunicación respectiva a través de otro facsímil, en cuyo caso se entenderá recibida en la fecha que se complete la transmisión del remitente</w:t>
      </w:r>
      <w:r w:rsidR="00C473AC" w:rsidRPr="00F7486E">
        <w:rPr>
          <w:rFonts w:ascii="Arial" w:hAnsi="Arial" w:cs="Arial"/>
          <w:bCs/>
          <w:sz w:val="21"/>
          <w:szCs w:val="21"/>
        </w:rPr>
        <w:t>.</w:t>
      </w:r>
    </w:p>
    <w:p w:rsidR="009D3ED0" w:rsidRPr="00107240" w:rsidRDefault="009D3ED0" w:rsidP="00B93914">
      <w:pPr>
        <w:tabs>
          <w:tab w:val="left" w:pos="2504"/>
        </w:tabs>
        <w:spacing w:before="120" w:line="250" w:lineRule="auto"/>
        <w:ind w:left="1134"/>
        <w:jc w:val="both"/>
        <w:rPr>
          <w:rFonts w:ascii="Arial" w:hAnsi="Arial" w:cs="Arial"/>
          <w:sz w:val="21"/>
          <w:szCs w:val="21"/>
        </w:rPr>
      </w:pPr>
      <w:r w:rsidRPr="00107240">
        <w:rPr>
          <w:rFonts w:ascii="Arial" w:hAnsi="Arial" w:cs="Arial"/>
          <w:sz w:val="21"/>
          <w:szCs w:val="21"/>
        </w:rPr>
        <w:t xml:space="preserve">Adicionalmente a la alternativa seleccionada, las Circulares serán publicadas en el portal institucional de </w:t>
      </w:r>
      <w:r w:rsidR="004C3F5D">
        <w:rPr>
          <w:rFonts w:ascii="Arial" w:hAnsi="Arial" w:cs="Arial"/>
          <w:sz w:val="21"/>
          <w:szCs w:val="21"/>
        </w:rPr>
        <w:t>PROINVERSIÓN</w:t>
      </w:r>
      <w:r w:rsidRPr="00107240">
        <w:rPr>
          <w:rFonts w:ascii="Arial" w:hAnsi="Arial" w:cs="Arial"/>
          <w:sz w:val="21"/>
          <w:szCs w:val="21"/>
        </w:rPr>
        <w:t>.</w:t>
      </w:r>
    </w:p>
    <w:p w:rsidR="00DA7274" w:rsidRPr="00690E89" w:rsidRDefault="00DA7274"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CALIFICACIÓN</w:t>
      </w:r>
    </w:p>
    <w:p w:rsidR="009B208F" w:rsidRPr="005D5DEC" w:rsidRDefault="009B208F" w:rsidP="00B93914">
      <w:pPr>
        <w:pStyle w:val="Sangra2detindependiente"/>
        <w:spacing w:before="240" w:after="0" w:line="250" w:lineRule="auto"/>
        <w:ind w:left="567"/>
        <w:rPr>
          <w:rFonts w:cs="Arial"/>
          <w:noProof/>
          <w:sz w:val="21"/>
          <w:szCs w:val="21"/>
        </w:rPr>
      </w:pPr>
      <w:r w:rsidRPr="005D5DEC">
        <w:rPr>
          <w:rFonts w:cs="Arial"/>
          <w:noProof/>
          <w:sz w:val="21"/>
          <w:szCs w:val="21"/>
        </w:rPr>
        <w:t xml:space="preserve">El sobre de Calificación será </w:t>
      </w:r>
      <w:r w:rsidR="00AE701C">
        <w:rPr>
          <w:rFonts w:cs="Arial"/>
          <w:noProof/>
          <w:sz w:val="21"/>
          <w:szCs w:val="21"/>
        </w:rPr>
        <w:t xml:space="preserve">presentado de acuerdo a lo dispuesto en en el </w:t>
      </w:r>
      <w:r w:rsidR="00FA214A">
        <w:rPr>
          <w:rFonts w:cs="Arial"/>
          <w:noProof/>
          <w:sz w:val="21"/>
          <w:szCs w:val="21"/>
        </w:rPr>
        <w:t>Numeral</w:t>
      </w:r>
      <w:r w:rsidR="00AE701C">
        <w:rPr>
          <w:rFonts w:cs="Arial"/>
          <w:noProof/>
          <w:sz w:val="21"/>
          <w:szCs w:val="21"/>
        </w:rPr>
        <w:t xml:space="preserve"> 11.3 </w:t>
      </w:r>
      <w:r w:rsidRPr="005D5DEC">
        <w:rPr>
          <w:rFonts w:cs="Arial"/>
          <w:noProof/>
          <w:sz w:val="21"/>
          <w:szCs w:val="21"/>
        </w:rPr>
        <w:t>en las oficinas de</w:t>
      </w:r>
      <w:r w:rsidR="00DD51B4">
        <w:rPr>
          <w:rFonts w:cs="Arial"/>
          <w:noProof/>
          <w:sz w:val="21"/>
          <w:szCs w:val="21"/>
        </w:rPr>
        <w:t xml:space="preserve"> </w:t>
      </w:r>
      <w:r w:rsidR="004C3F5D">
        <w:rPr>
          <w:rFonts w:cs="Arial"/>
          <w:noProof/>
          <w:sz w:val="21"/>
          <w:szCs w:val="21"/>
        </w:rPr>
        <w:t>PROINVERSIÓN</w:t>
      </w:r>
      <w:r w:rsidRPr="005D5DEC">
        <w:rPr>
          <w:rFonts w:cs="Arial"/>
          <w:noProof/>
          <w:sz w:val="21"/>
          <w:szCs w:val="21"/>
        </w:rPr>
        <w:t xml:space="preserve">, sito en Av. Enrique Canaval Moreyra N° 150, Lima 27, Perú, </w:t>
      </w:r>
      <w:r w:rsidR="00270145" w:rsidRPr="005D5DEC">
        <w:rPr>
          <w:rFonts w:cs="Arial"/>
          <w:noProof/>
          <w:sz w:val="21"/>
          <w:szCs w:val="21"/>
        </w:rPr>
        <w:t>hasta</w:t>
      </w:r>
      <w:r w:rsidRPr="005D5DEC">
        <w:rPr>
          <w:rFonts w:cs="Arial"/>
          <w:noProof/>
          <w:sz w:val="21"/>
          <w:szCs w:val="21"/>
        </w:rPr>
        <w:t xml:space="preserve"> la fecha señalada en el Cronograma; y a través de</w:t>
      </w:r>
      <w:r w:rsidR="00CD1345" w:rsidRPr="005D5DEC">
        <w:rPr>
          <w:rFonts w:cs="Arial"/>
          <w:noProof/>
          <w:sz w:val="21"/>
          <w:szCs w:val="21"/>
        </w:rPr>
        <w:t>l</w:t>
      </w:r>
      <w:r w:rsidRPr="005D5DEC">
        <w:rPr>
          <w:rFonts w:cs="Arial"/>
          <w:noProof/>
          <w:sz w:val="21"/>
          <w:szCs w:val="21"/>
        </w:rPr>
        <w:t xml:space="preserve"> Agente Autorizado o Representante Legal. No se aceptará ni recibirá documentos que sean remitidos por vía postal, correo electrónico o cualquier otro medio de comunicación.</w:t>
      </w:r>
    </w:p>
    <w:p w:rsidR="009B208F" w:rsidRPr="00432B6B" w:rsidRDefault="009B208F" w:rsidP="00B93914">
      <w:pPr>
        <w:pStyle w:val="Sangra2detindependiente"/>
        <w:spacing w:after="0" w:line="250" w:lineRule="auto"/>
        <w:ind w:left="567"/>
        <w:rPr>
          <w:rFonts w:cs="Arial"/>
          <w:noProof/>
          <w:sz w:val="21"/>
          <w:szCs w:val="21"/>
        </w:rPr>
      </w:pPr>
      <w:r w:rsidRPr="00432B6B">
        <w:rPr>
          <w:rFonts w:cs="Arial"/>
          <w:noProof/>
          <w:sz w:val="21"/>
          <w:szCs w:val="21"/>
        </w:rPr>
        <w:t>Salvo que las Bases dispongan lo contrario, los documentos incluidos en el sobre de Calificación deberán:</w:t>
      </w:r>
    </w:p>
    <w:p w:rsidR="009B208F" w:rsidRPr="00432B6B" w:rsidRDefault="009B208F" w:rsidP="00554014">
      <w:pPr>
        <w:pStyle w:val="Sangra2detindependiente"/>
        <w:numPr>
          <w:ilvl w:val="0"/>
          <w:numId w:val="19"/>
        </w:numPr>
        <w:spacing w:after="0" w:line="250" w:lineRule="auto"/>
        <w:ind w:left="993" w:hanging="426"/>
        <w:rPr>
          <w:rFonts w:cs="Arial"/>
          <w:noProof/>
          <w:sz w:val="21"/>
          <w:szCs w:val="21"/>
        </w:rPr>
      </w:pPr>
      <w:r w:rsidRPr="00432B6B">
        <w:rPr>
          <w:rFonts w:cs="Arial"/>
          <w:noProof/>
          <w:sz w:val="21"/>
          <w:szCs w:val="21"/>
        </w:rPr>
        <w:t>ser entregados en original y dos copias</w:t>
      </w:r>
      <w:r w:rsidR="00771A9A" w:rsidRPr="00771A9A">
        <w:rPr>
          <w:rFonts w:ascii="Times New Roman" w:hAnsi="Times New Roman" w:cs="Arial"/>
          <w:noProof/>
          <w:sz w:val="21"/>
          <w:szCs w:val="21"/>
        </w:rPr>
        <w:t xml:space="preserve"> </w:t>
      </w:r>
      <w:r w:rsidR="00771A9A" w:rsidRPr="00771A9A">
        <w:rPr>
          <w:rFonts w:cs="Arial"/>
          <w:noProof/>
          <w:sz w:val="21"/>
          <w:szCs w:val="21"/>
        </w:rPr>
        <w:t>perfectamente legible</w:t>
      </w:r>
      <w:r w:rsidRPr="00432B6B">
        <w:rPr>
          <w:rFonts w:cs="Arial"/>
          <w:noProof/>
          <w:sz w:val="21"/>
          <w:szCs w:val="21"/>
        </w:rPr>
        <w:t>,</w:t>
      </w:r>
      <w:r w:rsidR="00771A9A">
        <w:rPr>
          <w:rFonts w:cs="Arial"/>
          <w:noProof/>
          <w:sz w:val="21"/>
          <w:szCs w:val="21"/>
        </w:rPr>
        <w:t xml:space="preserve"> y</w:t>
      </w:r>
      <w:r w:rsidRPr="00432B6B">
        <w:rPr>
          <w:rFonts w:cs="Arial"/>
          <w:noProof/>
          <w:sz w:val="21"/>
          <w:szCs w:val="21"/>
        </w:rPr>
        <w:t xml:space="preserve"> foliados en forma correlativa,</w:t>
      </w:r>
    </w:p>
    <w:p w:rsidR="009B208F" w:rsidRPr="00432B6B" w:rsidRDefault="009B208F" w:rsidP="00554014">
      <w:pPr>
        <w:pStyle w:val="Sangra2detindependiente"/>
        <w:numPr>
          <w:ilvl w:val="0"/>
          <w:numId w:val="19"/>
        </w:numPr>
        <w:spacing w:before="60" w:after="0" w:line="250" w:lineRule="auto"/>
        <w:ind w:left="993" w:hanging="426"/>
        <w:rPr>
          <w:rFonts w:cs="Arial"/>
          <w:noProof/>
          <w:sz w:val="21"/>
          <w:szCs w:val="21"/>
        </w:rPr>
      </w:pPr>
      <w:r w:rsidRPr="00432B6B">
        <w:rPr>
          <w:rFonts w:cs="Arial"/>
          <w:noProof/>
          <w:sz w:val="21"/>
          <w:szCs w:val="21"/>
        </w:rPr>
        <w:t>ser suscritos por el Representante Legal, o visados, si no correspondiera colocar una firma; y,</w:t>
      </w:r>
    </w:p>
    <w:p w:rsidR="009B208F" w:rsidRDefault="009B208F" w:rsidP="00554014">
      <w:pPr>
        <w:pStyle w:val="Sangra2detindependiente"/>
        <w:numPr>
          <w:ilvl w:val="0"/>
          <w:numId w:val="19"/>
        </w:numPr>
        <w:spacing w:before="60" w:after="0" w:line="250" w:lineRule="auto"/>
        <w:ind w:left="993" w:hanging="426"/>
        <w:rPr>
          <w:rFonts w:cs="Arial"/>
          <w:noProof/>
          <w:sz w:val="21"/>
          <w:szCs w:val="21"/>
        </w:rPr>
      </w:pPr>
      <w:r w:rsidRPr="00432B6B">
        <w:rPr>
          <w:rFonts w:cs="Arial"/>
          <w:noProof/>
          <w:sz w:val="21"/>
          <w:szCs w:val="21"/>
        </w:rPr>
        <w:t>ser extendidos en idioma español o acompañados de traducción simple al español. En caso se advirtiese alguna discrepancia entre textos en diferentes idiomas, prevalecerá el texto en español.</w:t>
      </w:r>
    </w:p>
    <w:p w:rsidR="005B5BBA" w:rsidRDefault="005574AB" w:rsidP="00B93914">
      <w:pPr>
        <w:pStyle w:val="Sangra2detindependiente"/>
        <w:spacing w:after="0" w:line="250" w:lineRule="auto"/>
        <w:ind w:left="567"/>
        <w:rPr>
          <w:rFonts w:cs="Arial"/>
          <w:noProof/>
          <w:sz w:val="21"/>
          <w:szCs w:val="21"/>
        </w:rPr>
      </w:pPr>
      <w:r>
        <w:rPr>
          <w:rFonts w:cs="Arial"/>
          <w:noProof/>
          <w:sz w:val="21"/>
          <w:szCs w:val="21"/>
        </w:rPr>
        <w:t>Se deberá incluir</w:t>
      </w:r>
      <w:r w:rsidR="00771A9A" w:rsidRPr="00771A9A">
        <w:rPr>
          <w:rFonts w:cs="Arial"/>
          <w:noProof/>
          <w:sz w:val="21"/>
          <w:szCs w:val="21"/>
        </w:rPr>
        <w:t xml:space="preserve"> un índice con la relación detallada de todos los documentos </w:t>
      </w:r>
      <w:r>
        <w:rPr>
          <w:rFonts w:cs="Arial"/>
          <w:noProof/>
          <w:sz w:val="21"/>
          <w:szCs w:val="21"/>
        </w:rPr>
        <w:t>contenidos</w:t>
      </w:r>
      <w:r w:rsidR="00771A9A" w:rsidRPr="00771A9A">
        <w:rPr>
          <w:rFonts w:cs="Arial"/>
          <w:noProof/>
          <w:sz w:val="21"/>
          <w:szCs w:val="21"/>
        </w:rPr>
        <w:t xml:space="preserve"> en el sobre</w:t>
      </w:r>
      <w:r w:rsidR="00B97839">
        <w:rPr>
          <w:rFonts w:cs="Arial"/>
          <w:noProof/>
          <w:sz w:val="21"/>
          <w:szCs w:val="21"/>
        </w:rPr>
        <w:t>.</w:t>
      </w:r>
    </w:p>
    <w:p w:rsidR="005B5BBA" w:rsidRPr="005B5BBA" w:rsidRDefault="005B5BBA" w:rsidP="00B93914">
      <w:pPr>
        <w:pStyle w:val="Sangra2detindependiente"/>
        <w:spacing w:after="0" w:line="250" w:lineRule="auto"/>
        <w:ind w:left="567"/>
        <w:rPr>
          <w:rFonts w:cs="Arial"/>
          <w:noProof/>
          <w:sz w:val="21"/>
          <w:szCs w:val="21"/>
        </w:rPr>
      </w:pPr>
      <w:r w:rsidRPr="005B5BBA">
        <w:rPr>
          <w:rFonts w:cs="Arial"/>
          <w:noProof/>
          <w:sz w:val="21"/>
          <w:szCs w:val="21"/>
        </w:rPr>
        <w:t>En caso exista cualquier discrepancia entre una cifra expresada en números y en letras, el monto expresado en letras prevalecerá.</w:t>
      </w:r>
    </w:p>
    <w:p w:rsidR="00D51C25" w:rsidRPr="00432B6B" w:rsidRDefault="00AE701C" w:rsidP="00B93914">
      <w:pPr>
        <w:pStyle w:val="Sangra2detindependiente"/>
        <w:spacing w:after="0" w:line="250" w:lineRule="auto"/>
        <w:ind w:left="1134" w:hanging="567"/>
        <w:rPr>
          <w:rFonts w:cs="Arial"/>
          <w:b/>
          <w:noProof/>
          <w:sz w:val="21"/>
          <w:szCs w:val="21"/>
        </w:rPr>
      </w:pPr>
      <w:bookmarkStart w:id="49" w:name="_Toc453067906"/>
      <w:r>
        <w:rPr>
          <w:rFonts w:cs="Arial"/>
          <w:b/>
          <w:noProof/>
          <w:sz w:val="21"/>
          <w:szCs w:val="21"/>
        </w:rPr>
        <w:t>11.1</w:t>
      </w:r>
      <w:r w:rsidR="00780848">
        <w:rPr>
          <w:rFonts w:cs="Arial"/>
          <w:b/>
          <w:noProof/>
          <w:sz w:val="21"/>
          <w:szCs w:val="21"/>
        </w:rPr>
        <w:tab/>
      </w:r>
      <w:r w:rsidR="00D51C25" w:rsidRPr="00432B6B">
        <w:rPr>
          <w:rFonts w:cs="Arial"/>
          <w:b/>
          <w:noProof/>
          <w:sz w:val="21"/>
          <w:szCs w:val="21"/>
        </w:rPr>
        <w:t>Requisitos</w:t>
      </w:r>
      <w:bookmarkEnd w:id="49"/>
    </w:p>
    <w:p w:rsidR="00D51C25" w:rsidRPr="00432B6B" w:rsidRDefault="00D51C25" w:rsidP="00B93914">
      <w:pPr>
        <w:spacing w:before="120" w:line="250" w:lineRule="auto"/>
        <w:ind w:left="1134"/>
        <w:jc w:val="both"/>
        <w:rPr>
          <w:rFonts w:ascii="Arial" w:hAnsi="Arial" w:cs="Arial"/>
          <w:noProof/>
          <w:sz w:val="21"/>
          <w:szCs w:val="21"/>
        </w:rPr>
      </w:pPr>
      <w:r w:rsidRPr="00432B6B">
        <w:rPr>
          <w:rFonts w:ascii="Arial" w:hAnsi="Arial" w:cs="Arial"/>
          <w:noProof/>
          <w:sz w:val="21"/>
          <w:szCs w:val="21"/>
        </w:rPr>
        <w:t xml:space="preserve">Para ser declarado </w:t>
      </w:r>
      <w:r w:rsidR="00341E21" w:rsidRPr="00432B6B">
        <w:rPr>
          <w:rFonts w:ascii="Arial" w:hAnsi="Arial" w:cs="Arial"/>
          <w:noProof/>
          <w:sz w:val="21"/>
          <w:szCs w:val="21"/>
        </w:rPr>
        <w:t xml:space="preserve">Postor, el </w:t>
      </w:r>
      <w:r w:rsidR="003C2D61">
        <w:rPr>
          <w:rFonts w:ascii="Arial" w:hAnsi="Arial" w:cs="Arial"/>
          <w:noProof/>
          <w:sz w:val="21"/>
          <w:szCs w:val="21"/>
        </w:rPr>
        <w:t>Interesado</w:t>
      </w:r>
      <w:r w:rsidRPr="00432B6B">
        <w:rPr>
          <w:rFonts w:ascii="Arial" w:hAnsi="Arial" w:cs="Arial"/>
          <w:noProof/>
          <w:sz w:val="21"/>
          <w:szCs w:val="21"/>
        </w:rPr>
        <w:t>, debe cumplir los requisitos</w:t>
      </w:r>
      <w:r w:rsidR="00CA368A" w:rsidRPr="00432B6B">
        <w:rPr>
          <w:rFonts w:ascii="Arial" w:hAnsi="Arial" w:cs="Arial"/>
          <w:noProof/>
          <w:sz w:val="21"/>
          <w:szCs w:val="21"/>
        </w:rPr>
        <w:t xml:space="preserve"> financieros, técnicos y legales establecidos en el Anexo </w:t>
      </w:r>
      <w:r w:rsidR="00864835" w:rsidRPr="00432B6B">
        <w:rPr>
          <w:rFonts w:ascii="Arial" w:hAnsi="Arial" w:cs="Arial"/>
          <w:noProof/>
          <w:sz w:val="21"/>
          <w:szCs w:val="21"/>
        </w:rPr>
        <w:t>3</w:t>
      </w:r>
      <w:r w:rsidR="00CA368A" w:rsidRPr="00432B6B">
        <w:rPr>
          <w:rFonts w:ascii="Arial" w:hAnsi="Arial" w:cs="Arial"/>
          <w:noProof/>
          <w:sz w:val="21"/>
          <w:szCs w:val="21"/>
        </w:rPr>
        <w:t>.</w:t>
      </w:r>
    </w:p>
    <w:p w:rsidR="00D51C25" w:rsidRPr="00432B6B" w:rsidRDefault="00AE701C" w:rsidP="00B93914">
      <w:pPr>
        <w:pStyle w:val="Sangra2detindependiente"/>
        <w:spacing w:after="0" w:line="250" w:lineRule="auto"/>
        <w:ind w:left="1134" w:hanging="567"/>
        <w:rPr>
          <w:rFonts w:cs="Arial"/>
          <w:b/>
          <w:noProof/>
          <w:sz w:val="21"/>
          <w:szCs w:val="21"/>
        </w:rPr>
      </w:pPr>
      <w:bookmarkStart w:id="50" w:name="_Ref388113297"/>
      <w:bookmarkStart w:id="51" w:name="_Ref393984775"/>
      <w:bookmarkStart w:id="52" w:name="_Toc394002263"/>
      <w:bookmarkStart w:id="53" w:name="_Toc430840833"/>
      <w:bookmarkStart w:id="54" w:name="_Toc480190953"/>
      <w:bookmarkStart w:id="55" w:name="_Toc480191205"/>
      <w:bookmarkStart w:id="56" w:name="_Toc480191382"/>
      <w:bookmarkStart w:id="57" w:name="_Toc480191677"/>
      <w:bookmarkStart w:id="58" w:name="_Toc480192381"/>
      <w:r>
        <w:rPr>
          <w:rFonts w:cs="Arial"/>
          <w:b/>
          <w:noProof/>
          <w:sz w:val="21"/>
          <w:szCs w:val="21"/>
        </w:rPr>
        <w:t>11.2</w:t>
      </w:r>
      <w:r w:rsidR="00780848">
        <w:rPr>
          <w:rFonts w:cs="Arial"/>
          <w:b/>
          <w:noProof/>
          <w:sz w:val="21"/>
          <w:szCs w:val="21"/>
        </w:rPr>
        <w:tab/>
      </w:r>
      <w:r w:rsidR="00D51C25" w:rsidRPr="00432B6B">
        <w:rPr>
          <w:rFonts w:cs="Arial"/>
          <w:b/>
          <w:noProof/>
          <w:sz w:val="21"/>
          <w:szCs w:val="21"/>
        </w:rPr>
        <w:t>Contenido del sobre</w:t>
      </w:r>
      <w:bookmarkEnd w:id="50"/>
      <w:bookmarkEnd w:id="51"/>
      <w:bookmarkEnd w:id="52"/>
      <w:bookmarkEnd w:id="53"/>
      <w:bookmarkEnd w:id="54"/>
      <w:bookmarkEnd w:id="55"/>
      <w:bookmarkEnd w:id="56"/>
      <w:bookmarkEnd w:id="57"/>
      <w:bookmarkEnd w:id="58"/>
    </w:p>
    <w:p w:rsidR="00D51C25" w:rsidRPr="00730092" w:rsidRDefault="00D51C25" w:rsidP="00B93914">
      <w:pPr>
        <w:spacing w:before="120" w:line="250" w:lineRule="auto"/>
        <w:ind w:left="1134"/>
        <w:jc w:val="both"/>
        <w:rPr>
          <w:rFonts w:ascii="Arial" w:hAnsi="Arial" w:cs="Arial"/>
          <w:noProof/>
          <w:sz w:val="21"/>
          <w:szCs w:val="21"/>
        </w:rPr>
      </w:pPr>
      <w:r w:rsidRPr="00730092">
        <w:rPr>
          <w:rFonts w:ascii="Arial" w:hAnsi="Arial" w:cs="Arial"/>
          <w:noProof/>
          <w:sz w:val="21"/>
          <w:szCs w:val="21"/>
        </w:rPr>
        <w:t>El sobre de Calificación incluirá los siguientes documentos:</w:t>
      </w:r>
    </w:p>
    <w:p w:rsidR="00DA7274" w:rsidRPr="00730092" w:rsidRDefault="00D51C25" w:rsidP="00554014">
      <w:pPr>
        <w:numPr>
          <w:ilvl w:val="2"/>
          <w:numId w:val="38"/>
        </w:numPr>
        <w:spacing w:before="120" w:line="250" w:lineRule="auto"/>
        <w:ind w:left="1843" w:hanging="709"/>
        <w:jc w:val="both"/>
        <w:rPr>
          <w:rFonts w:ascii="Arial" w:hAnsi="Arial" w:cs="Arial"/>
          <w:noProof/>
          <w:sz w:val="21"/>
          <w:szCs w:val="21"/>
        </w:rPr>
      </w:pPr>
      <w:bookmarkStart w:id="59" w:name="_Ref444406456"/>
      <w:r w:rsidRPr="00730092">
        <w:rPr>
          <w:rFonts w:ascii="Arial" w:hAnsi="Arial" w:cs="Arial"/>
          <w:noProof/>
          <w:sz w:val="21"/>
          <w:szCs w:val="21"/>
        </w:rPr>
        <w:t>El Formulario 1</w:t>
      </w:r>
      <w:r w:rsidR="00922BC3" w:rsidRPr="00730092">
        <w:rPr>
          <w:rFonts w:ascii="Arial" w:hAnsi="Arial" w:cs="Arial"/>
          <w:noProof/>
          <w:sz w:val="21"/>
          <w:szCs w:val="21"/>
        </w:rPr>
        <w:t xml:space="preserve">. El </w:t>
      </w:r>
      <w:r w:rsidR="003C2D61" w:rsidRPr="00730092">
        <w:rPr>
          <w:rFonts w:ascii="Arial" w:hAnsi="Arial" w:cs="Arial"/>
          <w:noProof/>
          <w:sz w:val="21"/>
          <w:szCs w:val="21"/>
        </w:rPr>
        <w:t>Interesado</w:t>
      </w:r>
      <w:r w:rsidR="00922BC3" w:rsidRPr="00730092">
        <w:rPr>
          <w:rFonts w:ascii="Arial" w:hAnsi="Arial" w:cs="Arial"/>
          <w:noProof/>
          <w:sz w:val="21"/>
          <w:szCs w:val="21"/>
        </w:rPr>
        <w:t xml:space="preserve"> </w:t>
      </w:r>
      <w:bookmarkEnd w:id="59"/>
      <w:r w:rsidR="00CA6605" w:rsidRPr="00730092">
        <w:rPr>
          <w:rFonts w:ascii="Arial" w:hAnsi="Arial" w:cs="Arial"/>
          <w:noProof/>
          <w:sz w:val="21"/>
          <w:szCs w:val="21"/>
        </w:rPr>
        <w:t>acredita</w:t>
      </w:r>
      <w:r w:rsidR="00643F3C" w:rsidRPr="00730092">
        <w:rPr>
          <w:rFonts w:ascii="Arial" w:hAnsi="Arial" w:cs="Arial"/>
          <w:noProof/>
          <w:sz w:val="21"/>
          <w:szCs w:val="21"/>
        </w:rPr>
        <w:t>rá</w:t>
      </w:r>
      <w:r w:rsidR="00CA6605" w:rsidRPr="00730092">
        <w:rPr>
          <w:rFonts w:ascii="Arial" w:hAnsi="Arial" w:cs="Arial"/>
          <w:noProof/>
          <w:sz w:val="21"/>
          <w:szCs w:val="21"/>
        </w:rPr>
        <w:t xml:space="preserve"> </w:t>
      </w:r>
      <w:r w:rsidR="001B77B1" w:rsidRPr="00730092">
        <w:rPr>
          <w:rFonts w:ascii="Arial" w:hAnsi="Arial" w:cs="Arial"/>
          <w:noProof/>
          <w:sz w:val="21"/>
          <w:szCs w:val="21"/>
        </w:rPr>
        <w:t>que la información presentada</w:t>
      </w:r>
      <w:r w:rsidR="00CA6605" w:rsidRPr="00730092">
        <w:rPr>
          <w:rFonts w:ascii="Arial" w:hAnsi="Arial" w:cs="Arial"/>
          <w:noProof/>
          <w:sz w:val="21"/>
          <w:szCs w:val="21"/>
        </w:rPr>
        <w:t xml:space="preserve"> </w:t>
      </w:r>
      <w:r w:rsidR="001B77B1" w:rsidRPr="00730092">
        <w:rPr>
          <w:rFonts w:ascii="Arial" w:hAnsi="Arial" w:cs="Arial"/>
          <w:noProof/>
          <w:sz w:val="21"/>
          <w:szCs w:val="21"/>
        </w:rPr>
        <w:t>es</w:t>
      </w:r>
      <w:r w:rsidR="00CA6605" w:rsidRPr="00730092">
        <w:rPr>
          <w:rFonts w:ascii="Arial" w:hAnsi="Arial" w:cs="Arial"/>
          <w:noProof/>
          <w:sz w:val="21"/>
          <w:szCs w:val="21"/>
        </w:rPr>
        <w:t xml:space="preserve"> fidedigna</w:t>
      </w:r>
      <w:r w:rsidR="001B77B1" w:rsidRPr="00730092">
        <w:rPr>
          <w:rFonts w:ascii="Arial" w:hAnsi="Arial" w:cs="Arial"/>
          <w:noProof/>
          <w:sz w:val="21"/>
          <w:szCs w:val="21"/>
        </w:rPr>
        <w:t>. T</w:t>
      </w:r>
      <w:r w:rsidR="00CA6605" w:rsidRPr="00730092">
        <w:rPr>
          <w:rFonts w:ascii="Arial" w:hAnsi="Arial" w:cs="Arial"/>
          <w:noProof/>
          <w:sz w:val="21"/>
          <w:szCs w:val="21"/>
        </w:rPr>
        <w:t>endrá el carácter de Declaración Jurada.</w:t>
      </w:r>
    </w:p>
    <w:p w:rsidR="005216AC" w:rsidRPr="00730092" w:rsidRDefault="005216AC" w:rsidP="00554014">
      <w:pPr>
        <w:numPr>
          <w:ilvl w:val="2"/>
          <w:numId w:val="38"/>
        </w:numPr>
        <w:spacing w:before="120" w:line="250" w:lineRule="auto"/>
        <w:ind w:left="1843" w:hanging="709"/>
        <w:jc w:val="both"/>
        <w:rPr>
          <w:rFonts w:ascii="Arial" w:hAnsi="Arial" w:cs="Arial"/>
          <w:noProof/>
          <w:sz w:val="21"/>
          <w:szCs w:val="21"/>
        </w:rPr>
      </w:pPr>
      <w:r w:rsidRPr="00730092">
        <w:rPr>
          <w:rFonts w:ascii="Arial" w:hAnsi="Arial" w:cs="Arial"/>
          <w:noProof/>
          <w:sz w:val="21"/>
          <w:szCs w:val="21"/>
        </w:rPr>
        <w:t xml:space="preserve">Copia legalizada del documento constitutivo del </w:t>
      </w:r>
      <w:r w:rsidR="003C2D61" w:rsidRPr="00730092">
        <w:rPr>
          <w:rFonts w:ascii="Arial" w:hAnsi="Arial" w:cs="Arial"/>
          <w:noProof/>
          <w:sz w:val="21"/>
          <w:szCs w:val="21"/>
        </w:rPr>
        <w:t>Interesado</w:t>
      </w:r>
      <w:r w:rsidRPr="00730092">
        <w:rPr>
          <w:rFonts w:ascii="Arial" w:hAnsi="Arial" w:cs="Arial"/>
          <w:noProof/>
          <w:sz w:val="21"/>
          <w:szCs w:val="21"/>
        </w:rPr>
        <w:t>; en caso de tratarse de un Consorcio, se requerirá copia legalizada del documento constitutivo de cada uno de sus integrantes.</w:t>
      </w:r>
    </w:p>
    <w:p w:rsidR="00287303" w:rsidRDefault="00287303">
      <w:pPr>
        <w:rPr>
          <w:rFonts w:ascii="Arial" w:hAnsi="Arial" w:cs="Arial"/>
          <w:noProof/>
          <w:sz w:val="21"/>
          <w:szCs w:val="21"/>
        </w:rPr>
      </w:pPr>
      <w:r>
        <w:rPr>
          <w:rFonts w:ascii="Arial" w:hAnsi="Arial" w:cs="Arial"/>
          <w:noProof/>
          <w:sz w:val="21"/>
          <w:szCs w:val="21"/>
        </w:rPr>
        <w:br w:type="page"/>
      </w:r>
    </w:p>
    <w:p w:rsidR="005216AC" w:rsidRPr="00730092" w:rsidRDefault="005216AC" w:rsidP="00287303">
      <w:pPr>
        <w:spacing w:before="60" w:line="250" w:lineRule="auto"/>
        <w:ind w:left="1843"/>
        <w:jc w:val="both"/>
        <w:rPr>
          <w:rFonts w:ascii="Arial" w:hAnsi="Arial" w:cs="Arial"/>
          <w:noProof/>
          <w:sz w:val="21"/>
          <w:szCs w:val="21"/>
        </w:rPr>
      </w:pPr>
      <w:r w:rsidRPr="00730092">
        <w:rPr>
          <w:rFonts w:ascii="Arial" w:hAnsi="Arial" w:cs="Arial"/>
          <w:noProof/>
          <w:sz w:val="21"/>
          <w:szCs w:val="21"/>
        </w:rPr>
        <w:lastRenderedPageBreak/>
        <w:t xml:space="preserve">Alternativamente al documento constitutivo del </w:t>
      </w:r>
      <w:r w:rsidR="003C2D61" w:rsidRPr="00730092">
        <w:rPr>
          <w:rFonts w:ascii="Arial" w:hAnsi="Arial" w:cs="Arial"/>
          <w:noProof/>
          <w:sz w:val="21"/>
          <w:szCs w:val="21"/>
        </w:rPr>
        <w:t>Interesado</w:t>
      </w:r>
      <w:r w:rsidRPr="00730092">
        <w:rPr>
          <w:rFonts w:ascii="Arial" w:hAnsi="Arial" w:cs="Arial"/>
          <w:noProof/>
          <w:sz w:val="21"/>
          <w:szCs w:val="21"/>
        </w:rPr>
        <w:t xml:space="preserve"> o de los miembros del Consorcio, se aceptará copia simple del Estatuto actualmente vigente o instrumento equivalente expedido por la autoridad competente en su país de origen, sea del </w:t>
      </w:r>
      <w:r w:rsidR="003C2D61" w:rsidRPr="00730092">
        <w:rPr>
          <w:rFonts w:ascii="Arial" w:hAnsi="Arial" w:cs="Arial"/>
          <w:noProof/>
          <w:sz w:val="21"/>
          <w:szCs w:val="21"/>
        </w:rPr>
        <w:t xml:space="preserve">Interesado </w:t>
      </w:r>
      <w:r w:rsidRPr="00730092">
        <w:rPr>
          <w:rFonts w:ascii="Arial" w:hAnsi="Arial" w:cs="Arial"/>
          <w:noProof/>
          <w:sz w:val="21"/>
          <w:szCs w:val="21"/>
        </w:rPr>
        <w:t>o de los miembros del Consorcio</w:t>
      </w:r>
      <w:r w:rsidR="00DD51B4" w:rsidRPr="00730092">
        <w:rPr>
          <w:rFonts w:ascii="Arial" w:hAnsi="Arial" w:cs="Arial"/>
          <w:noProof/>
          <w:sz w:val="21"/>
          <w:szCs w:val="21"/>
        </w:rPr>
        <w:t>.</w:t>
      </w:r>
    </w:p>
    <w:p w:rsidR="00DA7274" w:rsidRPr="00730092" w:rsidRDefault="00D51C25" w:rsidP="00554014">
      <w:pPr>
        <w:numPr>
          <w:ilvl w:val="2"/>
          <w:numId w:val="38"/>
        </w:numPr>
        <w:spacing w:before="120" w:line="250" w:lineRule="auto"/>
        <w:ind w:left="1843" w:hanging="709"/>
        <w:jc w:val="both"/>
        <w:rPr>
          <w:rFonts w:ascii="Arial" w:hAnsi="Arial" w:cs="Arial"/>
          <w:noProof/>
          <w:sz w:val="21"/>
          <w:szCs w:val="21"/>
        </w:rPr>
      </w:pPr>
      <w:r w:rsidRPr="00730092">
        <w:rPr>
          <w:rFonts w:ascii="Arial" w:hAnsi="Arial" w:cs="Arial"/>
          <w:noProof/>
          <w:sz w:val="21"/>
          <w:szCs w:val="21"/>
        </w:rPr>
        <w:t xml:space="preserve">En el caso de Consorcios, Carta de </w:t>
      </w:r>
      <w:r w:rsidR="00AD1988" w:rsidRPr="00730092">
        <w:rPr>
          <w:rFonts w:ascii="Arial" w:hAnsi="Arial" w:cs="Arial"/>
          <w:noProof/>
          <w:sz w:val="21"/>
          <w:szCs w:val="21"/>
        </w:rPr>
        <w:t xml:space="preserve">Formación </w:t>
      </w:r>
      <w:r w:rsidRPr="00730092">
        <w:rPr>
          <w:rFonts w:ascii="Arial" w:hAnsi="Arial" w:cs="Arial"/>
          <w:noProof/>
          <w:sz w:val="21"/>
          <w:szCs w:val="21"/>
        </w:rPr>
        <w:t xml:space="preserve">de Consorcio </w:t>
      </w:r>
      <w:r w:rsidR="001A4373" w:rsidRPr="00730092">
        <w:rPr>
          <w:rFonts w:ascii="Arial" w:hAnsi="Arial" w:cs="Arial"/>
          <w:noProof/>
          <w:sz w:val="21"/>
          <w:szCs w:val="21"/>
        </w:rPr>
        <w:t xml:space="preserve">(Formulario 3) </w:t>
      </w:r>
      <w:r w:rsidRPr="00730092">
        <w:rPr>
          <w:rFonts w:ascii="Arial" w:hAnsi="Arial" w:cs="Arial"/>
          <w:noProof/>
          <w:sz w:val="21"/>
          <w:szCs w:val="21"/>
        </w:rPr>
        <w:t xml:space="preserve">suscrita por los </w:t>
      </w:r>
      <w:r w:rsidR="00E06095" w:rsidRPr="00730092">
        <w:rPr>
          <w:rFonts w:ascii="Arial" w:hAnsi="Arial" w:cs="Arial"/>
          <w:noProof/>
          <w:sz w:val="21"/>
          <w:szCs w:val="21"/>
        </w:rPr>
        <w:t xml:space="preserve">Representantes Legales </w:t>
      </w:r>
      <w:r w:rsidRPr="00730092">
        <w:rPr>
          <w:rFonts w:ascii="Arial" w:hAnsi="Arial" w:cs="Arial"/>
          <w:noProof/>
          <w:sz w:val="21"/>
          <w:szCs w:val="21"/>
        </w:rPr>
        <w:t>de cada uno de los miembros del Consorcio, en la cual manifiest</w:t>
      </w:r>
      <w:r w:rsidR="005F3E48" w:rsidRPr="00730092">
        <w:rPr>
          <w:rFonts w:ascii="Arial" w:hAnsi="Arial" w:cs="Arial"/>
          <w:noProof/>
          <w:sz w:val="21"/>
          <w:szCs w:val="21"/>
        </w:rPr>
        <w:t>e</w:t>
      </w:r>
      <w:r w:rsidRPr="00730092">
        <w:rPr>
          <w:rFonts w:ascii="Arial" w:hAnsi="Arial" w:cs="Arial"/>
          <w:noProof/>
          <w:sz w:val="21"/>
          <w:szCs w:val="21"/>
        </w:rPr>
        <w:t>n su intención de participar conjuntamente en el Concurso,</w:t>
      </w:r>
      <w:r w:rsidR="00561AFD" w:rsidRPr="00730092">
        <w:rPr>
          <w:rFonts w:ascii="Arial" w:hAnsi="Arial" w:cs="Arial"/>
          <w:noProof/>
          <w:sz w:val="21"/>
          <w:szCs w:val="21"/>
        </w:rPr>
        <w:t xml:space="preserve"> y</w:t>
      </w:r>
      <w:r w:rsidRPr="00730092">
        <w:rPr>
          <w:rFonts w:ascii="Arial" w:hAnsi="Arial" w:cs="Arial"/>
          <w:noProof/>
          <w:sz w:val="21"/>
          <w:szCs w:val="21"/>
        </w:rPr>
        <w:t xml:space="preserve"> </w:t>
      </w:r>
      <w:r w:rsidR="00561AFD" w:rsidRPr="00730092">
        <w:rPr>
          <w:rFonts w:ascii="Arial" w:hAnsi="Arial" w:cs="Arial"/>
          <w:noProof/>
          <w:sz w:val="21"/>
          <w:szCs w:val="21"/>
        </w:rPr>
        <w:t xml:space="preserve">confirmando su existencia, vigencia y solidaridad respecto de las obligaciones asumidas en el Concurso, </w:t>
      </w:r>
      <w:r w:rsidRPr="00730092">
        <w:rPr>
          <w:rFonts w:ascii="Arial" w:hAnsi="Arial" w:cs="Arial"/>
          <w:noProof/>
          <w:sz w:val="21"/>
          <w:szCs w:val="21"/>
        </w:rPr>
        <w:t xml:space="preserve">siendo necesariamente </w:t>
      </w:r>
      <w:r w:rsidR="006F0444" w:rsidRPr="00730092">
        <w:rPr>
          <w:rFonts w:ascii="Arial" w:hAnsi="Arial" w:cs="Arial"/>
          <w:noProof/>
          <w:sz w:val="21"/>
          <w:szCs w:val="21"/>
        </w:rPr>
        <w:t xml:space="preserve">que </w:t>
      </w:r>
      <w:r w:rsidRPr="00730092">
        <w:rPr>
          <w:rFonts w:ascii="Arial" w:hAnsi="Arial" w:cs="Arial"/>
          <w:noProof/>
          <w:sz w:val="21"/>
          <w:szCs w:val="21"/>
        </w:rPr>
        <w:t xml:space="preserve">uno de </w:t>
      </w:r>
      <w:r w:rsidR="006F0444" w:rsidRPr="00730092">
        <w:rPr>
          <w:rFonts w:ascii="Arial" w:hAnsi="Arial" w:cs="Arial"/>
          <w:noProof/>
          <w:sz w:val="21"/>
          <w:szCs w:val="21"/>
        </w:rPr>
        <w:t>los miembros del Consorcio sea el</w:t>
      </w:r>
      <w:r w:rsidRPr="00730092">
        <w:rPr>
          <w:rFonts w:ascii="Arial" w:hAnsi="Arial" w:cs="Arial"/>
          <w:noProof/>
          <w:sz w:val="21"/>
          <w:szCs w:val="21"/>
        </w:rPr>
        <w:t xml:space="preserve"> Operador.</w:t>
      </w:r>
    </w:p>
    <w:p w:rsidR="00D51C25" w:rsidRPr="00730092" w:rsidRDefault="00E802ED" w:rsidP="00554014">
      <w:pPr>
        <w:numPr>
          <w:ilvl w:val="2"/>
          <w:numId w:val="38"/>
        </w:numPr>
        <w:spacing w:before="120" w:line="250" w:lineRule="auto"/>
        <w:ind w:left="1843" w:hanging="709"/>
        <w:jc w:val="both"/>
        <w:rPr>
          <w:rFonts w:ascii="Arial" w:hAnsi="Arial" w:cs="Arial"/>
          <w:noProof/>
          <w:sz w:val="21"/>
          <w:szCs w:val="21"/>
        </w:rPr>
      </w:pPr>
      <w:r w:rsidRPr="00730092">
        <w:rPr>
          <w:rFonts w:ascii="Arial" w:hAnsi="Arial" w:cs="Arial"/>
          <w:noProof/>
          <w:sz w:val="21"/>
          <w:szCs w:val="21"/>
        </w:rPr>
        <w:t>Copia simple de los e</w:t>
      </w:r>
      <w:r w:rsidR="00D51C25" w:rsidRPr="00730092">
        <w:rPr>
          <w:rFonts w:ascii="Arial" w:hAnsi="Arial" w:cs="Arial"/>
          <w:noProof/>
          <w:sz w:val="21"/>
          <w:szCs w:val="21"/>
        </w:rPr>
        <w:t xml:space="preserve">stados financieros auditados </w:t>
      </w:r>
      <w:r w:rsidR="006736A9" w:rsidRPr="00730092">
        <w:rPr>
          <w:rFonts w:ascii="Arial" w:hAnsi="Arial" w:cs="Arial"/>
          <w:noProof/>
          <w:sz w:val="21"/>
          <w:szCs w:val="21"/>
        </w:rPr>
        <w:t>disponibles (20</w:t>
      </w:r>
      <w:r w:rsidR="00D80C78" w:rsidRPr="00730092">
        <w:rPr>
          <w:rFonts w:ascii="Arial" w:hAnsi="Arial" w:cs="Arial"/>
          <w:noProof/>
          <w:sz w:val="21"/>
          <w:szCs w:val="21"/>
        </w:rPr>
        <w:t>1</w:t>
      </w:r>
      <w:r w:rsidR="00E827F2" w:rsidRPr="00730092">
        <w:rPr>
          <w:rFonts w:ascii="Arial" w:hAnsi="Arial" w:cs="Arial"/>
          <w:noProof/>
          <w:sz w:val="21"/>
          <w:szCs w:val="21"/>
        </w:rPr>
        <w:t>4</w:t>
      </w:r>
      <w:r w:rsidR="006736A9" w:rsidRPr="00730092">
        <w:rPr>
          <w:rFonts w:ascii="Arial" w:hAnsi="Arial" w:cs="Arial"/>
          <w:noProof/>
          <w:sz w:val="21"/>
          <w:szCs w:val="21"/>
        </w:rPr>
        <w:t xml:space="preserve"> en adelante) </w:t>
      </w:r>
      <w:r w:rsidR="00D51C25" w:rsidRPr="00730092">
        <w:rPr>
          <w:rFonts w:ascii="Arial" w:hAnsi="Arial" w:cs="Arial"/>
          <w:noProof/>
          <w:sz w:val="21"/>
          <w:szCs w:val="21"/>
        </w:rPr>
        <w:t>de</w:t>
      </w:r>
      <w:r w:rsidR="001A4373" w:rsidRPr="00730092">
        <w:rPr>
          <w:rFonts w:ascii="Arial" w:hAnsi="Arial" w:cs="Arial"/>
          <w:noProof/>
          <w:sz w:val="21"/>
          <w:szCs w:val="21"/>
        </w:rPr>
        <w:t>l</w:t>
      </w:r>
      <w:r w:rsidR="008A0B92" w:rsidRPr="00730092">
        <w:rPr>
          <w:rFonts w:ascii="Arial" w:hAnsi="Arial" w:cs="Arial"/>
          <w:noProof/>
          <w:sz w:val="21"/>
          <w:szCs w:val="21"/>
        </w:rPr>
        <w:t xml:space="preserve"> </w:t>
      </w:r>
      <w:r w:rsidR="003C2D61" w:rsidRPr="00730092">
        <w:rPr>
          <w:rFonts w:ascii="Arial" w:hAnsi="Arial" w:cs="Arial"/>
          <w:noProof/>
          <w:sz w:val="21"/>
          <w:szCs w:val="21"/>
        </w:rPr>
        <w:t>Interesado</w:t>
      </w:r>
      <w:r w:rsidR="008A0B92" w:rsidRPr="00730092">
        <w:rPr>
          <w:rFonts w:ascii="Arial" w:hAnsi="Arial" w:cs="Arial"/>
          <w:noProof/>
          <w:sz w:val="21"/>
          <w:szCs w:val="21"/>
        </w:rPr>
        <w:t xml:space="preserve">; de </w:t>
      </w:r>
      <w:r w:rsidR="00280618" w:rsidRPr="00730092">
        <w:rPr>
          <w:rFonts w:ascii="Arial" w:hAnsi="Arial" w:cs="Arial"/>
          <w:noProof/>
          <w:sz w:val="21"/>
          <w:szCs w:val="21"/>
        </w:rPr>
        <w:t>los</w:t>
      </w:r>
      <w:r w:rsidR="008A0B92" w:rsidRPr="00730092">
        <w:rPr>
          <w:rFonts w:ascii="Arial" w:hAnsi="Arial" w:cs="Arial"/>
          <w:noProof/>
          <w:sz w:val="21"/>
          <w:szCs w:val="21"/>
        </w:rPr>
        <w:t xml:space="preserve"> integrantes </w:t>
      </w:r>
      <w:r w:rsidR="00280618" w:rsidRPr="00730092">
        <w:rPr>
          <w:rFonts w:ascii="Arial" w:hAnsi="Arial" w:cs="Arial"/>
          <w:noProof/>
          <w:sz w:val="21"/>
          <w:szCs w:val="21"/>
        </w:rPr>
        <w:t xml:space="preserve">del Consorcio, </w:t>
      </w:r>
      <w:r w:rsidR="008A0B92" w:rsidRPr="00730092">
        <w:rPr>
          <w:rFonts w:ascii="Arial" w:hAnsi="Arial" w:cs="Arial"/>
          <w:noProof/>
          <w:sz w:val="21"/>
          <w:szCs w:val="21"/>
        </w:rPr>
        <w:t>o de las respectivas Empresas Vinculadas</w:t>
      </w:r>
      <w:r w:rsidR="001A4373" w:rsidRPr="00730092" w:rsidDel="00895094">
        <w:rPr>
          <w:rFonts w:ascii="Arial" w:hAnsi="Arial" w:cs="Arial"/>
          <w:noProof/>
          <w:sz w:val="21"/>
          <w:szCs w:val="21"/>
        </w:rPr>
        <w:t xml:space="preserve"> </w:t>
      </w:r>
      <w:r w:rsidR="008A0B92" w:rsidRPr="00730092">
        <w:rPr>
          <w:rFonts w:ascii="Arial" w:hAnsi="Arial" w:cs="Arial"/>
          <w:noProof/>
          <w:sz w:val="21"/>
          <w:szCs w:val="21"/>
        </w:rPr>
        <w:t>que acrediten el patrimonio consignado en el Formulario 1</w:t>
      </w:r>
      <w:r w:rsidR="00280618" w:rsidRPr="00730092">
        <w:rPr>
          <w:rFonts w:ascii="Arial" w:hAnsi="Arial" w:cs="Arial"/>
          <w:noProof/>
          <w:sz w:val="21"/>
          <w:szCs w:val="21"/>
        </w:rPr>
        <w:t>,</w:t>
      </w:r>
      <w:r w:rsidR="008A0B92" w:rsidRPr="00730092">
        <w:rPr>
          <w:rFonts w:ascii="Arial" w:hAnsi="Arial" w:cs="Arial"/>
          <w:noProof/>
          <w:sz w:val="21"/>
          <w:szCs w:val="21"/>
        </w:rPr>
        <w:t xml:space="preserve"> </w:t>
      </w:r>
      <w:r w:rsidR="00D51C25" w:rsidRPr="00730092">
        <w:rPr>
          <w:rFonts w:ascii="Arial" w:hAnsi="Arial" w:cs="Arial"/>
          <w:noProof/>
          <w:sz w:val="21"/>
          <w:szCs w:val="21"/>
        </w:rPr>
        <w:t xml:space="preserve">cuyas cifras se estén utilizando para demostrar que se cumple con </w:t>
      </w:r>
      <w:r w:rsidRPr="00730092">
        <w:rPr>
          <w:rFonts w:ascii="Arial" w:hAnsi="Arial" w:cs="Arial"/>
          <w:noProof/>
          <w:sz w:val="21"/>
          <w:szCs w:val="21"/>
        </w:rPr>
        <w:t xml:space="preserve">los </w:t>
      </w:r>
      <w:r w:rsidR="00D51C25" w:rsidRPr="00730092">
        <w:rPr>
          <w:rFonts w:ascii="Arial" w:hAnsi="Arial" w:cs="Arial"/>
          <w:noProof/>
          <w:sz w:val="21"/>
          <w:szCs w:val="21"/>
        </w:rPr>
        <w:t>requisito</w:t>
      </w:r>
      <w:r w:rsidRPr="00730092">
        <w:rPr>
          <w:rFonts w:ascii="Arial" w:hAnsi="Arial" w:cs="Arial"/>
          <w:noProof/>
          <w:sz w:val="21"/>
          <w:szCs w:val="21"/>
        </w:rPr>
        <w:t>s financieros (Anexo 3)</w:t>
      </w:r>
      <w:r w:rsidR="00D51C25" w:rsidRPr="00730092">
        <w:rPr>
          <w:rFonts w:ascii="Arial" w:hAnsi="Arial" w:cs="Arial"/>
          <w:noProof/>
          <w:sz w:val="21"/>
          <w:szCs w:val="21"/>
        </w:rPr>
        <w:t xml:space="preserve">. En caso </w:t>
      </w:r>
      <w:r w:rsidR="00C96EA2" w:rsidRPr="00730092">
        <w:rPr>
          <w:rFonts w:ascii="Arial" w:hAnsi="Arial" w:cs="Arial"/>
          <w:noProof/>
          <w:sz w:val="21"/>
          <w:szCs w:val="21"/>
        </w:rPr>
        <w:t xml:space="preserve">de que </w:t>
      </w:r>
      <w:r w:rsidR="00D51C25" w:rsidRPr="00730092">
        <w:rPr>
          <w:rFonts w:ascii="Arial" w:hAnsi="Arial" w:cs="Arial"/>
          <w:noProof/>
          <w:sz w:val="21"/>
          <w:szCs w:val="21"/>
        </w:rPr>
        <w:t>dichos estados se encuentren incluidos en la memoria anual, será aceptable la presentación de esta última. En ambos casos, los documentos podrán presentarse en el idioma en que fueron extendidos.</w:t>
      </w:r>
    </w:p>
    <w:p w:rsidR="00595AA1" w:rsidRPr="00730092" w:rsidRDefault="00D51C25" w:rsidP="00B93914">
      <w:pPr>
        <w:spacing w:before="60" w:line="250" w:lineRule="auto"/>
        <w:ind w:left="1843"/>
        <w:jc w:val="both"/>
        <w:rPr>
          <w:rFonts w:ascii="Arial" w:hAnsi="Arial" w:cs="Arial"/>
          <w:noProof/>
          <w:sz w:val="21"/>
          <w:szCs w:val="21"/>
        </w:rPr>
      </w:pPr>
      <w:r w:rsidRPr="00730092">
        <w:rPr>
          <w:rFonts w:ascii="Arial" w:hAnsi="Arial"/>
          <w:sz w:val="21"/>
        </w:rPr>
        <w:t xml:space="preserve">En el caso de empresas constituidas después de diciembre de </w:t>
      </w:r>
      <w:r w:rsidR="00730092" w:rsidRPr="00730092">
        <w:rPr>
          <w:rFonts w:ascii="Arial" w:hAnsi="Arial" w:cs="Arial"/>
          <w:noProof/>
          <w:sz w:val="21"/>
          <w:szCs w:val="21"/>
        </w:rPr>
        <w:t>201</w:t>
      </w:r>
      <w:r w:rsidR="00730092">
        <w:rPr>
          <w:rFonts w:ascii="Arial" w:hAnsi="Arial" w:cs="Arial"/>
          <w:noProof/>
          <w:sz w:val="21"/>
          <w:szCs w:val="21"/>
        </w:rPr>
        <w:t>5</w:t>
      </w:r>
      <w:r w:rsidRPr="00730092">
        <w:rPr>
          <w:rFonts w:ascii="Arial" w:hAnsi="Arial"/>
          <w:sz w:val="21"/>
        </w:rPr>
        <w:t xml:space="preserve">, los estados </w:t>
      </w:r>
      <w:r w:rsidRPr="00287303">
        <w:rPr>
          <w:rFonts w:ascii="Arial" w:hAnsi="Arial" w:cs="Arial"/>
          <w:noProof/>
          <w:sz w:val="21"/>
          <w:szCs w:val="21"/>
        </w:rPr>
        <w:t>financieros</w:t>
      </w:r>
      <w:r w:rsidRPr="00730092">
        <w:rPr>
          <w:rFonts w:ascii="Arial" w:hAnsi="Arial"/>
          <w:sz w:val="21"/>
        </w:rPr>
        <w:t xml:space="preserve"> </w:t>
      </w:r>
      <w:r w:rsidR="00F11517" w:rsidRPr="00730092">
        <w:rPr>
          <w:rFonts w:ascii="Arial" w:hAnsi="Arial"/>
          <w:sz w:val="21"/>
        </w:rPr>
        <w:t xml:space="preserve">auditados </w:t>
      </w:r>
      <w:r w:rsidRPr="00730092">
        <w:rPr>
          <w:rFonts w:ascii="Arial" w:hAnsi="Arial"/>
          <w:sz w:val="21"/>
        </w:rPr>
        <w:t>pueden estar referidos a ejercicios no concluidos o períodos menores a un (1) año</w:t>
      </w:r>
      <w:r w:rsidR="00730092">
        <w:rPr>
          <w:rFonts w:ascii="Arial" w:hAnsi="Arial"/>
          <w:sz w:val="21"/>
        </w:rPr>
        <w:t>.</w:t>
      </w:r>
    </w:p>
    <w:p w:rsidR="00595AA1" w:rsidRPr="00730092" w:rsidRDefault="00D51C25" w:rsidP="00554014">
      <w:pPr>
        <w:numPr>
          <w:ilvl w:val="2"/>
          <w:numId w:val="38"/>
        </w:numPr>
        <w:spacing w:before="120" w:line="250" w:lineRule="auto"/>
        <w:ind w:left="1843" w:hanging="709"/>
        <w:jc w:val="both"/>
        <w:rPr>
          <w:rFonts w:ascii="Arial" w:hAnsi="Arial" w:cs="Arial"/>
          <w:noProof/>
          <w:sz w:val="21"/>
          <w:szCs w:val="21"/>
        </w:rPr>
      </w:pPr>
      <w:r w:rsidRPr="00730092">
        <w:rPr>
          <w:rFonts w:ascii="Arial" w:hAnsi="Arial" w:cs="Arial"/>
          <w:noProof/>
          <w:sz w:val="21"/>
          <w:szCs w:val="21"/>
        </w:rPr>
        <w:t xml:space="preserve">En caso </w:t>
      </w:r>
      <w:r w:rsidR="00C96EA2" w:rsidRPr="00730092">
        <w:rPr>
          <w:rFonts w:ascii="Arial" w:hAnsi="Arial" w:cs="Arial"/>
          <w:noProof/>
          <w:sz w:val="21"/>
          <w:szCs w:val="21"/>
        </w:rPr>
        <w:t xml:space="preserve">de que </w:t>
      </w:r>
      <w:r w:rsidRPr="00730092">
        <w:rPr>
          <w:rFonts w:ascii="Arial" w:hAnsi="Arial" w:cs="Arial"/>
          <w:noProof/>
          <w:sz w:val="21"/>
          <w:szCs w:val="21"/>
        </w:rPr>
        <w:t xml:space="preserve">los estados financieros o la memoria anual presentados se encuentren expresados en moneda distinta al Dólar, el patrimonio neto y el total de activos serán convertidos a dicha moneda </w:t>
      </w:r>
      <w:r w:rsidR="006035FC" w:rsidRPr="00730092">
        <w:rPr>
          <w:rFonts w:ascii="Arial" w:hAnsi="Arial" w:cs="Arial"/>
          <w:noProof/>
          <w:sz w:val="21"/>
          <w:szCs w:val="21"/>
        </w:rPr>
        <w:t xml:space="preserve">empleando el tipo de cambio publicado por la Superintendencia de Banca y Seguros y AFP, o de su similar en el país de origen </w:t>
      </w:r>
      <w:r w:rsidRPr="00730092">
        <w:rPr>
          <w:rFonts w:ascii="Arial" w:hAnsi="Arial" w:cs="Arial"/>
          <w:noProof/>
          <w:sz w:val="21"/>
          <w:szCs w:val="21"/>
        </w:rPr>
        <w:t xml:space="preserve">a la </w:t>
      </w:r>
      <w:r w:rsidR="008E44B7" w:rsidRPr="00730092">
        <w:rPr>
          <w:rFonts w:ascii="Arial" w:hAnsi="Arial" w:cs="Arial"/>
          <w:noProof/>
          <w:sz w:val="21"/>
          <w:szCs w:val="21"/>
        </w:rPr>
        <w:t>F</w:t>
      </w:r>
      <w:r w:rsidRPr="00730092">
        <w:rPr>
          <w:rFonts w:ascii="Arial" w:hAnsi="Arial" w:cs="Arial"/>
          <w:noProof/>
          <w:sz w:val="21"/>
          <w:szCs w:val="21"/>
        </w:rPr>
        <w:t xml:space="preserve">echa </w:t>
      </w:r>
      <w:r w:rsidR="006035FC" w:rsidRPr="00730092">
        <w:rPr>
          <w:rFonts w:ascii="Arial" w:hAnsi="Arial" w:cs="Arial"/>
          <w:noProof/>
          <w:sz w:val="21"/>
          <w:szCs w:val="21"/>
        </w:rPr>
        <w:t xml:space="preserve">de </w:t>
      </w:r>
      <w:r w:rsidR="008E44B7" w:rsidRPr="00730092">
        <w:rPr>
          <w:rFonts w:ascii="Arial" w:hAnsi="Arial" w:cs="Arial"/>
          <w:noProof/>
          <w:sz w:val="21"/>
          <w:szCs w:val="21"/>
        </w:rPr>
        <w:t>C</w:t>
      </w:r>
      <w:r w:rsidR="006035FC" w:rsidRPr="00730092">
        <w:rPr>
          <w:rFonts w:ascii="Arial" w:hAnsi="Arial" w:cs="Arial"/>
          <w:noProof/>
          <w:sz w:val="21"/>
          <w:szCs w:val="21"/>
        </w:rPr>
        <w:t>ierre de los estados financieros,</w:t>
      </w:r>
      <w:r w:rsidRPr="00730092">
        <w:rPr>
          <w:rFonts w:ascii="Arial" w:hAnsi="Arial" w:cs="Arial"/>
          <w:noProof/>
          <w:sz w:val="21"/>
          <w:szCs w:val="21"/>
        </w:rPr>
        <w:t xml:space="preserve"> cotización que será incluida en el mismo Formulario 1.</w:t>
      </w:r>
    </w:p>
    <w:p w:rsidR="004E6014" w:rsidRPr="00730092" w:rsidRDefault="004E6014" w:rsidP="00554014">
      <w:pPr>
        <w:numPr>
          <w:ilvl w:val="2"/>
          <w:numId w:val="38"/>
        </w:numPr>
        <w:spacing w:before="120" w:line="250" w:lineRule="auto"/>
        <w:ind w:left="1843" w:hanging="709"/>
        <w:jc w:val="both"/>
        <w:rPr>
          <w:rFonts w:ascii="Arial" w:hAnsi="Arial" w:cs="Arial"/>
          <w:noProof/>
          <w:sz w:val="21"/>
          <w:szCs w:val="21"/>
        </w:rPr>
      </w:pPr>
      <w:r w:rsidRPr="00730092">
        <w:rPr>
          <w:rFonts w:ascii="Arial" w:hAnsi="Arial" w:cs="Arial"/>
          <w:noProof/>
          <w:sz w:val="21"/>
          <w:szCs w:val="21"/>
        </w:rPr>
        <w:t>Copia legalizada del acta en donde conste el poder del representante legal, original o copia legalizada del testimonio de escritura pública del poder u original de la vigencia de poder, adjuntándose adicionalmente, una Declaración Jurada, en donde se declare que el mencionado poder se encuentra vigente. Asimismo, los poderes de los representantes legales de cada uno de sus integrantes, en caso de Consorcio.</w:t>
      </w:r>
    </w:p>
    <w:p w:rsidR="00595AA1" w:rsidRPr="00730092" w:rsidRDefault="00E802ED" w:rsidP="00554014">
      <w:pPr>
        <w:numPr>
          <w:ilvl w:val="2"/>
          <w:numId w:val="38"/>
        </w:numPr>
        <w:spacing w:before="120" w:line="250" w:lineRule="auto"/>
        <w:ind w:left="1843" w:hanging="709"/>
        <w:jc w:val="both"/>
        <w:rPr>
          <w:rFonts w:ascii="Arial" w:hAnsi="Arial" w:cs="Arial"/>
          <w:noProof/>
          <w:sz w:val="21"/>
          <w:szCs w:val="21"/>
        </w:rPr>
      </w:pPr>
      <w:r w:rsidRPr="00730092">
        <w:rPr>
          <w:rFonts w:ascii="Arial" w:hAnsi="Arial" w:cs="Arial"/>
          <w:noProof/>
          <w:sz w:val="21"/>
          <w:szCs w:val="21"/>
        </w:rPr>
        <w:t>Copia simple de los d</w:t>
      </w:r>
      <w:r w:rsidR="00D51C25" w:rsidRPr="00730092">
        <w:rPr>
          <w:rFonts w:ascii="Arial" w:hAnsi="Arial" w:cs="Arial"/>
          <w:noProof/>
          <w:sz w:val="21"/>
          <w:szCs w:val="21"/>
        </w:rPr>
        <w:t xml:space="preserve">ocumentos que acrediten suficientemente </w:t>
      </w:r>
      <w:r w:rsidR="00AD1003" w:rsidRPr="00730092">
        <w:rPr>
          <w:rFonts w:ascii="Arial" w:hAnsi="Arial" w:cs="Arial"/>
          <w:noProof/>
          <w:sz w:val="21"/>
          <w:szCs w:val="21"/>
        </w:rPr>
        <w:t xml:space="preserve">el cumplimiento de </w:t>
      </w:r>
      <w:r w:rsidR="00D51C25" w:rsidRPr="00730092">
        <w:rPr>
          <w:rFonts w:ascii="Arial" w:hAnsi="Arial" w:cs="Arial"/>
          <w:noProof/>
          <w:sz w:val="21"/>
          <w:szCs w:val="21"/>
        </w:rPr>
        <w:t>los requisitos técnicos establecido</w:t>
      </w:r>
      <w:r w:rsidRPr="00730092">
        <w:rPr>
          <w:rFonts w:ascii="Arial" w:hAnsi="Arial" w:cs="Arial"/>
          <w:noProof/>
          <w:sz w:val="21"/>
          <w:szCs w:val="21"/>
        </w:rPr>
        <w:t>s</w:t>
      </w:r>
      <w:r w:rsidR="00D51C25" w:rsidRPr="00730092">
        <w:rPr>
          <w:rFonts w:ascii="Arial" w:hAnsi="Arial" w:cs="Arial"/>
          <w:noProof/>
          <w:sz w:val="21"/>
          <w:szCs w:val="21"/>
        </w:rPr>
        <w:t xml:space="preserve"> en el </w:t>
      </w:r>
      <w:r w:rsidR="00E06095" w:rsidRPr="00730092">
        <w:rPr>
          <w:rFonts w:ascii="Arial" w:hAnsi="Arial" w:cs="Arial"/>
          <w:noProof/>
          <w:sz w:val="21"/>
          <w:szCs w:val="21"/>
        </w:rPr>
        <w:t xml:space="preserve">Anexo </w:t>
      </w:r>
      <w:r w:rsidR="00517E9F" w:rsidRPr="00730092">
        <w:rPr>
          <w:rFonts w:ascii="Arial" w:hAnsi="Arial" w:cs="Arial"/>
          <w:noProof/>
          <w:sz w:val="21"/>
          <w:szCs w:val="21"/>
        </w:rPr>
        <w:t>3</w:t>
      </w:r>
      <w:r w:rsidR="00D51C25" w:rsidRPr="00730092">
        <w:rPr>
          <w:rFonts w:ascii="Arial" w:hAnsi="Arial" w:cs="Arial"/>
          <w:noProof/>
          <w:sz w:val="21"/>
          <w:szCs w:val="21"/>
        </w:rPr>
        <w:t>.</w:t>
      </w:r>
    </w:p>
    <w:p w:rsidR="00D51C25" w:rsidRPr="00730092" w:rsidRDefault="00E802ED" w:rsidP="00554014">
      <w:pPr>
        <w:numPr>
          <w:ilvl w:val="2"/>
          <w:numId w:val="38"/>
        </w:numPr>
        <w:spacing w:before="120" w:line="250" w:lineRule="auto"/>
        <w:ind w:left="1843" w:hanging="709"/>
        <w:jc w:val="both"/>
        <w:rPr>
          <w:rFonts w:ascii="Arial" w:hAnsi="Arial" w:cs="Arial"/>
          <w:noProof/>
          <w:sz w:val="21"/>
          <w:szCs w:val="21"/>
        </w:rPr>
      </w:pPr>
      <w:r w:rsidRPr="00730092">
        <w:rPr>
          <w:rFonts w:ascii="Arial" w:hAnsi="Arial" w:cs="Arial"/>
          <w:noProof/>
          <w:sz w:val="21"/>
          <w:szCs w:val="21"/>
        </w:rPr>
        <w:t xml:space="preserve">Copia simple del </w:t>
      </w:r>
      <w:r w:rsidR="00B15265" w:rsidRPr="00730092">
        <w:rPr>
          <w:rFonts w:ascii="Arial" w:hAnsi="Arial" w:cs="Arial"/>
          <w:noProof/>
          <w:sz w:val="21"/>
          <w:szCs w:val="21"/>
        </w:rPr>
        <w:t>c</w:t>
      </w:r>
      <w:r w:rsidR="00D51C25" w:rsidRPr="00730092">
        <w:rPr>
          <w:rFonts w:ascii="Arial" w:hAnsi="Arial" w:cs="Arial"/>
          <w:noProof/>
          <w:sz w:val="21"/>
          <w:szCs w:val="21"/>
        </w:rPr>
        <w:t xml:space="preserve">omprobante de pago del </w:t>
      </w:r>
      <w:r w:rsidR="0086216D" w:rsidRPr="00730092">
        <w:rPr>
          <w:rFonts w:ascii="Arial" w:hAnsi="Arial" w:cs="Arial"/>
          <w:noProof/>
          <w:sz w:val="21"/>
          <w:szCs w:val="21"/>
        </w:rPr>
        <w:t>D</w:t>
      </w:r>
      <w:r w:rsidR="00D51C25" w:rsidRPr="00730092">
        <w:rPr>
          <w:rFonts w:ascii="Arial" w:hAnsi="Arial" w:cs="Arial"/>
          <w:noProof/>
          <w:sz w:val="21"/>
          <w:szCs w:val="21"/>
        </w:rPr>
        <w:t xml:space="preserve">erecho de </w:t>
      </w:r>
      <w:r w:rsidR="0086216D" w:rsidRPr="00730092">
        <w:rPr>
          <w:rFonts w:ascii="Arial" w:hAnsi="Arial" w:cs="Arial"/>
          <w:noProof/>
          <w:sz w:val="21"/>
          <w:szCs w:val="21"/>
        </w:rPr>
        <w:t>P</w:t>
      </w:r>
      <w:r w:rsidR="00D51C25" w:rsidRPr="00730092">
        <w:rPr>
          <w:rFonts w:ascii="Arial" w:hAnsi="Arial" w:cs="Arial"/>
          <w:noProof/>
          <w:sz w:val="21"/>
          <w:szCs w:val="21"/>
        </w:rPr>
        <w:t>articipación</w:t>
      </w:r>
      <w:r w:rsidRPr="00730092">
        <w:rPr>
          <w:rFonts w:ascii="Arial" w:hAnsi="Arial" w:cs="Arial"/>
          <w:noProof/>
          <w:sz w:val="21"/>
          <w:szCs w:val="21"/>
        </w:rPr>
        <w:t xml:space="preserve">. </w:t>
      </w:r>
      <w:r w:rsidR="00D51C25" w:rsidRPr="00730092">
        <w:rPr>
          <w:rFonts w:ascii="Arial" w:hAnsi="Arial" w:cs="Arial"/>
          <w:noProof/>
          <w:sz w:val="21"/>
          <w:szCs w:val="21"/>
        </w:rPr>
        <w:t xml:space="preserve">El </w:t>
      </w:r>
      <w:r w:rsidR="003C2D61" w:rsidRPr="00730092">
        <w:rPr>
          <w:rFonts w:ascii="Arial" w:hAnsi="Arial" w:cs="Arial"/>
          <w:noProof/>
          <w:sz w:val="21"/>
          <w:szCs w:val="21"/>
        </w:rPr>
        <w:t>Interesado</w:t>
      </w:r>
      <w:r w:rsidR="00D51C25" w:rsidRPr="00730092">
        <w:rPr>
          <w:rFonts w:ascii="Arial" w:hAnsi="Arial" w:cs="Arial"/>
          <w:noProof/>
          <w:sz w:val="21"/>
          <w:szCs w:val="21"/>
        </w:rPr>
        <w:t xml:space="preserve"> que decida no participar en el Concurso, podrá transferir su derecho a un integrante de su grupo o a un tercero. A tal efecto, el nuevo </w:t>
      </w:r>
      <w:r w:rsidR="003C2D61" w:rsidRPr="00730092">
        <w:rPr>
          <w:rFonts w:ascii="Arial" w:hAnsi="Arial" w:cs="Arial"/>
          <w:noProof/>
          <w:sz w:val="21"/>
          <w:szCs w:val="21"/>
        </w:rPr>
        <w:t>Interesado</w:t>
      </w:r>
      <w:r w:rsidRPr="00730092">
        <w:rPr>
          <w:rFonts w:ascii="Arial" w:hAnsi="Arial" w:cs="Arial"/>
          <w:noProof/>
          <w:sz w:val="21"/>
          <w:szCs w:val="21"/>
        </w:rPr>
        <w:t xml:space="preserve"> </w:t>
      </w:r>
      <w:r w:rsidR="00D51C25" w:rsidRPr="00730092">
        <w:rPr>
          <w:rFonts w:ascii="Arial" w:hAnsi="Arial" w:cs="Arial"/>
          <w:noProof/>
          <w:sz w:val="21"/>
          <w:szCs w:val="21"/>
        </w:rPr>
        <w:t>de dicho derecho deberá presentar una comunicación mediante la cual se acredite la transferencia a su favor, con firma legalizada del Representante Legal del cedente.</w:t>
      </w:r>
    </w:p>
    <w:p w:rsidR="00D51C25" w:rsidRPr="00AD3B7C" w:rsidRDefault="00D51C25" w:rsidP="00554014">
      <w:pPr>
        <w:numPr>
          <w:ilvl w:val="1"/>
          <w:numId w:val="38"/>
        </w:numPr>
        <w:spacing w:before="240" w:line="250" w:lineRule="auto"/>
        <w:ind w:left="1134" w:hanging="567"/>
        <w:jc w:val="both"/>
        <w:rPr>
          <w:rFonts w:ascii="Arial" w:hAnsi="Arial" w:cs="Arial"/>
          <w:b/>
          <w:noProof/>
          <w:sz w:val="21"/>
          <w:szCs w:val="21"/>
        </w:rPr>
      </w:pPr>
      <w:bookmarkStart w:id="60" w:name="_Toc394002288"/>
      <w:bookmarkStart w:id="61" w:name="_Toc430840839"/>
      <w:bookmarkStart w:id="62" w:name="_Toc480191231"/>
      <w:bookmarkStart w:id="63" w:name="_Toc480191388"/>
      <w:bookmarkStart w:id="64" w:name="_Toc480191683"/>
      <w:bookmarkStart w:id="65" w:name="_Toc480192387"/>
      <w:r w:rsidRPr="00AD3B7C">
        <w:rPr>
          <w:rFonts w:ascii="Arial" w:hAnsi="Arial" w:cs="Arial"/>
          <w:b/>
          <w:noProof/>
          <w:sz w:val="21"/>
          <w:szCs w:val="21"/>
        </w:rPr>
        <w:t>Procedimiento</w:t>
      </w:r>
      <w:r w:rsidR="002E2310" w:rsidRPr="00AD3B7C">
        <w:rPr>
          <w:rFonts w:ascii="Arial" w:hAnsi="Arial" w:cs="Arial"/>
          <w:b/>
          <w:noProof/>
          <w:sz w:val="21"/>
          <w:szCs w:val="21"/>
        </w:rPr>
        <w:t xml:space="preserve"> de presentación del sobre</w:t>
      </w:r>
      <w:r w:rsidR="008C2AEF" w:rsidRPr="00AD3B7C">
        <w:rPr>
          <w:rFonts w:ascii="Arial" w:hAnsi="Arial" w:cs="Arial"/>
          <w:b/>
          <w:noProof/>
          <w:sz w:val="21"/>
          <w:szCs w:val="21"/>
        </w:rPr>
        <w:t xml:space="preserve"> de Calificación</w:t>
      </w:r>
    </w:p>
    <w:p w:rsidR="003D0A55" w:rsidRPr="00AD3B7C" w:rsidRDefault="0086216D" w:rsidP="00554014">
      <w:pPr>
        <w:pStyle w:val="Prrafodelista"/>
        <w:numPr>
          <w:ilvl w:val="2"/>
          <w:numId w:val="39"/>
        </w:numPr>
        <w:spacing w:before="120" w:line="250" w:lineRule="auto"/>
        <w:ind w:left="1843" w:hanging="709"/>
        <w:contextualSpacing w:val="0"/>
        <w:jc w:val="both"/>
        <w:rPr>
          <w:rFonts w:ascii="Arial" w:hAnsi="Arial" w:cs="Arial"/>
          <w:noProof/>
          <w:sz w:val="21"/>
          <w:szCs w:val="21"/>
        </w:rPr>
      </w:pPr>
      <w:r w:rsidRPr="00AD3B7C">
        <w:rPr>
          <w:rFonts w:ascii="Arial" w:hAnsi="Arial" w:cs="Arial"/>
          <w:noProof/>
          <w:sz w:val="21"/>
          <w:szCs w:val="21"/>
        </w:rPr>
        <w:t>E</w:t>
      </w:r>
      <w:r w:rsidR="003D0A55" w:rsidRPr="00AD3B7C">
        <w:rPr>
          <w:rFonts w:ascii="Arial" w:hAnsi="Arial" w:cs="Arial"/>
          <w:noProof/>
          <w:sz w:val="21"/>
          <w:szCs w:val="21"/>
        </w:rPr>
        <w:t xml:space="preserve">l </w:t>
      </w:r>
      <w:r w:rsidR="003C2D61" w:rsidRPr="00AD3B7C">
        <w:rPr>
          <w:rFonts w:ascii="Arial" w:hAnsi="Arial" w:cs="Arial"/>
          <w:noProof/>
          <w:sz w:val="21"/>
          <w:szCs w:val="21"/>
        </w:rPr>
        <w:t>Interesado</w:t>
      </w:r>
      <w:r w:rsidR="003D0A55" w:rsidRPr="00AD3B7C">
        <w:rPr>
          <w:rFonts w:ascii="Arial" w:hAnsi="Arial" w:cs="Arial"/>
          <w:noProof/>
          <w:sz w:val="21"/>
          <w:szCs w:val="21"/>
        </w:rPr>
        <w:t xml:space="preserve"> coordinará con </w:t>
      </w:r>
      <w:r w:rsidRPr="00AD3B7C">
        <w:rPr>
          <w:rFonts w:ascii="Arial" w:hAnsi="Arial" w:cs="Arial"/>
          <w:noProof/>
          <w:sz w:val="21"/>
          <w:szCs w:val="21"/>
        </w:rPr>
        <w:t>la Comisión</w:t>
      </w:r>
      <w:r w:rsidR="003D0A55" w:rsidRPr="00AD3B7C">
        <w:rPr>
          <w:rFonts w:ascii="Arial" w:hAnsi="Arial" w:cs="Arial"/>
          <w:noProof/>
          <w:sz w:val="21"/>
          <w:szCs w:val="21"/>
        </w:rPr>
        <w:t xml:space="preserve"> la fecha de presentación de su sobre de Calificación</w:t>
      </w:r>
      <w:r w:rsidRPr="00AD3B7C">
        <w:rPr>
          <w:rFonts w:ascii="Arial" w:hAnsi="Arial" w:cs="Arial"/>
          <w:noProof/>
          <w:sz w:val="21"/>
          <w:szCs w:val="21"/>
        </w:rPr>
        <w:t xml:space="preserve">, </w:t>
      </w:r>
      <w:r w:rsidR="00E802ED" w:rsidRPr="00AD3B7C">
        <w:rPr>
          <w:rFonts w:ascii="Arial" w:hAnsi="Arial" w:cs="Arial"/>
          <w:noProof/>
          <w:sz w:val="21"/>
          <w:szCs w:val="21"/>
        </w:rPr>
        <w:t>dentro del plazo s</w:t>
      </w:r>
      <w:r w:rsidRPr="00AD3B7C">
        <w:rPr>
          <w:rFonts w:ascii="Arial" w:hAnsi="Arial" w:cs="Arial"/>
          <w:noProof/>
          <w:sz w:val="21"/>
          <w:szCs w:val="21"/>
        </w:rPr>
        <w:t>eñalad</w:t>
      </w:r>
      <w:r w:rsidR="00E802ED" w:rsidRPr="00AD3B7C">
        <w:rPr>
          <w:rFonts w:ascii="Arial" w:hAnsi="Arial" w:cs="Arial"/>
          <w:noProof/>
          <w:sz w:val="21"/>
          <w:szCs w:val="21"/>
        </w:rPr>
        <w:t>o</w:t>
      </w:r>
      <w:r w:rsidRPr="00AD3B7C">
        <w:rPr>
          <w:rFonts w:ascii="Arial" w:hAnsi="Arial" w:cs="Arial"/>
          <w:noProof/>
          <w:sz w:val="21"/>
          <w:szCs w:val="21"/>
        </w:rPr>
        <w:t xml:space="preserve"> en el Cronograma.</w:t>
      </w:r>
    </w:p>
    <w:p w:rsidR="00287303" w:rsidRDefault="00287303">
      <w:pPr>
        <w:rPr>
          <w:rFonts w:ascii="Arial" w:hAnsi="Arial" w:cs="Arial"/>
          <w:noProof/>
          <w:sz w:val="21"/>
          <w:szCs w:val="21"/>
        </w:rPr>
      </w:pPr>
      <w:r>
        <w:rPr>
          <w:rFonts w:ascii="Arial" w:hAnsi="Arial" w:cs="Arial"/>
          <w:noProof/>
          <w:sz w:val="21"/>
          <w:szCs w:val="21"/>
        </w:rPr>
        <w:br w:type="page"/>
      </w:r>
    </w:p>
    <w:p w:rsidR="000828FE" w:rsidRPr="00AD3B7C" w:rsidRDefault="00D51C25" w:rsidP="00D3345D">
      <w:pPr>
        <w:pStyle w:val="Prrafodelista"/>
        <w:numPr>
          <w:ilvl w:val="2"/>
          <w:numId w:val="39"/>
        </w:numPr>
        <w:spacing w:before="80"/>
        <w:ind w:left="1843" w:hanging="709"/>
        <w:contextualSpacing w:val="0"/>
        <w:jc w:val="both"/>
        <w:rPr>
          <w:rFonts w:ascii="Arial" w:hAnsi="Arial" w:cs="Arial"/>
          <w:noProof/>
          <w:sz w:val="21"/>
          <w:szCs w:val="21"/>
        </w:rPr>
      </w:pPr>
      <w:r w:rsidRPr="00AD3B7C">
        <w:rPr>
          <w:rFonts w:ascii="Arial" w:hAnsi="Arial" w:cs="Arial"/>
          <w:noProof/>
          <w:sz w:val="21"/>
          <w:szCs w:val="21"/>
        </w:rPr>
        <w:lastRenderedPageBreak/>
        <w:t xml:space="preserve">La Comisión recibirá </w:t>
      </w:r>
      <w:r w:rsidR="000828FE" w:rsidRPr="00AD3B7C">
        <w:rPr>
          <w:rFonts w:ascii="Arial" w:hAnsi="Arial" w:cs="Arial"/>
          <w:noProof/>
          <w:sz w:val="21"/>
          <w:szCs w:val="21"/>
        </w:rPr>
        <w:t xml:space="preserve">el sobre de Calificación </w:t>
      </w:r>
      <w:bookmarkStart w:id="66" w:name="_Toc338866633"/>
      <w:r w:rsidR="000828FE" w:rsidRPr="00AD3B7C">
        <w:rPr>
          <w:rFonts w:ascii="Arial" w:hAnsi="Arial" w:cs="Arial"/>
          <w:noProof/>
          <w:sz w:val="21"/>
          <w:szCs w:val="21"/>
        </w:rPr>
        <w:t>y se abrirá en presencia de un Notario Público, redactándose un acta donde se dejará constancia de la presentación</w:t>
      </w:r>
      <w:r w:rsidR="00CA1B96" w:rsidRPr="00AD3B7C">
        <w:rPr>
          <w:rFonts w:ascii="Arial" w:hAnsi="Arial" w:cs="Arial"/>
          <w:noProof/>
          <w:sz w:val="21"/>
          <w:szCs w:val="21"/>
        </w:rPr>
        <w:t xml:space="preserve">, </w:t>
      </w:r>
      <w:bookmarkStart w:id="67" w:name="_Toc338866634"/>
      <w:bookmarkEnd w:id="66"/>
      <w:r w:rsidR="000828FE" w:rsidRPr="00AD3B7C">
        <w:rPr>
          <w:rFonts w:ascii="Arial" w:hAnsi="Arial" w:cs="Arial"/>
          <w:noProof/>
          <w:sz w:val="21"/>
          <w:szCs w:val="21"/>
        </w:rPr>
        <w:t xml:space="preserve">recepción </w:t>
      </w:r>
      <w:r w:rsidR="00CA1B96" w:rsidRPr="00AD3B7C">
        <w:rPr>
          <w:rFonts w:ascii="Arial" w:hAnsi="Arial" w:cs="Arial"/>
          <w:noProof/>
          <w:sz w:val="21"/>
          <w:szCs w:val="21"/>
        </w:rPr>
        <w:t xml:space="preserve">y cantidad de folios </w:t>
      </w:r>
      <w:r w:rsidR="000828FE" w:rsidRPr="00AD3B7C">
        <w:rPr>
          <w:rFonts w:ascii="Arial" w:hAnsi="Arial" w:cs="Arial"/>
          <w:noProof/>
          <w:sz w:val="21"/>
          <w:szCs w:val="21"/>
        </w:rPr>
        <w:t>de l</w:t>
      </w:r>
      <w:r w:rsidR="00CA1B96" w:rsidRPr="00AD3B7C">
        <w:rPr>
          <w:rFonts w:ascii="Arial" w:hAnsi="Arial" w:cs="Arial"/>
          <w:noProof/>
          <w:sz w:val="21"/>
          <w:szCs w:val="21"/>
        </w:rPr>
        <w:t>a</w:t>
      </w:r>
      <w:r w:rsidR="000828FE" w:rsidRPr="00AD3B7C">
        <w:rPr>
          <w:rFonts w:ascii="Arial" w:hAnsi="Arial" w:cs="Arial"/>
          <w:noProof/>
          <w:sz w:val="21"/>
          <w:szCs w:val="21"/>
        </w:rPr>
        <w:t xml:space="preserve"> document</w:t>
      </w:r>
      <w:r w:rsidR="00CA1B96" w:rsidRPr="00AD3B7C">
        <w:rPr>
          <w:rFonts w:ascii="Arial" w:hAnsi="Arial" w:cs="Arial"/>
          <w:noProof/>
          <w:sz w:val="21"/>
          <w:szCs w:val="21"/>
        </w:rPr>
        <w:t>ación</w:t>
      </w:r>
      <w:r w:rsidR="000828FE" w:rsidRPr="00AD3B7C">
        <w:rPr>
          <w:rFonts w:ascii="Arial" w:hAnsi="Arial" w:cs="Arial"/>
          <w:noProof/>
          <w:sz w:val="21"/>
          <w:szCs w:val="21"/>
        </w:rPr>
        <w:t xml:space="preserve"> </w:t>
      </w:r>
      <w:r w:rsidR="00CA1B96" w:rsidRPr="00AD3B7C">
        <w:rPr>
          <w:rFonts w:ascii="Arial" w:hAnsi="Arial" w:cs="Arial"/>
          <w:noProof/>
          <w:sz w:val="21"/>
          <w:szCs w:val="21"/>
        </w:rPr>
        <w:t>correspondiente al</w:t>
      </w:r>
      <w:r w:rsidR="000828FE" w:rsidRPr="00AD3B7C">
        <w:rPr>
          <w:rFonts w:ascii="Arial" w:hAnsi="Arial" w:cs="Arial"/>
          <w:noProof/>
          <w:sz w:val="21"/>
          <w:szCs w:val="21"/>
        </w:rPr>
        <w:t xml:space="preserve"> sobre de Calificación del </w:t>
      </w:r>
      <w:bookmarkStart w:id="68" w:name="_Toc346087182"/>
      <w:bookmarkStart w:id="69" w:name="_Toc346087516"/>
      <w:bookmarkStart w:id="70" w:name="_Toc346087835"/>
      <w:bookmarkEnd w:id="68"/>
      <w:bookmarkEnd w:id="69"/>
      <w:bookmarkEnd w:id="70"/>
      <w:r w:rsidR="003C2D61" w:rsidRPr="00AD3B7C">
        <w:rPr>
          <w:rFonts w:ascii="Arial" w:hAnsi="Arial" w:cs="Arial"/>
          <w:noProof/>
          <w:sz w:val="21"/>
          <w:szCs w:val="21"/>
        </w:rPr>
        <w:t>Interesado</w:t>
      </w:r>
      <w:r w:rsidR="000828FE" w:rsidRPr="00AD3B7C">
        <w:rPr>
          <w:rFonts w:ascii="Arial" w:hAnsi="Arial" w:cs="Arial"/>
          <w:noProof/>
          <w:sz w:val="21"/>
          <w:szCs w:val="21"/>
        </w:rPr>
        <w:t>.</w:t>
      </w:r>
      <w:bookmarkStart w:id="71" w:name="_Toc346087183"/>
      <w:bookmarkStart w:id="72" w:name="_Toc346087517"/>
      <w:bookmarkStart w:id="73" w:name="_Toc346087836"/>
      <w:bookmarkEnd w:id="67"/>
      <w:bookmarkEnd w:id="71"/>
      <w:bookmarkEnd w:id="72"/>
      <w:bookmarkEnd w:id="73"/>
    </w:p>
    <w:p w:rsidR="000828FE" w:rsidRPr="00AD3B7C" w:rsidRDefault="000828FE" w:rsidP="00D3345D">
      <w:pPr>
        <w:pStyle w:val="Prrafodelista"/>
        <w:numPr>
          <w:ilvl w:val="2"/>
          <w:numId w:val="40"/>
        </w:numPr>
        <w:spacing w:before="80"/>
        <w:ind w:left="1843" w:hanging="709"/>
        <w:contextualSpacing w:val="0"/>
        <w:jc w:val="both"/>
        <w:rPr>
          <w:rFonts w:ascii="Arial" w:hAnsi="Arial" w:cs="Arial"/>
          <w:noProof/>
          <w:sz w:val="21"/>
          <w:szCs w:val="21"/>
        </w:rPr>
      </w:pPr>
      <w:bookmarkStart w:id="74" w:name="_Toc338866635"/>
      <w:r w:rsidRPr="00AD3B7C">
        <w:rPr>
          <w:rFonts w:ascii="Arial" w:hAnsi="Arial" w:cs="Arial"/>
          <w:noProof/>
          <w:sz w:val="21"/>
          <w:szCs w:val="21"/>
        </w:rPr>
        <w:t xml:space="preserve">En caso </w:t>
      </w:r>
      <w:r w:rsidR="002E2310" w:rsidRPr="00AD3B7C">
        <w:rPr>
          <w:rFonts w:ascii="Arial" w:hAnsi="Arial" w:cs="Arial"/>
          <w:noProof/>
          <w:sz w:val="21"/>
          <w:szCs w:val="21"/>
        </w:rPr>
        <w:t>se omita</w:t>
      </w:r>
      <w:r w:rsidRPr="00AD3B7C">
        <w:rPr>
          <w:rFonts w:ascii="Arial" w:hAnsi="Arial" w:cs="Arial"/>
          <w:noProof/>
          <w:sz w:val="21"/>
          <w:szCs w:val="21"/>
        </w:rPr>
        <w:t xml:space="preserve"> alguno de los documentos solicitados en el </w:t>
      </w:r>
      <w:r w:rsidR="002E2310" w:rsidRPr="00AD3B7C">
        <w:rPr>
          <w:rFonts w:ascii="Arial" w:hAnsi="Arial" w:cs="Arial"/>
          <w:noProof/>
          <w:sz w:val="21"/>
          <w:szCs w:val="21"/>
        </w:rPr>
        <w:t>s</w:t>
      </w:r>
      <w:r w:rsidRPr="00AD3B7C">
        <w:rPr>
          <w:rFonts w:ascii="Arial" w:hAnsi="Arial" w:cs="Arial"/>
          <w:noProof/>
          <w:sz w:val="21"/>
          <w:szCs w:val="21"/>
        </w:rPr>
        <w:t xml:space="preserve">obre </w:t>
      </w:r>
      <w:r w:rsidR="002E2310" w:rsidRPr="00AD3B7C">
        <w:rPr>
          <w:rFonts w:ascii="Arial" w:hAnsi="Arial" w:cs="Arial"/>
          <w:noProof/>
          <w:sz w:val="21"/>
          <w:szCs w:val="21"/>
        </w:rPr>
        <w:t>de Calificación</w:t>
      </w:r>
      <w:r w:rsidRPr="00AD3B7C">
        <w:rPr>
          <w:rFonts w:ascii="Arial" w:hAnsi="Arial" w:cs="Arial"/>
          <w:noProof/>
          <w:sz w:val="21"/>
          <w:szCs w:val="21"/>
        </w:rPr>
        <w:t>, éste se devolverá y podrá ser presentado nuevamente de</w:t>
      </w:r>
      <w:r w:rsidR="002E2310" w:rsidRPr="00AD3B7C">
        <w:rPr>
          <w:rFonts w:ascii="Arial" w:hAnsi="Arial" w:cs="Arial"/>
          <w:noProof/>
          <w:sz w:val="21"/>
          <w:szCs w:val="21"/>
        </w:rPr>
        <w:t xml:space="preserve">ntro del plazo establecido en el Cronograma del Concurso, dejándose constancia en el Acta señalada en el </w:t>
      </w:r>
      <w:r w:rsidR="00FA214A">
        <w:rPr>
          <w:rFonts w:ascii="Arial" w:hAnsi="Arial" w:cs="Arial"/>
          <w:noProof/>
          <w:sz w:val="21"/>
          <w:szCs w:val="21"/>
        </w:rPr>
        <w:t>Numeral</w:t>
      </w:r>
      <w:r w:rsidR="002E2310" w:rsidRPr="00AD3B7C">
        <w:rPr>
          <w:rFonts w:ascii="Arial" w:hAnsi="Arial" w:cs="Arial"/>
          <w:noProof/>
          <w:sz w:val="21"/>
          <w:szCs w:val="21"/>
        </w:rPr>
        <w:t xml:space="preserve"> precedente.</w:t>
      </w:r>
      <w:bookmarkStart w:id="75" w:name="_Toc346087184"/>
      <w:bookmarkStart w:id="76" w:name="_Toc346087518"/>
      <w:bookmarkStart w:id="77" w:name="_Toc346087837"/>
      <w:bookmarkStart w:id="78" w:name="_Toc338866636"/>
      <w:bookmarkEnd w:id="74"/>
      <w:bookmarkEnd w:id="75"/>
      <w:bookmarkEnd w:id="76"/>
      <w:bookmarkEnd w:id="77"/>
      <w:r w:rsidR="00AD3B7C" w:rsidRPr="00AD3B7C">
        <w:rPr>
          <w:rFonts w:ascii="Arial" w:hAnsi="Arial" w:cs="Arial"/>
          <w:noProof/>
          <w:sz w:val="21"/>
          <w:szCs w:val="21"/>
        </w:rPr>
        <w:t xml:space="preserve"> </w:t>
      </w:r>
      <w:r w:rsidRPr="00AD3B7C">
        <w:rPr>
          <w:rFonts w:ascii="Arial" w:hAnsi="Arial" w:cs="Arial"/>
          <w:noProof/>
          <w:sz w:val="21"/>
          <w:szCs w:val="21"/>
        </w:rPr>
        <w:t xml:space="preserve">Luego del acto de apertura del </w:t>
      </w:r>
      <w:r w:rsidR="002E2310" w:rsidRPr="00AD3B7C">
        <w:rPr>
          <w:rFonts w:ascii="Arial" w:hAnsi="Arial" w:cs="Arial"/>
          <w:noProof/>
          <w:sz w:val="21"/>
          <w:szCs w:val="21"/>
        </w:rPr>
        <w:t>s</w:t>
      </w:r>
      <w:r w:rsidRPr="00AD3B7C">
        <w:rPr>
          <w:rFonts w:ascii="Arial" w:hAnsi="Arial" w:cs="Arial"/>
          <w:noProof/>
          <w:sz w:val="21"/>
          <w:szCs w:val="21"/>
        </w:rPr>
        <w:t xml:space="preserve">obre </w:t>
      </w:r>
      <w:r w:rsidR="002E2310" w:rsidRPr="00AD3B7C">
        <w:rPr>
          <w:rFonts w:ascii="Arial" w:hAnsi="Arial" w:cs="Arial"/>
          <w:noProof/>
          <w:sz w:val="21"/>
          <w:szCs w:val="21"/>
        </w:rPr>
        <w:t>de Calificación</w:t>
      </w:r>
      <w:r w:rsidRPr="00AD3B7C">
        <w:rPr>
          <w:rFonts w:ascii="Arial" w:hAnsi="Arial" w:cs="Arial"/>
          <w:noProof/>
          <w:sz w:val="21"/>
          <w:szCs w:val="21"/>
        </w:rPr>
        <w:t xml:space="preserve">, no se brindará al </w:t>
      </w:r>
      <w:r w:rsidR="003C2D61" w:rsidRPr="00AD3B7C">
        <w:rPr>
          <w:rFonts w:ascii="Arial" w:hAnsi="Arial" w:cs="Arial"/>
          <w:noProof/>
          <w:sz w:val="21"/>
          <w:szCs w:val="21"/>
        </w:rPr>
        <w:t>Interesado</w:t>
      </w:r>
      <w:r w:rsidRPr="00AD3B7C">
        <w:rPr>
          <w:rFonts w:ascii="Arial" w:hAnsi="Arial" w:cs="Arial"/>
          <w:noProof/>
          <w:sz w:val="21"/>
          <w:szCs w:val="21"/>
        </w:rPr>
        <w:t xml:space="preserve"> información alguna concerniente a la </w:t>
      </w:r>
      <w:r w:rsidR="002E2310" w:rsidRPr="00AD3B7C">
        <w:rPr>
          <w:rFonts w:ascii="Arial" w:hAnsi="Arial" w:cs="Arial"/>
          <w:noProof/>
          <w:sz w:val="21"/>
          <w:szCs w:val="21"/>
        </w:rPr>
        <w:t>C</w:t>
      </w:r>
      <w:r w:rsidRPr="00AD3B7C">
        <w:rPr>
          <w:rFonts w:ascii="Arial" w:hAnsi="Arial" w:cs="Arial"/>
          <w:noProof/>
          <w:sz w:val="21"/>
          <w:szCs w:val="21"/>
        </w:rPr>
        <w:t xml:space="preserve">alificación del mismo, hasta que la decisión del Comité haya sido puesta en conocimiento de </w:t>
      </w:r>
      <w:r w:rsidR="002E2310" w:rsidRPr="00AD3B7C">
        <w:rPr>
          <w:rFonts w:ascii="Arial" w:hAnsi="Arial" w:cs="Arial"/>
          <w:noProof/>
          <w:sz w:val="21"/>
          <w:szCs w:val="21"/>
        </w:rPr>
        <w:t>los</w:t>
      </w:r>
      <w:r w:rsidRPr="00AD3B7C">
        <w:rPr>
          <w:rFonts w:ascii="Arial" w:hAnsi="Arial" w:cs="Arial"/>
          <w:noProof/>
          <w:sz w:val="21"/>
          <w:szCs w:val="21"/>
        </w:rPr>
        <w:t xml:space="preserve"> </w:t>
      </w:r>
      <w:bookmarkStart w:id="79" w:name="_Toc346087185"/>
      <w:bookmarkStart w:id="80" w:name="_Toc346087519"/>
      <w:bookmarkStart w:id="81" w:name="_Toc346087838"/>
      <w:bookmarkEnd w:id="78"/>
      <w:bookmarkEnd w:id="79"/>
      <w:bookmarkEnd w:id="80"/>
      <w:bookmarkEnd w:id="81"/>
      <w:r w:rsidR="00AE701C" w:rsidRPr="00AD3B7C">
        <w:rPr>
          <w:rFonts w:ascii="Arial" w:hAnsi="Arial" w:cs="Arial"/>
          <w:noProof/>
          <w:sz w:val="21"/>
          <w:szCs w:val="21"/>
        </w:rPr>
        <w:t>Interesados</w:t>
      </w:r>
      <w:r w:rsidR="002E2310" w:rsidRPr="00AD3B7C">
        <w:rPr>
          <w:rFonts w:ascii="Arial" w:hAnsi="Arial" w:cs="Arial"/>
          <w:noProof/>
          <w:sz w:val="21"/>
          <w:szCs w:val="21"/>
        </w:rPr>
        <w:t>.</w:t>
      </w:r>
    </w:p>
    <w:p w:rsidR="002E2310" w:rsidRPr="001242DE" w:rsidRDefault="001242DE" w:rsidP="00D3345D">
      <w:pPr>
        <w:numPr>
          <w:ilvl w:val="1"/>
          <w:numId w:val="40"/>
        </w:numPr>
        <w:spacing w:before="240"/>
        <w:ind w:left="1134" w:hanging="567"/>
        <w:jc w:val="both"/>
        <w:rPr>
          <w:rFonts w:ascii="Arial" w:hAnsi="Arial" w:cs="Arial"/>
          <w:b/>
          <w:noProof/>
          <w:sz w:val="22"/>
          <w:szCs w:val="21"/>
        </w:rPr>
      </w:pPr>
      <w:r w:rsidRPr="001242DE">
        <w:rPr>
          <w:rFonts w:ascii="Arial" w:hAnsi="Arial" w:cs="Arial"/>
          <w:b/>
          <w:noProof/>
          <w:sz w:val="22"/>
          <w:szCs w:val="21"/>
        </w:rPr>
        <w:t>Procedimiento de evaluación del sobre</w:t>
      </w:r>
      <w:r w:rsidR="000E5AD7">
        <w:rPr>
          <w:rFonts w:ascii="Arial" w:hAnsi="Arial" w:cs="Arial"/>
          <w:b/>
          <w:noProof/>
          <w:sz w:val="22"/>
          <w:szCs w:val="21"/>
        </w:rPr>
        <w:t xml:space="preserve"> de Calificación</w:t>
      </w:r>
    </w:p>
    <w:p w:rsidR="00D51C25" w:rsidRPr="00A33385" w:rsidRDefault="00AE701C" w:rsidP="00D3345D">
      <w:pPr>
        <w:pStyle w:val="Prrafodelista"/>
        <w:tabs>
          <w:tab w:val="left" w:pos="1843"/>
        </w:tabs>
        <w:spacing w:before="80"/>
        <w:ind w:left="1843" w:hanging="709"/>
        <w:contextualSpacing w:val="0"/>
        <w:jc w:val="both"/>
        <w:rPr>
          <w:rFonts w:ascii="Arial" w:hAnsi="Arial" w:cs="Arial"/>
          <w:noProof/>
          <w:sz w:val="21"/>
          <w:szCs w:val="21"/>
        </w:rPr>
      </w:pPr>
      <w:r>
        <w:rPr>
          <w:rFonts w:ascii="Arial" w:hAnsi="Arial" w:cs="Arial"/>
          <w:noProof/>
          <w:sz w:val="21"/>
          <w:szCs w:val="21"/>
        </w:rPr>
        <w:t>11.4.1</w:t>
      </w:r>
      <w:r w:rsidR="0074268A">
        <w:rPr>
          <w:rFonts w:ascii="Arial" w:hAnsi="Arial" w:cs="Arial"/>
          <w:noProof/>
          <w:sz w:val="21"/>
          <w:szCs w:val="21"/>
        </w:rPr>
        <w:tab/>
      </w:r>
      <w:r w:rsidR="00F905E1" w:rsidRPr="00A33385">
        <w:rPr>
          <w:rFonts w:ascii="Arial" w:hAnsi="Arial" w:cs="Arial"/>
          <w:noProof/>
          <w:sz w:val="21"/>
          <w:szCs w:val="21"/>
        </w:rPr>
        <w:t xml:space="preserve">En caso que se constate la existencia de errores subsanables, </w:t>
      </w:r>
      <w:r w:rsidR="00B06BE1">
        <w:rPr>
          <w:rFonts w:ascii="Arial" w:hAnsi="Arial" w:cs="Arial"/>
          <w:noProof/>
          <w:sz w:val="21"/>
          <w:szCs w:val="21"/>
        </w:rPr>
        <w:t xml:space="preserve">el Comité o </w:t>
      </w:r>
      <w:r w:rsidR="00F905E1" w:rsidRPr="00A33385">
        <w:rPr>
          <w:rFonts w:ascii="Arial" w:hAnsi="Arial" w:cs="Arial"/>
          <w:noProof/>
          <w:sz w:val="21"/>
          <w:szCs w:val="21"/>
        </w:rPr>
        <w:t xml:space="preserve">la Comisión </w:t>
      </w:r>
      <w:r w:rsidR="00D51C25" w:rsidRPr="00A33385">
        <w:rPr>
          <w:rFonts w:ascii="Arial" w:hAnsi="Arial" w:cs="Arial"/>
          <w:noProof/>
          <w:sz w:val="21"/>
          <w:szCs w:val="21"/>
        </w:rPr>
        <w:t xml:space="preserve">notificará </w:t>
      </w:r>
      <w:r w:rsidR="00F905E1" w:rsidRPr="00A33385">
        <w:rPr>
          <w:rFonts w:ascii="Arial" w:hAnsi="Arial" w:cs="Arial"/>
          <w:noProof/>
          <w:sz w:val="21"/>
          <w:szCs w:val="21"/>
        </w:rPr>
        <w:t xml:space="preserve">por escrito </w:t>
      </w:r>
      <w:r w:rsidR="00D51C25" w:rsidRPr="00A33385">
        <w:rPr>
          <w:rFonts w:ascii="Arial" w:hAnsi="Arial" w:cs="Arial"/>
          <w:noProof/>
          <w:sz w:val="21"/>
          <w:szCs w:val="21"/>
        </w:rPr>
        <w:t>al</w:t>
      </w:r>
      <w:r w:rsidR="006339FF" w:rsidRPr="00A33385">
        <w:rPr>
          <w:rFonts w:ascii="Arial" w:hAnsi="Arial" w:cs="Arial"/>
          <w:noProof/>
          <w:sz w:val="21"/>
          <w:szCs w:val="21"/>
        </w:rPr>
        <w:t xml:space="preserve"> </w:t>
      </w:r>
      <w:r w:rsidR="00883D58">
        <w:rPr>
          <w:rFonts w:ascii="Arial" w:hAnsi="Arial" w:cs="Arial"/>
          <w:noProof/>
          <w:sz w:val="21"/>
          <w:szCs w:val="21"/>
        </w:rPr>
        <w:t>Interesado</w:t>
      </w:r>
      <w:r w:rsidR="00883D58" w:rsidRPr="00A33385">
        <w:rPr>
          <w:rFonts w:ascii="Arial" w:hAnsi="Arial" w:cs="Arial"/>
          <w:noProof/>
          <w:sz w:val="21"/>
          <w:szCs w:val="21"/>
        </w:rPr>
        <w:t xml:space="preserve"> </w:t>
      </w:r>
      <w:r w:rsidR="00F905E1" w:rsidRPr="00A33385">
        <w:rPr>
          <w:rFonts w:ascii="Arial" w:hAnsi="Arial" w:cs="Arial"/>
          <w:noProof/>
          <w:sz w:val="21"/>
          <w:szCs w:val="21"/>
        </w:rPr>
        <w:t xml:space="preserve">para que proceda a subsanarlos </w:t>
      </w:r>
      <w:r w:rsidR="00B70BB0" w:rsidRPr="00A33385">
        <w:rPr>
          <w:rFonts w:ascii="Arial" w:hAnsi="Arial" w:cs="Arial"/>
          <w:noProof/>
          <w:sz w:val="21"/>
          <w:szCs w:val="21"/>
        </w:rPr>
        <w:t>en el plazo señalado en el Cronograma,</w:t>
      </w:r>
      <w:r w:rsidR="00944BC0" w:rsidRPr="00A33385">
        <w:rPr>
          <w:rFonts w:ascii="Arial" w:hAnsi="Arial" w:cs="Arial"/>
          <w:noProof/>
          <w:sz w:val="21"/>
          <w:szCs w:val="21"/>
        </w:rPr>
        <w:t xml:space="preserve"> </w:t>
      </w:r>
      <w:r w:rsidR="00D51C25" w:rsidRPr="00A33385">
        <w:rPr>
          <w:rFonts w:ascii="Arial" w:hAnsi="Arial" w:cs="Arial"/>
          <w:noProof/>
          <w:sz w:val="21"/>
          <w:szCs w:val="21"/>
        </w:rPr>
        <w:t>bajo apercibimiento de quedar excluid</w:t>
      </w:r>
      <w:r w:rsidR="00422A2B" w:rsidRPr="00A33385">
        <w:rPr>
          <w:rFonts w:ascii="Arial" w:hAnsi="Arial" w:cs="Arial"/>
          <w:noProof/>
          <w:sz w:val="21"/>
          <w:szCs w:val="21"/>
        </w:rPr>
        <w:t>o</w:t>
      </w:r>
      <w:r w:rsidR="00D51C25" w:rsidRPr="00A33385">
        <w:rPr>
          <w:rFonts w:ascii="Arial" w:hAnsi="Arial" w:cs="Arial"/>
          <w:noProof/>
          <w:sz w:val="21"/>
          <w:szCs w:val="21"/>
        </w:rPr>
        <w:t xml:space="preserve"> del Concurso.</w:t>
      </w:r>
    </w:p>
    <w:p w:rsidR="00B70BB0" w:rsidRDefault="00B70BB0" w:rsidP="00D3345D">
      <w:pPr>
        <w:spacing w:before="40"/>
        <w:ind w:left="1843"/>
        <w:jc w:val="both"/>
        <w:rPr>
          <w:rFonts w:ascii="Arial" w:hAnsi="Arial" w:cs="Arial"/>
          <w:noProof/>
          <w:sz w:val="21"/>
          <w:szCs w:val="21"/>
        </w:rPr>
      </w:pPr>
      <w:r w:rsidRPr="00B70BB0">
        <w:rPr>
          <w:rFonts w:ascii="Arial" w:hAnsi="Arial" w:cs="Arial"/>
          <w:noProof/>
          <w:sz w:val="21"/>
          <w:szCs w:val="21"/>
        </w:rPr>
        <w:t>Las respuestas correspondientes se harán por escrito, de acuerdo a lo dispuesto en el párrafo anterior</w:t>
      </w:r>
      <w:r>
        <w:rPr>
          <w:rFonts w:ascii="Arial" w:hAnsi="Arial" w:cs="Arial"/>
          <w:noProof/>
          <w:sz w:val="21"/>
          <w:szCs w:val="21"/>
        </w:rPr>
        <w:t>.</w:t>
      </w:r>
    </w:p>
    <w:p w:rsidR="00B70BB0" w:rsidRPr="00B70BB0" w:rsidRDefault="00B70BB0" w:rsidP="00D3345D">
      <w:pPr>
        <w:pStyle w:val="Prrafodelista"/>
        <w:numPr>
          <w:ilvl w:val="2"/>
          <w:numId w:val="41"/>
        </w:numPr>
        <w:tabs>
          <w:tab w:val="left" w:pos="1843"/>
        </w:tabs>
        <w:spacing w:before="80"/>
        <w:ind w:left="1843" w:hanging="709"/>
        <w:contextualSpacing w:val="0"/>
        <w:jc w:val="both"/>
        <w:rPr>
          <w:rFonts w:ascii="Arial" w:hAnsi="Arial" w:cs="Arial"/>
          <w:noProof/>
          <w:sz w:val="21"/>
          <w:szCs w:val="21"/>
        </w:rPr>
      </w:pPr>
      <w:bookmarkStart w:id="82" w:name="_Toc338866638"/>
      <w:r w:rsidRPr="00B70BB0">
        <w:rPr>
          <w:rFonts w:ascii="Arial" w:hAnsi="Arial" w:cs="Arial"/>
          <w:noProof/>
          <w:sz w:val="21"/>
          <w:szCs w:val="21"/>
        </w:rPr>
        <w:t>Adicionalmente, a fin de facilitar el examen, verificación y comparación de datos y requisitos,</w:t>
      </w:r>
      <w:r w:rsidR="00B06BE1">
        <w:rPr>
          <w:rFonts w:ascii="Arial" w:hAnsi="Arial" w:cs="Arial"/>
          <w:noProof/>
          <w:sz w:val="21"/>
          <w:szCs w:val="21"/>
        </w:rPr>
        <w:t xml:space="preserve"> el Comité o</w:t>
      </w:r>
      <w:r w:rsidRPr="00B70BB0">
        <w:rPr>
          <w:rFonts w:ascii="Arial" w:hAnsi="Arial" w:cs="Arial"/>
          <w:noProof/>
          <w:sz w:val="21"/>
          <w:szCs w:val="21"/>
        </w:rPr>
        <w:t xml:space="preserve"> la Comisión podrá solicitar a</w:t>
      </w:r>
      <w:r>
        <w:rPr>
          <w:rFonts w:ascii="Arial" w:hAnsi="Arial" w:cs="Arial"/>
          <w:noProof/>
          <w:sz w:val="21"/>
          <w:szCs w:val="21"/>
        </w:rPr>
        <w:t xml:space="preserve"> los</w:t>
      </w:r>
      <w:r w:rsidRPr="00B70BB0">
        <w:rPr>
          <w:rFonts w:ascii="Arial" w:hAnsi="Arial" w:cs="Arial"/>
          <w:noProof/>
          <w:sz w:val="21"/>
          <w:szCs w:val="21"/>
        </w:rPr>
        <w:t xml:space="preserve"> </w:t>
      </w:r>
      <w:r w:rsidR="003C2D61">
        <w:rPr>
          <w:rFonts w:ascii="Arial" w:hAnsi="Arial" w:cs="Arial"/>
          <w:noProof/>
          <w:sz w:val="21"/>
          <w:szCs w:val="21"/>
        </w:rPr>
        <w:t>Interesados</w:t>
      </w:r>
      <w:r w:rsidRPr="00B70BB0">
        <w:rPr>
          <w:rFonts w:ascii="Arial" w:hAnsi="Arial" w:cs="Arial"/>
          <w:noProof/>
          <w:sz w:val="21"/>
          <w:szCs w:val="21"/>
        </w:rPr>
        <w:t xml:space="preserve"> que aclare</w:t>
      </w:r>
      <w:r>
        <w:rPr>
          <w:rFonts w:ascii="Arial" w:hAnsi="Arial" w:cs="Arial"/>
          <w:noProof/>
          <w:sz w:val="21"/>
          <w:szCs w:val="21"/>
        </w:rPr>
        <w:t>n</w:t>
      </w:r>
      <w:r w:rsidRPr="00B70BB0">
        <w:rPr>
          <w:rFonts w:ascii="Arial" w:hAnsi="Arial" w:cs="Arial"/>
          <w:noProof/>
          <w:sz w:val="21"/>
          <w:szCs w:val="21"/>
        </w:rPr>
        <w:t xml:space="preserve"> la información contenida en el </w:t>
      </w:r>
      <w:r>
        <w:rPr>
          <w:rFonts w:ascii="Arial" w:hAnsi="Arial" w:cs="Arial"/>
          <w:noProof/>
          <w:sz w:val="21"/>
          <w:szCs w:val="21"/>
        </w:rPr>
        <w:t>s</w:t>
      </w:r>
      <w:r w:rsidRPr="00B70BB0">
        <w:rPr>
          <w:rFonts w:ascii="Arial" w:hAnsi="Arial" w:cs="Arial"/>
          <w:noProof/>
          <w:sz w:val="21"/>
          <w:szCs w:val="21"/>
        </w:rPr>
        <w:t xml:space="preserve">obre </w:t>
      </w:r>
      <w:r>
        <w:rPr>
          <w:rFonts w:ascii="Arial" w:hAnsi="Arial" w:cs="Arial"/>
          <w:noProof/>
          <w:sz w:val="21"/>
          <w:szCs w:val="21"/>
        </w:rPr>
        <w:t>de Calificación</w:t>
      </w:r>
      <w:r w:rsidRPr="00B70BB0">
        <w:rPr>
          <w:rFonts w:ascii="Arial" w:hAnsi="Arial" w:cs="Arial"/>
          <w:noProof/>
          <w:sz w:val="21"/>
          <w:szCs w:val="21"/>
        </w:rPr>
        <w:t>, sin que ello implique ninguna modificación de su contenido. La solicitud de aclaración y la respuesta correspondiente se harán por escrito, de acuerdo a lo dispuesto en el párrafo anterior.</w:t>
      </w:r>
      <w:bookmarkStart w:id="83" w:name="_Toc346087187"/>
      <w:bookmarkStart w:id="84" w:name="_Toc346087521"/>
      <w:bookmarkStart w:id="85" w:name="_Toc346087840"/>
      <w:bookmarkEnd w:id="82"/>
      <w:bookmarkEnd w:id="83"/>
      <w:bookmarkEnd w:id="84"/>
      <w:bookmarkEnd w:id="85"/>
    </w:p>
    <w:p w:rsidR="00DE7E61" w:rsidRPr="00432B6B" w:rsidRDefault="00AE701C" w:rsidP="00D3345D">
      <w:pPr>
        <w:pStyle w:val="Prrafodelista"/>
        <w:tabs>
          <w:tab w:val="left" w:pos="1843"/>
        </w:tabs>
        <w:spacing w:before="80"/>
        <w:ind w:left="1843" w:hanging="709"/>
        <w:contextualSpacing w:val="0"/>
        <w:jc w:val="both"/>
        <w:rPr>
          <w:rFonts w:ascii="Arial" w:hAnsi="Arial" w:cs="Arial"/>
          <w:sz w:val="21"/>
          <w:szCs w:val="21"/>
        </w:rPr>
      </w:pPr>
      <w:r>
        <w:rPr>
          <w:rFonts w:ascii="Arial" w:hAnsi="Arial" w:cs="Arial"/>
          <w:sz w:val="21"/>
          <w:szCs w:val="21"/>
        </w:rPr>
        <w:t>11.4.4</w:t>
      </w:r>
      <w:r w:rsidR="0074268A">
        <w:rPr>
          <w:rFonts w:ascii="Arial" w:hAnsi="Arial" w:cs="Arial"/>
          <w:sz w:val="21"/>
          <w:szCs w:val="21"/>
        </w:rPr>
        <w:tab/>
      </w:r>
      <w:r w:rsidR="00DE7E61" w:rsidRPr="00432B6B">
        <w:rPr>
          <w:rFonts w:ascii="Arial" w:hAnsi="Arial" w:cs="Arial"/>
          <w:sz w:val="21"/>
          <w:szCs w:val="21"/>
        </w:rPr>
        <w:t xml:space="preserve">Recibida la evaluación de la Comisión, el Comité resolverá y comunicará mediante Circular el resultado de la Calificación. Sin perjuicio de lo señalado anteriormente, la relación de Postores estará disponible en </w:t>
      </w:r>
      <w:r w:rsidR="00675927">
        <w:rPr>
          <w:rFonts w:ascii="Arial" w:hAnsi="Arial" w:cs="Arial"/>
          <w:sz w:val="21"/>
          <w:szCs w:val="21"/>
        </w:rPr>
        <w:t>el portal institucional</w:t>
      </w:r>
      <w:r w:rsidR="00DE7E61" w:rsidRPr="00432B6B">
        <w:rPr>
          <w:rFonts w:ascii="Arial" w:hAnsi="Arial" w:cs="Arial"/>
          <w:sz w:val="21"/>
          <w:szCs w:val="21"/>
        </w:rPr>
        <w:t xml:space="preserve"> de </w:t>
      </w:r>
      <w:r w:rsidR="004C3F5D">
        <w:rPr>
          <w:rFonts w:ascii="Arial" w:hAnsi="Arial" w:cs="Arial"/>
          <w:sz w:val="21"/>
          <w:szCs w:val="21"/>
        </w:rPr>
        <w:t>PROINVERSIÓN</w:t>
      </w:r>
      <w:r w:rsidR="00DE7E61" w:rsidRPr="00432B6B">
        <w:rPr>
          <w:rFonts w:ascii="Arial" w:hAnsi="Arial" w:cs="Arial"/>
          <w:sz w:val="21"/>
          <w:szCs w:val="21"/>
        </w:rPr>
        <w:t>.</w:t>
      </w:r>
    </w:p>
    <w:p w:rsidR="00DE7E61" w:rsidRPr="00432B6B" w:rsidRDefault="00F67783" w:rsidP="00D3345D">
      <w:pPr>
        <w:pStyle w:val="Prrafodelista"/>
        <w:tabs>
          <w:tab w:val="left" w:pos="1843"/>
        </w:tabs>
        <w:spacing w:before="80"/>
        <w:ind w:left="1843" w:hanging="709"/>
        <w:contextualSpacing w:val="0"/>
        <w:jc w:val="both"/>
        <w:rPr>
          <w:rFonts w:ascii="Arial" w:hAnsi="Arial" w:cs="Arial"/>
          <w:sz w:val="21"/>
          <w:szCs w:val="21"/>
        </w:rPr>
      </w:pPr>
      <w:r>
        <w:rPr>
          <w:rFonts w:ascii="Arial" w:hAnsi="Arial" w:cs="Arial"/>
          <w:sz w:val="21"/>
          <w:szCs w:val="21"/>
        </w:rPr>
        <w:t>11.4.5</w:t>
      </w:r>
      <w:r w:rsidR="0074268A">
        <w:rPr>
          <w:rFonts w:ascii="Arial" w:hAnsi="Arial" w:cs="Arial"/>
          <w:sz w:val="21"/>
          <w:szCs w:val="21"/>
        </w:rPr>
        <w:tab/>
      </w:r>
      <w:r w:rsidR="00DE7E61" w:rsidRPr="00432B6B">
        <w:rPr>
          <w:rFonts w:ascii="Arial" w:hAnsi="Arial" w:cs="Arial"/>
          <w:sz w:val="21"/>
          <w:szCs w:val="21"/>
        </w:rPr>
        <w:t xml:space="preserve">Si el </w:t>
      </w:r>
      <w:r>
        <w:rPr>
          <w:rFonts w:ascii="Arial" w:hAnsi="Arial" w:cs="Arial"/>
          <w:sz w:val="21"/>
          <w:szCs w:val="21"/>
        </w:rPr>
        <w:t>Interesado</w:t>
      </w:r>
      <w:r w:rsidR="00DE7E61" w:rsidRPr="00432B6B">
        <w:rPr>
          <w:rFonts w:ascii="Arial" w:hAnsi="Arial" w:cs="Arial"/>
          <w:sz w:val="21"/>
          <w:szCs w:val="21"/>
        </w:rPr>
        <w:t xml:space="preserve"> no logra su Calificación queda</w:t>
      </w:r>
      <w:r w:rsidR="009E6B79">
        <w:rPr>
          <w:rFonts w:ascii="Arial" w:hAnsi="Arial" w:cs="Arial"/>
          <w:sz w:val="21"/>
          <w:szCs w:val="21"/>
        </w:rPr>
        <w:t xml:space="preserve"> </w:t>
      </w:r>
      <w:r w:rsidR="00DE7E61" w:rsidRPr="00432B6B">
        <w:rPr>
          <w:rFonts w:ascii="Arial" w:hAnsi="Arial" w:cs="Arial"/>
          <w:sz w:val="21"/>
          <w:szCs w:val="21"/>
        </w:rPr>
        <w:t>excluido del Concurso.</w:t>
      </w:r>
    </w:p>
    <w:p w:rsidR="00D51C25" w:rsidRPr="00D3345D" w:rsidRDefault="00F67783" w:rsidP="00D3345D">
      <w:pPr>
        <w:pStyle w:val="Prrafodelista"/>
        <w:tabs>
          <w:tab w:val="left" w:pos="1843"/>
        </w:tabs>
        <w:spacing w:before="80"/>
        <w:ind w:left="1843" w:hanging="709"/>
        <w:contextualSpacing w:val="0"/>
        <w:jc w:val="both"/>
        <w:rPr>
          <w:rFonts w:ascii="Arial" w:hAnsi="Arial" w:cs="Arial"/>
          <w:noProof/>
          <w:sz w:val="21"/>
          <w:szCs w:val="21"/>
        </w:rPr>
      </w:pPr>
      <w:r>
        <w:rPr>
          <w:rFonts w:ascii="Arial" w:hAnsi="Arial" w:cs="Arial"/>
          <w:noProof/>
          <w:sz w:val="21"/>
          <w:szCs w:val="21"/>
        </w:rPr>
        <w:t>11.4.6</w:t>
      </w:r>
      <w:r w:rsidR="0074268A">
        <w:rPr>
          <w:rFonts w:ascii="Arial" w:hAnsi="Arial" w:cs="Arial"/>
          <w:noProof/>
          <w:sz w:val="21"/>
          <w:szCs w:val="21"/>
        </w:rPr>
        <w:tab/>
      </w:r>
      <w:r w:rsidR="00D51C25" w:rsidRPr="00432B6B">
        <w:rPr>
          <w:rFonts w:ascii="Arial" w:hAnsi="Arial" w:cs="Arial"/>
          <w:noProof/>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432B6B">
        <w:rPr>
          <w:rFonts w:ascii="Arial" w:hAnsi="Arial" w:cs="Arial"/>
          <w:noProof/>
          <w:sz w:val="21"/>
          <w:szCs w:val="21"/>
        </w:rPr>
        <w:t>Postor</w:t>
      </w:r>
      <w:r w:rsidR="00D51C25" w:rsidRPr="00432B6B">
        <w:rPr>
          <w:rFonts w:ascii="Arial" w:hAnsi="Arial" w:cs="Arial"/>
          <w:noProof/>
          <w:sz w:val="21"/>
          <w:szCs w:val="21"/>
        </w:rPr>
        <w:t xml:space="preserve">, en cualquier etapa del Concurso, incluso después de la declaración de Adjudicación de la Buena Pro, hasta la fecha fijada para </w:t>
      </w:r>
      <w:r w:rsidR="005B43D2">
        <w:rPr>
          <w:rFonts w:ascii="Arial" w:hAnsi="Arial" w:cs="Arial"/>
          <w:noProof/>
          <w:sz w:val="21"/>
          <w:szCs w:val="21"/>
        </w:rPr>
        <w:t>la Fecha d</w:t>
      </w:r>
      <w:r w:rsidR="00D51C25" w:rsidRPr="00432B6B">
        <w:rPr>
          <w:rFonts w:ascii="Arial" w:hAnsi="Arial" w:cs="Arial"/>
          <w:noProof/>
          <w:sz w:val="21"/>
          <w:szCs w:val="21"/>
        </w:rPr>
        <w:t xml:space="preserve">e </w:t>
      </w:r>
      <w:r w:rsidR="00552D8D" w:rsidRPr="00432B6B">
        <w:rPr>
          <w:rFonts w:ascii="Arial" w:hAnsi="Arial" w:cs="Arial"/>
          <w:noProof/>
          <w:sz w:val="21"/>
          <w:szCs w:val="21"/>
        </w:rPr>
        <w:t xml:space="preserve">Cierre. Después de esta </w:t>
      </w:r>
      <w:r w:rsidR="00552D8D" w:rsidRPr="00D3345D">
        <w:rPr>
          <w:rFonts w:ascii="Arial" w:hAnsi="Arial" w:cs="Arial"/>
          <w:noProof/>
          <w:sz w:val="21"/>
          <w:szCs w:val="21"/>
        </w:rPr>
        <w:t>fecha, la falta de veracidad p</w:t>
      </w:r>
      <w:r w:rsidR="00490592" w:rsidRPr="00D3345D">
        <w:rPr>
          <w:rFonts w:ascii="Arial" w:hAnsi="Arial" w:cs="Arial"/>
          <w:noProof/>
          <w:sz w:val="21"/>
          <w:szCs w:val="21"/>
        </w:rPr>
        <w:t>odr</w:t>
      </w:r>
      <w:r w:rsidR="00B506E0" w:rsidRPr="00D3345D">
        <w:rPr>
          <w:rFonts w:ascii="Arial" w:hAnsi="Arial" w:cs="Arial"/>
          <w:noProof/>
          <w:sz w:val="21"/>
          <w:szCs w:val="21"/>
        </w:rPr>
        <w:t>á</w:t>
      </w:r>
      <w:r w:rsidR="00552D8D" w:rsidRPr="00D3345D">
        <w:rPr>
          <w:rFonts w:ascii="Arial" w:hAnsi="Arial" w:cs="Arial"/>
          <w:noProof/>
          <w:sz w:val="21"/>
          <w:szCs w:val="21"/>
        </w:rPr>
        <w:t xml:space="preserve"> acarrear las sanciones que estipule</w:t>
      </w:r>
      <w:r w:rsidR="00274A6B" w:rsidRPr="00D3345D">
        <w:rPr>
          <w:rFonts w:ascii="Arial" w:hAnsi="Arial" w:cs="Arial"/>
          <w:noProof/>
          <w:sz w:val="21"/>
          <w:szCs w:val="21"/>
        </w:rPr>
        <w:t xml:space="preserve"> </w:t>
      </w:r>
      <w:r w:rsidR="00AA517D" w:rsidRPr="00D3345D">
        <w:rPr>
          <w:rFonts w:ascii="Arial" w:hAnsi="Arial" w:cs="Arial"/>
          <w:noProof/>
          <w:sz w:val="21"/>
          <w:szCs w:val="21"/>
        </w:rPr>
        <w:t>el</w:t>
      </w:r>
      <w:r w:rsidR="00552D8D" w:rsidRPr="00D3345D">
        <w:rPr>
          <w:rFonts w:ascii="Arial" w:hAnsi="Arial" w:cs="Arial"/>
          <w:noProof/>
          <w:sz w:val="21"/>
          <w:szCs w:val="21"/>
        </w:rPr>
        <w:t xml:space="preserve"> Contrato.</w:t>
      </w:r>
    </w:p>
    <w:p w:rsidR="001715A8" w:rsidRPr="00D3345D" w:rsidRDefault="001715A8" w:rsidP="00D3345D">
      <w:pPr>
        <w:pStyle w:val="Prrafodelista"/>
        <w:numPr>
          <w:ilvl w:val="2"/>
          <w:numId w:val="42"/>
        </w:numPr>
        <w:spacing w:before="80"/>
        <w:ind w:left="1843" w:hanging="709"/>
        <w:contextualSpacing w:val="0"/>
        <w:jc w:val="both"/>
        <w:rPr>
          <w:rFonts w:ascii="Arial" w:hAnsi="Arial" w:cs="Arial"/>
          <w:noProof/>
          <w:sz w:val="21"/>
          <w:szCs w:val="21"/>
        </w:rPr>
      </w:pPr>
      <w:r w:rsidRPr="00D3345D">
        <w:rPr>
          <w:rFonts w:ascii="Arial" w:hAnsi="Arial" w:cs="Arial"/>
          <w:noProof/>
          <w:sz w:val="21"/>
          <w:szCs w:val="21"/>
        </w:rPr>
        <w:t xml:space="preserve">Hasta la fecha señalada en el Cronograma, los </w:t>
      </w:r>
      <w:r w:rsidR="009A48AA" w:rsidRPr="00D3345D">
        <w:rPr>
          <w:rFonts w:ascii="Arial" w:hAnsi="Arial" w:cs="Arial"/>
          <w:noProof/>
          <w:sz w:val="21"/>
          <w:szCs w:val="21"/>
        </w:rPr>
        <w:t xml:space="preserve">Postores </w:t>
      </w:r>
      <w:r w:rsidRPr="00D3345D">
        <w:rPr>
          <w:rFonts w:ascii="Arial" w:hAnsi="Arial" w:cs="Arial"/>
          <w:noProof/>
          <w:sz w:val="21"/>
          <w:szCs w:val="21"/>
        </w:rPr>
        <w:t xml:space="preserve">podrán </w:t>
      </w:r>
      <w:r w:rsidR="009A48AA" w:rsidRPr="00D3345D">
        <w:rPr>
          <w:rFonts w:ascii="Arial" w:hAnsi="Arial" w:cs="Arial"/>
          <w:noProof/>
          <w:sz w:val="21"/>
          <w:szCs w:val="21"/>
        </w:rPr>
        <w:t xml:space="preserve">conformar Consorcios o podrán </w:t>
      </w:r>
      <w:r w:rsidRPr="00D3345D">
        <w:rPr>
          <w:rFonts w:ascii="Arial" w:hAnsi="Arial" w:cs="Arial"/>
          <w:noProof/>
          <w:sz w:val="21"/>
          <w:szCs w:val="21"/>
        </w:rPr>
        <w:t xml:space="preserve">modificar su composición </w:t>
      </w:r>
      <w:r w:rsidR="009A48AA" w:rsidRPr="00D3345D">
        <w:rPr>
          <w:rFonts w:ascii="Arial" w:hAnsi="Arial" w:cs="Arial"/>
          <w:noProof/>
          <w:sz w:val="21"/>
          <w:szCs w:val="21"/>
        </w:rPr>
        <w:t>sin cambiar al</w:t>
      </w:r>
      <w:r w:rsidRPr="00D3345D">
        <w:rPr>
          <w:rFonts w:ascii="Arial" w:hAnsi="Arial" w:cs="Arial"/>
          <w:noProof/>
          <w:sz w:val="21"/>
          <w:szCs w:val="21"/>
        </w:rPr>
        <w:t xml:space="preserve"> Operador Calificado, conforme al modelo del Formulario 3-A</w:t>
      </w:r>
      <w:r w:rsidR="009A48AA" w:rsidRPr="00D3345D">
        <w:rPr>
          <w:rFonts w:ascii="Arial" w:hAnsi="Arial" w:cs="Arial"/>
          <w:noProof/>
          <w:sz w:val="21"/>
          <w:szCs w:val="21"/>
        </w:rPr>
        <w:t xml:space="preserve"> o Formulario 3-B, según corresponda</w:t>
      </w:r>
      <w:r w:rsidRPr="00D3345D">
        <w:rPr>
          <w:rFonts w:ascii="Arial" w:hAnsi="Arial" w:cs="Arial"/>
          <w:noProof/>
          <w:sz w:val="21"/>
          <w:szCs w:val="21"/>
        </w:rPr>
        <w:t>.</w:t>
      </w:r>
      <w:r w:rsidR="000314BC" w:rsidRPr="00D3345D">
        <w:rPr>
          <w:rFonts w:ascii="Arial" w:eastAsiaTheme="minorHAnsi" w:hAnsi="Arial" w:cs="Arial"/>
          <w:sz w:val="22"/>
          <w:szCs w:val="22"/>
          <w:lang w:eastAsia="en-US"/>
        </w:rPr>
        <w:t xml:space="preserve"> </w:t>
      </w:r>
      <w:r w:rsidR="000314BC" w:rsidRPr="00D3345D">
        <w:rPr>
          <w:rFonts w:ascii="Arial" w:hAnsi="Arial" w:cs="Arial"/>
          <w:noProof/>
          <w:sz w:val="21"/>
          <w:szCs w:val="21"/>
        </w:rPr>
        <w:t>El nuevo Consorcio en el plazo previsto en el Cronograma, deberá cumplir los requisitos de Calificación presentando los documentos que exigen las Bases.</w:t>
      </w:r>
      <w:bookmarkStart w:id="86" w:name="_Toc346087196"/>
      <w:bookmarkStart w:id="87" w:name="_Toc346087530"/>
      <w:bookmarkStart w:id="88" w:name="_Toc346087849"/>
      <w:bookmarkStart w:id="89" w:name="_Toc338866644"/>
      <w:bookmarkEnd w:id="86"/>
      <w:bookmarkEnd w:id="87"/>
      <w:bookmarkEnd w:id="88"/>
      <w:r w:rsidR="000314BC" w:rsidRPr="00D3345D">
        <w:rPr>
          <w:rFonts w:ascii="Arial" w:hAnsi="Arial" w:cs="Arial"/>
          <w:noProof/>
          <w:sz w:val="21"/>
          <w:szCs w:val="21"/>
        </w:rPr>
        <w:t xml:space="preserve"> Los cambios deberán ser puestos a consideración del Comité </w:t>
      </w:r>
      <w:r w:rsidR="0026217C" w:rsidRPr="00D3345D">
        <w:rPr>
          <w:rFonts w:ascii="Arial" w:hAnsi="Arial" w:cs="Arial"/>
          <w:noProof/>
          <w:sz w:val="21"/>
          <w:szCs w:val="21"/>
        </w:rPr>
        <w:t xml:space="preserve">para su evaluación </w:t>
      </w:r>
      <w:r w:rsidR="000314BC" w:rsidRPr="00D3345D">
        <w:rPr>
          <w:rFonts w:ascii="Arial" w:hAnsi="Arial" w:cs="Arial"/>
          <w:noProof/>
          <w:sz w:val="21"/>
          <w:szCs w:val="21"/>
        </w:rPr>
        <w:t>dentro del plazo indicado, quien se reserva el derecho de aceptar estos cambios.</w:t>
      </w:r>
      <w:bookmarkEnd w:id="89"/>
    </w:p>
    <w:p w:rsidR="00D3345D" w:rsidRPr="00D3345D" w:rsidRDefault="00D3345D" w:rsidP="00D3345D">
      <w:pPr>
        <w:pStyle w:val="Prrafodelista"/>
        <w:numPr>
          <w:ilvl w:val="2"/>
          <w:numId w:val="42"/>
        </w:numPr>
        <w:spacing w:before="80"/>
        <w:ind w:left="1843" w:hanging="709"/>
        <w:contextualSpacing w:val="0"/>
        <w:jc w:val="both"/>
        <w:rPr>
          <w:rFonts w:ascii="Arial" w:hAnsi="Arial" w:cs="Arial"/>
          <w:noProof/>
          <w:sz w:val="21"/>
          <w:szCs w:val="21"/>
        </w:rPr>
      </w:pPr>
      <w:r w:rsidRPr="00D3345D">
        <w:rPr>
          <w:rFonts w:ascii="Arial" w:hAnsi="Arial" w:cs="Arial"/>
          <w:noProof/>
          <w:sz w:val="21"/>
          <w:szCs w:val="21"/>
        </w:rPr>
        <w:t xml:space="preserve">En caso, algún integrante de un Postor calificado como Consorcio decidiera retirarse del mismo, el Postor deberá comunicarlo al Comité dentro del plazo establecido en el Cronograma. A tal efecto, el Postor deberá presentar a otra persona jurídica para remplazarlo, para lo cual deberá cumplir los requisitos de Calificación presentando los documentos que exigen las Bases.                             </w:t>
      </w:r>
      <w:r w:rsidRPr="00D3345D">
        <w:rPr>
          <w:rFonts w:ascii="Arial" w:hAnsi="Arial" w:cs="Arial"/>
          <w:noProof/>
          <w:sz w:val="21"/>
          <w:szCs w:val="21"/>
        </w:rPr>
        <w:lastRenderedPageBreak/>
        <w:t>El Postor pondrá a consideración del Comité, al nuevo integrante, para su evaluación, dentro del plazo mencionado; en caso el Postor no presente al nuevo integrante, su Calificación quedará sin efecto para el Concurso, lo que será comunicado por el Comité.</w:t>
      </w:r>
    </w:p>
    <w:p w:rsidR="00D82D36" w:rsidRPr="00D3345D" w:rsidRDefault="00D82D36" w:rsidP="00D3345D">
      <w:pPr>
        <w:pStyle w:val="Prrafodelista"/>
        <w:numPr>
          <w:ilvl w:val="2"/>
          <w:numId w:val="42"/>
        </w:numPr>
        <w:spacing w:before="80"/>
        <w:ind w:left="1843" w:hanging="709"/>
        <w:contextualSpacing w:val="0"/>
        <w:jc w:val="both"/>
        <w:rPr>
          <w:rFonts w:ascii="Arial" w:hAnsi="Arial" w:cs="Arial"/>
          <w:noProof/>
          <w:sz w:val="21"/>
          <w:szCs w:val="21"/>
        </w:rPr>
      </w:pPr>
      <w:r w:rsidRPr="00D3345D">
        <w:rPr>
          <w:rFonts w:ascii="Arial" w:hAnsi="Arial" w:cs="Arial"/>
          <w:noProof/>
          <w:sz w:val="21"/>
          <w:szCs w:val="21"/>
        </w:rPr>
        <w:t>La decisión del Comité respecto de la Calificación será definitiva y no será susceptible de ser impugnada.</w:t>
      </w:r>
    </w:p>
    <w:p w:rsidR="005D5DEC" w:rsidRPr="00590C4F" w:rsidRDefault="005D5DEC" w:rsidP="00D3345D">
      <w:pPr>
        <w:numPr>
          <w:ilvl w:val="1"/>
          <w:numId w:val="42"/>
        </w:numPr>
        <w:spacing w:before="240"/>
        <w:ind w:left="1134" w:hanging="567"/>
        <w:jc w:val="both"/>
        <w:rPr>
          <w:rFonts w:ascii="Arial" w:hAnsi="Arial" w:cs="Arial"/>
          <w:b/>
          <w:noProof/>
          <w:sz w:val="22"/>
          <w:szCs w:val="21"/>
        </w:rPr>
      </w:pPr>
      <w:r w:rsidRPr="00590C4F">
        <w:rPr>
          <w:rFonts w:ascii="Arial" w:hAnsi="Arial" w:cs="Arial"/>
          <w:b/>
          <w:noProof/>
          <w:sz w:val="22"/>
          <w:szCs w:val="21"/>
        </w:rPr>
        <w:t>Procedimiento simplificado</w:t>
      </w:r>
      <w:r w:rsidR="00CB7B3C" w:rsidRPr="00590C4F">
        <w:rPr>
          <w:rFonts w:ascii="Arial" w:hAnsi="Arial" w:cs="Arial"/>
          <w:b/>
          <w:noProof/>
          <w:sz w:val="22"/>
          <w:szCs w:val="21"/>
        </w:rPr>
        <w:t xml:space="preserve"> (</w:t>
      </w:r>
      <w:r w:rsidR="00885609">
        <w:rPr>
          <w:rFonts w:ascii="Arial" w:hAnsi="Arial" w:cs="Arial"/>
          <w:b/>
          <w:noProof/>
          <w:sz w:val="22"/>
          <w:szCs w:val="21"/>
        </w:rPr>
        <w:t>s</w:t>
      </w:r>
      <w:r w:rsidR="00CB7B3C" w:rsidRPr="00590C4F">
        <w:rPr>
          <w:rFonts w:ascii="Arial" w:hAnsi="Arial" w:cs="Arial"/>
          <w:b/>
          <w:noProof/>
          <w:sz w:val="22"/>
          <w:szCs w:val="21"/>
        </w:rPr>
        <w:t>obre de Calificación)</w:t>
      </w:r>
    </w:p>
    <w:p w:rsidR="00CB7B3C" w:rsidRPr="007B287F" w:rsidRDefault="00CB7B3C" w:rsidP="00D3345D">
      <w:pPr>
        <w:pStyle w:val="Prrafodelista"/>
        <w:numPr>
          <w:ilvl w:val="2"/>
          <w:numId w:val="58"/>
        </w:numPr>
        <w:spacing w:before="80"/>
        <w:ind w:left="1843" w:hanging="709"/>
        <w:contextualSpacing w:val="0"/>
        <w:jc w:val="both"/>
        <w:rPr>
          <w:rFonts w:ascii="Arial" w:hAnsi="Arial" w:cs="Arial"/>
          <w:noProof/>
          <w:sz w:val="21"/>
          <w:szCs w:val="21"/>
        </w:rPr>
      </w:pPr>
      <w:r w:rsidRPr="007B287F">
        <w:rPr>
          <w:rFonts w:ascii="Arial" w:hAnsi="Arial" w:cs="Arial"/>
          <w:noProof/>
          <w:sz w:val="21"/>
          <w:szCs w:val="21"/>
        </w:rPr>
        <w:t xml:space="preserve">Es el mecanismo mediante el cual los Interesados que hubieren calificado en algún proceso llevado a cabo por </w:t>
      </w:r>
      <w:r w:rsidR="004C3F5D">
        <w:rPr>
          <w:rFonts w:ascii="Arial" w:hAnsi="Arial" w:cs="Arial"/>
          <w:noProof/>
          <w:sz w:val="21"/>
          <w:szCs w:val="21"/>
        </w:rPr>
        <w:t>PROINVERSIÓN</w:t>
      </w:r>
      <w:r w:rsidR="00092B3C" w:rsidRPr="007B287F">
        <w:rPr>
          <w:rFonts w:ascii="Arial" w:hAnsi="Arial" w:cs="Arial"/>
          <w:noProof/>
          <w:sz w:val="21"/>
          <w:szCs w:val="21"/>
        </w:rPr>
        <w:t xml:space="preserve"> en temas eléctricos</w:t>
      </w:r>
      <w:r w:rsidRPr="007B287F">
        <w:rPr>
          <w:rFonts w:ascii="Arial" w:hAnsi="Arial" w:cs="Arial"/>
          <w:noProof/>
          <w:sz w:val="21"/>
          <w:szCs w:val="21"/>
        </w:rPr>
        <w:t xml:space="preserve"> en los últimos dos (2) años contados a partir de la fecha de presentación del </w:t>
      </w:r>
      <w:r w:rsidR="00885609">
        <w:rPr>
          <w:rFonts w:ascii="Arial" w:hAnsi="Arial" w:cs="Arial"/>
          <w:noProof/>
          <w:sz w:val="21"/>
          <w:szCs w:val="21"/>
        </w:rPr>
        <w:t>s</w:t>
      </w:r>
      <w:r w:rsidRPr="007B287F">
        <w:rPr>
          <w:rFonts w:ascii="Arial" w:hAnsi="Arial" w:cs="Arial"/>
          <w:noProof/>
          <w:sz w:val="21"/>
          <w:szCs w:val="21"/>
        </w:rPr>
        <w:t xml:space="preserve">obre de Calificación para dicho proceso; podrán solicitar, previo a la presentación de su </w:t>
      </w:r>
      <w:r w:rsidR="00885609">
        <w:rPr>
          <w:rFonts w:ascii="Arial" w:hAnsi="Arial" w:cs="Arial"/>
          <w:noProof/>
          <w:sz w:val="21"/>
          <w:szCs w:val="21"/>
        </w:rPr>
        <w:t>s</w:t>
      </w:r>
      <w:r w:rsidRPr="007B287F">
        <w:rPr>
          <w:rFonts w:ascii="Arial" w:hAnsi="Arial" w:cs="Arial"/>
          <w:noProof/>
          <w:sz w:val="21"/>
          <w:szCs w:val="21"/>
        </w:rPr>
        <w:t xml:space="preserve">obre de Calificación, un “Certificado de Vigencia de Documentos de </w:t>
      </w:r>
      <w:r w:rsidR="009265E1" w:rsidRPr="007B287F">
        <w:rPr>
          <w:rFonts w:ascii="Arial" w:hAnsi="Arial" w:cs="Arial"/>
          <w:noProof/>
          <w:sz w:val="21"/>
          <w:szCs w:val="21"/>
        </w:rPr>
        <w:t>C</w:t>
      </w:r>
      <w:r w:rsidRPr="007B287F">
        <w:rPr>
          <w:rFonts w:ascii="Arial" w:hAnsi="Arial" w:cs="Arial"/>
          <w:noProof/>
          <w:sz w:val="21"/>
          <w:szCs w:val="21"/>
        </w:rPr>
        <w:t>alificación”, para acreditar sus credenciales en el Concurso.</w:t>
      </w:r>
      <w:r w:rsidR="00DA7259">
        <w:rPr>
          <w:rFonts w:ascii="Arial" w:hAnsi="Arial" w:cs="Arial"/>
          <w:noProof/>
          <w:sz w:val="21"/>
          <w:szCs w:val="21"/>
        </w:rPr>
        <w:t xml:space="preserve"> </w:t>
      </w:r>
    </w:p>
    <w:p w:rsidR="00CB7B3C" w:rsidRPr="007B287F" w:rsidRDefault="00CB7B3C" w:rsidP="00D3345D">
      <w:pPr>
        <w:pStyle w:val="Prrafodelista"/>
        <w:numPr>
          <w:ilvl w:val="2"/>
          <w:numId w:val="58"/>
        </w:numPr>
        <w:spacing w:before="80"/>
        <w:ind w:left="1843" w:hanging="709"/>
        <w:contextualSpacing w:val="0"/>
        <w:jc w:val="both"/>
        <w:rPr>
          <w:rFonts w:ascii="Arial" w:hAnsi="Arial" w:cs="Arial"/>
          <w:noProof/>
          <w:sz w:val="21"/>
          <w:szCs w:val="21"/>
        </w:rPr>
      </w:pPr>
      <w:r w:rsidRPr="007B287F">
        <w:rPr>
          <w:rFonts w:ascii="Arial" w:hAnsi="Arial" w:cs="Arial"/>
          <w:noProof/>
          <w:sz w:val="21"/>
          <w:szCs w:val="21"/>
        </w:rPr>
        <w:t xml:space="preserve">Aquel Interesado que desee hacer uso del procedimiento simplificado de </w:t>
      </w:r>
      <w:r w:rsidR="009265E1" w:rsidRPr="007B287F">
        <w:rPr>
          <w:rFonts w:ascii="Arial" w:hAnsi="Arial" w:cs="Arial"/>
          <w:noProof/>
          <w:sz w:val="21"/>
          <w:szCs w:val="21"/>
        </w:rPr>
        <w:t>C</w:t>
      </w:r>
      <w:r w:rsidRPr="007B287F">
        <w:rPr>
          <w:rFonts w:ascii="Arial" w:hAnsi="Arial" w:cs="Arial"/>
          <w:noProof/>
          <w:sz w:val="21"/>
          <w:szCs w:val="21"/>
        </w:rPr>
        <w:t xml:space="preserve">alificación, deberá presentar una solicitud al Comité indicando el nombre del proceso en que participó, así como aquella documentación que hubiere presentado para los efectos de </w:t>
      </w:r>
      <w:r w:rsidR="009265E1" w:rsidRPr="007B287F">
        <w:rPr>
          <w:rFonts w:ascii="Arial" w:hAnsi="Arial" w:cs="Arial"/>
          <w:noProof/>
          <w:sz w:val="21"/>
          <w:szCs w:val="21"/>
        </w:rPr>
        <w:t>C</w:t>
      </w:r>
      <w:r w:rsidRPr="007B287F">
        <w:rPr>
          <w:rFonts w:ascii="Arial" w:hAnsi="Arial" w:cs="Arial"/>
          <w:noProof/>
          <w:sz w:val="21"/>
          <w:szCs w:val="21"/>
        </w:rPr>
        <w:t xml:space="preserve">alificación. La solicitud deberá ser presentada como máximo hasta veinte (20) Días antes del vencimiento para la presentación del </w:t>
      </w:r>
      <w:r w:rsidR="00885609">
        <w:rPr>
          <w:rFonts w:ascii="Arial" w:hAnsi="Arial" w:cs="Arial"/>
          <w:noProof/>
          <w:sz w:val="21"/>
          <w:szCs w:val="21"/>
        </w:rPr>
        <w:t>s</w:t>
      </w:r>
      <w:r w:rsidRPr="007B287F">
        <w:rPr>
          <w:rFonts w:ascii="Arial" w:hAnsi="Arial" w:cs="Arial"/>
          <w:noProof/>
          <w:sz w:val="21"/>
          <w:szCs w:val="21"/>
        </w:rPr>
        <w:t>obre de Calificación.</w:t>
      </w:r>
    </w:p>
    <w:p w:rsidR="00CB7B3C" w:rsidRPr="00287303" w:rsidRDefault="00CB7B3C" w:rsidP="00D3345D">
      <w:pPr>
        <w:spacing w:before="40"/>
        <w:ind w:left="1843"/>
        <w:jc w:val="both"/>
        <w:rPr>
          <w:rFonts w:ascii="Arial" w:hAnsi="Arial" w:cs="Arial"/>
          <w:noProof/>
          <w:sz w:val="21"/>
          <w:szCs w:val="21"/>
        </w:rPr>
      </w:pPr>
      <w:r w:rsidRPr="00287303">
        <w:rPr>
          <w:rFonts w:ascii="Arial" w:hAnsi="Arial" w:cs="Arial"/>
          <w:noProof/>
          <w:sz w:val="21"/>
          <w:szCs w:val="21"/>
        </w:rPr>
        <w:t>El Comité verificará la aplicabilidad de los documentos al proceso de calificación del Concurso.</w:t>
      </w:r>
    </w:p>
    <w:p w:rsidR="00CB7B3C" w:rsidRPr="007B287F" w:rsidRDefault="00CB7B3C" w:rsidP="00D3345D">
      <w:pPr>
        <w:pStyle w:val="Prrafodelista"/>
        <w:numPr>
          <w:ilvl w:val="2"/>
          <w:numId w:val="58"/>
        </w:numPr>
        <w:spacing w:before="80"/>
        <w:ind w:left="1843" w:hanging="709"/>
        <w:contextualSpacing w:val="0"/>
        <w:jc w:val="both"/>
        <w:rPr>
          <w:rFonts w:ascii="Arial" w:hAnsi="Arial" w:cs="Arial"/>
          <w:noProof/>
          <w:sz w:val="21"/>
          <w:szCs w:val="21"/>
        </w:rPr>
      </w:pPr>
      <w:r w:rsidRPr="007B287F">
        <w:rPr>
          <w:rFonts w:ascii="Arial" w:hAnsi="Arial" w:cs="Arial"/>
          <w:noProof/>
          <w:sz w:val="21"/>
          <w:szCs w:val="21"/>
        </w:rPr>
        <w:t>De verificarse la aplicabilidad a que se refiere el párrafo anterior, el Comité entregará al Interesado el Certificado de Vigencia de Documentos de Calificación en un plazo no mayor a diez (10) Días posteriores a la presentación de la solicitud de dicho certificado.</w:t>
      </w:r>
    </w:p>
    <w:p w:rsidR="00CB7B3C" w:rsidRPr="007B287F" w:rsidRDefault="00CB7B3C" w:rsidP="00D3345D">
      <w:pPr>
        <w:pStyle w:val="Prrafodelista"/>
        <w:numPr>
          <w:ilvl w:val="2"/>
          <w:numId w:val="58"/>
        </w:numPr>
        <w:spacing w:before="80"/>
        <w:ind w:left="1843" w:hanging="709"/>
        <w:contextualSpacing w:val="0"/>
        <w:jc w:val="both"/>
        <w:rPr>
          <w:rFonts w:ascii="Arial" w:hAnsi="Arial" w:cs="Arial"/>
          <w:noProof/>
          <w:sz w:val="21"/>
          <w:szCs w:val="21"/>
        </w:rPr>
      </w:pPr>
      <w:r w:rsidRPr="007B287F">
        <w:rPr>
          <w:rFonts w:ascii="Arial" w:hAnsi="Arial" w:cs="Arial"/>
          <w:noProof/>
          <w:sz w:val="21"/>
          <w:szCs w:val="21"/>
        </w:rPr>
        <w:t xml:space="preserve">Para efectos de cumplimiento de la presentación del </w:t>
      </w:r>
      <w:r w:rsidR="00885609">
        <w:rPr>
          <w:rFonts w:ascii="Arial" w:hAnsi="Arial" w:cs="Arial"/>
          <w:noProof/>
          <w:sz w:val="21"/>
          <w:szCs w:val="21"/>
        </w:rPr>
        <w:t>s</w:t>
      </w:r>
      <w:r w:rsidRPr="007B287F">
        <w:rPr>
          <w:rFonts w:ascii="Arial" w:hAnsi="Arial" w:cs="Arial"/>
          <w:noProof/>
          <w:sz w:val="21"/>
          <w:szCs w:val="21"/>
        </w:rPr>
        <w:t>obre de Calificación, el Interesado que se haya acogido al procedimiento simplificado deberá presentar únicamente la siguiente documentación:</w:t>
      </w:r>
    </w:p>
    <w:p w:rsidR="00CB7B3C" w:rsidRPr="00287303" w:rsidRDefault="00CB7B3C" w:rsidP="00D3345D">
      <w:pPr>
        <w:pStyle w:val="Prrafodelista"/>
        <w:numPr>
          <w:ilvl w:val="0"/>
          <w:numId w:val="59"/>
        </w:numPr>
        <w:spacing w:before="40"/>
        <w:ind w:left="2127" w:hanging="284"/>
        <w:contextualSpacing w:val="0"/>
        <w:jc w:val="both"/>
        <w:rPr>
          <w:rFonts w:ascii="Arial" w:hAnsi="Arial" w:cs="Arial"/>
          <w:noProof/>
          <w:sz w:val="21"/>
          <w:szCs w:val="21"/>
        </w:rPr>
      </w:pPr>
      <w:r w:rsidRPr="00287303">
        <w:rPr>
          <w:rFonts w:ascii="Arial" w:hAnsi="Arial" w:cs="Arial"/>
          <w:noProof/>
          <w:sz w:val="21"/>
          <w:szCs w:val="21"/>
        </w:rPr>
        <w:t>El Certificado de Vigencia de Documentos de Calificación.</w:t>
      </w:r>
    </w:p>
    <w:p w:rsidR="00CB7B3C" w:rsidRPr="00287303" w:rsidRDefault="00CB7B3C" w:rsidP="00D3345D">
      <w:pPr>
        <w:pStyle w:val="Prrafodelista"/>
        <w:numPr>
          <w:ilvl w:val="0"/>
          <w:numId w:val="59"/>
        </w:numPr>
        <w:spacing w:before="40"/>
        <w:ind w:left="2127" w:hanging="284"/>
        <w:contextualSpacing w:val="0"/>
        <w:jc w:val="both"/>
        <w:rPr>
          <w:rFonts w:ascii="Arial" w:hAnsi="Arial" w:cs="Arial"/>
          <w:noProof/>
          <w:sz w:val="21"/>
          <w:szCs w:val="21"/>
        </w:rPr>
      </w:pPr>
      <w:r w:rsidRPr="00287303">
        <w:rPr>
          <w:rFonts w:ascii="Arial" w:hAnsi="Arial" w:cs="Arial"/>
          <w:noProof/>
          <w:sz w:val="21"/>
          <w:szCs w:val="21"/>
        </w:rPr>
        <w:t>Declaración Jurada señalando que la documentación referida en el Certificado de Vigencia de Documentos de Calificación, se mantiene vigente, conforme al modelo contenido en el Formulario N</w:t>
      </w:r>
      <w:r w:rsidR="00B16CB7" w:rsidRPr="00287303">
        <w:rPr>
          <w:rFonts w:ascii="Arial" w:hAnsi="Arial" w:cs="Arial"/>
          <w:noProof/>
          <w:sz w:val="21"/>
          <w:szCs w:val="21"/>
        </w:rPr>
        <w:t>°</w:t>
      </w:r>
      <w:r w:rsidRPr="00287303">
        <w:rPr>
          <w:rFonts w:ascii="Arial" w:hAnsi="Arial" w:cs="Arial"/>
          <w:noProof/>
          <w:sz w:val="21"/>
          <w:szCs w:val="21"/>
        </w:rPr>
        <w:t xml:space="preserve"> </w:t>
      </w:r>
      <w:r w:rsidR="009265E1" w:rsidRPr="00287303">
        <w:rPr>
          <w:rFonts w:ascii="Arial" w:hAnsi="Arial" w:cs="Arial"/>
          <w:noProof/>
          <w:sz w:val="21"/>
          <w:szCs w:val="21"/>
        </w:rPr>
        <w:t>1-A</w:t>
      </w:r>
      <w:r w:rsidRPr="00287303">
        <w:rPr>
          <w:rFonts w:ascii="Arial" w:hAnsi="Arial" w:cs="Arial"/>
          <w:noProof/>
          <w:sz w:val="21"/>
          <w:szCs w:val="21"/>
        </w:rPr>
        <w:t xml:space="preserve"> de las Bases.</w:t>
      </w:r>
    </w:p>
    <w:p w:rsidR="00CB7B3C" w:rsidRPr="00287303" w:rsidRDefault="00CB7B3C" w:rsidP="00D3345D">
      <w:pPr>
        <w:pStyle w:val="Prrafodelista"/>
        <w:numPr>
          <w:ilvl w:val="0"/>
          <w:numId w:val="59"/>
        </w:numPr>
        <w:spacing w:before="40"/>
        <w:ind w:left="2127" w:hanging="284"/>
        <w:contextualSpacing w:val="0"/>
        <w:jc w:val="both"/>
        <w:rPr>
          <w:rFonts w:ascii="Arial" w:hAnsi="Arial" w:cs="Arial"/>
          <w:noProof/>
          <w:sz w:val="21"/>
          <w:szCs w:val="21"/>
        </w:rPr>
      </w:pPr>
      <w:r w:rsidRPr="00287303">
        <w:rPr>
          <w:rFonts w:ascii="Arial" w:hAnsi="Arial" w:cs="Arial"/>
          <w:noProof/>
          <w:sz w:val="21"/>
          <w:szCs w:val="21"/>
        </w:rPr>
        <w:t xml:space="preserve">La documentación nueva o adicional requerida para efectos de la Calificación que se indica en </w:t>
      </w:r>
      <w:r w:rsidR="009265E1" w:rsidRPr="00287303">
        <w:rPr>
          <w:rFonts w:ascii="Arial" w:hAnsi="Arial" w:cs="Arial"/>
          <w:noProof/>
          <w:sz w:val="21"/>
          <w:szCs w:val="21"/>
        </w:rPr>
        <w:t>el</w:t>
      </w:r>
      <w:r w:rsidRPr="00287303">
        <w:rPr>
          <w:rFonts w:ascii="Arial" w:hAnsi="Arial" w:cs="Arial"/>
          <w:noProof/>
          <w:sz w:val="21"/>
          <w:szCs w:val="21"/>
        </w:rPr>
        <w:t xml:space="preserve"> </w:t>
      </w:r>
      <w:r w:rsidR="00FA214A">
        <w:rPr>
          <w:rFonts w:ascii="Arial" w:hAnsi="Arial" w:cs="Arial"/>
          <w:noProof/>
          <w:sz w:val="21"/>
          <w:szCs w:val="21"/>
        </w:rPr>
        <w:t>Numeral</w:t>
      </w:r>
      <w:r w:rsidR="009265E1" w:rsidRPr="00287303">
        <w:rPr>
          <w:rFonts w:ascii="Arial" w:hAnsi="Arial" w:cs="Arial"/>
          <w:noProof/>
          <w:sz w:val="21"/>
          <w:szCs w:val="21"/>
        </w:rPr>
        <w:t>11</w:t>
      </w:r>
      <w:bookmarkStart w:id="90" w:name="_Toc346087190"/>
      <w:bookmarkStart w:id="91" w:name="_Toc346087524"/>
      <w:bookmarkStart w:id="92" w:name="_Toc346087843"/>
      <w:bookmarkEnd w:id="90"/>
      <w:bookmarkEnd w:id="91"/>
      <w:bookmarkEnd w:id="92"/>
      <w:r w:rsidRPr="00287303">
        <w:rPr>
          <w:rFonts w:ascii="Arial" w:hAnsi="Arial" w:cs="Arial"/>
          <w:noProof/>
          <w:sz w:val="21"/>
          <w:szCs w:val="21"/>
        </w:rPr>
        <w:t>.</w:t>
      </w:r>
    </w:p>
    <w:bookmarkEnd w:id="60"/>
    <w:bookmarkEnd w:id="61"/>
    <w:bookmarkEnd w:id="62"/>
    <w:bookmarkEnd w:id="63"/>
    <w:bookmarkEnd w:id="64"/>
    <w:bookmarkEnd w:id="65"/>
    <w:p w:rsidR="00D51C25" w:rsidRPr="00690E89" w:rsidRDefault="00E87E2E" w:rsidP="00D3345D">
      <w:pPr>
        <w:numPr>
          <w:ilvl w:val="1"/>
          <w:numId w:val="2"/>
        </w:numPr>
        <w:tabs>
          <w:tab w:val="clear" w:pos="1131"/>
        </w:tabs>
        <w:spacing w:before="300" w:after="180"/>
        <w:ind w:left="567" w:hanging="567"/>
        <w:jc w:val="both"/>
        <w:rPr>
          <w:rFonts w:ascii="Arial" w:hAnsi="Arial"/>
          <w:b/>
          <w:caps/>
          <w:sz w:val="22"/>
        </w:rPr>
      </w:pPr>
      <w:r w:rsidRPr="00690E89">
        <w:rPr>
          <w:rFonts w:ascii="Arial" w:hAnsi="Arial"/>
          <w:b/>
          <w:caps/>
          <w:sz w:val="22"/>
        </w:rPr>
        <w:t>PRESENTACIÓN Y EVALUACIÓN DE OFERTAS</w:t>
      </w:r>
    </w:p>
    <w:p w:rsidR="00213E14" w:rsidRPr="002F2082" w:rsidRDefault="00213E14" w:rsidP="00D3345D">
      <w:pPr>
        <w:pStyle w:val="Sangra2detindependiente"/>
        <w:spacing w:before="80" w:after="0"/>
        <w:ind w:left="567"/>
        <w:rPr>
          <w:rFonts w:cs="Arial"/>
          <w:noProof/>
          <w:sz w:val="21"/>
          <w:szCs w:val="21"/>
        </w:rPr>
      </w:pPr>
      <w:r w:rsidRPr="002F2082">
        <w:rPr>
          <w:rFonts w:cs="Arial"/>
          <w:noProof/>
          <w:sz w:val="21"/>
          <w:szCs w:val="21"/>
        </w:rPr>
        <w:t xml:space="preserve">El lugar, fecha y hora de presentación de los </w:t>
      </w:r>
      <w:r w:rsidR="00FA214A">
        <w:rPr>
          <w:rFonts w:cs="Arial"/>
          <w:noProof/>
          <w:sz w:val="21"/>
          <w:szCs w:val="21"/>
        </w:rPr>
        <w:t>sobres</w:t>
      </w:r>
      <w:r w:rsidRPr="002F2082">
        <w:rPr>
          <w:rFonts w:cs="Arial"/>
          <w:noProof/>
          <w:sz w:val="21"/>
          <w:szCs w:val="21"/>
        </w:rPr>
        <w:t xml:space="preserve"> N° 1 y N° 2 serán comunicados mediante Circular.</w:t>
      </w:r>
    </w:p>
    <w:p w:rsidR="00213E14" w:rsidRPr="002F2082" w:rsidRDefault="00213E14" w:rsidP="00D3345D">
      <w:pPr>
        <w:pStyle w:val="Sangra2detindependiente"/>
        <w:spacing w:before="40" w:after="0"/>
        <w:ind w:left="567"/>
        <w:rPr>
          <w:rFonts w:cs="Arial"/>
          <w:noProof/>
          <w:sz w:val="21"/>
          <w:szCs w:val="21"/>
        </w:rPr>
      </w:pPr>
      <w:r w:rsidRPr="002F2082">
        <w:rPr>
          <w:rFonts w:cs="Arial"/>
          <w:noProof/>
          <w:sz w:val="21"/>
          <w:szCs w:val="21"/>
        </w:rPr>
        <w:t xml:space="preserve">Los </w:t>
      </w:r>
      <w:r w:rsidR="00FA214A">
        <w:rPr>
          <w:rFonts w:cs="Arial"/>
          <w:noProof/>
          <w:sz w:val="21"/>
          <w:szCs w:val="21"/>
        </w:rPr>
        <w:t>sobres</w:t>
      </w:r>
      <w:r w:rsidRPr="002F2082">
        <w:rPr>
          <w:rFonts w:cs="Arial"/>
          <w:noProof/>
          <w:sz w:val="21"/>
          <w:szCs w:val="21"/>
        </w:rPr>
        <w:t xml:space="preserve"> N° 1 y N° 2 deberán ser presentados al Comité cerrados</w:t>
      </w:r>
      <w:r w:rsidR="00214BD9" w:rsidRPr="002F2082">
        <w:rPr>
          <w:rFonts w:cs="Arial"/>
          <w:noProof/>
          <w:sz w:val="21"/>
          <w:szCs w:val="21"/>
        </w:rPr>
        <w:t>, r</w:t>
      </w:r>
      <w:r w:rsidR="0066175A" w:rsidRPr="002F2082">
        <w:rPr>
          <w:rFonts w:cs="Arial"/>
          <w:noProof/>
          <w:sz w:val="21"/>
          <w:szCs w:val="21"/>
        </w:rPr>
        <w:t>o</w:t>
      </w:r>
      <w:r w:rsidR="00214BD9" w:rsidRPr="002F2082">
        <w:rPr>
          <w:rFonts w:cs="Arial"/>
          <w:noProof/>
          <w:sz w:val="21"/>
          <w:szCs w:val="21"/>
        </w:rPr>
        <w:t>tulados</w:t>
      </w:r>
      <w:r w:rsidRPr="002F2082">
        <w:rPr>
          <w:rFonts w:cs="Arial"/>
          <w:noProof/>
          <w:sz w:val="21"/>
          <w:szCs w:val="21"/>
        </w:rPr>
        <w:t xml:space="preserve"> y claramente marcados en su anverso con las siguientes indicaciones:</w:t>
      </w:r>
    </w:p>
    <w:p w:rsidR="00213E14" w:rsidRPr="002F2082" w:rsidRDefault="009B03AA" w:rsidP="00D3345D">
      <w:pPr>
        <w:pStyle w:val="Sangra2detindependiente"/>
        <w:numPr>
          <w:ilvl w:val="0"/>
          <w:numId w:val="28"/>
        </w:numPr>
        <w:spacing w:before="40" w:after="0"/>
        <w:ind w:left="1560" w:right="-1" w:hanging="426"/>
        <w:rPr>
          <w:rFonts w:cs="Arial"/>
          <w:noProof/>
          <w:sz w:val="21"/>
          <w:szCs w:val="21"/>
        </w:rPr>
      </w:pPr>
      <w:r w:rsidRPr="002F2082">
        <w:rPr>
          <w:rFonts w:cs="Arial"/>
          <w:sz w:val="21"/>
          <w:szCs w:val="21"/>
        </w:rPr>
        <w:t>E</w:t>
      </w:r>
      <w:r w:rsidR="000C6D88" w:rsidRPr="002F2082">
        <w:rPr>
          <w:rFonts w:cs="Arial"/>
          <w:sz w:val="21"/>
          <w:szCs w:val="21"/>
        </w:rPr>
        <w:t>l</w:t>
      </w:r>
      <w:r w:rsidR="00213E14" w:rsidRPr="002F2082">
        <w:rPr>
          <w:rFonts w:cs="Arial"/>
          <w:noProof/>
          <w:sz w:val="21"/>
          <w:szCs w:val="21"/>
        </w:rPr>
        <w:t xml:space="preserve"> título del Concurso,</w:t>
      </w:r>
    </w:p>
    <w:p w:rsidR="00213E14" w:rsidRPr="002F2082" w:rsidRDefault="009B03AA" w:rsidP="00D3345D">
      <w:pPr>
        <w:pStyle w:val="Sangra2detindependiente"/>
        <w:numPr>
          <w:ilvl w:val="0"/>
          <w:numId w:val="28"/>
        </w:numPr>
        <w:spacing w:before="40" w:after="0"/>
        <w:ind w:left="1559" w:hanging="425"/>
        <w:rPr>
          <w:rFonts w:cs="Arial"/>
          <w:sz w:val="21"/>
          <w:szCs w:val="21"/>
        </w:rPr>
      </w:pPr>
      <w:r w:rsidRPr="002F2082">
        <w:rPr>
          <w:rFonts w:cs="Arial"/>
          <w:sz w:val="21"/>
          <w:szCs w:val="21"/>
        </w:rPr>
        <w:t>E</w:t>
      </w:r>
      <w:r w:rsidR="000C6D88" w:rsidRPr="002F2082">
        <w:rPr>
          <w:rFonts w:cs="Arial"/>
          <w:sz w:val="21"/>
          <w:szCs w:val="21"/>
        </w:rPr>
        <w:t>l</w:t>
      </w:r>
      <w:r w:rsidR="00213E14" w:rsidRPr="002F2082">
        <w:rPr>
          <w:rFonts w:cs="Arial"/>
          <w:sz w:val="21"/>
          <w:szCs w:val="21"/>
        </w:rPr>
        <w:t xml:space="preserve"> número de sobre correspondiente (“</w:t>
      </w:r>
      <w:r w:rsidR="00885609">
        <w:rPr>
          <w:rFonts w:cs="Arial"/>
          <w:sz w:val="21"/>
          <w:szCs w:val="21"/>
        </w:rPr>
        <w:t>s</w:t>
      </w:r>
      <w:r w:rsidR="00213E14" w:rsidRPr="002F2082">
        <w:rPr>
          <w:rFonts w:cs="Arial"/>
          <w:sz w:val="21"/>
          <w:szCs w:val="21"/>
        </w:rPr>
        <w:t>obre N° 1” o "</w:t>
      </w:r>
      <w:r w:rsidR="00885609">
        <w:rPr>
          <w:rFonts w:cs="Arial"/>
          <w:sz w:val="21"/>
          <w:szCs w:val="21"/>
        </w:rPr>
        <w:t>s</w:t>
      </w:r>
      <w:r w:rsidR="00213E14" w:rsidRPr="002F2082">
        <w:rPr>
          <w:rFonts w:cs="Arial"/>
          <w:sz w:val="21"/>
          <w:szCs w:val="21"/>
        </w:rPr>
        <w:t>obre N° 2"); y</w:t>
      </w:r>
    </w:p>
    <w:p w:rsidR="00213E14" w:rsidRPr="002F2082" w:rsidRDefault="009B03AA" w:rsidP="00D3345D">
      <w:pPr>
        <w:pStyle w:val="Sangra2detindependiente"/>
        <w:numPr>
          <w:ilvl w:val="0"/>
          <w:numId w:val="28"/>
        </w:numPr>
        <w:spacing w:before="40" w:after="0"/>
        <w:ind w:left="1559" w:hanging="425"/>
        <w:rPr>
          <w:rFonts w:cs="Arial"/>
          <w:noProof/>
          <w:sz w:val="21"/>
          <w:szCs w:val="21"/>
        </w:rPr>
      </w:pPr>
      <w:r w:rsidRPr="002F2082">
        <w:rPr>
          <w:rFonts w:cs="Arial"/>
          <w:sz w:val="21"/>
          <w:szCs w:val="21"/>
        </w:rPr>
        <w:t>E</w:t>
      </w:r>
      <w:r w:rsidR="000C6D88" w:rsidRPr="002F2082">
        <w:rPr>
          <w:rFonts w:cs="Arial"/>
          <w:sz w:val="21"/>
          <w:szCs w:val="21"/>
        </w:rPr>
        <w:t>l</w:t>
      </w:r>
      <w:r w:rsidR="00213E14" w:rsidRPr="002F2082">
        <w:rPr>
          <w:rFonts w:cs="Arial"/>
          <w:noProof/>
          <w:sz w:val="21"/>
          <w:szCs w:val="21"/>
        </w:rPr>
        <w:t xml:space="preserve"> nombre del Postor.</w:t>
      </w:r>
    </w:p>
    <w:p w:rsidR="00213E14" w:rsidRPr="002F2082" w:rsidRDefault="00213E14" w:rsidP="00D3345D">
      <w:pPr>
        <w:pStyle w:val="Sangra2detindependiente"/>
        <w:spacing w:after="0"/>
        <w:ind w:left="567"/>
        <w:rPr>
          <w:rFonts w:cs="Arial"/>
          <w:noProof/>
          <w:sz w:val="21"/>
          <w:szCs w:val="21"/>
        </w:rPr>
      </w:pPr>
      <w:r w:rsidRPr="002F2082">
        <w:rPr>
          <w:rFonts w:cs="Arial"/>
          <w:noProof/>
          <w:sz w:val="21"/>
          <w:szCs w:val="21"/>
        </w:rPr>
        <w:t xml:space="preserve">Los documentos que contengan los </w:t>
      </w:r>
      <w:r w:rsidR="00FA214A">
        <w:rPr>
          <w:rFonts w:cs="Arial"/>
          <w:noProof/>
          <w:sz w:val="21"/>
          <w:szCs w:val="21"/>
        </w:rPr>
        <w:t>sobres</w:t>
      </w:r>
      <w:r w:rsidRPr="002F2082">
        <w:rPr>
          <w:rFonts w:cs="Arial"/>
          <w:noProof/>
          <w:sz w:val="21"/>
          <w:szCs w:val="21"/>
        </w:rPr>
        <w:t xml:space="preserve"> N° 1 y N° 2, deberán ser entregados en original.</w:t>
      </w:r>
    </w:p>
    <w:p w:rsidR="00213E14" w:rsidRPr="002F2082" w:rsidRDefault="00213E14" w:rsidP="00D3345D">
      <w:pPr>
        <w:spacing w:before="60"/>
        <w:ind w:left="567"/>
        <w:jc w:val="both"/>
        <w:rPr>
          <w:rFonts w:ascii="Arial" w:hAnsi="Arial" w:cs="Arial"/>
          <w:noProof/>
          <w:sz w:val="21"/>
          <w:szCs w:val="21"/>
        </w:rPr>
      </w:pPr>
      <w:r w:rsidRPr="002F2082">
        <w:rPr>
          <w:rFonts w:ascii="Arial" w:hAnsi="Arial" w:cs="Arial"/>
          <w:noProof/>
          <w:sz w:val="21"/>
          <w:szCs w:val="21"/>
        </w:rPr>
        <w:t>En caso exista cualquier discrepancia entre una cifra expresada en números y en letras, el monto expresado en letras prevalecerá</w:t>
      </w:r>
      <w:r w:rsidR="001266A2" w:rsidRPr="002F2082">
        <w:rPr>
          <w:rFonts w:ascii="Arial" w:hAnsi="Arial" w:cs="Arial"/>
          <w:noProof/>
          <w:sz w:val="21"/>
          <w:szCs w:val="21"/>
        </w:rPr>
        <w:t>.</w:t>
      </w:r>
    </w:p>
    <w:p w:rsidR="00D51C25" w:rsidRPr="002F2082" w:rsidRDefault="00CF3B3A" w:rsidP="00D3345D">
      <w:pPr>
        <w:spacing w:before="60"/>
        <w:ind w:left="567"/>
        <w:jc w:val="both"/>
        <w:rPr>
          <w:rFonts w:ascii="Arial" w:hAnsi="Arial" w:cs="Arial"/>
          <w:noProof/>
          <w:sz w:val="21"/>
          <w:szCs w:val="21"/>
        </w:rPr>
      </w:pPr>
      <w:r w:rsidRPr="002F2082">
        <w:rPr>
          <w:rFonts w:ascii="Arial" w:hAnsi="Arial" w:cs="Arial"/>
          <w:noProof/>
          <w:sz w:val="21"/>
          <w:szCs w:val="21"/>
        </w:rPr>
        <w:t>L</w:t>
      </w:r>
      <w:r w:rsidR="00D51C25" w:rsidRPr="002F2082">
        <w:rPr>
          <w:rFonts w:ascii="Arial" w:hAnsi="Arial" w:cs="Arial"/>
          <w:noProof/>
          <w:sz w:val="21"/>
          <w:szCs w:val="21"/>
        </w:rPr>
        <w:t xml:space="preserve">os Postores </w:t>
      </w:r>
      <w:r w:rsidR="00720F3D" w:rsidRPr="002F2082">
        <w:rPr>
          <w:rFonts w:ascii="Arial" w:hAnsi="Arial" w:cs="Arial"/>
          <w:noProof/>
          <w:sz w:val="21"/>
          <w:szCs w:val="21"/>
        </w:rPr>
        <w:t xml:space="preserve">podrán </w:t>
      </w:r>
      <w:r w:rsidR="00D51C25" w:rsidRPr="002F2082">
        <w:rPr>
          <w:rFonts w:ascii="Arial" w:hAnsi="Arial" w:cs="Arial"/>
          <w:noProof/>
          <w:sz w:val="21"/>
          <w:szCs w:val="21"/>
        </w:rPr>
        <w:t>presentar</w:t>
      </w:r>
      <w:r w:rsidRPr="002F2082">
        <w:rPr>
          <w:rFonts w:ascii="Arial" w:hAnsi="Arial" w:cs="Arial"/>
          <w:noProof/>
          <w:sz w:val="21"/>
          <w:szCs w:val="21"/>
        </w:rPr>
        <w:t xml:space="preserve"> </w:t>
      </w:r>
      <w:r w:rsidR="00906582" w:rsidRPr="002F2082">
        <w:rPr>
          <w:rFonts w:ascii="Arial" w:hAnsi="Arial" w:cs="Arial"/>
          <w:noProof/>
          <w:sz w:val="21"/>
          <w:szCs w:val="21"/>
        </w:rPr>
        <w:t xml:space="preserve">sus Ofertas mediante la entrega </w:t>
      </w:r>
      <w:r w:rsidR="00D51C25" w:rsidRPr="002F2082">
        <w:rPr>
          <w:rFonts w:ascii="Arial" w:hAnsi="Arial" w:cs="Arial"/>
          <w:noProof/>
          <w:sz w:val="21"/>
          <w:szCs w:val="21"/>
        </w:rPr>
        <w:t>del sobre N° 1.</w:t>
      </w:r>
    </w:p>
    <w:p w:rsidR="00D51C25" w:rsidRPr="002F2082" w:rsidRDefault="00CB7B3C" w:rsidP="00B93914">
      <w:pPr>
        <w:tabs>
          <w:tab w:val="left" w:pos="3850"/>
        </w:tabs>
        <w:spacing w:before="240" w:line="250" w:lineRule="auto"/>
        <w:ind w:left="1134" w:hanging="567"/>
        <w:jc w:val="both"/>
        <w:rPr>
          <w:rFonts w:ascii="Arial" w:hAnsi="Arial" w:cs="Arial"/>
          <w:b/>
          <w:sz w:val="21"/>
          <w:szCs w:val="21"/>
        </w:rPr>
      </w:pPr>
      <w:bookmarkStart w:id="93" w:name="_Toc480190959"/>
      <w:bookmarkStart w:id="94" w:name="_Toc480191232"/>
      <w:bookmarkStart w:id="95" w:name="_Toc480191389"/>
      <w:bookmarkStart w:id="96" w:name="_Toc480191684"/>
      <w:bookmarkStart w:id="97" w:name="_Toc480192388"/>
      <w:bookmarkStart w:id="98" w:name="_Toc453067913"/>
      <w:bookmarkStart w:id="99" w:name="_Ref388113347"/>
      <w:bookmarkStart w:id="100" w:name="_Toc394002296"/>
      <w:bookmarkStart w:id="101" w:name="_Toc430840840"/>
      <w:r w:rsidRPr="002F2082">
        <w:rPr>
          <w:rFonts w:ascii="Arial" w:hAnsi="Arial" w:cs="Arial"/>
          <w:b/>
          <w:sz w:val="21"/>
          <w:szCs w:val="21"/>
        </w:rPr>
        <w:lastRenderedPageBreak/>
        <w:t>12.</w:t>
      </w:r>
      <w:r w:rsidR="00907443" w:rsidRPr="002F2082">
        <w:rPr>
          <w:rFonts w:ascii="Arial" w:hAnsi="Arial" w:cs="Arial"/>
          <w:b/>
          <w:sz w:val="21"/>
          <w:szCs w:val="21"/>
        </w:rPr>
        <w:t>1</w:t>
      </w:r>
      <w:r w:rsidR="00907443" w:rsidRPr="002F2082">
        <w:rPr>
          <w:rFonts w:ascii="Arial" w:hAnsi="Arial" w:cs="Arial"/>
          <w:b/>
          <w:sz w:val="21"/>
          <w:szCs w:val="21"/>
        </w:rPr>
        <w:tab/>
      </w:r>
      <w:r w:rsidR="00D51C25" w:rsidRPr="002F2082">
        <w:rPr>
          <w:rFonts w:ascii="Arial" w:hAnsi="Arial" w:cs="Arial"/>
          <w:b/>
          <w:sz w:val="21"/>
          <w:szCs w:val="21"/>
        </w:rPr>
        <w:t xml:space="preserve">Contenido de los </w:t>
      </w:r>
      <w:r w:rsidR="00FA214A">
        <w:rPr>
          <w:rFonts w:ascii="Arial" w:hAnsi="Arial" w:cs="Arial"/>
          <w:b/>
          <w:sz w:val="21"/>
          <w:szCs w:val="21"/>
        </w:rPr>
        <w:t>sobres</w:t>
      </w:r>
      <w:bookmarkEnd w:id="93"/>
      <w:bookmarkEnd w:id="94"/>
      <w:bookmarkEnd w:id="95"/>
      <w:bookmarkEnd w:id="96"/>
      <w:bookmarkEnd w:id="97"/>
      <w:bookmarkEnd w:id="98"/>
      <w:r w:rsidR="000658EC" w:rsidRPr="002F2082">
        <w:rPr>
          <w:rFonts w:ascii="Arial" w:hAnsi="Arial" w:cs="Arial"/>
          <w:b/>
          <w:sz w:val="21"/>
          <w:szCs w:val="21"/>
        </w:rPr>
        <w:t xml:space="preserve"> N° 1 y N° 2</w:t>
      </w:r>
    </w:p>
    <w:p w:rsidR="00A90D78" w:rsidRPr="002F2082" w:rsidRDefault="00A90D78" w:rsidP="00B93914">
      <w:pPr>
        <w:spacing w:before="120" w:line="250" w:lineRule="auto"/>
        <w:ind w:left="1134" w:right="-1"/>
        <w:jc w:val="both"/>
        <w:rPr>
          <w:rFonts w:ascii="Arial" w:hAnsi="Arial" w:cs="Arial"/>
          <w:noProof/>
          <w:sz w:val="21"/>
          <w:szCs w:val="21"/>
        </w:rPr>
      </w:pPr>
      <w:bookmarkStart w:id="102" w:name="_Toc430931645"/>
      <w:bookmarkStart w:id="103" w:name="_Toc440857170"/>
      <w:bookmarkStart w:id="104" w:name="_Toc440874516"/>
      <w:bookmarkEnd w:id="99"/>
      <w:bookmarkEnd w:id="100"/>
      <w:bookmarkEnd w:id="101"/>
      <w:r w:rsidRPr="002F2082">
        <w:rPr>
          <w:rFonts w:ascii="Arial" w:hAnsi="Arial" w:cs="Arial"/>
          <w:noProof/>
          <w:sz w:val="21"/>
          <w:szCs w:val="21"/>
        </w:rPr>
        <w:t xml:space="preserve">Toda la documentación presentada en los </w:t>
      </w:r>
      <w:r w:rsidR="00FA214A">
        <w:rPr>
          <w:rFonts w:ascii="Arial" w:hAnsi="Arial" w:cs="Arial"/>
          <w:noProof/>
          <w:sz w:val="21"/>
          <w:szCs w:val="21"/>
        </w:rPr>
        <w:t>sobres</w:t>
      </w:r>
      <w:r w:rsidRPr="002F2082">
        <w:rPr>
          <w:rFonts w:ascii="Arial" w:hAnsi="Arial" w:cs="Arial"/>
          <w:noProof/>
          <w:sz w:val="21"/>
          <w:szCs w:val="21"/>
        </w:rPr>
        <w:t xml:space="preserve"> </w:t>
      </w:r>
      <w:r w:rsidR="002F21F9" w:rsidRPr="002F2082">
        <w:rPr>
          <w:rFonts w:ascii="Arial" w:hAnsi="Arial" w:cs="Arial"/>
          <w:noProof/>
          <w:sz w:val="21"/>
          <w:szCs w:val="21"/>
        </w:rPr>
        <w:t xml:space="preserve">N° 1, y N° 2 </w:t>
      </w:r>
      <w:r w:rsidRPr="002F2082">
        <w:rPr>
          <w:rFonts w:ascii="Arial" w:hAnsi="Arial" w:cs="Arial"/>
          <w:noProof/>
          <w:sz w:val="21"/>
          <w:szCs w:val="21"/>
        </w:rPr>
        <w:t>deberá ser perfectamente legi</w:t>
      </w:r>
      <w:r w:rsidR="00321E69" w:rsidRPr="002F2082">
        <w:rPr>
          <w:rFonts w:ascii="Arial" w:hAnsi="Arial" w:cs="Arial"/>
          <w:noProof/>
          <w:sz w:val="21"/>
          <w:szCs w:val="21"/>
        </w:rPr>
        <w:t>b</w:t>
      </w:r>
      <w:r w:rsidRPr="002F2082">
        <w:rPr>
          <w:rFonts w:ascii="Arial" w:hAnsi="Arial" w:cs="Arial"/>
          <w:noProof/>
          <w:sz w:val="21"/>
          <w:szCs w:val="21"/>
        </w:rPr>
        <w:t>le y rubricada en cada folio por el(los) Representantes(s) Legal(es)</w:t>
      </w:r>
      <w:r w:rsidR="00D12239">
        <w:rPr>
          <w:rFonts w:ascii="Arial" w:hAnsi="Arial" w:cs="Arial"/>
          <w:noProof/>
          <w:sz w:val="21"/>
          <w:szCs w:val="21"/>
        </w:rPr>
        <w:t xml:space="preserve"> del Postor</w:t>
      </w:r>
      <w:r w:rsidRPr="002F2082">
        <w:rPr>
          <w:rFonts w:ascii="Arial" w:hAnsi="Arial" w:cs="Arial"/>
          <w:noProof/>
          <w:sz w:val="21"/>
          <w:szCs w:val="21"/>
        </w:rPr>
        <w:t xml:space="preserve">. </w:t>
      </w:r>
    </w:p>
    <w:p w:rsidR="00214BD9" w:rsidRPr="002F2082" w:rsidRDefault="00214BD9"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 xml:space="preserve">Los </w:t>
      </w:r>
      <w:r w:rsidR="00FA214A">
        <w:rPr>
          <w:rFonts w:ascii="Arial" w:hAnsi="Arial" w:cs="Arial"/>
          <w:noProof/>
          <w:sz w:val="21"/>
          <w:szCs w:val="21"/>
        </w:rPr>
        <w:t>sobres</w:t>
      </w:r>
      <w:r w:rsidRPr="002F2082">
        <w:rPr>
          <w:rFonts w:ascii="Arial" w:hAnsi="Arial" w:cs="Arial"/>
          <w:noProof/>
          <w:sz w:val="21"/>
          <w:szCs w:val="21"/>
        </w:rPr>
        <w:t xml:space="preserve"> Nº 1 y Nº 2 sólo podrán ser presentados personalmente por uno de los Agentes Autorizados o por </w:t>
      </w:r>
      <w:r w:rsidR="00D12239">
        <w:rPr>
          <w:rFonts w:ascii="Arial" w:hAnsi="Arial" w:cs="Arial"/>
          <w:noProof/>
          <w:sz w:val="21"/>
          <w:szCs w:val="21"/>
        </w:rPr>
        <w:t>un</w:t>
      </w:r>
      <w:r w:rsidRPr="002F2082">
        <w:rPr>
          <w:rFonts w:ascii="Arial" w:hAnsi="Arial" w:cs="Arial"/>
          <w:noProof/>
          <w:sz w:val="21"/>
          <w:szCs w:val="21"/>
        </w:rPr>
        <w:t xml:space="preserve"> Representante</w:t>
      </w:r>
      <w:r w:rsidR="00D12239">
        <w:rPr>
          <w:rFonts w:ascii="Arial" w:hAnsi="Arial" w:cs="Arial"/>
          <w:noProof/>
          <w:sz w:val="21"/>
          <w:szCs w:val="21"/>
        </w:rPr>
        <w:t xml:space="preserve"> Legal</w:t>
      </w:r>
      <w:r w:rsidRPr="002F2082">
        <w:rPr>
          <w:rFonts w:ascii="Arial" w:hAnsi="Arial" w:cs="Arial"/>
          <w:noProof/>
          <w:sz w:val="21"/>
          <w:szCs w:val="21"/>
        </w:rPr>
        <w:t>. No se aceptarán ni recibirán documentos que sean remitidos por vía postal, facsímil o cualquier otro tipo de comunicación.</w:t>
      </w:r>
    </w:p>
    <w:p w:rsidR="00214BD9" w:rsidRPr="002F2082" w:rsidRDefault="00214BD9"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 xml:space="preserve">El Postor asumirá todos los costos o gastos, directos o indirectos, en que incurra relacionados con la preparación y presentación de los </w:t>
      </w:r>
      <w:r w:rsidR="00FA214A">
        <w:rPr>
          <w:rFonts w:ascii="Arial" w:hAnsi="Arial" w:cs="Arial"/>
          <w:noProof/>
          <w:sz w:val="21"/>
          <w:szCs w:val="21"/>
        </w:rPr>
        <w:t>sobres</w:t>
      </w:r>
      <w:r w:rsidRPr="002F2082">
        <w:rPr>
          <w:rFonts w:ascii="Arial" w:hAnsi="Arial" w:cs="Arial"/>
          <w:noProof/>
          <w:sz w:val="21"/>
          <w:szCs w:val="21"/>
        </w:rPr>
        <w:t xml:space="preserve"> Nº 1 y Nº 2. El Estado o cualquiera de sus dependencias, incluyendo a </w:t>
      </w:r>
      <w:r w:rsidR="004C3F5D">
        <w:rPr>
          <w:rFonts w:ascii="Arial" w:hAnsi="Arial" w:cs="Arial"/>
          <w:noProof/>
          <w:sz w:val="21"/>
          <w:szCs w:val="21"/>
        </w:rPr>
        <w:t>PROINVERSIÓN</w:t>
      </w:r>
      <w:r w:rsidRPr="002F2082">
        <w:rPr>
          <w:rFonts w:ascii="Arial" w:hAnsi="Arial" w:cs="Arial"/>
          <w:noProof/>
          <w:sz w:val="21"/>
          <w:szCs w:val="21"/>
        </w:rPr>
        <w:t xml:space="preserve"> sus consultores y/o asesores, no serán responsables en ningún caso por dichos costos o gastos, cualquiera sea el resultado del Concurso, o si el mismo fuera suspendido o cancelado.</w:t>
      </w:r>
    </w:p>
    <w:p w:rsidR="00214BD9" w:rsidRPr="00287303" w:rsidRDefault="00214BD9"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En caso algún Postor no presentara alguno de los document</w:t>
      </w:r>
      <w:r w:rsidR="00DA7274" w:rsidRPr="002F2082">
        <w:rPr>
          <w:rFonts w:ascii="Arial" w:hAnsi="Arial" w:cs="Arial"/>
          <w:noProof/>
          <w:sz w:val="21"/>
          <w:szCs w:val="21"/>
        </w:rPr>
        <w:t xml:space="preserve">os requeridos para el </w:t>
      </w:r>
      <w:r w:rsidR="00885609">
        <w:rPr>
          <w:rFonts w:ascii="Arial" w:hAnsi="Arial" w:cs="Arial"/>
          <w:noProof/>
          <w:sz w:val="21"/>
          <w:szCs w:val="21"/>
        </w:rPr>
        <w:t>s</w:t>
      </w:r>
      <w:r w:rsidR="00DA7274" w:rsidRPr="002F2082">
        <w:rPr>
          <w:rFonts w:ascii="Arial" w:hAnsi="Arial" w:cs="Arial"/>
          <w:noProof/>
          <w:sz w:val="21"/>
          <w:szCs w:val="21"/>
        </w:rPr>
        <w:t>obre N° 1</w:t>
      </w:r>
      <w:r w:rsidRPr="002F2082">
        <w:rPr>
          <w:rFonts w:ascii="Arial" w:hAnsi="Arial" w:cs="Arial"/>
          <w:noProof/>
          <w:sz w:val="21"/>
          <w:szCs w:val="21"/>
        </w:rPr>
        <w:t>, quedará descalificado</w:t>
      </w:r>
      <w:r w:rsidRPr="00287303">
        <w:rPr>
          <w:rFonts w:ascii="Arial" w:hAnsi="Arial" w:cs="Arial"/>
          <w:noProof/>
          <w:sz w:val="21"/>
          <w:szCs w:val="21"/>
        </w:rPr>
        <w:t xml:space="preserve"> del Concurso.</w:t>
      </w:r>
    </w:p>
    <w:p w:rsidR="00EF314E" w:rsidRPr="002F2082" w:rsidRDefault="00EF314E" w:rsidP="00287303">
      <w:pPr>
        <w:spacing w:before="180" w:line="250" w:lineRule="auto"/>
        <w:ind w:left="1843" w:hanging="709"/>
        <w:jc w:val="both"/>
        <w:rPr>
          <w:rFonts w:ascii="Arial" w:hAnsi="Arial" w:cs="Arial"/>
          <w:noProof/>
          <w:sz w:val="21"/>
          <w:szCs w:val="21"/>
        </w:rPr>
      </w:pPr>
      <w:r w:rsidRPr="002F2082">
        <w:rPr>
          <w:rFonts w:ascii="Arial" w:hAnsi="Arial" w:cs="Arial"/>
          <w:noProof/>
          <w:sz w:val="21"/>
          <w:szCs w:val="21"/>
        </w:rPr>
        <w:t>1</w:t>
      </w:r>
      <w:r w:rsidR="00CB7B3C" w:rsidRPr="002F2082">
        <w:rPr>
          <w:rFonts w:ascii="Arial" w:hAnsi="Arial" w:cs="Arial"/>
          <w:noProof/>
          <w:sz w:val="21"/>
          <w:szCs w:val="21"/>
        </w:rPr>
        <w:t>2</w:t>
      </w:r>
      <w:r w:rsidRPr="002F2082">
        <w:rPr>
          <w:rFonts w:ascii="Arial" w:hAnsi="Arial" w:cs="Arial"/>
          <w:noProof/>
          <w:sz w:val="21"/>
          <w:szCs w:val="21"/>
        </w:rPr>
        <w:t>.1.1</w:t>
      </w:r>
      <w:r w:rsidRPr="002F2082">
        <w:rPr>
          <w:rFonts w:ascii="Arial" w:hAnsi="Arial" w:cs="Arial"/>
          <w:noProof/>
          <w:sz w:val="21"/>
          <w:szCs w:val="21"/>
        </w:rPr>
        <w:tab/>
      </w:r>
      <w:r w:rsidR="00D12239">
        <w:rPr>
          <w:rFonts w:ascii="Arial" w:hAnsi="Arial" w:cs="Arial"/>
          <w:noProof/>
          <w:sz w:val="21"/>
          <w:szCs w:val="21"/>
        </w:rPr>
        <w:t>El s</w:t>
      </w:r>
      <w:r w:rsidRPr="002F2082">
        <w:rPr>
          <w:rFonts w:ascii="Arial" w:hAnsi="Arial" w:cs="Arial"/>
          <w:noProof/>
          <w:sz w:val="21"/>
          <w:szCs w:val="21"/>
        </w:rPr>
        <w:t>obre N° 1</w:t>
      </w:r>
      <w:r w:rsidR="00D12239">
        <w:rPr>
          <w:rFonts w:ascii="Arial" w:hAnsi="Arial" w:cs="Arial"/>
          <w:noProof/>
          <w:sz w:val="21"/>
          <w:szCs w:val="21"/>
        </w:rPr>
        <w:t>, deberá contener los siguientes documentos:</w:t>
      </w:r>
    </w:p>
    <w:p w:rsidR="00FC2C43" w:rsidRPr="002F2082" w:rsidRDefault="00D51C25" w:rsidP="00554014">
      <w:pPr>
        <w:pStyle w:val="Prrafodelista"/>
        <w:numPr>
          <w:ilvl w:val="0"/>
          <w:numId w:val="27"/>
        </w:numPr>
        <w:spacing w:before="120" w:line="250" w:lineRule="auto"/>
        <w:ind w:left="2268" w:hanging="425"/>
        <w:contextualSpacing w:val="0"/>
        <w:jc w:val="both"/>
        <w:rPr>
          <w:rFonts w:ascii="Arial" w:hAnsi="Arial" w:cs="Arial"/>
          <w:noProof/>
          <w:sz w:val="21"/>
          <w:szCs w:val="21"/>
        </w:rPr>
      </w:pPr>
      <w:bookmarkStart w:id="105" w:name="_Toc394002298"/>
      <w:bookmarkStart w:id="106" w:name="_Ref443972280"/>
      <w:bookmarkEnd w:id="102"/>
      <w:bookmarkEnd w:id="103"/>
      <w:bookmarkEnd w:id="104"/>
      <w:r w:rsidRPr="002F2082">
        <w:rPr>
          <w:rFonts w:ascii="Arial" w:hAnsi="Arial" w:cs="Arial"/>
          <w:noProof/>
          <w:sz w:val="21"/>
          <w:szCs w:val="21"/>
        </w:rPr>
        <w:t>Cinco (5) ejemplares de la versión final de</w:t>
      </w:r>
      <w:r w:rsidR="00AA517D" w:rsidRPr="002F2082">
        <w:rPr>
          <w:rFonts w:ascii="Arial" w:hAnsi="Arial" w:cs="Arial"/>
          <w:noProof/>
          <w:sz w:val="21"/>
          <w:szCs w:val="21"/>
        </w:rPr>
        <w:t xml:space="preserve">l </w:t>
      </w:r>
      <w:r w:rsidRPr="002F2082">
        <w:rPr>
          <w:rFonts w:ascii="Arial" w:hAnsi="Arial" w:cs="Arial"/>
          <w:noProof/>
          <w:sz w:val="21"/>
          <w:szCs w:val="21"/>
        </w:rPr>
        <w:t>Contrato</w:t>
      </w:r>
      <w:r w:rsidR="00536F17" w:rsidRPr="002F2082">
        <w:rPr>
          <w:rFonts w:ascii="Arial" w:hAnsi="Arial" w:cs="Arial"/>
          <w:noProof/>
          <w:sz w:val="21"/>
          <w:szCs w:val="21"/>
        </w:rPr>
        <w:t xml:space="preserve"> de Concesión</w:t>
      </w:r>
      <w:r w:rsidRPr="002F2082">
        <w:rPr>
          <w:rFonts w:ascii="Arial" w:hAnsi="Arial" w:cs="Arial"/>
          <w:noProof/>
          <w:sz w:val="21"/>
          <w:szCs w:val="21"/>
        </w:rPr>
        <w:t xml:space="preserve">, </w:t>
      </w:r>
      <w:r w:rsidR="008D5B01" w:rsidRPr="002F2082">
        <w:rPr>
          <w:rFonts w:ascii="Arial" w:hAnsi="Arial" w:cs="Arial"/>
          <w:noProof/>
          <w:sz w:val="21"/>
          <w:szCs w:val="21"/>
        </w:rPr>
        <w:t xml:space="preserve">impresos en papel de seguridad, que </w:t>
      </w:r>
      <w:r w:rsidR="004C3F5D">
        <w:rPr>
          <w:rFonts w:ascii="Arial" w:hAnsi="Arial" w:cs="Arial"/>
          <w:noProof/>
          <w:sz w:val="21"/>
          <w:szCs w:val="21"/>
        </w:rPr>
        <w:t>PROINVERSIÓN</w:t>
      </w:r>
      <w:r w:rsidR="008D5B01" w:rsidRPr="002F2082">
        <w:rPr>
          <w:rFonts w:ascii="Arial" w:hAnsi="Arial" w:cs="Arial"/>
          <w:noProof/>
          <w:sz w:val="21"/>
          <w:szCs w:val="21"/>
        </w:rPr>
        <w:t xml:space="preserve"> envia</w:t>
      </w:r>
      <w:r w:rsidR="00536F17" w:rsidRPr="002F2082">
        <w:rPr>
          <w:rFonts w:ascii="Arial" w:hAnsi="Arial" w:cs="Arial"/>
          <w:noProof/>
          <w:sz w:val="21"/>
          <w:szCs w:val="21"/>
        </w:rPr>
        <w:t>rá</w:t>
      </w:r>
      <w:r w:rsidR="008D5B01" w:rsidRPr="002F2082">
        <w:rPr>
          <w:rFonts w:ascii="Arial" w:hAnsi="Arial" w:cs="Arial"/>
          <w:noProof/>
          <w:sz w:val="21"/>
          <w:szCs w:val="21"/>
        </w:rPr>
        <w:t xml:space="preserve"> a los Postores. Cada uno de los folios de estos ejemplares deberán estar </w:t>
      </w:r>
      <w:r w:rsidRPr="002F2082">
        <w:rPr>
          <w:rFonts w:ascii="Arial" w:hAnsi="Arial" w:cs="Arial"/>
          <w:noProof/>
          <w:sz w:val="21"/>
          <w:szCs w:val="21"/>
        </w:rPr>
        <w:t xml:space="preserve">debidamente </w:t>
      </w:r>
      <w:r w:rsidR="003D1AE8" w:rsidRPr="002F2082">
        <w:rPr>
          <w:rFonts w:ascii="Arial" w:hAnsi="Arial" w:cs="Arial"/>
          <w:noProof/>
          <w:sz w:val="21"/>
          <w:szCs w:val="21"/>
        </w:rPr>
        <w:t xml:space="preserve">rubricados </w:t>
      </w:r>
      <w:r w:rsidRPr="002F2082">
        <w:rPr>
          <w:rFonts w:ascii="Arial" w:hAnsi="Arial" w:cs="Arial"/>
          <w:noProof/>
          <w:sz w:val="21"/>
          <w:szCs w:val="21"/>
        </w:rPr>
        <w:t xml:space="preserve">por el Representante Legal del </w:t>
      </w:r>
      <w:r w:rsidR="001715A8" w:rsidRPr="002F2082">
        <w:rPr>
          <w:rFonts w:ascii="Arial" w:hAnsi="Arial" w:cs="Arial"/>
          <w:noProof/>
          <w:sz w:val="21"/>
          <w:szCs w:val="21"/>
        </w:rPr>
        <w:t>Postor</w:t>
      </w:r>
      <w:r w:rsidR="002F4A3E" w:rsidRPr="002F2082">
        <w:rPr>
          <w:rFonts w:ascii="Arial" w:hAnsi="Arial" w:cs="Arial"/>
          <w:noProof/>
          <w:sz w:val="21"/>
          <w:szCs w:val="21"/>
        </w:rPr>
        <w:t>,</w:t>
      </w:r>
    </w:p>
    <w:p w:rsidR="005A077A" w:rsidRPr="000E0F5D" w:rsidRDefault="005A077A" w:rsidP="00554014">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2F2082">
        <w:rPr>
          <w:rFonts w:ascii="Arial" w:hAnsi="Arial" w:cs="Arial"/>
          <w:noProof/>
          <w:sz w:val="21"/>
          <w:szCs w:val="21"/>
        </w:rPr>
        <w:t xml:space="preserve">Formulario de Aceptación de las Bases y </w:t>
      </w:r>
      <w:r w:rsidRPr="000E0F5D">
        <w:rPr>
          <w:rFonts w:ascii="Arial" w:hAnsi="Arial" w:cs="Arial"/>
          <w:noProof/>
          <w:sz w:val="21"/>
          <w:szCs w:val="21"/>
        </w:rPr>
        <w:t xml:space="preserve">Contrato (Formulario N° </w:t>
      </w:r>
      <w:r w:rsidR="008D5F4A" w:rsidRPr="000E0F5D">
        <w:rPr>
          <w:rFonts w:ascii="Arial" w:hAnsi="Arial" w:cs="Arial"/>
          <w:noProof/>
          <w:sz w:val="21"/>
          <w:szCs w:val="21"/>
        </w:rPr>
        <w:t>7 o 7</w:t>
      </w:r>
      <w:r w:rsidR="002D10BC">
        <w:rPr>
          <w:rFonts w:ascii="Arial" w:hAnsi="Arial" w:cs="Arial"/>
          <w:noProof/>
          <w:sz w:val="21"/>
          <w:szCs w:val="21"/>
        </w:rPr>
        <w:t>-</w:t>
      </w:r>
      <w:r w:rsidR="001246BF" w:rsidRPr="000E0F5D">
        <w:rPr>
          <w:rFonts w:ascii="Arial" w:hAnsi="Arial" w:cs="Arial"/>
          <w:noProof/>
          <w:sz w:val="21"/>
          <w:szCs w:val="21"/>
        </w:rPr>
        <w:t>A</w:t>
      </w:r>
      <w:r w:rsidR="008D5F4A" w:rsidRPr="000E0F5D">
        <w:rPr>
          <w:rFonts w:ascii="Arial" w:hAnsi="Arial" w:cs="Arial"/>
          <w:noProof/>
          <w:sz w:val="21"/>
          <w:szCs w:val="21"/>
        </w:rPr>
        <w:t>, según corresponda)</w:t>
      </w:r>
      <w:r w:rsidRPr="000E0F5D">
        <w:rPr>
          <w:rFonts w:ascii="Arial" w:hAnsi="Arial" w:cs="Arial"/>
          <w:noProof/>
          <w:sz w:val="21"/>
          <w:szCs w:val="21"/>
        </w:rPr>
        <w:t>.</w:t>
      </w:r>
    </w:p>
    <w:p w:rsidR="00FC2C43" w:rsidRPr="002F2082" w:rsidRDefault="00D51C25" w:rsidP="00554014">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2F2082">
        <w:rPr>
          <w:rFonts w:ascii="Arial" w:hAnsi="Arial" w:cs="Arial"/>
          <w:noProof/>
          <w:sz w:val="21"/>
          <w:szCs w:val="21"/>
        </w:rPr>
        <w:t xml:space="preserve">Garantía </w:t>
      </w:r>
      <w:r w:rsidR="008C5A1A" w:rsidRPr="002F2082">
        <w:rPr>
          <w:rFonts w:ascii="Arial" w:hAnsi="Arial" w:cs="Arial"/>
          <w:noProof/>
          <w:sz w:val="21"/>
          <w:szCs w:val="21"/>
        </w:rPr>
        <w:t xml:space="preserve">de </w:t>
      </w:r>
      <w:r w:rsidR="003F1B0F" w:rsidRPr="002F2082">
        <w:rPr>
          <w:rFonts w:ascii="Arial" w:hAnsi="Arial" w:cs="Arial"/>
          <w:noProof/>
          <w:sz w:val="21"/>
          <w:szCs w:val="21"/>
        </w:rPr>
        <w:t xml:space="preserve">Validez, Vigencia y </w:t>
      </w:r>
      <w:r w:rsidRPr="002F2082">
        <w:rPr>
          <w:rFonts w:ascii="Arial" w:hAnsi="Arial" w:cs="Arial"/>
          <w:noProof/>
          <w:sz w:val="21"/>
          <w:szCs w:val="21"/>
        </w:rPr>
        <w:t>Seriedad de</w:t>
      </w:r>
      <w:r w:rsidR="008C5A1A" w:rsidRPr="002F2082">
        <w:rPr>
          <w:rFonts w:ascii="Arial" w:hAnsi="Arial" w:cs="Arial"/>
          <w:noProof/>
          <w:sz w:val="21"/>
          <w:szCs w:val="21"/>
        </w:rPr>
        <w:t xml:space="preserve"> </w:t>
      </w:r>
      <w:r w:rsidR="0073092D" w:rsidRPr="002F2082">
        <w:rPr>
          <w:rFonts w:ascii="Arial" w:hAnsi="Arial" w:cs="Arial"/>
          <w:noProof/>
          <w:sz w:val="21"/>
          <w:szCs w:val="21"/>
        </w:rPr>
        <w:t xml:space="preserve">la </w:t>
      </w:r>
      <w:r w:rsidRPr="002F2082">
        <w:rPr>
          <w:rFonts w:ascii="Arial" w:hAnsi="Arial" w:cs="Arial"/>
          <w:noProof/>
          <w:sz w:val="21"/>
          <w:szCs w:val="21"/>
        </w:rPr>
        <w:t xml:space="preserve">Oferta, conforme al monto y condiciones </w:t>
      </w:r>
      <w:r w:rsidR="00CF3B3A" w:rsidRPr="002F2082">
        <w:rPr>
          <w:rFonts w:ascii="Arial" w:hAnsi="Arial" w:cs="Arial"/>
          <w:noProof/>
          <w:sz w:val="21"/>
          <w:szCs w:val="21"/>
        </w:rPr>
        <w:t xml:space="preserve">establecidos </w:t>
      </w:r>
      <w:r w:rsidRPr="002F2082">
        <w:rPr>
          <w:rFonts w:ascii="Arial" w:hAnsi="Arial" w:cs="Arial"/>
          <w:noProof/>
          <w:sz w:val="21"/>
          <w:szCs w:val="21"/>
        </w:rPr>
        <w:t>en el Formulario 2</w:t>
      </w:r>
      <w:bookmarkStart w:id="107" w:name="_Toc388235223"/>
      <w:bookmarkStart w:id="108" w:name="_Ref393991104"/>
      <w:bookmarkStart w:id="109" w:name="_Toc394002301"/>
      <w:bookmarkEnd w:id="105"/>
      <w:bookmarkEnd w:id="106"/>
      <w:r w:rsidRPr="002F2082">
        <w:rPr>
          <w:rFonts w:ascii="Arial" w:hAnsi="Arial" w:cs="Arial"/>
          <w:noProof/>
          <w:sz w:val="21"/>
          <w:szCs w:val="21"/>
        </w:rPr>
        <w:t xml:space="preserve"> y emitida por una de las Empresas Bancarias</w:t>
      </w:r>
      <w:r w:rsidR="00715B00" w:rsidRPr="002F2082">
        <w:rPr>
          <w:rFonts w:ascii="Arial" w:hAnsi="Arial" w:cs="Arial"/>
          <w:noProof/>
          <w:sz w:val="21"/>
          <w:szCs w:val="21"/>
        </w:rPr>
        <w:t xml:space="preserve"> o de Seguros</w:t>
      </w:r>
      <w:r w:rsidRPr="002F2082">
        <w:rPr>
          <w:rFonts w:ascii="Arial" w:hAnsi="Arial" w:cs="Arial"/>
          <w:noProof/>
          <w:sz w:val="21"/>
          <w:szCs w:val="21"/>
        </w:rPr>
        <w:t xml:space="preserve"> </w:t>
      </w:r>
      <w:r w:rsidR="00906582" w:rsidRPr="002F2082">
        <w:rPr>
          <w:rFonts w:ascii="Arial" w:hAnsi="Arial" w:cs="Arial"/>
          <w:noProof/>
          <w:sz w:val="21"/>
          <w:szCs w:val="21"/>
        </w:rPr>
        <w:t xml:space="preserve">señaladas en </w:t>
      </w:r>
      <w:r w:rsidRPr="002F2082">
        <w:rPr>
          <w:rFonts w:ascii="Arial" w:hAnsi="Arial" w:cs="Arial"/>
          <w:noProof/>
          <w:sz w:val="21"/>
          <w:szCs w:val="21"/>
        </w:rPr>
        <w:t xml:space="preserve">el Anexo </w:t>
      </w:r>
      <w:r w:rsidR="00B811B6" w:rsidRPr="002F2082">
        <w:rPr>
          <w:rFonts w:ascii="Arial" w:hAnsi="Arial" w:cs="Arial"/>
          <w:noProof/>
          <w:sz w:val="21"/>
          <w:szCs w:val="21"/>
        </w:rPr>
        <w:t>6</w:t>
      </w:r>
      <w:r w:rsidRPr="002F2082">
        <w:rPr>
          <w:rFonts w:ascii="Arial" w:hAnsi="Arial" w:cs="Arial"/>
          <w:noProof/>
          <w:sz w:val="21"/>
          <w:szCs w:val="21"/>
        </w:rPr>
        <w:t xml:space="preserve">; </w:t>
      </w:r>
      <w:r w:rsidR="003C79E1" w:rsidRPr="002F2082">
        <w:rPr>
          <w:rFonts w:ascii="Arial" w:hAnsi="Arial" w:cs="Arial"/>
          <w:noProof/>
          <w:sz w:val="21"/>
          <w:szCs w:val="21"/>
        </w:rPr>
        <w:t xml:space="preserve">la cual deberá renovarse, según corresponda, </w:t>
      </w:r>
      <w:r w:rsidR="00386B44" w:rsidRPr="002F2082">
        <w:rPr>
          <w:rFonts w:ascii="Arial" w:hAnsi="Arial" w:cs="Arial"/>
          <w:noProof/>
          <w:sz w:val="21"/>
          <w:szCs w:val="21"/>
        </w:rPr>
        <w:t>hasta la Fecha de</w:t>
      </w:r>
      <w:r w:rsidR="003C79E1" w:rsidRPr="002F2082">
        <w:rPr>
          <w:rFonts w:ascii="Arial" w:hAnsi="Arial" w:cs="Arial"/>
          <w:noProof/>
          <w:sz w:val="21"/>
          <w:szCs w:val="21"/>
        </w:rPr>
        <w:t xml:space="preserve"> Cierre, </w:t>
      </w:r>
      <w:r w:rsidRPr="002F2082">
        <w:rPr>
          <w:rFonts w:ascii="Arial" w:hAnsi="Arial" w:cs="Arial"/>
          <w:noProof/>
          <w:sz w:val="21"/>
          <w:szCs w:val="21"/>
        </w:rPr>
        <w:t>y,</w:t>
      </w:r>
    </w:p>
    <w:bookmarkEnd w:id="107"/>
    <w:bookmarkEnd w:id="108"/>
    <w:bookmarkEnd w:id="109"/>
    <w:p w:rsidR="00D51C25" w:rsidRPr="002F2082" w:rsidRDefault="00D51C25" w:rsidP="00D12239">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2F2082">
        <w:rPr>
          <w:rFonts w:ascii="Arial" w:hAnsi="Arial" w:cs="Arial"/>
          <w:noProof/>
          <w:sz w:val="21"/>
          <w:szCs w:val="21"/>
        </w:rPr>
        <w:t>El sobre N° 2</w:t>
      </w:r>
      <w:r w:rsidR="00D12239">
        <w:rPr>
          <w:rFonts w:ascii="Arial" w:hAnsi="Arial" w:cs="Arial"/>
          <w:noProof/>
          <w:sz w:val="21"/>
          <w:szCs w:val="21"/>
        </w:rPr>
        <w:t xml:space="preserve"> cerrado: </w:t>
      </w:r>
    </w:p>
    <w:p w:rsidR="00EC5BAD" w:rsidRPr="002F2082" w:rsidRDefault="00D51C25" w:rsidP="00B93914">
      <w:pPr>
        <w:spacing w:before="120" w:line="250" w:lineRule="auto"/>
        <w:ind w:left="1843"/>
        <w:jc w:val="both"/>
        <w:rPr>
          <w:rFonts w:ascii="Arial" w:hAnsi="Arial" w:cs="Arial"/>
          <w:noProof/>
          <w:sz w:val="21"/>
          <w:szCs w:val="21"/>
        </w:rPr>
      </w:pPr>
      <w:bookmarkStart w:id="110" w:name="_Toc394002304"/>
      <w:bookmarkStart w:id="111" w:name="_Toc430840841"/>
      <w:bookmarkStart w:id="112" w:name="_Toc430931646"/>
      <w:bookmarkStart w:id="113" w:name="_Toc440857171"/>
      <w:bookmarkStart w:id="114" w:name="_Toc440874517"/>
      <w:r w:rsidRPr="002F2082">
        <w:rPr>
          <w:rFonts w:ascii="Arial" w:hAnsi="Arial" w:cs="Arial"/>
          <w:noProof/>
          <w:sz w:val="21"/>
          <w:szCs w:val="21"/>
        </w:rPr>
        <w:t>El sobre N° 2</w:t>
      </w:r>
      <w:r w:rsidR="001715A8" w:rsidRPr="002F2082">
        <w:rPr>
          <w:rFonts w:ascii="Arial" w:hAnsi="Arial" w:cs="Arial"/>
          <w:noProof/>
          <w:sz w:val="21"/>
          <w:szCs w:val="21"/>
        </w:rPr>
        <w:t xml:space="preserve">, </w:t>
      </w:r>
      <w:r w:rsidRPr="002F2082">
        <w:rPr>
          <w:rFonts w:ascii="Arial" w:hAnsi="Arial" w:cs="Arial"/>
          <w:noProof/>
          <w:sz w:val="21"/>
          <w:szCs w:val="21"/>
        </w:rPr>
        <w:t>deberá contener los Formularios 4</w:t>
      </w:r>
      <w:r w:rsidR="00F60EBF" w:rsidRPr="002F2082">
        <w:rPr>
          <w:rFonts w:ascii="Arial" w:hAnsi="Arial" w:cs="Arial"/>
          <w:noProof/>
          <w:sz w:val="21"/>
          <w:szCs w:val="21"/>
        </w:rPr>
        <w:t>,</w:t>
      </w:r>
      <w:r w:rsidRPr="002F2082">
        <w:rPr>
          <w:rFonts w:ascii="Arial" w:hAnsi="Arial" w:cs="Arial"/>
          <w:noProof/>
          <w:sz w:val="21"/>
          <w:szCs w:val="21"/>
        </w:rPr>
        <w:t xml:space="preserve"> 4</w:t>
      </w:r>
      <w:r w:rsidR="004E0640" w:rsidRPr="002F2082">
        <w:rPr>
          <w:rFonts w:ascii="Arial" w:hAnsi="Arial" w:cs="Arial"/>
          <w:noProof/>
          <w:sz w:val="21"/>
          <w:szCs w:val="21"/>
        </w:rPr>
        <w:t>-A</w:t>
      </w:r>
      <w:r w:rsidR="00F60EBF" w:rsidRPr="002F2082">
        <w:rPr>
          <w:rFonts w:ascii="Arial" w:hAnsi="Arial" w:cs="Arial"/>
          <w:noProof/>
          <w:sz w:val="21"/>
          <w:szCs w:val="21"/>
        </w:rPr>
        <w:t xml:space="preserve"> y 4-B</w:t>
      </w:r>
      <w:r w:rsidR="00F609CC" w:rsidRPr="002F2082">
        <w:rPr>
          <w:rFonts w:ascii="Arial" w:hAnsi="Arial" w:cs="Arial"/>
          <w:noProof/>
          <w:sz w:val="21"/>
          <w:szCs w:val="21"/>
        </w:rPr>
        <w:t>,</w:t>
      </w:r>
      <w:r w:rsidR="00114ADD" w:rsidRPr="002F2082">
        <w:rPr>
          <w:rFonts w:ascii="Arial" w:hAnsi="Arial" w:cs="Arial"/>
          <w:noProof/>
          <w:sz w:val="21"/>
          <w:szCs w:val="21"/>
        </w:rPr>
        <w:t xml:space="preserve"> </w:t>
      </w:r>
      <w:r w:rsidR="00256E7F" w:rsidRPr="002F2082">
        <w:rPr>
          <w:rFonts w:ascii="Arial" w:hAnsi="Arial" w:cs="Arial"/>
          <w:noProof/>
          <w:sz w:val="21"/>
          <w:szCs w:val="21"/>
        </w:rPr>
        <w:t xml:space="preserve">impresos en papel de seguridad que </w:t>
      </w:r>
      <w:r w:rsidR="004C3F5D">
        <w:rPr>
          <w:rFonts w:ascii="Arial" w:hAnsi="Arial" w:cs="Arial"/>
          <w:noProof/>
          <w:sz w:val="21"/>
          <w:szCs w:val="21"/>
        </w:rPr>
        <w:t>PROINVERSIÓN</w:t>
      </w:r>
      <w:r w:rsidR="00F60EBF" w:rsidRPr="002F2082">
        <w:rPr>
          <w:rFonts w:ascii="Arial" w:hAnsi="Arial" w:cs="Arial"/>
          <w:noProof/>
          <w:sz w:val="21"/>
          <w:szCs w:val="21"/>
        </w:rPr>
        <w:t xml:space="preserve"> </w:t>
      </w:r>
      <w:r w:rsidR="00256E7F" w:rsidRPr="002F2082">
        <w:rPr>
          <w:rFonts w:ascii="Arial" w:hAnsi="Arial" w:cs="Arial"/>
          <w:noProof/>
          <w:sz w:val="21"/>
          <w:szCs w:val="21"/>
        </w:rPr>
        <w:t>envia</w:t>
      </w:r>
      <w:r w:rsidR="00F60EBF" w:rsidRPr="002F2082">
        <w:rPr>
          <w:rFonts w:ascii="Arial" w:hAnsi="Arial" w:cs="Arial"/>
          <w:noProof/>
          <w:sz w:val="21"/>
          <w:szCs w:val="21"/>
        </w:rPr>
        <w:t>rá</w:t>
      </w:r>
      <w:r w:rsidR="00256E7F" w:rsidRPr="002F2082">
        <w:rPr>
          <w:rFonts w:ascii="Arial" w:hAnsi="Arial" w:cs="Arial"/>
          <w:noProof/>
          <w:sz w:val="21"/>
          <w:szCs w:val="21"/>
        </w:rPr>
        <w:t xml:space="preserve"> a los Postores, </w:t>
      </w:r>
      <w:r w:rsidR="00EC5BAD" w:rsidRPr="002F2082">
        <w:rPr>
          <w:rFonts w:ascii="Arial" w:hAnsi="Arial" w:cs="Arial"/>
          <w:noProof/>
          <w:sz w:val="21"/>
          <w:szCs w:val="21"/>
        </w:rPr>
        <w:t xml:space="preserve">debidamente </w:t>
      </w:r>
      <w:r w:rsidR="005B5656" w:rsidRPr="002F2082">
        <w:rPr>
          <w:rFonts w:ascii="Arial" w:hAnsi="Arial" w:cs="Arial"/>
          <w:noProof/>
          <w:sz w:val="21"/>
          <w:szCs w:val="21"/>
        </w:rPr>
        <w:t>llenados</w:t>
      </w:r>
      <w:r w:rsidR="00F60EBF" w:rsidRPr="002F2082">
        <w:rPr>
          <w:rFonts w:ascii="Arial" w:hAnsi="Arial" w:cs="Arial"/>
          <w:noProof/>
          <w:sz w:val="21"/>
          <w:szCs w:val="21"/>
        </w:rPr>
        <w:t>,</w:t>
      </w:r>
      <w:r w:rsidR="005B5656" w:rsidRPr="002F2082">
        <w:rPr>
          <w:rFonts w:ascii="Arial" w:hAnsi="Arial" w:cs="Arial"/>
          <w:noProof/>
          <w:sz w:val="21"/>
          <w:szCs w:val="21"/>
        </w:rPr>
        <w:t xml:space="preserve"> y </w:t>
      </w:r>
      <w:r w:rsidR="00EC5BAD" w:rsidRPr="002F2082">
        <w:rPr>
          <w:rFonts w:ascii="Arial" w:hAnsi="Arial" w:cs="Arial"/>
          <w:noProof/>
          <w:sz w:val="21"/>
          <w:szCs w:val="21"/>
        </w:rPr>
        <w:t>suscritos por el Representante Legal</w:t>
      </w:r>
      <w:r w:rsidR="00A058FA" w:rsidRPr="002F2082">
        <w:rPr>
          <w:rFonts w:ascii="Arial" w:hAnsi="Arial" w:cs="Arial"/>
          <w:noProof/>
          <w:sz w:val="21"/>
          <w:szCs w:val="21"/>
        </w:rPr>
        <w:t>.</w:t>
      </w:r>
    </w:p>
    <w:p w:rsidR="00A4473D" w:rsidRPr="002F2082" w:rsidRDefault="00D93300" w:rsidP="00B93914">
      <w:pPr>
        <w:spacing w:before="120" w:line="250" w:lineRule="auto"/>
        <w:ind w:left="1134"/>
        <w:jc w:val="both"/>
        <w:rPr>
          <w:rFonts w:ascii="Arial" w:eastAsiaTheme="minorHAnsi" w:hAnsi="Arial" w:cs="Arial"/>
          <w:sz w:val="22"/>
          <w:szCs w:val="22"/>
          <w:lang w:eastAsia="en-US"/>
        </w:rPr>
      </w:pPr>
      <w:r w:rsidRPr="002F2082">
        <w:rPr>
          <w:rFonts w:ascii="Arial" w:hAnsi="Arial" w:cs="Arial"/>
          <w:noProof/>
          <w:sz w:val="21"/>
          <w:szCs w:val="21"/>
        </w:rPr>
        <w:t xml:space="preserve">De acuerdo a Formulario 4, la Oferta Económica deberá estar vigente, como mínimo, por </w:t>
      </w:r>
      <w:r w:rsidR="0066175A" w:rsidRPr="002F2082">
        <w:rPr>
          <w:rFonts w:ascii="Arial" w:hAnsi="Arial" w:cs="Arial"/>
          <w:noProof/>
          <w:sz w:val="21"/>
          <w:szCs w:val="21"/>
        </w:rPr>
        <w:t>el plazo allí indicado</w:t>
      </w:r>
      <w:r w:rsidRPr="002F2082">
        <w:rPr>
          <w:rFonts w:ascii="Arial" w:hAnsi="Arial" w:cs="Arial"/>
          <w:noProof/>
          <w:sz w:val="21"/>
          <w:szCs w:val="21"/>
        </w:rPr>
        <w:t xml:space="preserve">. </w:t>
      </w:r>
      <w:r w:rsidR="00F43320" w:rsidRPr="002F2082">
        <w:rPr>
          <w:rFonts w:ascii="Arial" w:hAnsi="Arial" w:cs="Arial"/>
          <w:noProof/>
          <w:sz w:val="21"/>
          <w:szCs w:val="21"/>
        </w:rPr>
        <w:t xml:space="preserve">No se aceptarán </w:t>
      </w:r>
      <w:r w:rsidR="00885609">
        <w:rPr>
          <w:rFonts w:ascii="Arial" w:hAnsi="Arial" w:cs="Arial"/>
          <w:noProof/>
          <w:sz w:val="21"/>
          <w:szCs w:val="21"/>
        </w:rPr>
        <w:t>Ofertas</w:t>
      </w:r>
      <w:r w:rsidR="00F43320" w:rsidRPr="002F2082">
        <w:rPr>
          <w:rFonts w:ascii="Arial" w:hAnsi="Arial" w:cs="Arial"/>
          <w:noProof/>
          <w:sz w:val="21"/>
          <w:szCs w:val="21"/>
        </w:rPr>
        <w:t xml:space="preserve"> que tengan una vigencia menor a la exigida.</w:t>
      </w:r>
      <w:r w:rsidR="00A4473D" w:rsidRPr="002F2082">
        <w:rPr>
          <w:rFonts w:ascii="Arial" w:eastAsiaTheme="minorHAnsi" w:hAnsi="Arial" w:cs="Arial"/>
          <w:sz w:val="22"/>
          <w:szCs w:val="22"/>
          <w:lang w:eastAsia="en-US"/>
        </w:rPr>
        <w:t xml:space="preserve"> </w:t>
      </w:r>
    </w:p>
    <w:p w:rsidR="00F43320" w:rsidRPr="002F2082" w:rsidRDefault="00A4473D"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 xml:space="preserve">La </w:t>
      </w:r>
      <w:r w:rsidR="0066175A" w:rsidRPr="002F2082">
        <w:rPr>
          <w:rFonts w:ascii="Arial" w:hAnsi="Arial" w:cs="Arial"/>
          <w:noProof/>
          <w:sz w:val="21"/>
          <w:szCs w:val="21"/>
        </w:rPr>
        <w:t>O</w:t>
      </w:r>
      <w:r w:rsidRPr="002F2082">
        <w:rPr>
          <w:rFonts w:ascii="Arial" w:hAnsi="Arial" w:cs="Arial"/>
          <w:noProof/>
          <w:sz w:val="21"/>
          <w:szCs w:val="21"/>
        </w:rPr>
        <w:t xml:space="preserve">ferta </w:t>
      </w:r>
      <w:r w:rsidR="0066175A" w:rsidRPr="002F2082">
        <w:rPr>
          <w:rFonts w:ascii="Arial" w:hAnsi="Arial" w:cs="Arial"/>
          <w:noProof/>
          <w:sz w:val="21"/>
          <w:szCs w:val="21"/>
        </w:rPr>
        <w:t>E</w:t>
      </w:r>
      <w:r w:rsidRPr="002F2082">
        <w:rPr>
          <w:rFonts w:ascii="Arial" w:hAnsi="Arial" w:cs="Arial"/>
          <w:noProof/>
          <w:sz w:val="21"/>
          <w:szCs w:val="21"/>
        </w:rPr>
        <w:t>conómica será parte integrante del Contrato con carácter vinculante.</w:t>
      </w:r>
    </w:p>
    <w:p w:rsidR="00A4473D" w:rsidRPr="00A4473D" w:rsidRDefault="00A4473D"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A los efectos de este</w:t>
      </w:r>
      <w:r w:rsidR="00D12239">
        <w:rPr>
          <w:rFonts w:ascii="Arial" w:hAnsi="Arial" w:cs="Arial"/>
          <w:noProof/>
          <w:sz w:val="21"/>
          <w:szCs w:val="21"/>
        </w:rPr>
        <w:t xml:space="preserve"> Concurso, la presentación del s</w:t>
      </w:r>
      <w:r w:rsidRPr="002F2082">
        <w:rPr>
          <w:rFonts w:ascii="Arial" w:hAnsi="Arial" w:cs="Arial"/>
          <w:noProof/>
          <w:sz w:val="21"/>
          <w:szCs w:val="21"/>
        </w:rPr>
        <w:t xml:space="preserve">obre N° 2 contiene una </w:t>
      </w:r>
      <w:r w:rsidR="0066175A" w:rsidRPr="002F2082">
        <w:rPr>
          <w:rFonts w:ascii="Arial" w:hAnsi="Arial" w:cs="Arial"/>
          <w:noProof/>
          <w:sz w:val="21"/>
          <w:szCs w:val="21"/>
        </w:rPr>
        <w:t>O</w:t>
      </w:r>
      <w:r w:rsidRPr="002F2082">
        <w:rPr>
          <w:rFonts w:ascii="Arial" w:hAnsi="Arial" w:cs="Arial"/>
          <w:noProof/>
          <w:sz w:val="21"/>
          <w:szCs w:val="21"/>
        </w:rPr>
        <w:t xml:space="preserve">ferta </w:t>
      </w:r>
      <w:r w:rsidR="0066175A" w:rsidRPr="002F2082">
        <w:rPr>
          <w:rFonts w:ascii="Arial" w:hAnsi="Arial" w:cs="Arial"/>
          <w:noProof/>
          <w:sz w:val="21"/>
          <w:szCs w:val="21"/>
        </w:rPr>
        <w:t>E</w:t>
      </w:r>
      <w:r w:rsidRPr="002F2082">
        <w:rPr>
          <w:rFonts w:ascii="Arial" w:hAnsi="Arial" w:cs="Arial"/>
          <w:noProof/>
          <w:sz w:val="21"/>
          <w:szCs w:val="21"/>
        </w:rPr>
        <w:t>conómica irrevocable, con el sometimiento del Postor que la presenta, sin excepción, a todos los términos y condiciones del Contrato</w:t>
      </w:r>
      <w:r w:rsidR="005A077A" w:rsidRPr="002F2082">
        <w:rPr>
          <w:rFonts w:ascii="Arial" w:hAnsi="Arial" w:cs="Arial"/>
          <w:noProof/>
          <w:sz w:val="21"/>
          <w:szCs w:val="21"/>
        </w:rPr>
        <w:t>.</w:t>
      </w:r>
    </w:p>
    <w:p w:rsidR="00D51C25" w:rsidRPr="00432B6B" w:rsidRDefault="00C65BB2" w:rsidP="00B93914">
      <w:pPr>
        <w:spacing w:before="240" w:line="250" w:lineRule="auto"/>
        <w:ind w:left="1134" w:hanging="567"/>
        <w:jc w:val="both"/>
        <w:rPr>
          <w:rFonts w:ascii="Arial" w:hAnsi="Arial" w:cs="Arial"/>
          <w:b/>
          <w:noProof/>
          <w:sz w:val="21"/>
          <w:szCs w:val="21"/>
        </w:rPr>
      </w:pPr>
      <w:bookmarkStart w:id="115" w:name="_Toc453067916"/>
      <w:bookmarkEnd w:id="110"/>
      <w:bookmarkEnd w:id="111"/>
      <w:bookmarkEnd w:id="112"/>
      <w:bookmarkEnd w:id="113"/>
      <w:bookmarkEnd w:id="114"/>
      <w:r>
        <w:rPr>
          <w:rFonts w:ascii="Arial" w:hAnsi="Arial" w:cs="Arial"/>
          <w:b/>
          <w:noProof/>
          <w:sz w:val="21"/>
          <w:szCs w:val="21"/>
        </w:rPr>
        <w:t>1</w:t>
      </w:r>
      <w:r w:rsidR="00CB7B3C">
        <w:rPr>
          <w:rFonts w:ascii="Arial" w:hAnsi="Arial" w:cs="Arial"/>
          <w:b/>
          <w:noProof/>
          <w:sz w:val="21"/>
          <w:szCs w:val="21"/>
        </w:rPr>
        <w:t>2</w:t>
      </w:r>
      <w:r>
        <w:rPr>
          <w:rFonts w:ascii="Arial" w:hAnsi="Arial" w:cs="Arial"/>
          <w:b/>
          <w:noProof/>
          <w:sz w:val="21"/>
          <w:szCs w:val="21"/>
        </w:rPr>
        <w:t>.2</w:t>
      </w:r>
      <w:r>
        <w:rPr>
          <w:rFonts w:ascii="Arial" w:hAnsi="Arial" w:cs="Arial"/>
          <w:b/>
          <w:noProof/>
          <w:sz w:val="21"/>
          <w:szCs w:val="21"/>
        </w:rPr>
        <w:tab/>
      </w:r>
      <w:r w:rsidR="00D51C25" w:rsidRPr="00432B6B">
        <w:rPr>
          <w:rFonts w:ascii="Arial" w:hAnsi="Arial" w:cs="Arial"/>
          <w:b/>
          <w:noProof/>
          <w:sz w:val="21"/>
          <w:szCs w:val="21"/>
        </w:rPr>
        <w:t>Pr</w:t>
      </w:r>
      <w:bookmarkEnd w:id="115"/>
      <w:r w:rsidR="00CB7B3C">
        <w:rPr>
          <w:rFonts w:ascii="Arial" w:hAnsi="Arial" w:cs="Arial"/>
          <w:b/>
          <w:noProof/>
          <w:sz w:val="21"/>
          <w:szCs w:val="21"/>
        </w:rPr>
        <w:t xml:space="preserve">esentación de los </w:t>
      </w:r>
      <w:r w:rsidR="00FA214A">
        <w:rPr>
          <w:rFonts w:ascii="Arial" w:hAnsi="Arial" w:cs="Arial"/>
          <w:b/>
          <w:noProof/>
          <w:sz w:val="21"/>
          <w:szCs w:val="21"/>
        </w:rPr>
        <w:t>sobres</w:t>
      </w:r>
      <w:r w:rsidR="00CB7B3C">
        <w:rPr>
          <w:rFonts w:ascii="Arial" w:hAnsi="Arial" w:cs="Arial"/>
          <w:b/>
          <w:noProof/>
          <w:sz w:val="21"/>
          <w:szCs w:val="21"/>
        </w:rPr>
        <w:t xml:space="preserve"> Nº 1 y Nº</w:t>
      </w:r>
      <w:r w:rsidR="00E52052">
        <w:rPr>
          <w:rFonts w:ascii="Arial" w:hAnsi="Arial" w:cs="Arial"/>
          <w:b/>
          <w:noProof/>
          <w:sz w:val="21"/>
          <w:szCs w:val="21"/>
        </w:rPr>
        <w:t xml:space="preserve"> </w:t>
      </w:r>
      <w:r w:rsidR="00CB7B3C">
        <w:rPr>
          <w:rFonts w:ascii="Arial" w:hAnsi="Arial" w:cs="Arial"/>
          <w:b/>
          <w:noProof/>
          <w:sz w:val="21"/>
          <w:szCs w:val="21"/>
        </w:rPr>
        <w:t>2 y Adjudicación de la Buena Pro</w:t>
      </w:r>
    </w:p>
    <w:p w:rsidR="00D51C25" w:rsidRPr="00084AC5"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12.2.1</w:t>
      </w:r>
      <w:r w:rsidR="002572A1">
        <w:rPr>
          <w:rFonts w:ascii="Arial" w:hAnsi="Arial" w:cs="Arial"/>
          <w:noProof/>
          <w:sz w:val="21"/>
          <w:szCs w:val="21"/>
        </w:rPr>
        <w:tab/>
      </w:r>
      <w:r w:rsidR="00D51C25" w:rsidRPr="00084AC5">
        <w:rPr>
          <w:rFonts w:ascii="Arial" w:hAnsi="Arial" w:cs="Arial"/>
          <w:noProof/>
          <w:sz w:val="21"/>
          <w:szCs w:val="21"/>
        </w:rPr>
        <w:t xml:space="preserve">La presentación de los </w:t>
      </w:r>
      <w:r w:rsidR="00FA214A">
        <w:rPr>
          <w:rFonts w:ascii="Arial" w:hAnsi="Arial" w:cs="Arial"/>
          <w:noProof/>
          <w:sz w:val="21"/>
          <w:szCs w:val="21"/>
        </w:rPr>
        <w:t>sobres</w:t>
      </w:r>
      <w:r w:rsidR="00D51C25" w:rsidRPr="00084AC5">
        <w:rPr>
          <w:rFonts w:ascii="Arial" w:hAnsi="Arial" w:cs="Arial"/>
          <w:noProof/>
          <w:sz w:val="21"/>
          <w:szCs w:val="21"/>
        </w:rPr>
        <w:t xml:space="preserve"> N° 1 y N° 2 se llevará a cabo </w:t>
      </w:r>
      <w:r w:rsidR="00CF3B3A" w:rsidRPr="00084AC5">
        <w:rPr>
          <w:rFonts w:ascii="Arial" w:hAnsi="Arial" w:cs="Arial"/>
          <w:noProof/>
          <w:sz w:val="21"/>
          <w:szCs w:val="21"/>
        </w:rPr>
        <w:t xml:space="preserve">en acto público y en presencia de Notario Público, </w:t>
      </w:r>
      <w:r w:rsidR="00864835" w:rsidRPr="00084AC5">
        <w:rPr>
          <w:rFonts w:ascii="Arial" w:hAnsi="Arial" w:cs="Arial"/>
          <w:noProof/>
          <w:sz w:val="21"/>
          <w:szCs w:val="21"/>
        </w:rPr>
        <w:t>en la fecha señalada en el Cronograma</w:t>
      </w:r>
      <w:r w:rsidR="00CF3B3A" w:rsidRPr="00084AC5">
        <w:rPr>
          <w:rFonts w:ascii="Arial" w:hAnsi="Arial" w:cs="Arial"/>
          <w:noProof/>
          <w:sz w:val="21"/>
          <w:szCs w:val="21"/>
        </w:rPr>
        <w:t>, y en e</w:t>
      </w:r>
      <w:r w:rsidR="00864835" w:rsidRPr="00084AC5">
        <w:rPr>
          <w:rFonts w:ascii="Arial" w:hAnsi="Arial" w:cs="Arial"/>
          <w:noProof/>
          <w:sz w:val="21"/>
          <w:szCs w:val="21"/>
        </w:rPr>
        <w:t>l</w:t>
      </w:r>
      <w:r w:rsidR="00D51C25" w:rsidRPr="00084AC5">
        <w:rPr>
          <w:rFonts w:ascii="Arial" w:hAnsi="Arial" w:cs="Arial"/>
          <w:noProof/>
          <w:sz w:val="21"/>
          <w:szCs w:val="21"/>
        </w:rPr>
        <w:t xml:space="preserve"> lugar y hora </w:t>
      </w:r>
      <w:r w:rsidR="00CF3B3A" w:rsidRPr="00084AC5">
        <w:rPr>
          <w:rFonts w:ascii="Arial" w:hAnsi="Arial" w:cs="Arial"/>
          <w:noProof/>
          <w:sz w:val="21"/>
          <w:szCs w:val="21"/>
        </w:rPr>
        <w:t>indicados</w:t>
      </w:r>
      <w:r w:rsidR="00D51C25" w:rsidRPr="00084AC5">
        <w:rPr>
          <w:rFonts w:ascii="Arial" w:hAnsi="Arial" w:cs="Arial"/>
          <w:noProof/>
          <w:sz w:val="21"/>
          <w:szCs w:val="21"/>
        </w:rPr>
        <w:t xml:space="preserve"> mediante Circular</w:t>
      </w:r>
      <w:r w:rsidR="00864835" w:rsidRPr="00084AC5">
        <w:rPr>
          <w:rFonts w:ascii="Arial" w:hAnsi="Arial" w:cs="Arial"/>
          <w:noProof/>
          <w:sz w:val="21"/>
          <w:szCs w:val="21"/>
        </w:rPr>
        <w:t>.</w:t>
      </w:r>
      <w:r w:rsidR="00D51C25" w:rsidRPr="00084AC5">
        <w:rPr>
          <w:rFonts w:ascii="Arial" w:hAnsi="Arial" w:cs="Arial"/>
          <w:noProof/>
          <w:sz w:val="21"/>
          <w:szCs w:val="21"/>
        </w:rPr>
        <w:t xml:space="preserve"> El acto será presidido por el Presidente del Comité, o la persona que éste designe. El </w:t>
      </w:r>
      <w:r w:rsidR="001073D1" w:rsidRPr="00084AC5">
        <w:rPr>
          <w:rFonts w:ascii="Arial" w:hAnsi="Arial" w:cs="Arial"/>
          <w:noProof/>
          <w:sz w:val="21"/>
          <w:szCs w:val="21"/>
        </w:rPr>
        <w:t xml:space="preserve">presidente del acto </w:t>
      </w:r>
      <w:r w:rsidR="00D51C25" w:rsidRPr="00084AC5">
        <w:rPr>
          <w:rFonts w:ascii="Arial" w:hAnsi="Arial" w:cs="Arial"/>
          <w:noProof/>
          <w:sz w:val="21"/>
          <w:szCs w:val="21"/>
        </w:rPr>
        <w:t xml:space="preserve">se reserva el derecho de otorgar hasta </w:t>
      </w:r>
      <w:r w:rsidR="00D12239">
        <w:rPr>
          <w:rFonts w:ascii="Arial" w:hAnsi="Arial" w:cs="Arial"/>
          <w:noProof/>
          <w:sz w:val="21"/>
          <w:szCs w:val="21"/>
        </w:rPr>
        <w:t>treinta (</w:t>
      </w:r>
      <w:r w:rsidR="00D51C25" w:rsidRPr="00084AC5">
        <w:rPr>
          <w:rFonts w:ascii="Arial" w:hAnsi="Arial" w:cs="Arial"/>
          <w:noProof/>
          <w:sz w:val="21"/>
          <w:szCs w:val="21"/>
        </w:rPr>
        <w:t>30</w:t>
      </w:r>
      <w:r w:rsidR="00D12239">
        <w:rPr>
          <w:rFonts w:ascii="Arial" w:hAnsi="Arial" w:cs="Arial"/>
          <w:noProof/>
          <w:sz w:val="21"/>
          <w:szCs w:val="21"/>
        </w:rPr>
        <w:t>)</w:t>
      </w:r>
      <w:r w:rsidR="00D51C25" w:rsidRPr="00084AC5">
        <w:rPr>
          <w:rFonts w:ascii="Arial" w:hAnsi="Arial" w:cs="Arial"/>
          <w:noProof/>
          <w:sz w:val="21"/>
          <w:szCs w:val="21"/>
        </w:rPr>
        <w:t xml:space="preserve"> minutos de tolerancia para iniciar la recepción de </w:t>
      </w:r>
      <w:r w:rsidR="00FA214A">
        <w:rPr>
          <w:rFonts w:ascii="Arial" w:hAnsi="Arial" w:cs="Arial"/>
          <w:noProof/>
          <w:sz w:val="21"/>
          <w:szCs w:val="21"/>
        </w:rPr>
        <w:t>sobres</w:t>
      </w:r>
      <w:r w:rsidR="00D51C25" w:rsidRPr="00084AC5">
        <w:rPr>
          <w:rFonts w:ascii="Arial" w:hAnsi="Arial" w:cs="Arial"/>
          <w:noProof/>
          <w:sz w:val="21"/>
          <w:szCs w:val="21"/>
        </w:rPr>
        <w:t>.</w:t>
      </w:r>
    </w:p>
    <w:p w:rsidR="00D51C25" w:rsidRPr="00084AC5"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lastRenderedPageBreak/>
        <w:t>12.2.2</w:t>
      </w:r>
      <w:r w:rsidR="002572A1">
        <w:rPr>
          <w:rFonts w:ascii="Arial" w:hAnsi="Arial" w:cs="Arial"/>
          <w:noProof/>
          <w:sz w:val="21"/>
          <w:szCs w:val="21"/>
        </w:rPr>
        <w:tab/>
      </w:r>
      <w:r w:rsidR="00D51C25" w:rsidRPr="00084AC5">
        <w:rPr>
          <w:rFonts w:ascii="Arial" w:hAnsi="Arial" w:cs="Arial"/>
          <w:noProof/>
          <w:sz w:val="21"/>
          <w:szCs w:val="21"/>
        </w:rPr>
        <w:t xml:space="preserve">El </w:t>
      </w:r>
      <w:r w:rsidR="00472F73" w:rsidRPr="00084AC5">
        <w:rPr>
          <w:rFonts w:ascii="Arial" w:hAnsi="Arial" w:cs="Arial"/>
          <w:noProof/>
          <w:sz w:val="21"/>
          <w:szCs w:val="21"/>
        </w:rPr>
        <w:t>p</w:t>
      </w:r>
      <w:r w:rsidR="00D51C25" w:rsidRPr="00084AC5">
        <w:rPr>
          <w:rFonts w:ascii="Arial" w:hAnsi="Arial" w:cs="Arial"/>
          <w:noProof/>
          <w:sz w:val="21"/>
          <w:szCs w:val="21"/>
        </w:rPr>
        <w:t xml:space="preserve">residente del acto recibirá todos los </w:t>
      </w:r>
      <w:r w:rsidR="00FA214A">
        <w:rPr>
          <w:rFonts w:ascii="Arial" w:hAnsi="Arial" w:cs="Arial"/>
          <w:noProof/>
          <w:sz w:val="21"/>
          <w:szCs w:val="21"/>
        </w:rPr>
        <w:t>sobres</w:t>
      </w:r>
      <w:r w:rsidR="00D51C25" w:rsidRPr="00084AC5">
        <w:rPr>
          <w:rFonts w:ascii="Arial" w:hAnsi="Arial" w:cs="Arial"/>
          <w:noProof/>
          <w:sz w:val="21"/>
          <w:szCs w:val="21"/>
        </w:rPr>
        <w:t xml:space="preserve"> N° 1</w:t>
      </w:r>
      <w:r w:rsidR="00BA4D19" w:rsidRPr="00084AC5">
        <w:rPr>
          <w:rFonts w:ascii="Arial" w:hAnsi="Arial" w:cs="Arial"/>
          <w:noProof/>
          <w:sz w:val="21"/>
          <w:szCs w:val="21"/>
        </w:rPr>
        <w:t xml:space="preserve"> </w:t>
      </w:r>
      <w:r w:rsidR="00681D3E" w:rsidRPr="00084AC5">
        <w:rPr>
          <w:rFonts w:ascii="Arial" w:hAnsi="Arial" w:cs="Arial"/>
          <w:noProof/>
          <w:sz w:val="21"/>
          <w:szCs w:val="21"/>
        </w:rPr>
        <w:t xml:space="preserve">el cual deberá </w:t>
      </w:r>
      <w:r w:rsidR="00D51C25" w:rsidRPr="00084AC5">
        <w:rPr>
          <w:rFonts w:ascii="Arial" w:hAnsi="Arial" w:cs="Arial"/>
          <w:noProof/>
          <w:sz w:val="21"/>
          <w:szCs w:val="21"/>
        </w:rPr>
        <w:t>contene</w:t>
      </w:r>
      <w:r w:rsidR="00681D3E" w:rsidRPr="00084AC5">
        <w:rPr>
          <w:rFonts w:ascii="Arial" w:hAnsi="Arial" w:cs="Arial"/>
          <w:noProof/>
          <w:sz w:val="21"/>
          <w:szCs w:val="21"/>
        </w:rPr>
        <w:t>r</w:t>
      </w:r>
      <w:r w:rsidR="00D51C25" w:rsidRPr="00084AC5">
        <w:rPr>
          <w:rFonts w:ascii="Arial" w:hAnsi="Arial" w:cs="Arial"/>
          <w:noProof/>
          <w:sz w:val="21"/>
          <w:szCs w:val="21"/>
        </w:rPr>
        <w:t xml:space="preserve"> los </w:t>
      </w:r>
      <w:r w:rsidR="00FA214A">
        <w:rPr>
          <w:rFonts w:ascii="Arial" w:hAnsi="Arial" w:cs="Arial"/>
          <w:noProof/>
          <w:sz w:val="21"/>
          <w:szCs w:val="21"/>
        </w:rPr>
        <w:t>sobres</w:t>
      </w:r>
      <w:r w:rsidR="00D51C25" w:rsidRPr="00084AC5">
        <w:rPr>
          <w:rFonts w:ascii="Arial" w:hAnsi="Arial" w:cs="Arial"/>
          <w:noProof/>
          <w:sz w:val="21"/>
          <w:szCs w:val="21"/>
        </w:rPr>
        <w:t xml:space="preserve"> N° 2 entre otros documentos,</w:t>
      </w:r>
      <w:r w:rsidR="00B97F05" w:rsidRPr="00084AC5">
        <w:rPr>
          <w:rFonts w:ascii="Arial" w:hAnsi="Arial" w:cs="Arial"/>
          <w:noProof/>
          <w:sz w:val="21"/>
          <w:szCs w:val="21"/>
        </w:rPr>
        <w:t xml:space="preserve"> </w:t>
      </w:r>
      <w:r w:rsidR="00D51C25" w:rsidRPr="00084AC5">
        <w:rPr>
          <w:rFonts w:ascii="Arial" w:hAnsi="Arial" w:cs="Arial"/>
          <w:noProof/>
          <w:sz w:val="21"/>
          <w:szCs w:val="21"/>
        </w:rPr>
        <w:t xml:space="preserve">y los entregará al Notario </w:t>
      </w:r>
      <w:r w:rsidR="00295D42" w:rsidRPr="00084AC5">
        <w:rPr>
          <w:rFonts w:ascii="Arial" w:hAnsi="Arial" w:cs="Arial"/>
          <w:noProof/>
          <w:sz w:val="21"/>
          <w:szCs w:val="21"/>
        </w:rPr>
        <w:t>Público p</w:t>
      </w:r>
      <w:r w:rsidR="00D51C25" w:rsidRPr="00084AC5">
        <w:rPr>
          <w:rFonts w:ascii="Arial" w:hAnsi="Arial" w:cs="Arial"/>
          <w:noProof/>
          <w:sz w:val="21"/>
          <w:szCs w:val="21"/>
        </w:rPr>
        <w:t xml:space="preserve">ara su apertura. El Notario </w:t>
      </w:r>
      <w:r w:rsidR="00295D42" w:rsidRPr="00084AC5">
        <w:rPr>
          <w:rFonts w:ascii="Arial" w:hAnsi="Arial" w:cs="Arial"/>
          <w:noProof/>
          <w:sz w:val="21"/>
          <w:szCs w:val="21"/>
        </w:rPr>
        <w:t xml:space="preserve">Público </w:t>
      </w:r>
      <w:r w:rsidR="00D51C25" w:rsidRPr="00084AC5">
        <w:rPr>
          <w:rFonts w:ascii="Arial" w:hAnsi="Arial" w:cs="Arial"/>
          <w:noProof/>
          <w:sz w:val="21"/>
          <w:szCs w:val="21"/>
        </w:rPr>
        <w:t xml:space="preserve">rubricará los documentos contenidos en los </w:t>
      </w:r>
      <w:r w:rsidR="00FA214A">
        <w:rPr>
          <w:rFonts w:ascii="Arial" w:hAnsi="Arial" w:cs="Arial"/>
          <w:noProof/>
          <w:sz w:val="21"/>
          <w:szCs w:val="21"/>
        </w:rPr>
        <w:t>sobres</w:t>
      </w:r>
      <w:r w:rsidR="00D51C25" w:rsidRPr="00084AC5">
        <w:rPr>
          <w:rFonts w:ascii="Arial" w:hAnsi="Arial" w:cs="Arial"/>
          <w:noProof/>
          <w:sz w:val="21"/>
          <w:szCs w:val="21"/>
        </w:rPr>
        <w:t xml:space="preserve"> N° 1 y los entregará al </w:t>
      </w:r>
      <w:r w:rsidR="00BF4AD4" w:rsidRPr="00084AC5">
        <w:rPr>
          <w:rFonts w:ascii="Arial" w:hAnsi="Arial" w:cs="Arial"/>
          <w:noProof/>
          <w:sz w:val="21"/>
          <w:szCs w:val="21"/>
        </w:rPr>
        <w:t>Presidente del acto</w:t>
      </w:r>
      <w:r w:rsidR="00D51C25" w:rsidRPr="00084AC5">
        <w:rPr>
          <w:rFonts w:ascii="Arial" w:hAnsi="Arial" w:cs="Arial"/>
          <w:noProof/>
          <w:sz w:val="21"/>
          <w:szCs w:val="21"/>
        </w:rPr>
        <w:t xml:space="preserve">. El Notario </w:t>
      </w:r>
      <w:r w:rsidR="00295D42" w:rsidRPr="00084AC5">
        <w:rPr>
          <w:rFonts w:ascii="Arial" w:hAnsi="Arial" w:cs="Arial"/>
          <w:noProof/>
          <w:sz w:val="21"/>
          <w:szCs w:val="21"/>
        </w:rPr>
        <w:t xml:space="preserve">Público </w:t>
      </w:r>
      <w:r w:rsidR="00D51C25" w:rsidRPr="00084AC5">
        <w:rPr>
          <w:rFonts w:ascii="Arial" w:hAnsi="Arial" w:cs="Arial"/>
          <w:noProof/>
          <w:sz w:val="21"/>
          <w:szCs w:val="21"/>
        </w:rPr>
        <w:t xml:space="preserve">separará los </w:t>
      </w:r>
      <w:r w:rsidR="00FA214A">
        <w:rPr>
          <w:rFonts w:ascii="Arial" w:hAnsi="Arial" w:cs="Arial"/>
          <w:noProof/>
          <w:sz w:val="21"/>
          <w:szCs w:val="21"/>
        </w:rPr>
        <w:t>sobres</w:t>
      </w:r>
      <w:r w:rsidR="00D51C25" w:rsidRPr="00084AC5">
        <w:rPr>
          <w:rFonts w:ascii="Arial" w:hAnsi="Arial" w:cs="Arial"/>
          <w:noProof/>
          <w:sz w:val="21"/>
          <w:szCs w:val="21"/>
        </w:rPr>
        <w:t xml:space="preserve"> N° 2 y los colocará en el ánfora destinada para </w:t>
      </w:r>
      <w:r w:rsidR="00E555A0" w:rsidRPr="00084AC5">
        <w:rPr>
          <w:rFonts w:ascii="Arial" w:hAnsi="Arial" w:cs="Arial"/>
          <w:noProof/>
          <w:sz w:val="21"/>
          <w:szCs w:val="21"/>
        </w:rPr>
        <w:t>ello</w:t>
      </w:r>
      <w:r w:rsidR="00675D7A" w:rsidRPr="00084AC5">
        <w:rPr>
          <w:rFonts w:ascii="Arial" w:hAnsi="Arial" w:cs="Arial"/>
          <w:noProof/>
          <w:sz w:val="21"/>
          <w:szCs w:val="21"/>
        </w:rPr>
        <w:t>.</w:t>
      </w:r>
      <w:bookmarkStart w:id="116" w:name="_Ref444329016"/>
    </w:p>
    <w:p w:rsidR="00970EC8" w:rsidRPr="00432B6B"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12.2.3</w:t>
      </w:r>
      <w:r w:rsidR="002572A1">
        <w:rPr>
          <w:rFonts w:ascii="Arial" w:hAnsi="Arial" w:cs="Arial"/>
          <w:noProof/>
          <w:sz w:val="21"/>
          <w:szCs w:val="21"/>
        </w:rPr>
        <w:tab/>
      </w:r>
      <w:r w:rsidR="00570DFC" w:rsidRPr="00432B6B">
        <w:rPr>
          <w:rFonts w:ascii="Arial" w:hAnsi="Arial" w:cs="Arial"/>
          <w:noProof/>
          <w:sz w:val="21"/>
          <w:szCs w:val="21"/>
        </w:rPr>
        <w:t>E</w:t>
      </w:r>
      <w:r w:rsidR="00D51C25" w:rsidRPr="00432B6B">
        <w:rPr>
          <w:rFonts w:ascii="Arial" w:hAnsi="Arial" w:cs="Arial"/>
          <w:noProof/>
          <w:sz w:val="21"/>
          <w:szCs w:val="21"/>
        </w:rPr>
        <w:t xml:space="preserve">l </w:t>
      </w:r>
      <w:r w:rsidR="00472F73">
        <w:rPr>
          <w:rFonts w:ascii="Arial" w:hAnsi="Arial" w:cs="Arial"/>
          <w:noProof/>
          <w:sz w:val="21"/>
          <w:szCs w:val="21"/>
        </w:rPr>
        <w:t>presidente del acto</w:t>
      </w:r>
      <w:r w:rsidR="00472F73" w:rsidRPr="00432B6B">
        <w:rPr>
          <w:rFonts w:ascii="Arial" w:hAnsi="Arial" w:cs="Arial"/>
          <w:noProof/>
          <w:sz w:val="21"/>
          <w:szCs w:val="21"/>
        </w:rPr>
        <w:t xml:space="preserve"> </w:t>
      </w:r>
      <w:r w:rsidR="00D51C25" w:rsidRPr="00432B6B">
        <w:rPr>
          <w:rFonts w:ascii="Arial" w:hAnsi="Arial" w:cs="Arial"/>
          <w:noProof/>
          <w:sz w:val="21"/>
          <w:szCs w:val="21"/>
        </w:rPr>
        <w:t xml:space="preserve">revisará los documentos presentados en los </w:t>
      </w:r>
      <w:r w:rsidR="00FA214A">
        <w:rPr>
          <w:rFonts w:ascii="Arial" w:hAnsi="Arial" w:cs="Arial"/>
          <w:noProof/>
          <w:sz w:val="21"/>
          <w:szCs w:val="21"/>
        </w:rPr>
        <w:t>sobres</w:t>
      </w:r>
      <w:r w:rsidR="00D51C25" w:rsidRPr="00432B6B">
        <w:rPr>
          <w:rFonts w:ascii="Arial" w:hAnsi="Arial" w:cs="Arial"/>
          <w:noProof/>
          <w:sz w:val="21"/>
          <w:szCs w:val="21"/>
        </w:rPr>
        <w:t xml:space="preserve"> N° 1 y en caso </w:t>
      </w:r>
      <w:r w:rsidR="00CC19DB" w:rsidRPr="00432B6B">
        <w:rPr>
          <w:rFonts w:ascii="Arial" w:hAnsi="Arial" w:cs="Arial"/>
          <w:noProof/>
          <w:sz w:val="21"/>
          <w:szCs w:val="21"/>
        </w:rPr>
        <w:t>de encontrar</w:t>
      </w:r>
      <w:r w:rsidR="00D51C25" w:rsidRPr="00432B6B">
        <w:rPr>
          <w:rFonts w:ascii="Arial" w:hAnsi="Arial" w:cs="Arial"/>
          <w:noProof/>
          <w:sz w:val="21"/>
          <w:szCs w:val="21"/>
        </w:rPr>
        <w:t xml:space="preserve"> conforme los documentos de todos los Postores, </w:t>
      </w:r>
      <w:r w:rsidR="00970EC8" w:rsidRPr="00432B6B">
        <w:rPr>
          <w:rFonts w:ascii="Arial" w:hAnsi="Arial" w:cs="Arial"/>
          <w:noProof/>
          <w:sz w:val="21"/>
          <w:szCs w:val="21"/>
        </w:rPr>
        <w:t xml:space="preserve">el Notario </w:t>
      </w:r>
      <w:r w:rsidR="00BF4AD4" w:rsidRPr="00432B6B">
        <w:rPr>
          <w:rFonts w:ascii="Arial" w:hAnsi="Arial" w:cs="Arial"/>
          <w:noProof/>
          <w:sz w:val="21"/>
          <w:szCs w:val="21"/>
        </w:rPr>
        <w:t xml:space="preserve">Público </w:t>
      </w:r>
      <w:r w:rsidR="00970EC8" w:rsidRPr="00432B6B">
        <w:rPr>
          <w:rFonts w:ascii="Arial" w:hAnsi="Arial" w:cs="Arial"/>
          <w:noProof/>
          <w:sz w:val="21"/>
          <w:szCs w:val="21"/>
        </w:rPr>
        <w:t xml:space="preserve">procederá a la apertura de los </w:t>
      </w:r>
      <w:r w:rsidR="00FA214A">
        <w:rPr>
          <w:rFonts w:ascii="Arial" w:hAnsi="Arial" w:cs="Arial"/>
          <w:noProof/>
          <w:sz w:val="21"/>
          <w:szCs w:val="21"/>
        </w:rPr>
        <w:t>sobres</w:t>
      </w:r>
      <w:r w:rsidR="00970EC8" w:rsidRPr="00432B6B">
        <w:rPr>
          <w:rFonts w:ascii="Arial" w:hAnsi="Arial" w:cs="Arial"/>
          <w:noProof/>
          <w:sz w:val="21"/>
          <w:szCs w:val="21"/>
        </w:rPr>
        <w:t xml:space="preserve"> N° 2, visará su contenido y se lo entregará al </w:t>
      </w:r>
      <w:r w:rsidR="00472F73">
        <w:rPr>
          <w:rFonts w:ascii="Arial" w:hAnsi="Arial" w:cs="Arial"/>
          <w:noProof/>
          <w:sz w:val="21"/>
          <w:szCs w:val="21"/>
        </w:rPr>
        <w:t>p</w:t>
      </w:r>
      <w:r w:rsidR="00970EC8" w:rsidRPr="00432B6B">
        <w:rPr>
          <w:rFonts w:ascii="Arial" w:hAnsi="Arial" w:cs="Arial"/>
          <w:noProof/>
          <w:sz w:val="21"/>
          <w:szCs w:val="21"/>
        </w:rPr>
        <w:t xml:space="preserve">residente del </w:t>
      </w:r>
      <w:r w:rsidR="00E61CDD" w:rsidRPr="00432B6B">
        <w:rPr>
          <w:rFonts w:ascii="Arial" w:hAnsi="Arial" w:cs="Arial"/>
          <w:noProof/>
          <w:sz w:val="21"/>
          <w:szCs w:val="21"/>
        </w:rPr>
        <w:t>acto</w:t>
      </w:r>
      <w:r w:rsidR="00970EC8" w:rsidRPr="00432B6B">
        <w:rPr>
          <w:rFonts w:ascii="Arial" w:hAnsi="Arial" w:cs="Arial"/>
          <w:noProof/>
          <w:sz w:val="21"/>
          <w:szCs w:val="21"/>
        </w:rPr>
        <w:t>, quien dará lectura al Formulario 4</w:t>
      </w:r>
      <w:r w:rsidR="001D5D9F" w:rsidRPr="00432B6B">
        <w:rPr>
          <w:rFonts w:ascii="Arial" w:hAnsi="Arial" w:cs="Arial"/>
          <w:noProof/>
          <w:sz w:val="21"/>
          <w:szCs w:val="21"/>
        </w:rPr>
        <w:t xml:space="preserve"> de cada Postor</w:t>
      </w:r>
      <w:r w:rsidR="00970EC8" w:rsidRPr="00432B6B">
        <w:rPr>
          <w:rFonts w:ascii="Arial" w:hAnsi="Arial" w:cs="Arial"/>
          <w:noProof/>
          <w:sz w:val="21"/>
          <w:szCs w:val="21"/>
        </w:rPr>
        <w:t>.</w:t>
      </w:r>
    </w:p>
    <w:p w:rsidR="00256E7F" w:rsidRPr="00432B6B"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12.2.4</w:t>
      </w:r>
      <w:r w:rsidR="002572A1">
        <w:rPr>
          <w:rFonts w:ascii="Arial" w:hAnsi="Arial" w:cs="Arial"/>
          <w:noProof/>
          <w:sz w:val="21"/>
          <w:szCs w:val="21"/>
        </w:rPr>
        <w:tab/>
      </w:r>
      <w:r w:rsidR="00E3316F" w:rsidRPr="00432B6B">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432B6B">
        <w:rPr>
          <w:rFonts w:ascii="Arial" w:hAnsi="Arial" w:cs="Arial"/>
          <w:noProof/>
          <w:sz w:val="21"/>
          <w:szCs w:val="21"/>
        </w:rPr>
        <w:t xml:space="preserve"> </w:t>
      </w:r>
      <w:r w:rsidR="00681D3E" w:rsidRPr="00432B6B">
        <w:rPr>
          <w:rFonts w:ascii="Arial" w:hAnsi="Arial" w:cs="Arial"/>
          <w:noProof/>
          <w:sz w:val="21"/>
          <w:szCs w:val="21"/>
        </w:rPr>
        <w:t>Posteriormente s</w:t>
      </w:r>
      <w:r w:rsidR="00256E7F" w:rsidRPr="00432B6B">
        <w:rPr>
          <w:rFonts w:ascii="Arial" w:hAnsi="Arial" w:cs="Arial"/>
          <w:noProof/>
          <w:sz w:val="21"/>
          <w:szCs w:val="21"/>
        </w:rPr>
        <w:t xml:space="preserve">e levantará un acta que será firmada por el </w:t>
      </w:r>
      <w:r w:rsidR="00472F73">
        <w:rPr>
          <w:rFonts w:ascii="Arial" w:hAnsi="Arial" w:cs="Arial"/>
          <w:noProof/>
          <w:sz w:val="21"/>
          <w:szCs w:val="21"/>
        </w:rPr>
        <w:t>p</w:t>
      </w:r>
      <w:r w:rsidR="00256E7F" w:rsidRPr="00432B6B">
        <w:rPr>
          <w:rFonts w:ascii="Arial" w:hAnsi="Arial" w:cs="Arial"/>
          <w:noProof/>
          <w:sz w:val="21"/>
          <w:szCs w:val="21"/>
        </w:rPr>
        <w:t xml:space="preserve">residente del </w:t>
      </w:r>
      <w:r w:rsidR="006B47DD" w:rsidRPr="00432B6B">
        <w:rPr>
          <w:rFonts w:ascii="Arial" w:hAnsi="Arial" w:cs="Arial"/>
          <w:noProof/>
          <w:sz w:val="21"/>
          <w:szCs w:val="21"/>
        </w:rPr>
        <w:t>acto</w:t>
      </w:r>
      <w:r w:rsidR="00256E7F" w:rsidRPr="00432B6B">
        <w:rPr>
          <w:rFonts w:ascii="Arial" w:hAnsi="Arial" w:cs="Arial"/>
          <w:noProof/>
          <w:sz w:val="21"/>
          <w:szCs w:val="21"/>
        </w:rPr>
        <w:t>, el Notario Público</w:t>
      </w:r>
      <w:r w:rsidR="00110C88">
        <w:rPr>
          <w:rFonts w:ascii="Arial" w:hAnsi="Arial" w:cs="Arial"/>
          <w:noProof/>
          <w:sz w:val="21"/>
          <w:szCs w:val="21"/>
        </w:rPr>
        <w:t>,</w:t>
      </w:r>
      <w:r w:rsidR="00256E7F" w:rsidRPr="00432B6B">
        <w:rPr>
          <w:rFonts w:ascii="Arial" w:hAnsi="Arial" w:cs="Arial"/>
          <w:noProof/>
          <w:sz w:val="21"/>
          <w:szCs w:val="21"/>
        </w:rPr>
        <w:t xml:space="preserve"> </w:t>
      </w:r>
      <w:r w:rsidR="00681D3E" w:rsidRPr="00432B6B">
        <w:rPr>
          <w:rFonts w:ascii="Arial" w:hAnsi="Arial" w:cs="Arial"/>
          <w:noProof/>
          <w:sz w:val="21"/>
          <w:szCs w:val="21"/>
        </w:rPr>
        <w:t xml:space="preserve">el Postor ganador </w:t>
      </w:r>
      <w:r w:rsidR="00256E7F" w:rsidRPr="00432B6B">
        <w:rPr>
          <w:rFonts w:ascii="Arial" w:hAnsi="Arial" w:cs="Arial"/>
          <w:noProof/>
          <w:sz w:val="21"/>
          <w:szCs w:val="21"/>
        </w:rPr>
        <w:t xml:space="preserve">y los </w:t>
      </w:r>
      <w:r w:rsidR="00681D3E" w:rsidRPr="00432B6B">
        <w:rPr>
          <w:rFonts w:ascii="Arial" w:hAnsi="Arial" w:cs="Arial"/>
          <w:noProof/>
          <w:sz w:val="21"/>
          <w:szCs w:val="21"/>
        </w:rPr>
        <w:t xml:space="preserve">demás </w:t>
      </w:r>
      <w:r w:rsidR="00256E7F" w:rsidRPr="00432B6B">
        <w:rPr>
          <w:rFonts w:ascii="Arial" w:hAnsi="Arial" w:cs="Arial"/>
          <w:noProof/>
          <w:sz w:val="21"/>
          <w:szCs w:val="21"/>
        </w:rPr>
        <w:t>Postores que deseen hacerlo.</w:t>
      </w:r>
    </w:p>
    <w:bookmarkEnd w:id="116"/>
    <w:p w:rsidR="00276B34" w:rsidRPr="00432B6B" w:rsidRDefault="002572A1" w:rsidP="00B93914">
      <w:pPr>
        <w:spacing w:before="120" w:line="250" w:lineRule="auto"/>
        <w:ind w:left="1843" w:hanging="709"/>
        <w:jc w:val="both"/>
        <w:rPr>
          <w:rFonts w:ascii="Arial" w:hAnsi="Arial" w:cs="Arial"/>
          <w:noProof/>
          <w:sz w:val="21"/>
          <w:szCs w:val="21"/>
        </w:rPr>
      </w:pPr>
      <w:r w:rsidRPr="002572A1">
        <w:rPr>
          <w:rFonts w:ascii="Arial" w:hAnsi="Arial" w:cs="Arial"/>
          <w:noProof/>
          <w:sz w:val="21"/>
          <w:szCs w:val="21"/>
        </w:rPr>
        <w:t>12.2.</w:t>
      </w:r>
      <w:r>
        <w:rPr>
          <w:rFonts w:ascii="Arial" w:hAnsi="Arial" w:cs="Arial"/>
          <w:noProof/>
          <w:sz w:val="21"/>
          <w:szCs w:val="21"/>
        </w:rPr>
        <w:t>5</w:t>
      </w:r>
      <w:r w:rsidRPr="002572A1">
        <w:rPr>
          <w:rFonts w:ascii="Arial" w:hAnsi="Arial" w:cs="Arial"/>
          <w:noProof/>
          <w:sz w:val="21"/>
          <w:szCs w:val="21"/>
        </w:rPr>
        <w:tab/>
      </w:r>
      <w:r w:rsidR="00D51C25" w:rsidRPr="00432B6B">
        <w:rPr>
          <w:rFonts w:ascii="Arial" w:hAnsi="Arial" w:cs="Arial"/>
          <w:noProof/>
          <w:sz w:val="21"/>
          <w:szCs w:val="21"/>
        </w:rPr>
        <w:t xml:space="preserve">En caso </w:t>
      </w:r>
      <w:r w:rsidR="00E3316F" w:rsidRPr="00432B6B">
        <w:rPr>
          <w:rFonts w:ascii="Arial" w:hAnsi="Arial" w:cs="Arial"/>
          <w:noProof/>
          <w:sz w:val="21"/>
          <w:szCs w:val="21"/>
        </w:rPr>
        <w:t xml:space="preserve">se encuentre defectos en los documentos del sobre N° 1, </w:t>
      </w:r>
      <w:r w:rsidR="00D51C25" w:rsidRPr="00432B6B">
        <w:rPr>
          <w:rFonts w:ascii="Arial" w:hAnsi="Arial" w:cs="Arial"/>
          <w:noProof/>
          <w:sz w:val="21"/>
          <w:szCs w:val="21"/>
        </w:rPr>
        <w:t>el Comité notificará a los Postores</w:t>
      </w:r>
      <w:r w:rsidR="00B97F05" w:rsidRPr="00432B6B">
        <w:rPr>
          <w:rFonts w:ascii="Arial" w:hAnsi="Arial" w:cs="Arial"/>
          <w:noProof/>
          <w:sz w:val="21"/>
          <w:szCs w:val="21"/>
        </w:rPr>
        <w:t xml:space="preserve"> </w:t>
      </w:r>
      <w:r w:rsidR="00D51C25" w:rsidRPr="00432B6B">
        <w:rPr>
          <w:rFonts w:ascii="Arial" w:hAnsi="Arial" w:cs="Arial"/>
          <w:noProof/>
          <w:sz w:val="21"/>
          <w:szCs w:val="21"/>
        </w:rPr>
        <w:t>correspondiente</w:t>
      </w:r>
      <w:r w:rsidR="00570DFC" w:rsidRPr="00432B6B">
        <w:rPr>
          <w:rFonts w:ascii="Arial" w:hAnsi="Arial" w:cs="Arial"/>
          <w:noProof/>
          <w:sz w:val="21"/>
          <w:szCs w:val="21"/>
        </w:rPr>
        <w:t>s</w:t>
      </w:r>
      <w:r w:rsidR="00D51C25" w:rsidRPr="00432B6B">
        <w:rPr>
          <w:rFonts w:ascii="Arial" w:hAnsi="Arial" w:cs="Arial"/>
          <w:noProof/>
          <w:sz w:val="21"/>
          <w:szCs w:val="21"/>
        </w:rPr>
        <w:t xml:space="preserve"> los defectos que </w:t>
      </w:r>
      <w:r w:rsidR="001715A8" w:rsidRPr="00432B6B">
        <w:rPr>
          <w:rFonts w:ascii="Arial" w:hAnsi="Arial" w:cs="Arial"/>
          <w:noProof/>
          <w:sz w:val="21"/>
          <w:szCs w:val="21"/>
        </w:rPr>
        <w:t xml:space="preserve">hayan sido encontrados </w:t>
      </w:r>
      <w:r w:rsidR="00D51C25" w:rsidRPr="00432B6B">
        <w:rPr>
          <w:rFonts w:ascii="Arial" w:hAnsi="Arial" w:cs="Arial"/>
          <w:noProof/>
          <w:sz w:val="21"/>
          <w:szCs w:val="21"/>
        </w:rPr>
        <w:t xml:space="preserve">en dichos documentos, y el acto quedará suspendido, debiendo el Notario </w:t>
      </w:r>
      <w:r w:rsidR="004B75CB" w:rsidRPr="00432B6B">
        <w:rPr>
          <w:rFonts w:ascii="Arial" w:hAnsi="Arial" w:cs="Arial"/>
          <w:noProof/>
          <w:sz w:val="21"/>
          <w:szCs w:val="21"/>
        </w:rPr>
        <w:t xml:space="preserve">Público </w:t>
      </w:r>
      <w:r w:rsidR="00D51C25" w:rsidRPr="00432B6B">
        <w:rPr>
          <w:rFonts w:ascii="Arial" w:hAnsi="Arial" w:cs="Arial"/>
          <w:noProof/>
          <w:sz w:val="21"/>
          <w:szCs w:val="21"/>
        </w:rPr>
        <w:t xml:space="preserve">custodiar los </w:t>
      </w:r>
      <w:r w:rsidR="00FA214A">
        <w:rPr>
          <w:rFonts w:ascii="Arial" w:hAnsi="Arial" w:cs="Arial"/>
          <w:noProof/>
          <w:sz w:val="21"/>
          <w:szCs w:val="21"/>
        </w:rPr>
        <w:t>sobres</w:t>
      </w:r>
      <w:r w:rsidR="00D51C25" w:rsidRPr="00432B6B">
        <w:rPr>
          <w:rFonts w:ascii="Arial" w:hAnsi="Arial" w:cs="Arial"/>
          <w:noProof/>
          <w:sz w:val="21"/>
          <w:szCs w:val="21"/>
        </w:rPr>
        <w:t xml:space="preserve"> N° 2 hasta la fecha indicada en el Cronograma. </w:t>
      </w:r>
      <w:r w:rsidR="00395DED" w:rsidRPr="00432B6B">
        <w:rPr>
          <w:rFonts w:ascii="Arial" w:hAnsi="Arial" w:cs="Arial"/>
          <w:noProof/>
          <w:sz w:val="21"/>
          <w:szCs w:val="21"/>
        </w:rPr>
        <w:t xml:space="preserve">Cabe señalar que no son subsanables ni el documento de Garantía de Validez, Vigencia y Seriedad de la Oferta, ni el </w:t>
      </w:r>
      <w:r w:rsidR="00885609">
        <w:rPr>
          <w:rFonts w:ascii="Arial" w:hAnsi="Arial" w:cs="Arial"/>
          <w:noProof/>
          <w:sz w:val="21"/>
          <w:szCs w:val="21"/>
        </w:rPr>
        <w:t>s</w:t>
      </w:r>
      <w:r w:rsidR="00395DED" w:rsidRPr="00432B6B">
        <w:rPr>
          <w:rFonts w:ascii="Arial" w:hAnsi="Arial" w:cs="Arial"/>
          <w:sz w:val="21"/>
          <w:szCs w:val="21"/>
        </w:rPr>
        <w:t>obre</w:t>
      </w:r>
      <w:r w:rsidR="00395DED" w:rsidRPr="00432B6B">
        <w:rPr>
          <w:rFonts w:ascii="Arial" w:hAnsi="Arial" w:cs="Arial"/>
          <w:noProof/>
          <w:sz w:val="21"/>
          <w:szCs w:val="21"/>
        </w:rPr>
        <w:t xml:space="preserve"> N° 2.</w:t>
      </w:r>
    </w:p>
    <w:p w:rsidR="00D51C25" w:rsidRPr="00432B6B" w:rsidRDefault="00D51C25" w:rsidP="00B93914">
      <w:pPr>
        <w:spacing w:before="120" w:line="250" w:lineRule="auto"/>
        <w:ind w:left="1843"/>
        <w:jc w:val="both"/>
        <w:rPr>
          <w:rFonts w:ascii="Arial" w:hAnsi="Arial" w:cs="Arial"/>
          <w:noProof/>
          <w:sz w:val="21"/>
          <w:szCs w:val="21"/>
        </w:rPr>
      </w:pPr>
      <w:r w:rsidRPr="00432B6B">
        <w:rPr>
          <w:rFonts w:ascii="Arial" w:hAnsi="Arial" w:cs="Arial"/>
          <w:noProof/>
          <w:sz w:val="21"/>
          <w:szCs w:val="21"/>
        </w:rPr>
        <w:t xml:space="preserve">Se levantará un acta que será firmada por </w:t>
      </w:r>
      <w:r w:rsidR="006B47DD" w:rsidRPr="00432B6B">
        <w:rPr>
          <w:rFonts w:ascii="Arial" w:hAnsi="Arial" w:cs="Arial"/>
          <w:noProof/>
          <w:sz w:val="21"/>
          <w:szCs w:val="21"/>
        </w:rPr>
        <w:t>el Presidente del acto</w:t>
      </w:r>
      <w:r w:rsidRPr="00432B6B">
        <w:rPr>
          <w:rFonts w:ascii="Arial" w:hAnsi="Arial" w:cs="Arial"/>
          <w:noProof/>
          <w:sz w:val="21"/>
          <w:szCs w:val="21"/>
        </w:rPr>
        <w:t xml:space="preserve">, el Notario Público y los Postores que deseen hacerlo. </w:t>
      </w:r>
      <w:r w:rsidR="00CD4EA8" w:rsidRPr="00432B6B">
        <w:rPr>
          <w:rFonts w:ascii="Arial" w:hAnsi="Arial" w:cs="Arial"/>
          <w:noProof/>
          <w:sz w:val="21"/>
          <w:szCs w:val="21"/>
        </w:rPr>
        <w:t>E</w:t>
      </w:r>
      <w:r w:rsidRPr="00432B6B">
        <w:rPr>
          <w:rFonts w:ascii="Arial" w:hAnsi="Arial" w:cs="Arial"/>
          <w:noProof/>
          <w:sz w:val="21"/>
          <w:szCs w:val="21"/>
        </w:rPr>
        <w:t xml:space="preserve">stos últimos podrán también, si lo desean, suscribir en la envoltura de los </w:t>
      </w:r>
      <w:r w:rsidR="00FA214A">
        <w:rPr>
          <w:rFonts w:ascii="Arial" w:hAnsi="Arial" w:cs="Arial"/>
          <w:noProof/>
          <w:sz w:val="21"/>
          <w:szCs w:val="21"/>
        </w:rPr>
        <w:t>sobres</w:t>
      </w:r>
      <w:r w:rsidRPr="00432B6B">
        <w:rPr>
          <w:rFonts w:ascii="Arial" w:hAnsi="Arial" w:cs="Arial"/>
          <w:noProof/>
          <w:sz w:val="21"/>
          <w:szCs w:val="21"/>
        </w:rPr>
        <w:t xml:space="preserve"> N° 2 de los demás Postores.</w:t>
      </w:r>
      <w:r w:rsidR="00395DED" w:rsidRPr="00432B6B">
        <w:rPr>
          <w:rFonts w:ascii="Arial" w:hAnsi="Arial" w:cs="Arial"/>
          <w:noProof/>
          <w:sz w:val="21"/>
          <w:szCs w:val="21"/>
        </w:rPr>
        <w:t xml:space="preserve"> La suscripción o no del acta no constituye, extingue o modifica ningún derecho de los Postores.</w:t>
      </w:r>
    </w:p>
    <w:p w:rsidR="00D51C25" w:rsidRPr="00432B6B"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12.2.6</w:t>
      </w:r>
      <w:r w:rsidR="002572A1">
        <w:rPr>
          <w:rFonts w:ascii="Arial" w:hAnsi="Arial" w:cs="Arial"/>
          <w:noProof/>
          <w:sz w:val="21"/>
          <w:szCs w:val="21"/>
        </w:rPr>
        <w:tab/>
      </w:r>
      <w:r w:rsidR="00D51C25" w:rsidRPr="00432B6B">
        <w:rPr>
          <w:rFonts w:ascii="Arial" w:hAnsi="Arial" w:cs="Arial"/>
          <w:noProof/>
          <w:sz w:val="21"/>
          <w:szCs w:val="21"/>
        </w:rPr>
        <w:t>Los Postores deberán subsanar las observaciones dentro del plazo señalado en el Cronograma, bajo apercibimiento de quedar excluidos del Concurso.</w:t>
      </w:r>
      <w:bookmarkStart w:id="117" w:name="_Toc480191280"/>
      <w:bookmarkStart w:id="118" w:name="_Toc480191402"/>
      <w:bookmarkStart w:id="119" w:name="_Toc480191697"/>
      <w:bookmarkStart w:id="120" w:name="_Toc480192401"/>
      <w:bookmarkStart w:id="121" w:name="_Toc388235231"/>
      <w:bookmarkStart w:id="122" w:name="_Ref393992227"/>
      <w:bookmarkStart w:id="123" w:name="_Toc394002310"/>
    </w:p>
    <w:p w:rsidR="009B15DF" w:rsidRPr="00432B6B"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12.2.7</w:t>
      </w:r>
      <w:r w:rsidR="002572A1">
        <w:rPr>
          <w:rFonts w:ascii="Arial" w:hAnsi="Arial" w:cs="Arial"/>
          <w:noProof/>
          <w:sz w:val="21"/>
          <w:szCs w:val="21"/>
        </w:rPr>
        <w:tab/>
      </w:r>
      <w:r w:rsidR="00D51C25" w:rsidRPr="00432B6B">
        <w:rPr>
          <w:rFonts w:ascii="Arial" w:hAnsi="Arial" w:cs="Arial"/>
          <w:noProof/>
          <w:sz w:val="21"/>
          <w:szCs w:val="21"/>
        </w:rPr>
        <w:t xml:space="preserve">Reanudado el acto, </w:t>
      </w:r>
      <w:r w:rsidR="00E3316F" w:rsidRPr="00432B6B">
        <w:rPr>
          <w:rFonts w:ascii="Arial" w:hAnsi="Arial" w:cs="Arial"/>
          <w:noProof/>
          <w:sz w:val="21"/>
          <w:szCs w:val="21"/>
        </w:rPr>
        <w:t xml:space="preserve">se procederá de acuerdo a los </w:t>
      </w:r>
      <w:r w:rsidR="00FA214A">
        <w:rPr>
          <w:rFonts w:ascii="Arial" w:hAnsi="Arial" w:cs="Arial"/>
          <w:noProof/>
          <w:sz w:val="21"/>
          <w:szCs w:val="21"/>
        </w:rPr>
        <w:t>Numeral</w:t>
      </w:r>
      <w:r w:rsidR="00E3316F" w:rsidRPr="00432B6B">
        <w:rPr>
          <w:rFonts w:ascii="Arial" w:hAnsi="Arial" w:cs="Arial"/>
          <w:noProof/>
          <w:sz w:val="21"/>
          <w:szCs w:val="21"/>
        </w:rPr>
        <w:t xml:space="preserve">es </w:t>
      </w:r>
      <w:r w:rsidR="002572A1" w:rsidRPr="002572A1">
        <w:rPr>
          <w:rFonts w:ascii="Arial" w:hAnsi="Arial" w:cs="Arial"/>
          <w:noProof/>
          <w:sz w:val="21"/>
          <w:szCs w:val="21"/>
        </w:rPr>
        <w:t>12</w:t>
      </w:r>
      <w:r w:rsidRPr="002572A1">
        <w:rPr>
          <w:rFonts w:ascii="Arial" w:hAnsi="Arial" w:cs="Arial"/>
          <w:noProof/>
          <w:sz w:val="21"/>
          <w:szCs w:val="21"/>
        </w:rPr>
        <w:t>.</w:t>
      </w:r>
      <w:r w:rsidR="00E3316F" w:rsidRPr="002572A1">
        <w:rPr>
          <w:rFonts w:ascii="Arial" w:hAnsi="Arial" w:cs="Arial"/>
          <w:noProof/>
          <w:sz w:val="21"/>
          <w:szCs w:val="21"/>
        </w:rPr>
        <w:t xml:space="preserve">2.3 y </w:t>
      </w:r>
      <w:r w:rsidR="002572A1" w:rsidRPr="002572A1">
        <w:rPr>
          <w:rFonts w:ascii="Arial" w:hAnsi="Arial" w:cs="Arial"/>
          <w:noProof/>
          <w:sz w:val="21"/>
          <w:szCs w:val="21"/>
        </w:rPr>
        <w:t>12</w:t>
      </w:r>
      <w:r w:rsidR="00E3316F" w:rsidRPr="002572A1">
        <w:rPr>
          <w:rFonts w:ascii="Arial" w:hAnsi="Arial" w:cs="Arial"/>
          <w:noProof/>
          <w:sz w:val="21"/>
          <w:szCs w:val="21"/>
        </w:rPr>
        <w:t>.2.4</w:t>
      </w:r>
      <w:r w:rsidR="009B15DF" w:rsidRPr="002572A1">
        <w:rPr>
          <w:rFonts w:ascii="Arial" w:hAnsi="Arial" w:cs="Arial"/>
          <w:noProof/>
          <w:sz w:val="21"/>
          <w:szCs w:val="21"/>
        </w:rPr>
        <w:t>.</w:t>
      </w:r>
    </w:p>
    <w:p w:rsidR="00D51C25" w:rsidRPr="00432B6B" w:rsidRDefault="00CB7B3C" w:rsidP="00B93914">
      <w:pPr>
        <w:spacing w:before="120" w:line="250" w:lineRule="auto"/>
        <w:ind w:left="1843" w:hanging="709"/>
        <w:jc w:val="both"/>
        <w:rPr>
          <w:rFonts w:ascii="Arial" w:hAnsi="Arial" w:cs="Arial"/>
          <w:noProof/>
          <w:sz w:val="21"/>
          <w:szCs w:val="21"/>
        </w:rPr>
      </w:pPr>
      <w:bookmarkStart w:id="124" w:name="_Ref444329476"/>
      <w:bookmarkStart w:id="125" w:name="_Toc453067922"/>
      <w:r>
        <w:rPr>
          <w:rFonts w:ascii="Arial" w:hAnsi="Arial" w:cs="Arial"/>
          <w:noProof/>
          <w:sz w:val="21"/>
          <w:szCs w:val="21"/>
        </w:rPr>
        <w:t>12.2.8</w:t>
      </w:r>
      <w:r w:rsidR="002572A1">
        <w:rPr>
          <w:rFonts w:ascii="Arial" w:hAnsi="Arial" w:cs="Arial"/>
          <w:noProof/>
          <w:sz w:val="21"/>
          <w:szCs w:val="21"/>
        </w:rPr>
        <w:tab/>
      </w:r>
      <w:r w:rsidR="00D51C25" w:rsidRPr="00432B6B">
        <w:rPr>
          <w:rFonts w:ascii="Arial" w:hAnsi="Arial" w:cs="Arial"/>
          <w:noProof/>
          <w:sz w:val="21"/>
          <w:szCs w:val="21"/>
        </w:rPr>
        <w:t>Las Ofertas permanecerán vigentes hasta la fecha de vencimiento de las mismas, fijada en el Cronograma.</w:t>
      </w:r>
    </w:p>
    <w:p w:rsidR="00D562BF" w:rsidRPr="00690E89" w:rsidRDefault="00D562BF" w:rsidP="00EA1E67">
      <w:pPr>
        <w:numPr>
          <w:ilvl w:val="1"/>
          <w:numId w:val="2"/>
        </w:numPr>
        <w:tabs>
          <w:tab w:val="clear" w:pos="1131"/>
        </w:tabs>
        <w:spacing w:before="360" w:after="180" w:line="250" w:lineRule="auto"/>
        <w:ind w:left="567" w:hanging="567"/>
        <w:jc w:val="both"/>
        <w:rPr>
          <w:rFonts w:ascii="Arial" w:hAnsi="Arial"/>
          <w:b/>
          <w:caps/>
          <w:sz w:val="22"/>
        </w:rPr>
      </w:pPr>
      <w:bookmarkStart w:id="126" w:name="_Ref405296525"/>
      <w:bookmarkStart w:id="127" w:name="_Toc410908271"/>
      <w:bookmarkStart w:id="128" w:name="_Toc441240263"/>
      <w:bookmarkStart w:id="129" w:name="_Toc442366561"/>
      <w:bookmarkStart w:id="130" w:name="_Toc241494982"/>
      <w:bookmarkStart w:id="131" w:name="_Toc241576812"/>
      <w:bookmarkEnd w:id="117"/>
      <w:bookmarkEnd w:id="118"/>
      <w:bookmarkEnd w:id="119"/>
      <w:bookmarkEnd w:id="120"/>
      <w:bookmarkEnd w:id="124"/>
      <w:bookmarkEnd w:id="125"/>
      <w:r w:rsidRPr="00690E89">
        <w:rPr>
          <w:rFonts w:ascii="Arial" w:hAnsi="Arial"/>
          <w:b/>
          <w:caps/>
          <w:sz w:val="22"/>
        </w:rPr>
        <w:t>IMPUGNACIÓN</w:t>
      </w:r>
      <w:bookmarkEnd w:id="126"/>
      <w:bookmarkEnd w:id="127"/>
      <w:r w:rsidRPr="00690E89">
        <w:rPr>
          <w:rFonts w:ascii="Arial" w:hAnsi="Arial"/>
          <w:b/>
          <w:caps/>
          <w:sz w:val="22"/>
        </w:rPr>
        <w:t xml:space="preserve"> DE LA BUENA PRO</w:t>
      </w:r>
      <w:bookmarkEnd w:id="128"/>
      <w:bookmarkEnd w:id="129"/>
    </w:p>
    <w:p w:rsidR="00D562BF" w:rsidRPr="00152A0D" w:rsidRDefault="00D562BF" w:rsidP="00554014">
      <w:pPr>
        <w:pStyle w:val="Sangra2detindependiente"/>
        <w:numPr>
          <w:ilvl w:val="0"/>
          <w:numId w:val="29"/>
        </w:numPr>
        <w:spacing w:before="240" w:after="0" w:line="250" w:lineRule="auto"/>
        <w:ind w:left="1134" w:hanging="567"/>
        <w:rPr>
          <w:rFonts w:cs="Arial"/>
          <w:b/>
          <w:bCs/>
          <w:noProof/>
          <w:sz w:val="21"/>
          <w:szCs w:val="21"/>
        </w:rPr>
      </w:pPr>
      <w:bookmarkStart w:id="132" w:name="_Toc442366562"/>
      <w:bookmarkStart w:id="133" w:name="_Ref241470038"/>
      <w:bookmarkStart w:id="134" w:name="_Toc241494983"/>
      <w:bookmarkStart w:id="135" w:name="_Toc241576813"/>
      <w:bookmarkEnd w:id="130"/>
      <w:bookmarkEnd w:id="131"/>
      <w:r w:rsidRPr="00152A0D">
        <w:rPr>
          <w:rFonts w:cs="Arial"/>
          <w:b/>
          <w:bCs/>
          <w:noProof/>
          <w:sz w:val="21"/>
          <w:szCs w:val="21"/>
        </w:rPr>
        <w:t>Procedimiento</w:t>
      </w:r>
      <w:bookmarkEnd w:id="132"/>
    </w:p>
    <w:p w:rsidR="00D562BF" w:rsidRPr="00D562BF" w:rsidRDefault="00D562BF" w:rsidP="00554014">
      <w:pPr>
        <w:pStyle w:val="Sangra2detindependiente"/>
        <w:numPr>
          <w:ilvl w:val="0"/>
          <w:numId w:val="30"/>
        </w:numPr>
        <w:spacing w:after="0" w:line="250" w:lineRule="auto"/>
        <w:ind w:left="1843" w:hanging="709"/>
        <w:rPr>
          <w:rFonts w:cs="Arial"/>
          <w:noProof/>
          <w:sz w:val="21"/>
          <w:szCs w:val="21"/>
        </w:rPr>
      </w:pPr>
      <w:bookmarkStart w:id="136" w:name="_Ref242672254"/>
      <w:bookmarkEnd w:id="133"/>
      <w:bookmarkEnd w:id="134"/>
      <w:bookmarkEnd w:id="135"/>
      <w:r w:rsidRPr="00D562BF">
        <w:rPr>
          <w:rFonts w:cs="Arial"/>
          <w:noProof/>
          <w:sz w:val="21"/>
          <w:szCs w:val="21"/>
        </w:rPr>
        <w:t xml:space="preserve">Cualquier Postor que haya presentado </w:t>
      </w:r>
      <w:r w:rsidR="00885609">
        <w:rPr>
          <w:rFonts w:cs="Arial"/>
          <w:noProof/>
          <w:sz w:val="21"/>
          <w:szCs w:val="21"/>
        </w:rPr>
        <w:t>Oferta</w:t>
      </w:r>
      <w:r w:rsidRPr="00D562BF">
        <w:rPr>
          <w:rFonts w:cs="Arial"/>
          <w:noProof/>
          <w:sz w:val="21"/>
          <w:szCs w:val="21"/>
        </w:rPr>
        <w:t xml:space="preserve"> válida, podrá interponer un recurso de impugnación ante el Comité únicamente contra los resultados de la Adjudicación de la Buena Pro. Dicha impugnación deberá constar obligatoriamente como una observación en el acta de apertura de</w:t>
      </w:r>
      <w:r w:rsidR="00D0663E">
        <w:rPr>
          <w:rFonts w:cs="Arial"/>
          <w:noProof/>
          <w:sz w:val="21"/>
          <w:szCs w:val="21"/>
        </w:rPr>
        <w:t xml:space="preserve"> </w:t>
      </w:r>
      <w:r w:rsidRPr="00D562BF">
        <w:rPr>
          <w:rFonts w:cs="Arial"/>
          <w:noProof/>
          <w:sz w:val="21"/>
          <w:szCs w:val="21"/>
        </w:rPr>
        <w:t>l</w:t>
      </w:r>
      <w:r w:rsidR="00D0663E">
        <w:rPr>
          <w:rFonts w:cs="Arial"/>
          <w:noProof/>
          <w:sz w:val="21"/>
          <w:szCs w:val="21"/>
        </w:rPr>
        <w:t>os</w:t>
      </w:r>
      <w:r w:rsidRPr="00D562BF">
        <w:rPr>
          <w:rFonts w:cs="Arial"/>
          <w:noProof/>
          <w:sz w:val="21"/>
          <w:szCs w:val="21"/>
        </w:rPr>
        <w:t xml:space="preserve"> </w:t>
      </w:r>
      <w:r w:rsidR="00FA214A">
        <w:rPr>
          <w:rFonts w:cs="Arial"/>
          <w:noProof/>
          <w:sz w:val="21"/>
          <w:szCs w:val="21"/>
        </w:rPr>
        <w:t>sobres</w:t>
      </w:r>
      <w:r w:rsidRPr="00D562BF">
        <w:rPr>
          <w:rFonts w:cs="Arial"/>
          <w:noProof/>
          <w:sz w:val="21"/>
          <w:szCs w:val="21"/>
        </w:rPr>
        <w:t xml:space="preserve"> Nº </w:t>
      </w:r>
      <w:r w:rsidR="00D0663E">
        <w:rPr>
          <w:rFonts w:cs="Arial"/>
          <w:noProof/>
          <w:sz w:val="21"/>
          <w:szCs w:val="21"/>
        </w:rPr>
        <w:t>1 y N° 2</w:t>
      </w:r>
      <w:r w:rsidRPr="00D562BF">
        <w:rPr>
          <w:rFonts w:cs="Arial"/>
          <w:noProof/>
          <w:sz w:val="21"/>
          <w:szCs w:val="21"/>
        </w:rPr>
        <w:t>, y ser debidamente sustentada, por escrito, dentro del plazo máximo de ocho (8) Días siguientes a la Adjudicación de la Buena Pro. El Comité resolverá dicha impugnación dentro del plazo máximo de diez (10) Días, contados a partir del día siguiente de presentación de la impugnación</w:t>
      </w:r>
      <w:bookmarkEnd w:id="136"/>
      <w:r w:rsidRPr="00D562BF">
        <w:rPr>
          <w:rFonts w:cs="Arial"/>
          <w:noProof/>
          <w:sz w:val="21"/>
          <w:szCs w:val="21"/>
        </w:rPr>
        <w:t xml:space="preserve">. </w:t>
      </w:r>
    </w:p>
    <w:p w:rsidR="00287303" w:rsidRDefault="00287303">
      <w:pPr>
        <w:rPr>
          <w:rFonts w:ascii="Arial" w:hAnsi="Arial" w:cs="Arial"/>
          <w:noProof/>
          <w:sz w:val="21"/>
          <w:szCs w:val="21"/>
        </w:rPr>
      </w:pPr>
      <w:r>
        <w:rPr>
          <w:rFonts w:cs="Arial"/>
          <w:noProof/>
          <w:sz w:val="21"/>
          <w:szCs w:val="21"/>
        </w:rPr>
        <w:br w:type="page"/>
      </w:r>
    </w:p>
    <w:p w:rsidR="00D562BF" w:rsidRPr="00D562BF" w:rsidRDefault="00D562BF" w:rsidP="00554014">
      <w:pPr>
        <w:pStyle w:val="Sangra2detindependiente"/>
        <w:numPr>
          <w:ilvl w:val="0"/>
          <w:numId w:val="30"/>
        </w:numPr>
        <w:spacing w:after="0" w:line="250" w:lineRule="auto"/>
        <w:ind w:left="1843" w:hanging="709"/>
        <w:rPr>
          <w:rFonts w:cs="Arial"/>
          <w:noProof/>
          <w:sz w:val="21"/>
          <w:szCs w:val="21"/>
        </w:rPr>
      </w:pPr>
      <w:r w:rsidRPr="00D562BF">
        <w:rPr>
          <w:rFonts w:cs="Arial"/>
          <w:noProof/>
          <w:sz w:val="21"/>
          <w:szCs w:val="21"/>
        </w:rPr>
        <w:lastRenderedPageBreak/>
        <w:t xml:space="preserve">Contra la resolución del Comité, el Postor afectado podrá interponer recurso de apelación ante el Consejo Directivo de </w:t>
      </w:r>
      <w:r w:rsidR="004C3F5D">
        <w:rPr>
          <w:rFonts w:cs="Arial"/>
          <w:noProof/>
          <w:sz w:val="21"/>
          <w:szCs w:val="21"/>
        </w:rPr>
        <w:t>PROINVERSIÓN</w:t>
      </w:r>
      <w:r w:rsidR="00D0663E" w:rsidRPr="00D562BF">
        <w:rPr>
          <w:rFonts w:cs="Arial"/>
          <w:noProof/>
          <w:sz w:val="21"/>
          <w:szCs w:val="21"/>
        </w:rPr>
        <w:t xml:space="preserve"> </w:t>
      </w:r>
      <w:r w:rsidRPr="00D562BF">
        <w:rPr>
          <w:rFonts w:cs="Arial"/>
          <w:noProof/>
          <w:sz w:val="21"/>
          <w:szCs w:val="21"/>
        </w:rPr>
        <w:t>dentro del plazo de los tres (3) Días siguientes al cargo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D562BF" w:rsidRPr="00D562BF" w:rsidRDefault="00D562BF" w:rsidP="00554014">
      <w:pPr>
        <w:pStyle w:val="Sangra2detindependiente"/>
        <w:numPr>
          <w:ilvl w:val="0"/>
          <w:numId w:val="30"/>
        </w:numPr>
        <w:spacing w:after="0" w:line="250" w:lineRule="auto"/>
        <w:ind w:left="1843" w:hanging="709"/>
        <w:rPr>
          <w:rFonts w:cs="Arial"/>
          <w:noProof/>
          <w:sz w:val="21"/>
          <w:szCs w:val="21"/>
        </w:rPr>
      </w:pPr>
      <w:r w:rsidRPr="00D562BF">
        <w:rPr>
          <w:rFonts w:cs="Arial"/>
          <w:noProof/>
          <w:sz w:val="21"/>
          <w:szCs w:val="21"/>
        </w:rPr>
        <w:t xml:space="preserve">La apelación interpuesta contra la resolución expresa o ficta del Comité será resuelta por el Consejo Directivo de </w:t>
      </w:r>
      <w:r w:rsidR="004C3F5D">
        <w:rPr>
          <w:rFonts w:cs="Arial"/>
          <w:noProof/>
          <w:sz w:val="21"/>
          <w:szCs w:val="21"/>
        </w:rPr>
        <w:t>PROINVERSIÓN</w:t>
      </w:r>
      <w:r w:rsidRPr="00D562BF">
        <w:rPr>
          <w:rFonts w:cs="Arial"/>
          <w:noProof/>
          <w:sz w:val="21"/>
          <w:szCs w:val="21"/>
        </w:rPr>
        <w:t xml:space="preserve"> dentro del plazo de treinta (30) Días contados a partir de su interposición. La resolución en segunda y última instancia será final e inapelable.</w:t>
      </w:r>
    </w:p>
    <w:p w:rsidR="00D562BF" w:rsidRPr="00D562BF" w:rsidRDefault="00D562BF" w:rsidP="00554014">
      <w:pPr>
        <w:pStyle w:val="Sangra2detindependiente"/>
        <w:numPr>
          <w:ilvl w:val="0"/>
          <w:numId w:val="30"/>
        </w:numPr>
        <w:spacing w:after="0" w:line="250" w:lineRule="auto"/>
        <w:ind w:left="1843" w:hanging="709"/>
        <w:rPr>
          <w:rFonts w:cs="Arial"/>
          <w:noProof/>
          <w:sz w:val="21"/>
          <w:szCs w:val="21"/>
        </w:rPr>
      </w:pPr>
      <w:r w:rsidRPr="00D562BF">
        <w:rPr>
          <w:rFonts w:cs="Arial"/>
          <w:noProof/>
          <w:sz w:val="21"/>
          <w:szCs w:val="21"/>
        </w:rPr>
        <w:t>Cualquier gasto que pudiera derivarse del proceso de impugnación de la Adjudicación de la Buena Pro, será de cuenta del Postor</w:t>
      </w:r>
      <w:r w:rsidR="00D12239">
        <w:rPr>
          <w:rFonts w:cs="Arial"/>
          <w:noProof/>
          <w:sz w:val="21"/>
          <w:szCs w:val="21"/>
        </w:rPr>
        <w:t xml:space="preserve"> impugnante</w:t>
      </w:r>
      <w:r w:rsidRPr="00D562BF">
        <w:rPr>
          <w:rFonts w:cs="Arial"/>
          <w:noProof/>
          <w:sz w:val="21"/>
          <w:szCs w:val="21"/>
        </w:rPr>
        <w:t>.</w:t>
      </w:r>
    </w:p>
    <w:p w:rsidR="00D562BF" w:rsidRPr="003F2D3B" w:rsidRDefault="00D562BF" w:rsidP="00554014">
      <w:pPr>
        <w:pStyle w:val="Sangra2detindependiente"/>
        <w:numPr>
          <w:ilvl w:val="0"/>
          <w:numId w:val="29"/>
        </w:numPr>
        <w:spacing w:before="240" w:after="0" w:line="250" w:lineRule="auto"/>
        <w:ind w:left="1134" w:hanging="567"/>
        <w:rPr>
          <w:rFonts w:cs="Arial"/>
          <w:b/>
          <w:bCs/>
          <w:noProof/>
          <w:sz w:val="21"/>
          <w:szCs w:val="21"/>
        </w:rPr>
      </w:pPr>
      <w:bookmarkStart w:id="137" w:name="_Toc442366563"/>
      <w:bookmarkStart w:id="138" w:name="_Ref241469992"/>
      <w:bookmarkStart w:id="139" w:name="_Toc241494984"/>
      <w:bookmarkStart w:id="140" w:name="_Toc241576814"/>
      <w:r w:rsidRPr="003F2D3B">
        <w:rPr>
          <w:rFonts w:cs="Arial"/>
          <w:b/>
          <w:bCs/>
          <w:noProof/>
          <w:sz w:val="21"/>
          <w:szCs w:val="21"/>
        </w:rPr>
        <w:t>Garantías</w:t>
      </w:r>
      <w:bookmarkEnd w:id="137"/>
      <w:r w:rsidRPr="003F2D3B">
        <w:rPr>
          <w:rFonts w:cs="Arial"/>
          <w:b/>
          <w:bCs/>
          <w:noProof/>
          <w:sz w:val="21"/>
          <w:szCs w:val="21"/>
        </w:rPr>
        <w:t xml:space="preserve"> </w:t>
      </w:r>
      <w:bookmarkStart w:id="141" w:name="_Ref241566773"/>
      <w:bookmarkEnd w:id="138"/>
      <w:bookmarkEnd w:id="139"/>
      <w:bookmarkEnd w:id="140"/>
    </w:p>
    <w:p w:rsidR="00D562BF" w:rsidRPr="00D562BF" w:rsidRDefault="00D562BF" w:rsidP="00554014">
      <w:pPr>
        <w:pStyle w:val="Sangra2detindependiente"/>
        <w:numPr>
          <w:ilvl w:val="0"/>
          <w:numId w:val="31"/>
        </w:numPr>
        <w:spacing w:after="0" w:line="250" w:lineRule="auto"/>
        <w:ind w:left="1843" w:hanging="709"/>
        <w:rPr>
          <w:rFonts w:cs="Arial"/>
          <w:noProof/>
          <w:sz w:val="21"/>
          <w:szCs w:val="21"/>
        </w:rPr>
      </w:pPr>
      <w:r w:rsidRPr="00D562BF">
        <w:rPr>
          <w:rFonts w:cs="Arial"/>
          <w:noProof/>
          <w:sz w:val="21"/>
          <w:szCs w:val="21"/>
        </w:rPr>
        <w:t xml:space="preserve">Ninguna impugnación se considerará válidamente interpuesta y carecerá de todo efecto a menos que, dentro de los tres (3) Días siguientes a la fecha de la Adjudicación de la Buena Pro, el Postor impugnante entregue al Comité una carta fianza solidaria, irrevocable, incondicional, sin beneficio de excusión, ni división y de realización automática de acuerdo al Formulario </w:t>
      </w:r>
      <w:r w:rsidR="0062159E">
        <w:rPr>
          <w:rFonts w:cs="Arial"/>
          <w:noProof/>
          <w:sz w:val="21"/>
          <w:szCs w:val="21"/>
        </w:rPr>
        <w:t xml:space="preserve">5 </w:t>
      </w:r>
      <w:r w:rsidR="00106C76">
        <w:rPr>
          <w:rFonts w:cs="Arial"/>
          <w:noProof/>
          <w:sz w:val="21"/>
          <w:szCs w:val="21"/>
        </w:rPr>
        <w:t xml:space="preserve">de las Bases </w:t>
      </w:r>
      <w:r w:rsidRPr="00D562BF">
        <w:rPr>
          <w:rFonts w:cs="Arial"/>
          <w:noProof/>
          <w:sz w:val="21"/>
          <w:szCs w:val="21"/>
        </w:rPr>
        <w:t xml:space="preserve">a favor de </w:t>
      </w:r>
      <w:r w:rsidR="004C3F5D">
        <w:rPr>
          <w:rFonts w:cs="Arial"/>
          <w:noProof/>
          <w:sz w:val="21"/>
          <w:szCs w:val="21"/>
        </w:rPr>
        <w:t>PROINVERSIÓN</w:t>
      </w:r>
      <w:r w:rsidRPr="00D562BF">
        <w:rPr>
          <w:rFonts w:cs="Arial"/>
          <w:noProof/>
          <w:sz w:val="21"/>
          <w:szCs w:val="21"/>
        </w:rPr>
        <w:t>.</w:t>
      </w:r>
      <w:bookmarkEnd w:id="141"/>
      <w:r w:rsidRPr="00D562BF">
        <w:rPr>
          <w:rFonts w:cs="Arial"/>
          <w:noProof/>
          <w:sz w:val="21"/>
          <w:szCs w:val="21"/>
        </w:rPr>
        <w:t xml:space="preserve"> La vigencia de la garantía de impugnación a que se refiere este </w:t>
      </w:r>
      <w:r w:rsidR="00FA214A">
        <w:rPr>
          <w:rFonts w:cs="Arial"/>
          <w:noProof/>
          <w:sz w:val="21"/>
          <w:szCs w:val="21"/>
        </w:rPr>
        <w:t>Numeral</w:t>
      </w:r>
      <w:r w:rsidRPr="00D562BF">
        <w:rPr>
          <w:rFonts w:cs="Arial"/>
          <w:noProof/>
          <w:sz w:val="21"/>
          <w:szCs w:val="21"/>
        </w:rPr>
        <w:t xml:space="preserve"> será desde el día que se presente dicha garantía hasta sesenta (60) </w:t>
      </w:r>
      <w:r w:rsidR="00D12239">
        <w:rPr>
          <w:rFonts w:cs="Arial"/>
          <w:noProof/>
          <w:sz w:val="21"/>
          <w:szCs w:val="21"/>
        </w:rPr>
        <w:t>d</w:t>
      </w:r>
      <w:r w:rsidRPr="00D562BF">
        <w:rPr>
          <w:rFonts w:cs="Arial"/>
          <w:noProof/>
          <w:sz w:val="21"/>
          <w:szCs w:val="21"/>
        </w:rPr>
        <w:t xml:space="preserve">ías </w:t>
      </w:r>
      <w:r w:rsidR="00D12239">
        <w:rPr>
          <w:rFonts w:cs="Arial"/>
          <w:noProof/>
          <w:sz w:val="21"/>
          <w:szCs w:val="21"/>
        </w:rPr>
        <w:t>c</w:t>
      </w:r>
      <w:r w:rsidR="0062159E">
        <w:rPr>
          <w:rFonts w:cs="Arial"/>
          <w:noProof/>
          <w:sz w:val="21"/>
          <w:szCs w:val="21"/>
        </w:rPr>
        <w:t xml:space="preserve">alendario </w:t>
      </w:r>
      <w:r w:rsidRPr="00D562BF">
        <w:rPr>
          <w:rFonts w:cs="Arial"/>
          <w:noProof/>
          <w:sz w:val="21"/>
          <w:szCs w:val="21"/>
        </w:rPr>
        <w:t>posteriores a dicha fecha</w:t>
      </w:r>
      <w:r w:rsidR="00D12239">
        <w:rPr>
          <w:rFonts w:cs="Arial"/>
          <w:noProof/>
          <w:sz w:val="21"/>
          <w:szCs w:val="21"/>
        </w:rPr>
        <w:t>.</w:t>
      </w:r>
    </w:p>
    <w:p w:rsidR="00D562BF" w:rsidRPr="00D562BF" w:rsidRDefault="00D562BF" w:rsidP="00554014">
      <w:pPr>
        <w:pStyle w:val="Sangra2detindependiente"/>
        <w:numPr>
          <w:ilvl w:val="0"/>
          <w:numId w:val="31"/>
        </w:numPr>
        <w:spacing w:after="0" w:line="250" w:lineRule="auto"/>
        <w:ind w:left="1843" w:hanging="709"/>
        <w:rPr>
          <w:rFonts w:cs="Arial"/>
          <w:noProof/>
          <w:sz w:val="21"/>
          <w:szCs w:val="21"/>
        </w:rPr>
      </w:pPr>
      <w:r w:rsidRPr="00D562BF">
        <w:rPr>
          <w:rFonts w:cs="Arial"/>
          <w:noProof/>
          <w:sz w:val="21"/>
          <w:szCs w:val="21"/>
        </w:rPr>
        <w:t xml:space="preserve">Dicha garantía de impugnación será ejecutada por </w:t>
      </w:r>
      <w:r w:rsidR="004C3F5D">
        <w:rPr>
          <w:rFonts w:cs="Arial"/>
          <w:noProof/>
          <w:sz w:val="21"/>
          <w:szCs w:val="21"/>
        </w:rPr>
        <w:t>PROINVERSIÓN</w:t>
      </w:r>
      <w:r w:rsidRPr="00D562BF">
        <w:rPr>
          <w:rFonts w:cs="Arial"/>
          <w:noProof/>
          <w:sz w:val="21"/>
          <w:szCs w:val="21"/>
        </w:rPr>
        <w:t xml:space="preserve">, en caso la resolución correspondiente declare infundado o improcedente el recurso de impugnación presentado por el Postor; asimismo, en caso que contra dicha resolución, el Postor no presente el respectivo recurso de apelación antes indicado, quedará consentida la </w:t>
      </w:r>
      <w:r w:rsidR="00D12239">
        <w:rPr>
          <w:rFonts w:cs="Arial"/>
          <w:noProof/>
          <w:sz w:val="21"/>
          <w:szCs w:val="21"/>
        </w:rPr>
        <w:t>A</w:t>
      </w:r>
      <w:r w:rsidRPr="00D562BF">
        <w:rPr>
          <w:rFonts w:cs="Arial"/>
          <w:noProof/>
          <w:sz w:val="21"/>
          <w:szCs w:val="21"/>
        </w:rPr>
        <w:t>djudicación de la Buena Pro otorgada por el Comité.</w:t>
      </w:r>
    </w:p>
    <w:p w:rsidR="00D562BF" w:rsidRPr="00D562BF" w:rsidRDefault="00D562BF" w:rsidP="00554014">
      <w:pPr>
        <w:pStyle w:val="Sangra2detindependiente"/>
        <w:numPr>
          <w:ilvl w:val="0"/>
          <w:numId w:val="31"/>
        </w:numPr>
        <w:spacing w:after="0" w:line="250" w:lineRule="auto"/>
        <w:ind w:left="1843" w:hanging="709"/>
        <w:rPr>
          <w:rFonts w:cs="Arial"/>
          <w:noProof/>
          <w:sz w:val="21"/>
          <w:szCs w:val="21"/>
        </w:rPr>
      </w:pPr>
      <w:r w:rsidRPr="00D562BF">
        <w:rPr>
          <w:rFonts w:cs="Arial"/>
          <w:noProof/>
          <w:sz w:val="21"/>
          <w:szCs w:val="21"/>
        </w:rPr>
        <w:t>En caso la impugnación o el recurso de apelación interpuesto se declare fundado, se devolverá la garantía de impugnación al Postor</w:t>
      </w:r>
      <w:r w:rsidR="00DA7259">
        <w:rPr>
          <w:rFonts w:cs="Arial"/>
          <w:noProof/>
          <w:sz w:val="21"/>
          <w:szCs w:val="21"/>
        </w:rPr>
        <w:t xml:space="preserve"> </w:t>
      </w:r>
      <w:r w:rsidRPr="00D562BF">
        <w:rPr>
          <w:rFonts w:cs="Arial"/>
          <w:noProof/>
          <w:sz w:val="21"/>
          <w:szCs w:val="21"/>
        </w:rPr>
        <w:t>respectivo, no generando intereses a su favor.</w:t>
      </w:r>
    </w:p>
    <w:p w:rsidR="000D3AF5" w:rsidRPr="00690E89" w:rsidRDefault="000D3AF5"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CONCURSO DESIERTO</w:t>
      </w:r>
    </w:p>
    <w:p w:rsidR="00C6107A" w:rsidRPr="009C1DF3" w:rsidRDefault="00C6107A" w:rsidP="00B93914">
      <w:pPr>
        <w:spacing w:before="120" w:line="250" w:lineRule="auto"/>
        <w:ind w:left="567"/>
        <w:rPr>
          <w:rFonts w:ascii="Arial" w:hAnsi="Arial" w:cs="Arial"/>
          <w:sz w:val="21"/>
          <w:szCs w:val="21"/>
        </w:rPr>
      </w:pPr>
      <w:r w:rsidRPr="009C1DF3">
        <w:rPr>
          <w:rFonts w:ascii="Arial" w:hAnsi="Arial" w:cs="Arial"/>
          <w:sz w:val="21"/>
          <w:szCs w:val="21"/>
        </w:rPr>
        <w:t>El Comité declarará desierto el Concurso, en cualquiera de los siguientes casos:</w:t>
      </w:r>
    </w:p>
    <w:p w:rsidR="00C6107A" w:rsidRPr="00287303" w:rsidRDefault="00C6107A" w:rsidP="00554014">
      <w:pPr>
        <w:pStyle w:val="Prrafodelista"/>
        <w:numPr>
          <w:ilvl w:val="0"/>
          <w:numId w:val="60"/>
        </w:numPr>
        <w:spacing w:before="120" w:line="250" w:lineRule="auto"/>
        <w:ind w:left="851" w:hanging="283"/>
        <w:contextualSpacing w:val="0"/>
        <w:rPr>
          <w:rFonts w:ascii="Arial" w:hAnsi="Arial" w:cs="Arial"/>
          <w:sz w:val="21"/>
          <w:szCs w:val="21"/>
        </w:rPr>
      </w:pPr>
      <w:r w:rsidRPr="00287303">
        <w:rPr>
          <w:rFonts w:ascii="Arial" w:hAnsi="Arial" w:cs="Arial"/>
          <w:sz w:val="21"/>
          <w:szCs w:val="21"/>
        </w:rPr>
        <w:t xml:space="preserve">Si en el acto de entrega y recepción de los </w:t>
      </w:r>
      <w:r w:rsidR="00FA214A">
        <w:rPr>
          <w:rFonts w:ascii="Arial" w:hAnsi="Arial" w:cs="Arial"/>
          <w:sz w:val="21"/>
          <w:szCs w:val="21"/>
        </w:rPr>
        <w:t>sobres</w:t>
      </w:r>
      <w:r w:rsidRPr="00287303">
        <w:rPr>
          <w:rFonts w:ascii="Arial" w:hAnsi="Arial" w:cs="Arial"/>
          <w:sz w:val="21"/>
          <w:szCs w:val="21"/>
        </w:rPr>
        <w:t xml:space="preserve"> N°1 y N°2 no se presentasen Postores; o </w:t>
      </w:r>
    </w:p>
    <w:p w:rsidR="00C6107A" w:rsidRPr="00287303" w:rsidRDefault="00C6107A" w:rsidP="00554014">
      <w:pPr>
        <w:pStyle w:val="Prrafodelista"/>
        <w:numPr>
          <w:ilvl w:val="0"/>
          <w:numId w:val="60"/>
        </w:numPr>
        <w:spacing w:before="120" w:line="250" w:lineRule="auto"/>
        <w:ind w:left="851" w:hanging="283"/>
        <w:contextualSpacing w:val="0"/>
        <w:rPr>
          <w:rFonts w:ascii="Arial" w:hAnsi="Arial" w:cs="Arial"/>
          <w:sz w:val="21"/>
          <w:szCs w:val="21"/>
        </w:rPr>
      </w:pPr>
      <w:r w:rsidRPr="00287303">
        <w:rPr>
          <w:rFonts w:ascii="Arial" w:hAnsi="Arial" w:cs="Arial"/>
          <w:sz w:val="21"/>
          <w:szCs w:val="21"/>
        </w:rPr>
        <w:t xml:space="preserve">Si no hubiese </w:t>
      </w:r>
      <w:r w:rsidR="005830BB" w:rsidRPr="00287303">
        <w:rPr>
          <w:rFonts w:ascii="Arial" w:hAnsi="Arial" w:cs="Arial"/>
          <w:sz w:val="21"/>
          <w:szCs w:val="21"/>
        </w:rPr>
        <w:t xml:space="preserve">quedado ninguna </w:t>
      </w:r>
      <w:r w:rsidR="00D12239">
        <w:rPr>
          <w:rFonts w:ascii="Arial" w:hAnsi="Arial" w:cs="Arial"/>
          <w:sz w:val="21"/>
          <w:szCs w:val="21"/>
        </w:rPr>
        <w:t>Oferta</w:t>
      </w:r>
      <w:r w:rsidRPr="00287303">
        <w:rPr>
          <w:rFonts w:ascii="Arial" w:hAnsi="Arial" w:cs="Arial"/>
          <w:sz w:val="21"/>
          <w:szCs w:val="21"/>
        </w:rPr>
        <w:t xml:space="preserve"> válida</w:t>
      </w:r>
      <w:r w:rsidR="005830BB" w:rsidRPr="00287303">
        <w:rPr>
          <w:rFonts w:ascii="Arial" w:hAnsi="Arial" w:cs="Arial"/>
          <w:sz w:val="21"/>
          <w:szCs w:val="21"/>
        </w:rPr>
        <w:t xml:space="preserve">, después de revisados ambos </w:t>
      </w:r>
      <w:r w:rsidR="00FA214A">
        <w:rPr>
          <w:rFonts w:ascii="Arial" w:hAnsi="Arial" w:cs="Arial"/>
          <w:sz w:val="21"/>
          <w:szCs w:val="21"/>
        </w:rPr>
        <w:t>sobres</w:t>
      </w:r>
      <w:r w:rsidRPr="00287303">
        <w:rPr>
          <w:rFonts w:ascii="Arial" w:hAnsi="Arial" w:cs="Arial"/>
          <w:sz w:val="21"/>
          <w:szCs w:val="21"/>
        </w:rPr>
        <w:t>.</w:t>
      </w:r>
    </w:p>
    <w:p w:rsidR="00C6107A" w:rsidRPr="009C1DF3" w:rsidRDefault="00C6107A" w:rsidP="00B93914">
      <w:pPr>
        <w:spacing w:before="120" w:line="250" w:lineRule="auto"/>
        <w:ind w:left="567"/>
        <w:contextualSpacing/>
        <w:jc w:val="both"/>
        <w:rPr>
          <w:rFonts w:ascii="Arial" w:hAnsi="Arial" w:cs="Arial"/>
          <w:sz w:val="21"/>
          <w:szCs w:val="21"/>
        </w:rPr>
      </w:pPr>
      <w:r w:rsidRPr="009C1DF3">
        <w:rPr>
          <w:rFonts w:ascii="Arial" w:hAnsi="Arial" w:cs="Arial"/>
          <w:sz w:val="21"/>
          <w:szCs w:val="21"/>
        </w:rPr>
        <w:t xml:space="preserve">En los casos antes indicados, </w:t>
      </w:r>
      <w:r w:rsidR="004C3F5D">
        <w:rPr>
          <w:rFonts w:ascii="Arial" w:hAnsi="Arial" w:cs="Arial"/>
          <w:sz w:val="21"/>
          <w:szCs w:val="21"/>
        </w:rPr>
        <w:t>PROINVERSIÓN</w:t>
      </w:r>
      <w:r w:rsidRPr="009C1DF3">
        <w:rPr>
          <w:rFonts w:ascii="Arial" w:hAnsi="Arial" w:cs="Arial"/>
          <w:sz w:val="21"/>
          <w:szCs w:val="21"/>
        </w:rPr>
        <w:t xml:space="preserve"> podrá convocar a un nuevo concurso en una nueva fecha.</w:t>
      </w:r>
    </w:p>
    <w:p w:rsidR="00287303" w:rsidRDefault="00287303">
      <w:pPr>
        <w:rPr>
          <w:rFonts w:ascii="Arial" w:hAnsi="Arial"/>
          <w:b/>
          <w:caps/>
          <w:sz w:val="22"/>
        </w:rPr>
      </w:pPr>
      <w:r>
        <w:rPr>
          <w:rFonts w:ascii="Arial" w:hAnsi="Arial"/>
          <w:b/>
          <w:caps/>
          <w:sz w:val="22"/>
        </w:rPr>
        <w:br w:type="page"/>
      </w:r>
    </w:p>
    <w:p w:rsidR="00D51C25" w:rsidRPr="00690E89" w:rsidRDefault="00BE0C26"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lastRenderedPageBreak/>
        <w:t xml:space="preserve">FECHA DE </w:t>
      </w:r>
      <w:r w:rsidR="00D51C25" w:rsidRPr="00690E89">
        <w:rPr>
          <w:rFonts w:ascii="Arial" w:hAnsi="Arial"/>
          <w:b/>
          <w:caps/>
          <w:sz w:val="22"/>
        </w:rPr>
        <w:t>Cierre</w:t>
      </w:r>
      <w:r w:rsidR="00C3293B" w:rsidRPr="00690E89">
        <w:rPr>
          <w:rFonts w:ascii="Arial" w:hAnsi="Arial"/>
          <w:b/>
          <w:caps/>
          <w:sz w:val="22"/>
        </w:rPr>
        <w:t xml:space="preserve"> del Concurso</w:t>
      </w:r>
    </w:p>
    <w:p w:rsidR="000175BC" w:rsidRPr="00CB4700" w:rsidRDefault="00A44A30"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CB4700">
        <w:rPr>
          <w:rFonts w:ascii="Arial" w:hAnsi="Arial" w:cs="Arial"/>
          <w:noProof/>
          <w:sz w:val="21"/>
          <w:szCs w:val="21"/>
        </w:rPr>
        <w:t xml:space="preserve">La Fecha de </w:t>
      </w:r>
      <w:r w:rsidR="000175BC" w:rsidRPr="00CB4700">
        <w:rPr>
          <w:rFonts w:ascii="Arial" w:hAnsi="Arial" w:cs="Arial"/>
          <w:noProof/>
          <w:sz w:val="21"/>
          <w:szCs w:val="21"/>
        </w:rPr>
        <w:t xml:space="preserve">Cierre se </w:t>
      </w:r>
      <w:r w:rsidR="00C6107A" w:rsidRPr="00CB4700">
        <w:rPr>
          <w:rFonts w:ascii="Arial" w:hAnsi="Arial" w:cs="Arial"/>
          <w:noProof/>
          <w:sz w:val="21"/>
          <w:szCs w:val="21"/>
        </w:rPr>
        <w:t>realizará ante el Comité o su representante en presencia de Notario</w:t>
      </w:r>
      <w:r w:rsidR="002D7489" w:rsidRPr="00CB4700">
        <w:rPr>
          <w:rFonts w:ascii="Arial" w:hAnsi="Arial" w:cs="Arial"/>
          <w:noProof/>
          <w:sz w:val="21"/>
          <w:szCs w:val="21"/>
        </w:rPr>
        <w:t xml:space="preserve"> Público</w:t>
      </w:r>
      <w:r w:rsidR="00C6107A" w:rsidRPr="00CB4700">
        <w:rPr>
          <w:rFonts w:ascii="Arial" w:hAnsi="Arial" w:cs="Arial"/>
          <w:noProof/>
          <w:sz w:val="21"/>
          <w:szCs w:val="21"/>
        </w:rPr>
        <w:t>, de acuerdo</w:t>
      </w:r>
      <w:r w:rsidR="002D7489" w:rsidRPr="00CB4700">
        <w:rPr>
          <w:rFonts w:ascii="Arial" w:hAnsi="Arial" w:cs="Arial"/>
          <w:noProof/>
          <w:sz w:val="21"/>
          <w:szCs w:val="21"/>
        </w:rPr>
        <w:t xml:space="preserve"> a lo señ</w:t>
      </w:r>
      <w:r w:rsidR="00032F7D">
        <w:rPr>
          <w:rFonts w:ascii="Arial" w:hAnsi="Arial" w:cs="Arial"/>
          <w:noProof/>
          <w:sz w:val="21"/>
          <w:szCs w:val="21"/>
        </w:rPr>
        <w:t>a</w:t>
      </w:r>
      <w:r w:rsidR="002D7489" w:rsidRPr="00CB4700">
        <w:rPr>
          <w:rFonts w:ascii="Arial" w:hAnsi="Arial" w:cs="Arial"/>
          <w:noProof/>
          <w:sz w:val="21"/>
          <w:szCs w:val="21"/>
        </w:rPr>
        <w:t>lado en el</w:t>
      </w:r>
      <w:r w:rsidR="000175BC" w:rsidRPr="00CB4700">
        <w:rPr>
          <w:rFonts w:ascii="Arial" w:hAnsi="Arial" w:cs="Arial"/>
          <w:noProof/>
          <w:sz w:val="21"/>
          <w:szCs w:val="21"/>
        </w:rPr>
        <w:t xml:space="preserve"> Cronograma. El lugar y hora será comunicado mediante Circular.</w:t>
      </w:r>
    </w:p>
    <w:p w:rsidR="000175BC" w:rsidRPr="00850C42" w:rsidRDefault="000175BC"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850C42">
        <w:rPr>
          <w:rFonts w:ascii="Arial" w:hAnsi="Arial" w:cs="Arial"/>
          <w:noProof/>
          <w:sz w:val="21"/>
          <w:szCs w:val="21"/>
        </w:rPr>
        <w:t xml:space="preserve">Para que </w:t>
      </w:r>
      <w:r w:rsidR="003B18F5">
        <w:rPr>
          <w:rFonts w:ascii="Arial" w:hAnsi="Arial" w:cs="Arial"/>
          <w:noProof/>
          <w:sz w:val="21"/>
          <w:szCs w:val="21"/>
        </w:rPr>
        <w:t>la Fecha de</w:t>
      </w:r>
      <w:r w:rsidR="00DA7259">
        <w:rPr>
          <w:rFonts w:ascii="Arial" w:hAnsi="Arial" w:cs="Arial"/>
          <w:noProof/>
          <w:sz w:val="21"/>
          <w:szCs w:val="21"/>
        </w:rPr>
        <w:t xml:space="preserve"> </w:t>
      </w:r>
      <w:r w:rsidR="00C3293B" w:rsidRPr="00850C42">
        <w:rPr>
          <w:rFonts w:ascii="Arial" w:hAnsi="Arial" w:cs="Arial"/>
          <w:noProof/>
          <w:sz w:val="21"/>
          <w:szCs w:val="21"/>
        </w:rPr>
        <w:t>C</w:t>
      </w:r>
      <w:r w:rsidRPr="00850C42">
        <w:rPr>
          <w:rFonts w:ascii="Arial" w:hAnsi="Arial" w:cs="Arial"/>
          <w:noProof/>
          <w:sz w:val="21"/>
          <w:szCs w:val="21"/>
        </w:rPr>
        <w:t xml:space="preserve">ierre se produzca válidamente, el Adjudicatario, </w:t>
      </w:r>
      <w:r w:rsidR="0044601E" w:rsidRPr="00850C42">
        <w:rPr>
          <w:rFonts w:ascii="Arial" w:hAnsi="Arial" w:cs="Arial"/>
          <w:noProof/>
          <w:sz w:val="21"/>
          <w:szCs w:val="21"/>
        </w:rPr>
        <w:t>el</w:t>
      </w:r>
      <w:r w:rsidRPr="00850C42">
        <w:rPr>
          <w:rFonts w:ascii="Arial" w:hAnsi="Arial" w:cs="Arial"/>
          <w:noProof/>
          <w:sz w:val="21"/>
          <w:szCs w:val="21"/>
        </w:rPr>
        <w:t xml:space="preserve"> </w:t>
      </w:r>
      <w:r w:rsidR="00D7497B" w:rsidRPr="00850C42">
        <w:rPr>
          <w:rFonts w:ascii="Arial" w:hAnsi="Arial" w:cs="Arial"/>
          <w:noProof/>
          <w:sz w:val="21"/>
          <w:szCs w:val="21"/>
        </w:rPr>
        <w:t>Concesionario</w:t>
      </w:r>
      <w:r w:rsidR="00C3293B" w:rsidRPr="00850C42">
        <w:rPr>
          <w:rFonts w:ascii="Arial" w:hAnsi="Arial" w:cs="Arial"/>
          <w:noProof/>
          <w:sz w:val="21"/>
          <w:szCs w:val="21"/>
        </w:rPr>
        <w:t xml:space="preserve">, </w:t>
      </w:r>
      <w:r w:rsidRPr="00850C42">
        <w:rPr>
          <w:rFonts w:ascii="Arial" w:hAnsi="Arial" w:cs="Arial"/>
          <w:noProof/>
          <w:sz w:val="21"/>
          <w:szCs w:val="21"/>
        </w:rPr>
        <w:t>el Concedente</w:t>
      </w:r>
      <w:r w:rsidR="00C3293B" w:rsidRPr="00850C42">
        <w:rPr>
          <w:rFonts w:ascii="Arial" w:hAnsi="Arial" w:cs="Arial"/>
          <w:noProof/>
          <w:sz w:val="21"/>
          <w:szCs w:val="21"/>
        </w:rPr>
        <w:t xml:space="preserve"> y </w:t>
      </w:r>
      <w:r w:rsidR="004C3F5D">
        <w:rPr>
          <w:rFonts w:ascii="Arial" w:hAnsi="Arial" w:cs="Arial"/>
          <w:noProof/>
          <w:sz w:val="21"/>
          <w:szCs w:val="21"/>
        </w:rPr>
        <w:t>PROINVERSIÓN</w:t>
      </w:r>
      <w:r w:rsidRPr="00850C42">
        <w:rPr>
          <w:rFonts w:ascii="Arial" w:hAnsi="Arial" w:cs="Arial"/>
          <w:noProof/>
          <w:sz w:val="21"/>
          <w:szCs w:val="21"/>
        </w:rPr>
        <w:t xml:space="preserve">, deberán cumplir con </w:t>
      </w:r>
      <w:r w:rsidR="00C3293B" w:rsidRPr="00850C42">
        <w:rPr>
          <w:rFonts w:ascii="Arial" w:hAnsi="Arial" w:cs="Arial"/>
          <w:noProof/>
          <w:sz w:val="21"/>
          <w:szCs w:val="21"/>
        </w:rPr>
        <w:t xml:space="preserve">el procedimiento </w:t>
      </w:r>
      <w:r w:rsidRPr="00850C42">
        <w:rPr>
          <w:rFonts w:ascii="Arial" w:hAnsi="Arial" w:cs="Arial"/>
          <w:noProof/>
          <w:sz w:val="21"/>
          <w:szCs w:val="21"/>
        </w:rPr>
        <w:t xml:space="preserve">establecido en el Anexo </w:t>
      </w:r>
      <w:r w:rsidR="00517E9F" w:rsidRPr="00850C42">
        <w:rPr>
          <w:rFonts w:ascii="Arial" w:hAnsi="Arial" w:cs="Arial"/>
          <w:noProof/>
          <w:sz w:val="21"/>
          <w:szCs w:val="21"/>
        </w:rPr>
        <w:t>5</w:t>
      </w:r>
      <w:r w:rsidRPr="00850C42">
        <w:rPr>
          <w:rFonts w:ascii="Arial" w:hAnsi="Arial" w:cs="Arial"/>
          <w:noProof/>
          <w:sz w:val="21"/>
          <w:szCs w:val="21"/>
        </w:rPr>
        <w:t>.</w:t>
      </w:r>
    </w:p>
    <w:p w:rsidR="00032F7D" w:rsidRPr="00032F7D" w:rsidRDefault="00032F7D"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032F7D">
        <w:rPr>
          <w:rFonts w:ascii="Arial" w:hAnsi="Arial" w:cs="Arial"/>
          <w:noProof/>
          <w:sz w:val="21"/>
          <w:szCs w:val="21"/>
        </w:rPr>
        <w:t xml:space="preserve">Si el Adjudicatario o el Concesionario, por razones que le sean imputables, incumple las obligaciones a su cargo para que se produzca la Fecha de Cierre, </w:t>
      </w:r>
      <w:r>
        <w:rPr>
          <w:rFonts w:ascii="Arial" w:hAnsi="Arial" w:cs="Arial"/>
          <w:noProof/>
          <w:sz w:val="21"/>
          <w:szCs w:val="21"/>
        </w:rPr>
        <w:t>e</w:t>
      </w:r>
      <w:r w:rsidRPr="00032F7D">
        <w:rPr>
          <w:rFonts w:ascii="Arial" w:hAnsi="Arial" w:cs="Arial"/>
          <w:noProof/>
          <w:sz w:val="21"/>
          <w:szCs w:val="21"/>
        </w:rPr>
        <w:t>l Comité podrá aceptar la propuesta del Postor que tuviera la segunda mejor Oferta en el Concurso. En tal caso, el Comité notificará al mencionado Postor su decisión de declararlo el nuevo Adjudicatario, informándole el procedimiento de la Fecha de Cierre a seguir.</w:t>
      </w:r>
    </w:p>
    <w:p w:rsidR="00032F7D" w:rsidRPr="00032F7D" w:rsidRDefault="00032F7D" w:rsidP="00B93914">
      <w:pPr>
        <w:spacing w:before="120" w:line="250" w:lineRule="auto"/>
        <w:ind w:left="1134" w:right="-1"/>
        <w:jc w:val="both"/>
        <w:rPr>
          <w:rFonts w:ascii="Arial" w:hAnsi="Arial" w:cs="Arial"/>
          <w:noProof/>
          <w:sz w:val="21"/>
          <w:szCs w:val="21"/>
        </w:rPr>
      </w:pPr>
      <w:r w:rsidRPr="00032F7D">
        <w:rPr>
          <w:rFonts w:ascii="Arial" w:hAnsi="Arial" w:cs="Arial"/>
          <w:noProof/>
          <w:sz w:val="21"/>
          <w:szCs w:val="21"/>
        </w:rPr>
        <w:t xml:space="preserve">Los plazos para cumplir el procedimiento de </w:t>
      </w:r>
      <w:r w:rsidR="007E5A3E">
        <w:rPr>
          <w:rFonts w:ascii="Arial" w:hAnsi="Arial" w:cs="Arial"/>
          <w:noProof/>
          <w:sz w:val="21"/>
          <w:szCs w:val="21"/>
        </w:rPr>
        <w:t xml:space="preserve">Fecha de </w:t>
      </w:r>
      <w:r w:rsidRPr="00032F7D">
        <w:rPr>
          <w:rFonts w:ascii="Arial" w:hAnsi="Arial" w:cs="Arial"/>
          <w:noProof/>
          <w:sz w:val="21"/>
          <w:szCs w:val="21"/>
        </w:rPr>
        <w:t>Cierre serán computados desde la notificación a que se refiere el párrafo anterior, y no serán menores que los que tuvo el primer Adjudicatario, según el Cronograma vigente al tiempo de la notificación.</w:t>
      </w:r>
    </w:p>
    <w:p w:rsidR="00032F7D" w:rsidRPr="00032F7D" w:rsidRDefault="00032F7D"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032F7D">
        <w:rPr>
          <w:rFonts w:ascii="Arial" w:hAnsi="Arial" w:cs="Arial"/>
          <w:noProof/>
          <w:sz w:val="21"/>
          <w:szCs w:val="21"/>
        </w:rPr>
        <w:t>La opción que elija el Comité será comunicada a los Postores mediante Circular.</w:t>
      </w:r>
    </w:p>
    <w:p w:rsidR="00645D43" w:rsidRDefault="000175BC"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432B6B">
        <w:rPr>
          <w:rFonts w:ascii="Arial" w:hAnsi="Arial" w:cs="Arial"/>
          <w:noProof/>
          <w:sz w:val="21"/>
          <w:szCs w:val="21"/>
        </w:rPr>
        <w:t>Producid</w:t>
      </w:r>
      <w:r w:rsidR="003B18F5">
        <w:rPr>
          <w:rFonts w:ascii="Arial" w:hAnsi="Arial" w:cs="Arial"/>
          <w:noProof/>
          <w:sz w:val="21"/>
          <w:szCs w:val="21"/>
        </w:rPr>
        <w:t>a</w:t>
      </w:r>
      <w:r w:rsidRPr="00432B6B">
        <w:rPr>
          <w:rFonts w:ascii="Arial" w:hAnsi="Arial" w:cs="Arial"/>
          <w:noProof/>
          <w:sz w:val="21"/>
          <w:szCs w:val="21"/>
        </w:rPr>
        <w:t xml:space="preserve"> </w:t>
      </w:r>
      <w:r w:rsidR="003B18F5">
        <w:rPr>
          <w:rFonts w:ascii="Arial" w:hAnsi="Arial" w:cs="Arial"/>
          <w:noProof/>
          <w:sz w:val="21"/>
          <w:szCs w:val="21"/>
        </w:rPr>
        <w:t>la Fecha de</w:t>
      </w:r>
      <w:r w:rsidR="00DA7259">
        <w:rPr>
          <w:rFonts w:ascii="Arial" w:hAnsi="Arial" w:cs="Arial"/>
          <w:noProof/>
          <w:sz w:val="21"/>
          <w:szCs w:val="21"/>
        </w:rPr>
        <w:t xml:space="preserve"> </w:t>
      </w:r>
      <w:r w:rsidR="00C3293B" w:rsidRPr="00432B6B">
        <w:rPr>
          <w:rFonts w:ascii="Arial" w:hAnsi="Arial" w:cs="Arial"/>
          <w:noProof/>
          <w:sz w:val="21"/>
          <w:szCs w:val="21"/>
        </w:rPr>
        <w:t>C</w:t>
      </w:r>
      <w:r w:rsidRPr="00432B6B">
        <w:rPr>
          <w:rFonts w:ascii="Arial" w:hAnsi="Arial" w:cs="Arial"/>
          <w:noProof/>
          <w:sz w:val="21"/>
          <w:szCs w:val="21"/>
        </w:rPr>
        <w:t xml:space="preserve">ierre se devolverá a los Postores distintos al Adjudicatario, la </w:t>
      </w:r>
      <w:r w:rsidR="003B6608" w:rsidRPr="00432B6B">
        <w:rPr>
          <w:rFonts w:ascii="Arial" w:hAnsi="Arial" w:cs="Arial"/>
          <w:noProof/>
          <w:sz w:val="21"/>
          <w:szCs w:val="21"/>
        </w:rPr>
        <w:t>G</w:t>
      </w:r>
      <w:r w:rsidRPr="00432B6B">
        <w:rPr>
          <w:rFonts w:ascii="Arial" w:hAnsi="Arial" w:cs="Arial"/>
          <w:noProof/>
          <w:sz w:val="21"/>
          <w:szCs w:val="21"/>
        </w:rPr>
        <w:t xml:space="preserve">arantía </w:t>
      </w:r>
      <w:r w:rsidR="00102116" w:rsidRPr="00432B6B">
        <w:rPr>
          <w:rFonts w:ascii="Arial" w:hAnsi="Arial" w:cs="Arial"/>
          <w:noProof/>
          <w:sz w:val="21"/>
          <w:szCs w:val="21"/>
        </w:rPr>
        <w:t xml:space="preserve">de validez, vigencia y seriedad </w:t>
      </w:r>
      <w:r w:rsidRPr="00432B6B">
        <w:rPr>
          <w:rFonts w:ascii="Arial" w:hAnsi="Arial" w:cs="Arial"/>
          <w:noProof/>
          <w:sz w:val="21"/>
          <w:szCs w:val="21"/>
        </w:rPr>
        <w:t>presentada con sus Ofertas.</w:t>
      </w:r>
    </w:p>
    <w:p w:rsidR="00D51C25" w:rsidRPr="00690E89" w:rsidRDefault="00287303"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EJECUCIÓN</w:t>
      </w:r>
      <w:r w:rsidR="00C6107A" w:rsidRPr="00690E89">
        <w:rPr>
          <w:rFonts w:ascii="Arial" w:hAnsi="Arial"/>
          <w:b/>
          <w:caps/>
          <w:sz w:val="22"/>
        </w:rPr>
        <w:t xml:space="preserve"> DE </w:t>
      </w:r>
      <w:r w:rsidRPr="00690E89">
        <w:rPr>
          <w:rFonts w:ascii="Arial" w:hAnsi="Arial"/>
          <w:b/>
          <w:caps/>
          <w:sz w:val="22"/>
        </w:rPr>
        <w:t>GARANTÍA</w:t>
      </w:r>
      <w:r w:rsidR="00C6107A" w:rsidRPr="00690E89">
        <w:rPr>
          <w:rFonts w:ascii="Arial" w:hAnsi="Arial"/>
          <w:b/>
          <w:caps/>
          <w:sz w:val="22"/>
        </w:rPr>
        <w:t xml:space="preserve"> DE VALIDEZ Y SERIEDAD DE OFERTA</w:t>
      </w:r>
    </w:p>
    <w:bookmarkEnd w:id="121"/>
    <w:bookmarkEnd w:id="122"/>
    <w:bookmarkEnd w:id="123"/>
    <w:p w:rsidR="00276B34" w:rsidRPr="005778F0" w:rsidRDefault="00D51C25" w:rsidP="00554014">
      <w:pPr>
        <w:pStyle w:val="Prrafodelista"/>
        <w:numPr>
          <w:ilvl w:val="0"/>
          <w:numId w:val="45"/>
        </w:numPr>
        <w:spacing w:before="240" w:line="250" w:lineRule="auto"/>
        <w:ind w:left="1134" w:hanging="567"/>
        <w:contextualSpacing w:val="0"/>
        <w:jc w:val="both"/>
        <w:rPr>
          <w:rFonts w:ascii="Arial" w:hAnsi="Arial" w:cs="Arial"/>
          <w:noProof/>
          <w:sz w:val="21"/>
          <w:szCs w:val="21"/>
        </w:rPr>
      </w:pPr>
      <w:r w:rsidRPr="005778F0">
        <w:rPr>
          <w:rFonts w:ascii="Arial" w:hAnsi="Arial" w:cs="Arial"/>
          <w:noProof/>
          <w:sz w:val="21"/>
          <w:szCs w:val="21"/>
        </w:rPr>
        <w:t xml:space="preserve">Si el Adjudicatario o </w:t>
      </w:r>
      <w:r w:rsidR="0044601E" w:rsidRPr="005778F0">
        <w:rPr>
          <w:rFonts w:ascii="Arial" w:hAnsi="Arial" w:cs="Arial"/>
          <w:noProof/>
          <w:sz w:val="21"/>
          <w:szCs w:val="21"/>
        </w:rPr>
        <w:t>e</w:t>
      </w:r>
      <w:r w:rsidRPr="005778F0">
        <w:rPr>
          <w:rFonts w:ascii="Arial" w:hAnsi="Arial" w:cs="Arial"/>
          <w:noProof/>
          <w:sz w:val="21"/>
          <w:szCs w:val="21"/>
        </w:rPr>
        <w:t xml:space="preserve">l </w:t>
      </w:r>
      <w:r w:rsidR="00D7497B" w:rsidRPr="005778F0">
        <w:rPr>
          <w:rFonts w:ascii="Arial" w:hAnsi="Arial" w:cs="Arial"/>
          <w:noProof/>
          <w:sz w:val="21"/>
          <w:szCs w:val="21"/>
        </w:rPr>
        <w:t>Concesionario</w:t>
      </w:r>
      <w:r w:rsidRPr="005778F0">
        <w:rPr>
          <w:rFonts w:ascii="Arial" w:hAnsi="Arial" w:cs="Arial"/>
          <w:noProof/>
          <w:sz w:val="21"/>
          <w:szCs w:val="21"/>
        </w:rPr>
        <w:t xml:space="preserve">, por razones que le sean imputables, incumple las obligaciones a su cargo para que se produzca </w:t>
      </w:r>
      <w:r w:rsidR="00DC2F8E" w:rsidRPr="005778F0">
        <w:rPr>
          <w:rFonts w:ascii="Arial" w:hAnsi="Arial" w:cs="Arial"/>
          <w:noProof/>
          <w:sz w:val="21"/>
          <w:szCs w:val="21"/>
        </w:rPr>
        <w:t>la Fecha de</w:t>
      </w:r>
      <w:r w:rsidRPr="005778F0">
        <w:rPr>
          <w:rFonts w:ascii="Arial" w:hAnsi="Arial" w:cs="Arial"/>
          <w:noProof/>
          <w:sz w:val="21"/>
          <w:szCs w:val="21"/>
        </w:rPr>
        <w:t xml:space="preserve"> </w:t>
      </w:r>
      <w:r w:rsidR="001B54B2" w:rsidRPr="005778F0">
        <w:rPr>
          <w:rFonts w:ascii="Arial" w:hAnsi="Arial" w:cs="Arial"/>
          <w:noProof/>
          <w:sz w:val="21"/>
          <w:szCs w:val="21"/>
        </w:rPr>
        <w:t>Cierre</w:t>
      </w:r>
      <w:r w:rsidRPr="005778F0">
        <w:rPr>
          <w:rFonts w:ascii="Arial" w:hAnsi="Arial" w:cs="Arial"/>
          <w:noProof/>
          <w:sz w:val="21"/>
          <w:szCs w:val="21"/>
        </w:rPr>
        <w:t xml:space="preserve">, </w:t>
      </w:r>
      <w:r w:rsidR="004C3F5D">
        <w:rPr>
          <w:rFonts w:ascii="Arial" w:hAnsi="Arial" w:cs="Arial"/>
          <w:noProof/>
          <w:sz w:val="21"/>
          <w:szCs w:val="21"/>
        </w:rPr>
        <w:t>PROINVERSIÓN</w:t>
      </w:r>
      <w:r w:rsidRPr="005778F0">
        <w:rPr>
          <w:rFonts w:ascii="Arial" w:hAnsi="Arial" w:cs="Arial"/>
          <w:noProof/>
          <w:sz w:val="21"/>
          <w:szCs w:val="21"/>
        </w:rPr>
        <w:t xml:space="preserve"> ejecutar</w:t>
      </w:r>
      <w:r w:rsidR="00EE3E1D" w:rsidRPr="005778F0">
        <w:rPr>
          <w:rFonts w:ascii="Arial" w:hAnsi="Arial" w:cs="Arial"/>
          <w:noProof/>
          <w:sz w:val="21"/>
          <w:szCs w:val="21"/>
        </w:rPr>
        <w:t>á</w:t>
      </w:r>
      <w:r w:rsidRPr="005778F0">
        <w:rPr>
          <w:rFonts w:ascii="Arial" w:hAnsi="Arial" w:cs="Arial"/>
          <w:noProof/>
          <w:sz w:val="21"/>
          <w:szCs w:val="21"/>
        </w:rPr>
        <w:t xml:space="preserve"> la Garantía de </w:t>
      </w:r>
      <w:r w:rsidR="00D3767D" w:rsidRPr="005778F0">
        <w:rPr>
          <w:rFonts w:ascii="Arial" w:hAnsi="Arial" w:cs="Arial"/>
          <w:noProof/>
          <w:sz w:val="21"/>
          <w:szCs w:val="21"/>
        </w:rPr>
        <w:t>v</w:t>
      </w:r>
      <w:r w:rsidR="003F1B0F" w:rsidRPr="005778F0">
        <w:rPr>
          <w:rFonts w:ascii="Arial" w:hAnsi="Arial" w:cs="Arial"/>
          <w:noProof/>
          <w:sz w:val="21"/>
          <w:szCs w:val="21"/>
        </w:rPr>
        <w:t xml:space="preserve">alidez, </w:t>
      </w:r>
      <w:r w:rsidR="00D3767D" w:rsidRPr="005778F0">
        <w:rPr>
          <w:rFonts w:ascii="Arial" w:hAnsi="Arial" w:cs="Arial"/>
          <w:noProof/>
          <w:sz w:val="21"/>
          <w:szCs w:val="21"/>
        </w:rPr>
        <w:t>v</w:t>
      </w:r>
      <w:r w:rsidR="003F1B0F" w:rsidRPr="005778F0">
        <w:rPr>
          <w:rFonts w:ascii="Arial" w:hAnsi="Arial" w:cs="Arial"/>
          <w:noProof/>
          <w:sz w:val="21"/>
          <w:szCs w:val="21"/>
        </w:rPr>
        <w:t xml:space="preserve">igencia y </w:t>
      </w:r>
      <w:r w:rsidR="00D3767D" w:rsidRPr="005778F0">
        <w:rPr>
          <w:rFonts w:ascii="Arial" w:hAnsi="Arial" w:cs="Arial"/>
          <w:noProof/>
          <w:sz w:val="21"/>
          <w:szCs w:val="21"/>
        </w:rPr>
        <w:t>s</w:t>
      </w:r>
      <w:r w:rsidRPr="005778F0">
        <w:rPr>
          <w:rFonts w:ascii="Arial" w:hAnsi="Arial" w:cs="Arial"/>
          <w:noProof/>
          <w:sz w:val="21"/>
          <w:szCs w:val="21"/>
        </w:rPr>
        <w:t xml:space="preserve">eriedad de </w:t>
      </w:r>
      <w:r w:rsidR="0073092D" w:rsidRPr="005778F0">
        <w:rPr>
          <w:rFonts w:ascii="Arial" w:hAnsi="Arial" w:cs="Arial"/>
          <w:noProof/>
          <w:sz w:val="21"/>
          <w:szCs w:val="21"/>
        </w:rPr>
        <w:t xml:space="preserve">la </w:t>
      </w:r>
      <w:r w:rsidRPr="005778F0">
        <w:rPr>
          <w:rFonts w:ascii="Arial" w:hAnsi="Arial" w:cs="Arial"/>
          <w:noProof/>
          <w:sz w:val="21"/>
          <w:szCs w:val="21"/>
        </w:rPr>
        <w:t>Oferta en forma inmediata y sin necesidad de aviso previo al Adjudicatario.</w:t>
      </w:r>
    </w:p>
    <w:p w:rsidR="00D51C25" w:rsidRPr="00432B6B" w:rsidRDefault="00DF1409" w:rsidP="00B93914">
      <w:pPr>
        <w:spacing w:before="120" w:line="250" w:lineRule="auto"/>
        <w:ind w:left="1134"/>
        <w:jc w:val="both"/>
        <w:rPr>
          <w:rFonts w:ascii="Arial" w:hAnsi="Arial" w:cs="Arial"/>
          <w:noProof/>
          <w:sz w:val="21"/>
          <w:szCs w:val="21"/>
        </w:rPr>
      </w:pPr>
      <w:r w:rsidRPr="00432B6B">
        <w:rPr>
          <w:rFonts w:ascii="Arial" w:hAnsi="Arial" w:cs="Arial"/>
          <w:noProof/>
          <w:sz w:val="21"/>
          <w:szCs w:val="21"/>
        </w:rPr>
        <w:t>T</w:t>
      </w:r>
      <w:r w:rsidR="00D51C25" w:rsidRPr="00432B6B">
        <w:rPr>
          <w:rFonts w:ascii="Arial" w:hAnsi="Arial" w:cs="Arial"/>
          <w:noProof/>
          <w:sz w:val="21"/>
          <w:szCs w:val="21"/>
        </w:rPr>
        <w:t>ambién será ejecutada si el Comité, en cualquier estado del Concurso, comprobara que el Postor respectivo presentó información falsa en cualquier etapa del Concurso</w:t>
      </w:r>
      <w:r w:rsidR="00CA54C9" w:rsidRPr="00432B6B">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432B6B">
        <w:rPr>
          <w:rFonts w:ascii="Arial" w:hAnsi="Arial" w:cs="Arial"/>
          <w:noProof/>
          <w:sz w:val="21"/>
          <w:szCs w:val="21"/>
        </w:rPr>
        <w:t>.</w:t>
      </w:r>
    </w:p>
    <w:p w:rsidR="00C6107A" w:rsidRPr="0096152F" w:rsidRDefault="00C6107A" w:rsidP="00554014">
      <w:pPr>
        <w:pStyle w:val="Prrafodelista"/>
        <w:numPr>
          <w:ilvl w:val="0"/>
          <w:numId w:val="45"/>
        </w:numPr>
        <w:spacing w:before="120" w:line="250" w:lineRule="auto"/>
        <w:ind w:left="1134" w:hanging="567"/>
        <w:contextualSpacing w:val="0"/>
        <w:jc w:val="both"/>
        <w:rPr>
          <w:rFonts w:ascii="Arial" w:hAnsi="Arial" w:cs="Arial"/>
          <w:noProof/>
          <w:sz w:val="21"/>
          <w:szCs w:val="21"/>
        </w:rPr>
      </w:pPr>
      <w:r w:rsidRPr="0096152F">
        <w:rPr>
          <w:rFonts w:ascii="Arial" w:hAnsi="Arial" w:cs="Arial"/>
          <w:noProof/>
          <w:sz w:val="21"/>
          <w:szCs w:val="21"/>
        </w:rPr>
        <w:t xml:space="preserve">Si el Comité opta por aceptar la segunda mejor </w:t>
      </w:r>
      <w:r w:rsidR="00885609">
        <w:rPr>
          <w:rFonts w:ascii="Arial" w:hAnsi="Arial" w:cs="Arial"/>
          <w:noProof/>
          <w:sz w:val="21"/>
          <w:szCs w:val="21"/>
        </w:rPr>
        <w:t>Oferta válida</w:t>
      </w:r>
      <w:r w:rsidRPr="0096152F">
        <w:rPr>
          <w:rFonts w:ascii="Arial" w:hAnsi="Arial" w:cs="Arial"/>
          <w:noProof/>
          <w:sz w:val="21"/>
          <w:szCs w:val="21"/>
        </w:rPr>
        <w:t xml:space="preserve">, </w:t>
      </w:r>
      <w:r w:rsidR="00032F7D">
        <w:rPr>
          <w:rFonts w:ascii="Arial" w:hAnsi="Arial" w:cs="Arial"/>
          <w:noProof/>
          <w:sz w:val="21"/>
          <w:szCs w:val="21"/>
        </w:rPr>
        <w:t>solicitará</w:t>
      </w:r>
      <w:r w:rsidR="00032F7D" w:rsidRPr="0096152F">
        <w:rPr>
          <w:rFonts w:ascii="Arial" w:hAnsi="Arial" w:cs="Arial"/>
          <w:noProof/>
          <w:sz w:val="21"/>
          <w:szCs w:val="21"/>
        </w:rPr>
        <w:t xml:space="preserve"> </w:t>
      </w:r>
      <w:r w:rsidRPr="0096152F">
        <w:rPr>
          <w:rFonts w:ascii="Arial" w:hAnsi="Arial" w:cs="Arial"/>
          <w:noProof/>
          <w:sz w:val="21"/>
          <w:szCs w:val="21"/>
        </w:rPr>
        <w:t>al Postor titular de tal propuesta la extensión de la vigencia de su Garantía de Validez, Vigencia y Seriedad de la Oferta</w:t>
      </w:r>
      <w:r w:rsidR="00885609">
        <w:rPr>
          <w:rFonts w:ascii="Arial" w:hAnsi="Arial" w:cs="Arial"/>
          <w:noProof/>
          <w:sz w:val="21"/>
          <w:szCs w:val="21"/>
        </w:rPr>
        <w:t>,</w:t>
      </w:r>
      <w:r w:rsidRPr="0096152F">
        <w:rPr>
          <w:rFonts w:ascii="Arial" w:hAnsi="Arial" w:cs="Arial"/>
          <w:noProof/>
          <w:sz w:val="21"/>
          <w:szCs w:val="21"/>
        </w:rPr>
        <w:t xml:space="preserve"> y su </w:t>
      </w:r>
      <w:r w:rsidR="00885609">
        <w:rPr>
          <w:rFonts w:ascii="Arial" w:hAnsi="Arial" w:cs="Arial"/>
          <w:noProof/>
          <w:sz w:val="21"/>
          <w:szCs w:val="21"/>
        </w:rPr>
        <w:t xml:space="preserve">Oferta </w:t>
      </w:r>
      <w:r w:rsidRPr="0096152F">
        <w:rPr>
          <w:rFonts w:ascii="Arial" w:hAnsi="Arial" w:cs="Arial"/>
          <w:noProof/>
          <w:sz w:val="21"/>
          <w:szCs w:val="21"/>
        </w:rPr>
        <w:t xml:space="preserve">por el plazo que le comunique, </w:t>
      </w:r>
      <w:r w:rsidR="007E5A3E">
        <w:rPr>
          <w:rFonts w:ascii="Arial" w:hAnsi="Arial" w:cs="Arial"/>
          <w:noProof/>
          <w:sz w:val="21"/>
          <w:szCs w:val="21"/>
        </w:rPr>
        <w:t xml:space="preserve">en </w:t>
      </w:r>
      <w:r w:rsidRPr="0096152F">
        <w:rPr>
          <w:rFonts w:ascii="Arial" w:hAnsi="Arial" w:cs="Arial"/>
          <w:noProof/>
          <w:sz w:val="21"/>
          <w:szCs w:val="21"/>
        </w:rPr>
        <w:t xml:space="preserve">caso </w:t>
      </w:r>
      <w:r w:rsidR="007E5A3E">
        <w:rPr>
          <w:rFonts w:ascii="Arial" w:hAnsi="Arial" w:cs="Arial"/>
          <w:noProof/>
          <w:sz w:val="21"/>
          <w:szCs w:val="21"/>
        </w:rPr>
        <w:t>el referido Postor no cumpla con lo solicitado</w:t>
      </w:r>
      <w:r w:rsidRPr="0096152F">
        <w:rPr>
          <w:rFonts w:ascii="Arial" w:hAnsi="Arial" w:cs="Arial"/>
          <w:noProof/>
          <w:sz w:val="21"/>
          <w:szCs w:val="21"/>
        </w:rPr>
        <w:t>, el Comité podrá</w:t>
      </w:r>
      <w:r w:rsidR="00DA7259">
        <w:rPr>
          <w:rFonts w:ascii="Arial" w:hAnsi="Arial" w:cs="Arial"/>
          <w:noProof/>
          <w:sz w:val="21"/>
          <w:szCs w:val="21"/>
        </w:rPr>
        <w:t xml:space="preserve"> </w:t>
      </w:r>
      <w:r w:rsidRPr="0096152F">
        <w:rPr>
          <w:rFonts w:ascii="Arial" w:hAnsi="Arial" w:cs="Arial"/>
          <w:noProof/>
          <w:sz w:val="21"/>
          <w:szCs w:val="21"/>
        </w:rPr>
        <w:t>ejecutar dicha garantía, cancelando el Concurso.</w:t>
      </w:r>
    </w:p>
    <w:p w:rsidR="00D51C25" w:rsidRPr="00432B6B" w:rsidRDefault="006C1994" w:rsidP="00554014">
      <w:pPr>
        <w:spacing w:before="180" w:line="250" w:lineRule="auto"/>
        <w:jc w:val="center"/>
        <w:rPr>
          <w:rFonts w:ascii="Arial" w:hAnsi="Arial" w:cs="Arial"/>
          <w:b/>
          <w:noProof/>
          <w:sz w:val="26"/>
          <w:szCs w:val="26"/>
          <w:u w:val="single"/>
        </w:rPr>
      </w:pPr>
      <w:bookmarkStart w:id="142" w:name="_Toc346087311"/>
      <w:bookmarkStart w:id="143" w:name="_Toc346087645"/>
      <w:bookmarkStart w:id="144" w:name="_Toc346087964"/>
      <w:bookmarkStart w:id="145" w:name="_Toc480191124"/>
      <w:bookmarkStart w:id="146" w:name="_Toc480191343"/>
      <w:bookmarkEnd w:id="142"/>
      <w:bookmarkEnd w:id="143"/>
      <w:bookmarkEnd w:id="144"/>
      <w:bookmarkEnd w:id="145"/>
      <w:bookmarkEnd w:id="146"/>
      <w:r w:rsidRPr="0096152F">
        <w:rPr>
          <w:rFonts w:ascii="Arial" w:hAnsi="Arial" w:cs="Arial"/>
          <w:noProof/>
          <w:sz w:val="21"/>
          <w:szCs w:val="21"/>
        </w:rPr>
        <w:br w:type="page"/>
      </w:r>
      <w:r w:rsidR="00D51C25" w:rsidRPr="00432B6B">
        <w:rPr>
          <w:rFonts w:ascii="Arial" w:hAnsi="Arial" w:cs="Arial"/>
          <w:b/>
          <w:noProof/>
          <w:sz w:val="26"/>
          <w:szCs w:val="26"/>
          <w:u w:val="single"/>
        </w:rPr>
        <w:lastRenderedPageBreak/>
        <w:t>Formulario 1</w:t>
      </w:r>
    </w:p>
    <w:p w:rsidR="00D51C25" w:rsidRPr="00432B6B" w:rsidRDefault="00EC5BD9" w:rsidP="00B93914">
      <w:pPr>
        <w:tabs>
          <w:tab w:val="left" w:pos="-3300"/>
        </w:tabs>
        <w:spacing w:before="180" w:line="250" w:lineRule="auto"/>
        <w:jc w:val="center"/>
        <w:outlineLvl w:val="0"/>
        <w:rPr>
          <w:rFonts w:ascii="Arial" w:hAnsi="Arial" w:cs="Arial"/>
          <w:b/>
          <w:noProof/>
          <w:sz w:val="26"/>
          <w:szCs w:val="26"/>
        </w:rPr>
      </w:pPr>
      <w:r w:rsidRPr="00432B6B">
        <w:rPr>
          <w:rFonts w:ascii="Arial" w:hAnsi="Arial" w:cs="Arial"/>
          <w:b/>
          <w:noProof/>
          <w:sz w:val="26"/>
          <w:szCs w:val="26"/>
        </w:rPr>
        <w:t>S</w:t>
      </w:r>
      <w:r w:rsidR="00D51C25" w:rsidRPr="00432B6B">
        <w:rPr>
          <w:rFonts w:ascii="Arial" w:hAnsi="Arial" w:cs="Arial"/>
          <w:b/>
          <w:noProof/>
          <w:sz w:val="26"/>
          <w:szCs w:val="26"/>
        </w:rPr>
        <w:t>olicitud de Calificación</w:t>
      </w:r>
    </w:p>
    <w:p w:rsidR="00D51C25" w:rsidRPr="00432B6B" w:rsidRDefault="00D51C25" w:rsidP="00554014">
      <w:pPr>
        <w:tabs>
          <w:tab w:val="left" w:pos="0"/>
          <w:tab w:val="left" w:pos="567"/>
          <w:tab w:val="left" w:pos="1276"/>
          <w:tab w:val="left" w:pos="2268"/>
        </w:tabs>
        <w:spacing w:before="300" w:after="240" w:line="245"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w:t>
      </w:r>
      <w:r w:rsidR="00DA7259">
        <w:rPr>
          <w:rFonts w:ascii="Arial" w:hAnsi="Arial" w:cs="Arial"/>
          <w:noProof/>
        </w:rPr>
        <w:t xml:space="preserve">        </w:t>
      </w:r>
      <w:r w:rsidRPr="00432B6B">
        <w:rPr>
          <w:rFonts w:ascii="Arial" w:hAnsi="Arial" w:cs="Arial"/>
          <w:noProof/>
        </w:rPr>
        <w:t xml:space="preserve">] de </w:t>
      </w:r>
      <w:r w:rsidR="00773E7F" w:rsidRPr="00432B6B">
        <w:rPr>
          <w:rFonts w:ascii="Arial" w:hAnsi="Arial" w:cs="Arial"/>
          <w:noProof/>
        </w:rPr>
        <w:t>201</w:t>
      </w:r>
      <w:r w:rsidR="00F41FBF" w:rsidRPr="00432B6B">
        <w:rPr>
          <w:rFonts w:ascii="Arial" w:hAnsi="Arial" w:cs="Arial"/>
          <w:noProof/>
        </w:rPr>
        <w:t>6</w:t>
      </w:r>
    </w:p>
    <w:p w:rsidR="00D51C25" w:rsidRPr="00432B6B" w:rsidRDefault="00D51C25" w:rsidP="00554014">
      <w:pPr>
        <w:tabs>
          <w:tab w:val="left" w:pos="0"/>
          <w:tab w:val="left" w:pos="567"/>
          <w:tab w:val="left" w:pos="1276"/>
          <w:tab w:val="left" w:pos="2268"/>
        </w:tabs>
        <w:spacing w:line="245" w:lineRule="auto"/>
        <w:ind w:left="567" w:hanging="567"/>
        <w:jc w:val="both"/>
        <w:outlineLvl w:val="0"/>
        <w:rPr>
          <w:rFonts w:ascii="Arial" w:hAnsi="Arial" w:cs="Arial"/>
          <w:noProof/>
        </w:rPr>
      </w:pPr>
      <w:r w:rsidRPr="00432B6B">
        <w:rPr>
          <w:rFonts w:ascii="Arial" w:hAnsi="Arial" w:cs="Arial"/>
          <w:noProof/>
        </w:rPr>
        <w:t>Señores</w:t>
      </w:r>
    </w:p>
    <w:p w:rsidR="005F5D9C" w:rsidRPr="00432B6B" w:rsidRDefault="00D51C25" w:rsidP="00554014">
      <w:pPr>
        <w:tabs>
          <w:tab w:val="left" w:pos="0"/>
          <w:tab w:val="left" w:pos="1276"/>
          <w:tab w:val="left" w:pos="2268"/>
        </w:tabs>
        <w:spacing w:line="245" w:lineRule="auto"/>
        <w:jc w:val="both"/>
        <w:rPr>
          <w:rFonts w:ascii="Arial" w:hAnsi="Arial" w:cs="Arial"/>
          <w:b/>
          <w:noProof/>
        </w:rPr>
      </w:pPr>
      <w:r w:rsidRPr="00432B6B">
        <w:rPr>
          <w:rFonts w:ascii="Arial" w:hAnsi="Arial" w:cs="Arial"/>
          <w:b/>
          <w:noProof/>
        </w:rPr>
        <w:t xml:space="preserve">Comité de </w:t>
      </w:r>
      <w:r w:rsidR="004C3F5D">
        <w:rPr>
          <w:rFonts w:ascii="Arial" w:hAnsi="Arial" w:cs="Arial"/>
          <w:b/>
          <w:noProof/>
        </w:rPr>
        <w:t>PROINVERSIÓN</w:t>
      </w:r>
      <w:r w:rsidRPr="00432B6B">
        <w:rPr>
          <w:rFonts w:ascii="Arial" w:hAnsi="Arial" w:cs="Arial"/>
          <w:b/>
          <w:noProof/>
        </w:rPr>
        <w:t xml:space="preserve"> en Proyectos de </w:t>
      </w:r>
    </w:p>
    <w:p w:rsidR="00D51C25" w:rsidRPr="00432B6B" w:rsidRDefault="005F5D9C" w:rsidP="00554014">
      <w:pPr>
        <w:tabs>
          <w:tab w:val="left" w:pos="0"/>
          <w:tab w:val="left" w:pos="1276"/>
          <w:tab w:val="left" w:pos="2268"/>
        </w:tabs>
        <w:spacing w:line="245" w:lineRule="auto"/>
        <w:jc w:val="both"/>
        <w:rPr>
          <w:rFonts w:ascii="Arial" w:hAnsi="Arial" w:cs="Arial"/>
          <w:b/>
          <w:noProof/>
        </w:rPr>
      </w:pPr>
      <w:r w:rsidRPr="00432B6B">
        <w:rPr>
          <w:rFonts w:ascii="Arial" w:hAnsi="Arial" w:cs="Arial"/>
          <w:b/>
          <w:noProof/>
        </w:rPr>
        <w:t>Energía e Hidrocarburos - PRO CONECTIVIDAD</w:t>
      </w:r>
    </w:p>
    <w:p w:rsidR="00D51C25" w:rsidRPr="00432B6B" w:rsidRDefault="00D51C25" w:rsidP="00554014">
      <w:pPr>
        <w:tabs>
          <w:tab w:val="left" w:pos="0"/>
          <w:tab w:val="left" w:pos="1276"/>
          <w:tab w:val="left" w:pos="2268"/>
        </w:tabs>
        <w:spacing w:line="245" w:lineRule="auto"/>
        <w:jc w:val="both"/>
        <w:rPr>
          <w:rFonts w:ascii="Arial" w:hAnsi="Arial" w:cs="Arial"/>
          <w:noProof/>
        </w:rPr>
      </w:pPr>
      <w:r w:rsidRPr="00432B6B">
        <w:rPr>
          <w:rFonts w:ascii="Arial" w:hAnsi="Arial" w:cs="Arial"/>
          <w:noProof/>
        </w:rPr>
        <w:t xml:space="preserve">Av. </w:t>
      </w:r>
      <w:r w:rsidR="00A2618A" w:rsidRPr="00432B6B">
        <w:rPr>
          <w:rFonts w:ascii="Arial" w:hAnsi="Arial" w:cs="Arial"/>
          <w:noProof/>
        </w:rPr>
        <w:t>Enrique Canaval Moreyra</w:t>
      </w:r>
      <w:r w:rsidRPr="00432B6B">
        <w:rPr>
          <w:rFonts w:ascii="Arial" w:hAnsi="Arial" w:cs="Arial"/>
          <w:noProof/>
        </w:rPr>
        <w:t xml:space="preserve"> N° </w:t>
      </w:r>
      <w:r w:rsidR="00A2618A" w:rsidRPr="00432B6B">
        <w:rPr>
          <w:rFonts w:ascii="Arial" w:hAnsi="Arial" w:cs="Arial"/>
          <w:noProof/>
        </w:rPr>
        <w:t>150</w:t>
      </w:r>
    </w:p>
    <w:p w:rsidR="00D51C25" w:rsidRPr="00432B6B" w:rsidRDefault="00D51C25" w:rsidP="00554014">
      <w:pPr>
        <w:tabs>
          <w:tab w:val="left" w:pos="0"/>
          <w:tab w:val="left" w:pos="1276"/>
          <w:tab w:val="left" w:pos="2268"/>
        </w:tabs>
        <w:spacing w:line="245" w:lineRule="auto"/>
        <w:jc w:val="both"/>
        <w:rPr>
          <w:rFonts w:ascii="Arial" w:hAnsi="Arial" w:cs="Arial"/>
          <w:noProof/>
        </w:rPr>
      </w:pPr>
      <w:r w:rsidRPr="00432B6B">
        <w:rPr>
          <w:rFonts w:ascii="Arial" w:hAnsi="Arial" w:cs="Arial"/>
          <w:noProof/>
        </w:rPr>
        <w:t>Lima 27, Perú</w:t>
      </w:r>
    </w:p>
    <w:p w:rsidR="004317D4" w:rsidRPr="00432B6B" w:rsidRDefault="00D51C25"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00315562" w:rsidRPr="00315562">
        <w:rPr>
          <w:rFonts w:cs="Arial"/>
          <w:b w:val="0"/>
          <w:noProof/>
          <w:sz w:val="20"/>
        </w:rPr>
        <w:t xml:space="preserve">Concurso de Proyectos Integrales para la entrega en concesión del Proyecto </w:t>
      </w:r>
      <w:r w:rsidR="00533860" w:rsidRPr="00432B6B">
        <w:rPr>
          <w:rFonts w:cs="Arial"/>
          <w:b w:val="0"/>
          <w:noProof/>
          <w:sz w:val="20"/>
        </w:rPr>
        <w:t xml:space="preserve">“Línea de Transmisión </w:t>
      </w:r>
      <w:r w:rsidR="00F41FBF" w:rsidRPr="00432B6B">
        <w:rPr>
          <w:rFonts w:cs="Arial"/>
          <w:b w:val="0"/>
          <w:noProof/>
          <w:sz w:val="20"/>
        </w:rPr>
        <w:t>Aguaytía-Pucallpa 138 kV (segundo circuito)</w:t>
      </w:r>
      <w:r w:rsidR="00533860" w:rsidRPr="00432B6B">
        <w:rPr>
          <w:rFonts w:cs="Arial"/>
          <w:b w:val="0"/>
          <w:noProof/>
          <w:sz w:val="20"/>
        </w:rPr>
        <w:t>”.</w:t>
      </w:r>
    </w:p>
    <w:p w:rsidR="00D51C25" w:rsidRPr="00432B6B" w:rsidRDefault="00D51C25" w:rsidP="00554014">
      <w:pPr>
        <w:tabs>
          <w:tab w:val="left" w:pos="0"/>
          <w:tab w:val="left" w:pos="1276"/>
          <w:tab w:val="left" w:pos="2268"/>
        </w:tabs>
        <w:spacing w:before="240" w:line="245" w:lineRule="auto"/>
        <w:jc w:val="both"/>
        <w:rPr>
          <w:rFonts w:ascii="Arial" w:hAnsi="Arial" w:cs="Arial"/>
          <w:noProof/>
        </w:rPr>
      </w:pPr>
      <w:r w:rsidRPr="00432B6B">
        <w:rPr>
          <w:rFonts w:ascii="Arial" w:hAnsi="Arial" w:cs="Arial"/>
          <w:noProof/>
        </w:rPr>
        <w:t xml:space="preserve">A fin de obtener la Calificación </w:t>
      </w:r>
      <w:r w:rsidR="001B54B2" w:rsidRPr="00432B6B">
        <w:rPr>
          <w:rFonts w:ascii="Arial" w:hAnsi="Arial" w:cs="Arial"/>
          <w:noProof/>
        </w:rPr>
        <w:t>de Postor</w:t>
      </w:r>
      <w:r w:rsidRPr="00432B6B">
        <w:rPr>
          <w:rFonts w:ascii="Arial" w:hAnsi="Arial" w:cs="Arial"/>
          <w:noProof/>
        </w:rPr>
        <w:t xml:space="preserve">, </w:t>
      </w:r>
      <w:r w:rsidR="00227704">
        <w:rPr>
          <w:rFonts w:ascii="Arial" w:hAnsi="Arial" w:cs="Arial"/>
          <w:noProof/>
        </w:rPr>
        <w:t>________________________</w:t>
      </w:r>
      <w:r w:rsidR="00DA7259">
        <w:rPr>
          <w:rFonts w:ascii="Arial" w:hAnsi="Arial" w:cs="Arial"/>
          <w:noProof/>
        </w:rPr>
        <w:t xml:space="preserve"> </w:t>
      </w:r>
      <w:r w:rsidRPr="00432B6B">
        <w:rPr>
          <w:rFonts w:ascii="Arial" w:hAnsi="Arial" w:cs="Arial"/>
          <w:noProof/>
        </w:rPr>
        <w:t>presenta la información siguiente:</w:t>
      </w:r>
    </w:p>
    <w:p w:rsidR="00D51C25" w:rsidRPr="00891C20" w:rsidRDefault="00D51C25" w:rsidP="00554014">
      <w:pPr>
        <w:pStyle w:val="Textoindependiente2"/>
        <w:tabs>
          <w:tab w:val="clear" w:pos="0"/>
          <w:tab w:val="clear" w:pos="1276"/>
          <w:tab w:val="clear" w:pos="2268"/>
          <w:tab w:val="clear" w:pos="8505"/>
          <w:tab w:val="left" w:pos="400"/>
        </w:tabs>
        <w:spacing w:before="180" w:after="180" w:line="245" w:lineRule="auto"/>
        <w:ind w:left="403" w:hanging="403"/>
        <w:rPr>
          <w:rFonts w:ascii="Arial" w:hAnsi="Arial"/>
          <w:b/>
          <w:lang w:val="es-PE"/>
        </w:rPr>
      </w:pPr>
      <w:r w:rsidRPr="00891C20">
        <w:rPr>
          <w:rFonts w:ascii="Arial" w:hAnsi="Arial"/>
          <w:b/>
          <w:lang w:val="es-PE"/>
        </w:rPr>
        <w:t>1.</w:t>
      </w:r>
      <w:r w:rsidRPr="00891C20">
        <w:rPr>
          <w:rFonts w:ascii="Arial" w:hAnsi="Arial"/>
          <w:b/>
          <w:lang w:val="es-PE"/>
        </w:rPr>
        <w:tab/>
        <w:t>Requisitos Financieros</w:t>
      </w:r>
    </w:p>
    <w:tbl>
      <w:tblPr>
        <w:tblW w:w="0" w:type="auto"/>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700"/>
      </w:tblGrid>
      <w:tr w:rsidR="00D51C25" w:rsidRPr="00432B6B" w:rsidTr="00287303">
        <w:trPr>
          <w:trHeight w:val="340"/>
        </w:trPr>
        <w:tc>
          <w:tcPr>
            <w:tcW w:w="8700" w:type="dxa"/>
            <w:vAlign w:val="center"/>
          </w:tcPr>
          <w:p w:rsidR="00D51C25" w:rsidRPr="00432B6B" w:rsidRDefault="00D51C25" w:rsidP="00554014">
            <w:pPr>
              <w:tabs>
                <w:tab w:val="left" w:pos="0"/>
                <w:tab w:val="left" w:pos="567"/>
                <w:tab w:val="left" w:pos="1276"/>
                <w:tab w:val="left" w:pos="2268"/>
              </w:tabs>
              <w:spacing w:line="245" w:lineRule="auto"/>
              <w:rPr>
                <w:rFonts w:ascii="Arial" w:hAnsi="Arial" w:cs="Arial"/>
              </w:rPr>
            </w:pPr>
            <w:r w:rsidRPr="00432B6B">
              <w:rPr>
                <w:rFonts w:ascii="Arial" w:hAnsi="Arial" w:cs="Arial"/>
              </w:rPr>
              <w:t>Patrimonio neto:</w:t>
            </w:r>
            <w:r w:rsidR="0026415C" w:rsidRPr="00432B6B">
              <w:rPr>
                <w:rFonts w:ascii="Arial" w:hAnsi="Arial" w:cs="Arial"/>
              </w:rPr>
              <w:tab/>
            </w:r>
            <w:r w:rsidRPr="00432B6B">
              <w:rPr>
                <w:rFonts w:ascii="Arial" w:hAnsi="Arial" w:cs="Arial"/>
              </w:rPr>
              <w:t>US$</w:t>
            </w:r>
            <w:r w:rsidR="00DA7259">
              <w:rPr>
                <w:rFonts w:ascii="Arial" w:hAnsi="Arial" w:cs="Arial"/>
              </w:rPr>
              <w:t xml:space="preserve">      </w:t>
            </w:r>
            <w:r w:rsidRPr="00432B6B">
              <w:rPr>
                <w:rFonts w:ascii="Arial" w:hAnsi="Arial" w:cs="Arial"/>
              </w:rPr>
              <w:t>[</w:t>
            </w:r>
            <w:r w:rsidR="00DA7259">
              <w:rPr>
                <w:rFonts w:ascii="Arial" w:hAnsi="Arial" w:cs="Arial"/>
              </w:rPr>
              <w:t xml:space="preserve">                </w:t>
            </w:r>
            <w:r w:rsidR="0026415C" w:rsidRPr="00432B6B">
              <w:rPr>
                <w:rFonts w:ascii="Arial" w:hAnsi="Arial" w:cs="Arial"/>
              </w:rPr>
              <w:t xml:space="preserve"> </w:t>
            </w:r>
            <w:r w:rsidRPr="00432B6B">
              <w:rPr>
                <w:rFonts w:ascii="Arial" w:hAnsi="Arial" w:cs="Arial"/>
              </w:rPr>
              <w:t>]</w:t>
            </w:r>
          </w:p>
        </w:tc>
      </w:tr>
      <w:tr w:rsidR="00D51C25" w:rsidRPr="00432B6B" w:rsidTr="00287303">
        <w:trPr>
          <w:trHeight w:val="340"/>
        </w:trPr>
        <w:tc>
          <w:tcPr>
            <w:tcW w:w="8700" w:type="dxa"/>
            <w:vAlign w:val="center"/>
          </w:tcPr>
          <w:p w:rsidR="00D51C25" w:rsidRPr="00432B6B" w:rsidRDefault="00D51C25" w:rsidP="00554014">
            <w:pPr>
              <w:tabs>
                <w:tab w:val="left" w:pos="0"/>
                <w:tab w:val="left" w:pos="567"/>
                <w:tab w:val="left" w:pos="1276"/>
                <w:tab w:val="left" w:pos="2268"/>
              </w:tabs>
              <w:spacing w:line="245" w:lineRule="auto"/>
              <w:rPr>
                <w:rFonts w:ascii="Arial" w:hAnsi="Arial" w:cs="Arial"/>
              </w:rPr>
            </w:pPr>
            <w:r w:rsidRPr="00432B6B">
              <w:rPr>
                <w:rFonts w:ascii="Arial" w:hAnsi="Arial" w:cs="Arial"/>
              </w:rPr>
              <w:t>Total de activos:</w:t>
            </w:r>
            <w:r w:rsidR="0026415C" w:rsidRPr="00432B6B">
              <w:rPr>
                <w:rFonts w:ascii="Arial" w:hAnsi="Arial" w:cs="Arial"/>
              </w:rPr>
              <w:tab/>
            </w:r>
            <w:r w:rsidRPr="00432B6B">
              <w:rPr>
                <w:rFonts w:ascii="Arial" w:hAnsi="Arial" w:cs="Arial"/>
              </w:rPr>
              <w:t>US$</w:t>
            </w:r>
            <w:r w:rsidR="00DA7259">
              <w:rPr>
                <w:rFonts w:ascii="Arial" w:hAnsi="Arial" w:cs="Arial"/>
              </w:rPr>
              <w:t xml:space="preserve">      </w:t>
            </w:r>
            <w:r w:rsidRPr="00432B6B">
              <w:rPr>
                <w:rFonts w:ascii="Arial" w:hAnsi="Arial" w:cs="Arial"/>
              </w:rPr>
              <w:t>[</w:t>
            </w:r>
            <w:r w:rsidR="00DA7259">
              <w:rPr>
                <w:rFonts w:ascii="Arial" w:hAnsi="Arial" w:cs="Arial"/>
              </w:rPr>
              <w:t xml:space="preserve">                </w:t>
            </w:r>
            <w:r w:rsidR="0026415C" w:rsidRPr="00432B6B">
              <w:rPr>
                <w:rFonts w:ascii="Arial" w:hAnsi="Arial" w:cs="Arial"/>
              </w:rPr>
              <w:t xml:space="preserve"> </w:t>
            </w:r>
            <w:r w:rsidRPr="00432B6B">
              <w:rPr>
                <w:rFonts w:ascii="Arial" w:hAnsi="Arial" w:cs="Arial"/>
              </w:rPr>
              <w:t>]</w:t>
            </w:r>
          </w:p>
        </w:tc>
      </w:tr>
    </w:tbl>
    <w:p w:rsidR="00D51C25" w:rsidRPr="00432B6B" w:rsidRDefault="00D51C25" w:rsidP="00554014">
      <w:pPr>
        <w:spacing w:before="120" w:line="245" w:lineRule="auto"/>
        <w:ind w:left="431" w:hanging="28"/>
        <w:jc w:val="both"/>
        <w:rPr>
          <w:rFonts w:ascii="Arial" w:hAnsi="Arial" w:cs="Arial"/>
        </w:rPr>
      </w:pPr>
      <w:r w:rsidRPr="00432B6B">
        <w:rPr>
          <w:rFonts w:ascii="Arial" w:hAnsi="Arial" w:cs="Arial"/>
        </w:rPr>
        <w:t>(Si las cifras originales están expresadas en moneda distinta al Dólar, indicar aquí el tipo de cambio utilizado</w:t>
      </w:r>
      <w:r w:rsidR="00106C13" w:rsidRPr="00432B6B">
        <w:rPr>
          <w:rFonts w:ascii="Arial" w:hAnsi="Arial" w:cs="Arial"/>
        </w:rPr>
        <w:t xml:space="preserve">, de acuerdo a lo establecido en el </w:t>
      </w:r>
      <w:r w:rsidR="00FA214A">
        <w:rPr>
          <w:rFonts w:ascii="Arial" w:hAnsi="Arial" w:cs="Arial"/>
        </w:rPr>
        <w:t>Numeral</w:t>
      </w:r>
      <w:r w:rsidR="00106C13" w:rsidRPr="00CD4774">
        <w:rPr>
          <w:rFonts w:ascii="Arial" w:hAnsi="Arial" w:cs="Arial"/>
        </w:rPr>
        <w:t xml:space="preserve"> </w:t>
      </w:r>
      <w:r w:rsidR="00CD4774" w:rsidRPr="00CD4774">
        <w:rPr>
          <w:rFonts w:ascii="Arial" w:hAnsi="Arial" w:cs="Arial"/>
        </w:rPr>
        <w:t>11</w:t>
      </w:r>
      <w:r w:rsidR="00106C13" w:rsidRPr="00CD4774">
        <w:rPr>
          <w:rFonts w:ascii="Arial" w:hAnsi="Arial" w:cs="Arial"/>
        </w:rPr>
        <w:t>.2.5</w:t>
      </w:r>
      <w:r w:rsidRPr="00CD4774">
        <w:rPr>
          <w:rFonts w:ascii="Arial" w:hAnsi="Arial" w:cs="Arial"/>
        </w:rPr>
        <w:t>).</w:t>
      </w:r>
    </w:p>
    <w:p w:rsidR="00D51C25" w:rsidRPr="00432B6B" w:rsidRDefault="00D51C25" w:rsidP="00554014">
      <w:pPr>
        <w:tabs>
          <w:tab w:val="left" w:pos="800"/>
        </w:tabs>
        <w:spacing w:before="60" w:line="245" w:lineRule="auto"/>
        <w:ind w:left="403"/>
        <w:jc w:val="both"/>
        <w:rPr>
          <w:rFonts w:ascii="Arial" w:hAnsi="Arial" w:cs="Arial"/>
        </w:rPr>
      </w:pPr>
      <w:r w:rsidRPr="00432B6B">
        <w:rPr>
          <w:rFonts w:ascii="Arial" w:hAnsi="Arial" w:cs="Arial"/>
        </w:rPr>
        <w:t xml:space="preserve">(Si se ha utilizado cifras de Empresas Vinculadas, explicar </w:t>
      </w:r>
      <w:r w:rsidR="00CB30FB" w:rsidRPr="00432B6B">
        <w:rPr>
          <w:rFonts w:ascii="Arial" w:hAnsi="Arial" w:cs="Arial"/>
        </w:rPr>
        <w:t>en hoja adicional</w:t>
      </w:r>
      <w:r w:rsidRPr="00432B6B">
        <w:rPr>
          <w:rFonts w:ascii="Arial" w:hAnsi="Arial" w:cs="Arial"/>
        </w:rPr>
        <w:t>, en qué consiste la vinculación).</w:t>
      </w:r>
    </w:p>
    <w:p w:rsidR="00D51C25" w:rsidRPr="00891C20" w:rsidRDefault="00D51C25" w:rsidP="00554014">
      <w:pPr>
        <w:pStyle w:val="Textoindependiente2"/>
        <w:tabs>
          <w:tab w:val="clear" w:pos="0"/>
          <w:tab w:val="clear" w:pos="1276"/>
          <w:tab w:val="clear" w:pos="2268"/>
          <w:tab w:val="clear" w:pos="8505"/>
          <w:tab w:val="left" w:pos="400"/>
        </w:tabs>
        <w:spacing w:before="180" w:after="180" w:line="245" w:lineRule="auto"/>
        <w:ind w:left="403" w:hanging="403"/>
        <w:rPr>
          <w:rFonts w:ascii="Arial" w:hAnsi="Arial"/>
          <w:b/>
          <w:lang w:val="es-PE"/>
        </w:rPr>
      </w:pPr>
      <w:r w:rsidRPr="00891C20">
        <w:rPr>
          <w:rFonts w:ascii="Arial" w:hAnsi="Arial"/>
          <w:b/>
          <w:lang w:val="es-PE"/>
        </w:rPr>
        <w:t>2.</w:t>
      </w:r>
      <w:r w:rsidRPr="00891C20">
        <w:rPr>
          <w:rFonts w:ascii="Arial" w:hAnsi="Arial"/>
          <w:b/>
          <w:lang w:val="es-PE"/>
        </w:rPr>
        <w:tab/>
        <w:t>Requisitos Técnicos</w:t>
      </w:r>
    </w:p>
    <w:tbl>
      <w:tblPr>
        <w:tblW w:w="0" w:type="auto"/>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3004"/>
      </w:tblGrid>
      <w:tr w:rsidR="00C0736B" w:rsidRPr="00432B6B" w:rsidTr="00287303">
        <w:trPr>
          <w:trHeight w:val="340"/>
        </w:trPr>
        <w:tc>
          <w:tcPr>
            <w:tcW w:w="5696" w:type="dxa"/>
            <w:vAlign w:val="center"/>
          </w:tcPr>
          <w:p w:rsidR="00C0736B" w:rsidRPr="00432B6B" w:rsidRDefault="00C0736B" w:rsidP="00D3345D">
            <w:pPr>
              <w:tabs>
                <w:tab w:val="left" w:pos="0"/>
                <w:tab w:val="left" w:pos="567"/>
                <w:tab w:val="left" w:pos="1276"/>
                <w:tab w:val="left" w:pos="2268"/>
              </w:tabs>
              <w:spacing w:line="245" w:lineRule="auto"/>
              <w:rPr>
                <w:rFonts w:ascii="Arial" w:hAnsi="Arial" w:cs="Arial"/>
              </w:rPr>
            </w:pPr>
            <w:r w:rsidRPr="00432B6B">
              <w:rPr>
                <w:rFonts w:ascii="Arial" w:hAnsi="Arial" w:cs="Arial"/>
              </w:rPr>
              <w:t xml:space="preserve">Longitud de Líneas en tensiones mayores o iguales a </w:t>
            </w:r>
            <w:r w:rsidR="00D3345D">
              <w:rPr>
                <w:rFonts w:ascii="Arial" w:hAnsi="Arial" w:cs="Arial"/>
              </w:rPr>
              <w:t>138</w:t>
            </w:r>
            <w:r w:rsidRPr="00432B6B">
              <w:rPr>
                <w:rFonts w:ascii="Arial" w:hAnsi="Arial" w:cs="Arial"/>
              </w:rPr>
              <w:t xml:space="preserve"> kV</w:t>
            </w:r>
          </w:p>
        </w:tc>
        <w:tc>
          <w:tcPr>
            <w:tcW w:w="3004" w:type="dxa"/>
            <w:vAlign w:val="center"/>
          </w:tcPr>
          <w:p w:rsidR="00C0736B" w:rsidRPr="00432B6B" w:rsidRDefault="00C0736B" w:rsidP="00554014">
            <w:pPr>
              <w:spacing w:line="245" w:lineRule="auto"/>
              <w:ind w:right="241"/>
              <w:jc w:val="right"/>
              <w:rPr>
                <w:rFonts w:ascii="Arial" w:hAnsi="Arial" w:cs="Arial"/>
              </w:rPr>
            </w:pPr>
            <w:r w:rsidRPr="00432B6B">
              <w:rPr>
                <w:rFonts w:ascii="Arial" w:hAnsi="Arial" w:cs="Arial"/>
              </w:rPr>
              <w:t>(.…………………….kms)</w:t>
            </w:r>
          </w:p>
        </w:tc>
      </w:tr>
      <w:tr w:rsidR="00D51C25" w:rsidRPr="00432B6B" w:rsidTr="00287303">
        <w:trPr>
          <w:trHeight w:val="340"/>
        </w:trPr>
        <w:tc>
          <w:tcPr>
            <w:tcW w:w="5696" w:type="dxa"/>
            <w:vAlign w:val="center"/>
          </w:tcPr>
          <w:p w:rsidR="00D51C25" w:rsidRPr="00432B6B" w:rsidRDefault="00D51C25" w:rsidP="00554014">
            <w:pPr>
              <w:tabs>
                <w:tab w:val="left" w:pos="0"/>
                <w:tab w:val="left" w:pos="567"/>
                <w:tab w:val="left" w:pos="1276"/>
                <w:tab w:val="left" w:pos="2268"/>
              </w:tabs>
              <w:spacing w:line="245" w:lineRule="auto"/>
              <w:rPr>
                <w:rFonts w:ascii="Arial" w:hAnsi="Arial" w:cs="Arial"/>
              </w:rPr>
            </w:pPr>
            <w:r w:rsidRPr="00432B6B">
              <w:rPr>
                <w:rFonts w:ascii="Arial" w:hAnsi="Arial" w:cs="Arial"/>
              </w:rPr>
              <w:t>Capacidad en subestaciones</w:t>
            </w:r>
          </w:p>
        </w:tc>
        <w:tc>
          <w:tcPr>
            <w:tcW w:w="3004" w:type="dxa"/>
            <w:vAlign w:val="center"/>
          </w:tcPr>
          <w:p w:rsidR="00D51C25" w:rsidRPr="00432B6B" w:rsidRDefault="00BE2EEB" w:rsidP="00554014">
            <w:pPr>
              <w:spacing w:line="245" w:lineRule="auto"/>
              <w:ind w:right="241"/>
              <w:jc w:val="right"/>
              <w:rPr>
                <w:rFonts w:ascii="Arial" w:hAnsi="Arial" w:cs="Arial"/>
              </w:rPr>
            </w:pPr>
            <w:r w:rsidRPr="00432B6B">
              <w:rPr>
                <w:rFonts w:ascii="Arial" w:hAnsi="Arial" w:cs="Arial"/>
              </w:rPr>
              <w:t>(……</w:t>
            </w:r>
            <w:r w:rsidR="003B4F9D" w:rsidRPr="00432B6B">
              <w:rPr>
                <w:rFonts w:ascii="Arial" w:hAnsi="Arial" w:cs="Arial"/>
              </w:rPr>
              <w:t>..</w:t>
            </w:r>
            <w:r w:rsidRPr="00432B6B">
              <w:rPr>
                <w:rFonts w:ascii="Arial" w:hAnsi="Arial" w:cs="Arial"/>
              </w:rPr>
              <w:t>……………..MVA)</w:t>
            </w:r>
          </w:p>
        </w:tc>
      </w:tr>
    </w:tbl>
    <w:p w:rsidR="00E4561D" w:rsidRPr="00E4561D" w:rsidRDefault="00E4561D" w:rsidP="00554014">
      <w:pPr>
        <w:tabs>
          <w:tab w:val="left" w:pos="-3300"/>
        </w:tabs>
        <w:spacing w:before="120" w:line="245" w:lineRule="auto"/>
        <w:ind w:left="403"/>
        <w:jc w:val="both"/>
        <w:rPr>
          <w:rFonts w:ascii="Arial" w:hAnsi="Arial" w:cs="Arial"/>
        </w:rPr>
      </w:pPr>
      <w:r w:rsidRPr="00E4561D">
        <w:rPr>
          <w:rFonts w:ascii="Arial" w:hAnsi="Arial" w:cs="Arial"/>
        </w:rPr>
        <w:t xml:space="preserve">Alternativamente, el Interesado, o sus Empresas Vinculadas, o el Operador, deberán demostrar que cuentan con por lo menos un contrato de concesión firmado con el Estado de la República del Perú que se encuentre vigente y cuyo objeto incluya el diseño, construcción y operación de sistemas de transmisión eléctrica que satisfacen las condiciones señaladas en el </w:t>
      </w:r>
      <w:r w:rsidR="00FA214A">
        <w:rPr>
          <w:rFonts w:ascii="Arial" w:hAnsi="Arial" w:cs="Arial"/>
        </w:rPr>
        <w:t>Numeral</w:t>
      </w:r>
      <w:r w:rsidRPr="00E4561D">
        <w:rPr>
          <w:rFonts w:ascii="Arial" w:hAnsi="Arial" w:cs="Arial"/>
        </w:rPr>
        <w:t xml:space="preserve"> 2.1</w:t>
      </w:r>
      <w:r w:rsidR="00DA7259">
        <w:rPr>
          <w:rFonts w:ascii="Arial" w:hAnsi="Arial" w:cs="Arial"/>
        </w:rPr>
        <w:t xml:space="preserve"> </w:t>
      </w:r>
      <w:r>
        <w:rPr>
          <w:rFonts w:ascii="Arial" w:hAnsi="Arial" w:cs="Arial"/>
        </w:rPr>
        <w:t>del Anexo 3 de las Bases.</w:t>
      </w:r>
    </w:p>
    <w:p w:rsidR="00D51C25" w:rsidRPr="00432B6B" w:rsidRDefault="00D51C25" w:rsidP="00554014">
      <w:pPr>
        <w:tabs>
          <w:tab w:val="left" w:pos="-3300"/>
        </w:tabs>
        <w:spacing w:before="60" w:line="245" w:lineRule="auto"/>
        <w:ind w:left="403"/>
        <w:jc w:val="both"/>
        <w:rPr>
          <w:rFonts w:ascii="Arial" w:hAnsi="Arial" w:cs="Arial"/>
        </w:rPr>
      </w:pPr>
      <w:r w:rsidRPr="00432B6B">
        <w:rPr>
          <w:rFonts w:ascii="Arial" w:hAnsi="Arial" w:cs="Arial"/>
        </w:rPr>
        <w:t xml:space="preserve">(Si se ha utilizado cifras de Empresas Vinculadas, explicar </w:t>
      </w:r>
      <w:r w:rsidR="00CB30FB" w:rsidRPr="00432B6B">
        <w:rPr>
          <w:rFonts w:ascii="Arial" w:hAnsi="Arial" w:cs="Arial"/>
        </w:rPr>
        <w:t>en hoja adicional</w:t>
      </w:r>
      <w:r w:rsidRPr="00432B6B">
        <w:rPr>
          <w:rFonts w:ascii="Arial" w:hAnsi="Arial" w:cs="Arial"/>
        </w:rPr>
        <w:t>, en qué consiste la vinculación).</w:t>
      </w:r>
    </w:p>
    <w:p w:rsidR="00D51C25" w:rsidRPr="00891C20" w:rsidRDefault="00D51C25" w:rsidP="00554014">
      <w:pPr>
        <w:pStyle w:val="Textoindependiente2"/>
        <w:tabs>
          <w:tab w:val="clear" w:pos="0"/>
          <w:tab w:val="clear" w:pos="1276"/>
          <w:tab w:val="clear" w:pos="2268"/>
          <w:tab w:val="clear" w:pos="8505"/>
          <w:tab w:val="left" w:pos="400"/>
        </w:tabs>
        <w:spacing w:before="180" w:after="120" w:line="245" w:lineRule="auto"/>
        <w:ind w:left="403" w:hanging="403"/>
        <w:rPr>
          <w:rFonts w:ascii="Arial" w:hAnsi="Arial"/>
          <w:b/>
          <w:lang w:val="es-PE"/>
        </w:rPr>
      </w:pPr>
      <w:r w:rsidRPr="00891C20">
        <w:rPr>
          <w:rFonts w:ascii="Arial" w:hAnsi="Arial"/>
          <w:b/>
          <w:lang w:val="es-PE"/>
        </w:rPr>
        <w:t>3.</w:t>
      </w:r>
      <w:r w:rsidRPr="00891C20">
        <w:rPr>
          <w:rFonts w:ascii="Arial" w:hAnsi="Arial"/>
          <w:b/>
          <w:lang w:val="es-PE"/>
        </w:rPr>
        <w:tab/>
        <w:t>Requisitos Legales</w:t>
      </w:r>
    </w:p>
    <w:p w:rsidR="00D51C25" w:rsidRPr="00432B6B" w:rsidRDefault="00D51C25" w:rsidP="00554014">
      <w:pPr>
        <w:tabs>
          <w:tab w:val="left" w:pos="-3300"/>
          <w:tab w:val="left" w:pos="0"/>
        </w:tabs>
        <w:spacing w:line="245" w:lineRule="auto"/>
        <w:ind w:left="400"/>
        <w:jc w:val="both"/>
        <w:rPr>
          <w:rFonts w:ascii="Arial" w:hAnsi="Arial" w:cs="Arial"/>
          <w:bCs/>
        </w:rPr>
      </w:pPr>
      <w:r w:rsidRPr="00432B6B">
        <w:rPr>
          <w:rFonts w:ascii="Arial" w:hAnsi="Arial" w:cs="Arial"/>
          <w:bCs/>
        </w:rPr>
        <w:t>Declaramos que cumplimos los requisitos legales señalados en</w:t>
      </w:r>
      <w:r w:rsidR="001050E7" w:rsidRPr="00432B6B">
        <w:rPr>
          <w:rFonts w:ascii="Arial" w:hAnsi="Arial" w:cs="Arial"/>
          <w:bCs/>
        </w:rPr>
        <w:t xml:space="preserve"> </w:t>
      </w:r>
      <w:r w:rsidRPr="00432B6B">
        <w:rPr>
          <w:rFonts w:ascii="Arial" w:hAnsi="Arial" w:cs="Arial"/>
          <w:bCs/>
        </w:rPr>
        <w:t xml:space="preserve">el </w:t>
      </w:r>
      <w:r w:rsidR="001B54B2" w:rsidRPr="00432B6B">
        <w:rPr>
          <w:rFonts w:ascii="Arial" w:hAnsi="Arial" w:cs="Arial"/>
          <w:bCs/>
        </w:rPr>
        <w:t>Anexo 3</w:t>
      </w:r>
      <w:r w:rsidRPr="00432B6B">
        <w:rPr>
          <w:rFonts w:ascii="Arial" w:hAnsi="Arial" w:cs="Arial"/>
          <w:bCs/>
        </w:rPr>
        <w:t>.</w:t>
      </w:r>
    </w:p>
    <w:p w:rsidR="00D51C25" w:rsidRPr="00432B6B" w:rsidRDefault="00D51C25" w:rsidP="00554014">
      <w:pPr>
        <w:tabs>
          <w:tab w:val="left" w:pos="0"/>
          <w:tab w:val="left" w:pos="567"/>
          <w:tab w:val="left" w:pos="1276"/>
          <w:tab w:val="left" w:pos="2268"/>
        </w:tabs>
        <w:spacing w:before="240" w:line="245" w:lineRule="auto"/>
        <w:ind w:left="567" w:hanging="567"/>
        <w:jc w:val="both"/>
        <w:rPr>
          <w:rFonts w:ascii="Arial" w:hAnsi="Arial" w:cs="Arial"/>
        </w:rPr>
      </w:pPr>
      <w:r w:rsidRPr="00432B6B">
        <w:rPr>
          <w:rFonts w:ascii="Arial" w:hAnsi="Arial" w:cs="Arial"/>
        </w:rPr>
        <w:t>Atentamente,</w:t>
      </w:r>
    </w:p>
    <w:p w:rsidR="00D51C25" w:rsidRPr="00432B6B" w:rsidRDefault="00D51C25" w:rsidP="00554014">
      <w:pPr>
        <w:tabs>
          <w:tab w:val="left" w:pos="0"/>
          <w:tab w:val="left" w:pos="567"/>
          <w:tab w:val="left" w:pos="800"/>
        </w:tabs>
        <w:spacing w:before="240" w:line="245" w:lineRule="auto"/>
        <w:ind w:left="567" w:hanging="567"/>
        <w:jc w:val="both"/>
        <w:rPr>
          <w:rFonts w:ascii="Arial" w:hAnsi="Arial" w:cs="Arial"/>
        </w:rPr>
      </w:pPr>
      <w:r w:rsidRPr="00432B6B">
        <w:rPr>
          <w:rFonts w:ascii="Arial" w:hAnsi="Arial" w:cs="Arial"/>
        </w:rPr>
        <w:t>Firma</w:t>
      </w:r>
      <w:r w:rsidRPr="00432B6B">
        <w:rPr>
          <w:rFonts w:ascii="Arial" w:hAnsi="Arial" w:cs="Arial"/>
        </w:rPr>
        <w:tab/>
      </w:r>
      <w:r w:rsidRPr="00432B6B">
        <w:rPr>
          <w:rFonts w:ascii="Arial" w:hAnsi="Arial" w:cs="Arial"/>
        </w:rPr>
        <w:tab/>
        <w:t>………………………………………</w:t>
      </w:r>
      <w:r w:rsidR="00E95B08" w:rsidRPr="00432B6B">
        <w:rPr>
          <w:rFonts w:ascii="Arial" w:hAnsi="Arial" w:cs="Arial"/>
        </w:rPr>
        <w:t>…………………….</w:t>
      </w:r>
    </w:p>
    <w:p w:rsidR="005C6821" w:rsidRDefault="005C6821" w:rsidP="00554014">
      <w:pPr>
        <w:tabs>
          <w:tab w:val="left" w:pos="709"/>
        </w:tabs>
        <w:spacing w:before="60" w:line="245" w:lineRule="auto"/>
        <w:ind w:left="709" w:right="-11" w:hanging="709"/>
        <w:jc w:val="both"/>
        <w:rPr>
          <w:rFonts w:ascii="Arial" w:hAnsi="Arial" w:cs="Arial"/>
          <w:sz w:val="18"/>
          <w:szCs w:val="18"/>
        </w:rPr>
      </w:pPr>
      <w:r w:rsidRPr="003D43E0">
        <w:rPr>
          <w:rFonts w:ascii="Arial" w:hAnsi="Arial" w:cs="Arial"/>
          <w:sz w:val="18"/>
          <w:szCs w:val="18"/>
        </w:rPr>
        <w:t>Nombre:</w:t>
      </w:r>
      <w:r>
        <w:rPr>
          <w:rFonts w:ascii="Arial" w:hAnsi="Arial" w:cs="Arial"/>
          <w:sz w:val="18"/>
          <w:szCs w:val="18"/>
        </w:rPr>
        <w:tab/>
        <w:t>…………………………………………………………………….</w:t>
      </w:r>
      <w:r w:rsidR="00845D80">
        <w:rPr>
          <w:rFonts w:ascii="Arial" w:hAnsi="Arial" w:cs="Arial"/>
          <w:sz w:val="18"/>
          <w:szCs w:val="18"/>
        </w:rPr>
        <w:t>.</w:t>
      </w:r>
    </w:p>
    <w:p w:rsidR="005C6821" w:rsidRPr="003D43E0" w:rsidRDefault="005C6821" w:rsidP="00554014">
      <w:pPr>
        <w:tabs>
          <w:tab w:val="left" w:pos="709"/>
        </w:tabs>
        <w:spacing w:before="60" w:line="245" w:lineRule="auto"/>
        <w:ind w:left="709" w:right="-11" w:hanging="709"/>
        <w:jc w:val="both"/>
        <w:rPr>
          <w:rFonts w:ascii="Arial" w:hAnsi="Arial" w:cs="Arial"/>
          <w:sz w:val="18"/>
          <w:szCs w:val="18"/>
        </w:rPr>
      </w:pPr>
      <w:r>
        <w:rPr>
          <w:rFonts w:ascii="Arial" w:hAnsi="Arial" w:cs="Arial"/>
          <w:sz w:val="18"/>
          <w:szCs w:val="18"/>
        </w:rPr>
        <w:t>Documento de Identidad: ………………………………………………</w:t>
      </w:r>
      <w:r w:rsidR="00845D80">
        <w:rPr>
          <w:rFonts w:ascii="Arial" w:hAnsi="Arial" w:cs="Arial"/>
          <w:sz w:val="18"/>
          <w:szCs w:val="18"/>
        </w:rPr>
        <w:t>.</w:t>
      </w:r>
      <w:r>
        <w:rPr>
          <w:rFonts w:ascii="Arial" w:hAnsi="Arial" w:cs="Arial"/>
          <w:sz w:val="18"/>
          <w:szCs w:val="18"/>
        </w:rPr>
        <w:t>..</w:t>
      </w:r>
      <w:r w:rsidR="00845D80">
        <w:rPr>
          <w:rFonts w:ascii="Arial" w:hAnsi="Arial" w:cs="Arial"/>
          <w:sz w:val="18"/>
          <w:szCs w:val="18"/>
        </w:rPr>
        <w:t>.</w:t>
      </w:r>
    </w:p>
    <w:p w:rsidR="0064441E" w:rsidRDefault="00E95B08" w:rsidP="00554014">
      <w:pPr>
        <w:tabs>
          <w:tab w:val="left" w:pos="600"/>
        </w:tabs>
        <w:spacing w:before="80" w:line="245" w:lineRule="auto"/>
        <w:ind w:left="567" w:hanging="567"/>
        <w:jc w:val="both"/>
        <w:rPr>
          <w:rFonts w:ascii="Arial" w:hAnsi="Arial" w:cs="Arial"/>
          <w:sz w:val="18"/>
          <w:szCs w:val="18"/>
        </w:rPr>
      </w:pPr>
      <w:r w:rsidRPr="00432B6B">
        <w:rPr>
          <w:rFonts w:ascii="Arial" w:hAnsi="Arial" w:cs="Arial"/>
          <w:sz w:val="18"/>
          <w:szCs w:val="18"/>
          <w:u w:val="single"/>
        </w:rPr>
        <w:t>Nota</w:t>
      </w:r>
      <w:r w:rsidRPr="00432B6B">
        <w:rPr>
          <w:rFonts w:ascii="Arial" w:hAnsi="Arial" w:cs="Arial"/>
          <w:sz w:val="18"/>
          <w:szCs w:val="18"/>
        </w:rPr>
        <w:t xml:space="preserve">: </w:t>
      </w:r>
      <w:r w:rsidRPr="00432B6B">
        <w:rPr>
          <w:rFonts w:ascii="Arial" w:hAnsi="Arial" w:cs="Arial"/>
          <w:sz w:val="18"/>
          <w:szCs w:val="18"/>
        </w:rPr>
        <w:tab/>
      </w:r>
      <w:r w:rsidR="00885609">
        <w:rPr>
          <w:rFonts w:ascii="Arial" w:hAnsi="Arial" w:cs="Arial"/>
          <w:sz w:val="18"/>
          <w:szCs w:val="18"/>
        </w:rPr>
        <w:t xml:space="preserve">   </w:t>
      </w:r>
      <w:r w:rsidRPr="00432B6B">
        <w:rPr>
          <w:rFonts w:ascii="Arial" w:hAnsi="Arial" w:cs="Arial"/>
          <w:sz w:val="18"/>
          <w:szCs w:val="18"/>
        </w:rPr>
        <w:t>Debe ser suscrito por los Representantes Legales</w:t>
      </w:r>
      <w:r w:rsidR="001B54B2" w:rsidRPr="00432B6B">
        <w:rPr>
          <w:rFonts w:ascii="Arial" w:hAnsi="Arial" w:cs="Arial"/>
          <w:sz w:val="18"/>
          <w:szCs w:val="18"/>
        </w:rPr>
        <w:t xml:space="preserve"> del </w:t>
      </w:r>
      <w:r w:rsidR="00FA214A">
        <w:rPr>
          <w:rFonts w:ascii="Arial" w:hAnsi="Arial" w:cs="Arial"/>
          <w:sz w:val="18"/>
          <w:szCs w:val="18"/>
        </w:rPr>
        <w:t>Interesado</w:t>
      </w:r>
      <w:r w:rsidR="001B54B2" w:rsidRPr="00432B6B">
        <w:rPr>
          <w:rFonts w:ascii="Arial" w:hAnsi="Arial" w:cs="Arial"/>
          <w:sz w:val="18"/>
          <w:szCs w:val="18"/>
        </w:rPr>
        <w:t xml:space="preserve"> o Consorcio, según corresponda</w:t>
      </w:r>
      <w:r w:rsidRPr="00432B6B">
        <w:rPr>
          <w:rFonts w:ascii="Arial" w:hAnsi="Arial" w:cs="Arial"/>
          <w:sz w:val="18"/>
          <w:szCs w:val="18"/>
        </w:rPr>
        <w:t>.</w:t>
      </w:r>
    </w:p>
    <w:p w:rsidR="00AE18F4" w:rsidRDefault="00E95B08" w:rsidP="00554014">
      <w:pPr>
        <w:spacing w:line="245" w:lineRule="auto"/>
        <w:jc w:val="center"/>
        <w:rPr>
          <w:rFonts w:ascii="Arial" w:hAnsi="Arial" w:cs="Arial"/>
          <w:b/>
          <w:sz w:val="22"/>
          <w:szCs w:val="22"/>
        </w:rPr>
      </w:pPr>
      <w:r w:rsidRPr="00432B6B">
        <w:rPr>
          <w:rFonts w:ascii="Arial" w:hAnsi="Arial" w:cs="Arial"/>
          <w:sz w:val="18"/>
          <w:szCs w:val="18"/>
        </w:rPr>
        <w:t>No se requiere firma de los representantes de las Empresas Vinculadas cuyas cifras se invocan.</w:t>
      </w:r>
    </w:p>
    <w:p w:rsidR="00554014" w:rsidRPr="00554014" w:rsidRDefault="00554014" w:rsidP="00554014">
      <w:pPr>
        <w:rPr>
          <w:rFonts w:ascii="Arial" w:hAnsi="Arial" w:cs="Arial"/>
          <w:b/>
          <w:noProof/>
          <w:sz w:val="2"/>
          <w:szCs w:val="2"/>
          <w:u w:val="single"/>
        </w:rPr>
      </w:pPr>
      <w:r w:rsidRPr="00554014">
        <w:rPr>
          <w:rFonts w:ascii="Arial" w:hAnsi="Arial" w:cs="Arial"/>
          <w:b/>
          <w:noProof/>
          <w:sz w:val="2"/>
          <w:szCs w:val="2"/>
          <w:u w:val="single"/>
        </w:rPr>
        <w:br w:type="page"/>
      </w:r>
    </w:p>
    <w:p w:rsidR="00554014" w:rsidRPr="00554014" w:rsidRDefault="00554014" w:rsidP="00554014">
      <w:pPr>
        <w:spacing w:before="180" w:line="250" w:lineRule="auto"/>
        <w:jc w:val="center"/>
        <w:rPr>
          <w:rFonts w:ascii="Arial" w:hAnsi="Arial" w:cs="Arial"/>
          <w:b/>
          <w:noProof/>
          <w:sz w:val="2"/>
          <w:szCs w:val="2"/>
          <w:u w:val="single"/>
        </w:rPr>
      </w:pPr>
    </w:p>
    <w:p w:rsidR="00381016" w:rsidRPr="003D43E0" w:rsidRDefault="00381016" w:rsidP="00554014">
      <w:pPr>
        <w:spacing w:before="180" w:line="250" w:lineRule="auto"/>
        <w:jc w:val="center"/>
        <w:rPr>
          <w:rFonts w:ascii="Arial" w:hAnsi="Arial" w:cs="Arial"/>
          <w:b/>
          <w:noProof/>
          <w:sz w:val="26"/>
          <w:szCs w:val="26"/>
          <w:u w:val="single"/>
        </w:rPr>
      </w:pPr>
      <w:r w:rsidRPr="003D43E0">
        <w:rPr>
          <w:rFonts w:ascii="Arial" w:hAnsi="Arial" w:cs="Arial"/>
          <w:b/>
          <w:noProof/>
          <w:sz w:val="26"/>
          <w:szCs w:val="26"/>
          <w:u w:val="single"/>
        </w:rPr>
        <w:t>Formulario N° 1-A</w:t>
      </w:r>
    </w:p>
    <w:p w:rsidR="00961154" w:rsidRPr="00554014" w:rsidRDefault="00554014" w:rsidP="00B93914">
      <w:pPr>
        <w:spacing w:before="480" w:line="250" w:lineRule="auto"/>
        <w:jc w:val="center"/>
        <w:rPr>
          <w:rFonts w:ascii="Arial" w:hAnsi="Arial" w:cs="Arial"/>
          <w:b/>
          <w:noProof/>
          <w:sz w:val="26"/>
          <w:szCs w:val="26"/>
        </w:rPr>
      </w:pPr>
      <w:r w:rsidRPr="00554014">
        <w:rPr>
          <w:rFonts w:ascii="Arial" w:hAnsi="Arial" w:cs="Arial"/>
          <w:b/>
          <w:noProof/>
          <w:sz w:val="26"/>
          <w:szCs w:val="26"/>
        </w:rPr>
        <w:t>Declaración Jurada</w:t>
      </w:r>
    </w:p>
    <w:p w:rsidR="00FC7F02" w:rsidRPr="00554014" w:rsidRDefault="00FC7F02" w:rsidP="00B93914">
      <w:pPr>
        <w:spacing w:before="120" w:line="250" w:lineRule="auto"/>
        <w:jc w:val="center"/>
        <w:rPr>
          <w:rFonts w:ascii="Arial" w:hAnsi="Arial" w:cs="Arial"/>
          <w:b/>
          <w:noProof/>
          <w:sz w:val="22"/>
          <w:szCs w:val="26"/>
        </w:rPr>
      </w:pPr>
      <w:r w:rsidRPr="00554014">
        <w:rPr>
          <w:rFonts w:ascii="Arial" w:hAnsi="Arial" w:cs="Arial"/>
          <w:b/>
          <w:noProof/>
          <w:sz w:val="22"/>
          <w:szCs w:val="26"/>
        </w:rPr>
        <w:t>(Calificación Simplificada)</w:t>
      </w:r>
    </w:p>
    <w:p w:rsidR="00961154" w:rsidRPr="00554014" w:rsidRDefault="00961154" w:rsidP="00554014">
      <w:pPr>
        <w:spacing w:before="960" w:line="250" w:lineRule="auto"/>
        <w:rPr>
          <w:rFonts w:ascii="Arial" w:hAnsi="Arial" w:cs="Arial"/>
          <w:b/>
          <w:noProof/>
          <w:u w:val="single"/>
        </w:rPr>
      </w:pPr>
      <w:r w:rsidRPr="00554014">
        <w:rPr>
          <w:rFonts w:ascii="Arial" w:hAnsi="Arial" w:cs="Arial"/>
          <w:b/>
          <w:noProof/>
        </w:rPr>
        <w:t>Postor</w:t>
      </w:r>
      <w:r w:rsidR="00F97E52">
        <w:rPr>
          <w:rFonts w:ascii="Arial" w:hAnsi="Arial" w:cs="Arial"/>
          <w:b/>
          <w:noProof/>
        </w:rPr>
        <w:t>:</w:t>
      </w:r>
      <w:r w:rsidR="00F97E52" w:rsidRPr="00F97E52">
        <w:rPr>
          <w:rFonts w:ascii="Arial" w:hAnsi="Arial" w:cs="Arial"/>
          <w:b/>
          <w:noProof/>
        </w:rPr>
        <w:t xml:space="preserve"> </w:t>
      </w:r>
      <w:r w:rsidR="00F97E52" w:rsidRPr="00F97E52">
        <w:rPr>
          <w:rFonts w:ascii="Arial" w:hAnsi="Arial" w:cs="Arial"/>
          <w:b/>
          <w:noProof/>
          <w:sz w:val="16"/>
          <w:szCs w:val="16"/>
        </w:rPr>
        <w:t>________________________________________________________________</w:t>
      </w:r>
    </w:p>
    <w:p w:rsidR="00961154" w:rsidRPr="00554014" w:rsidRDefault="00961154" w:rsidP="00B93914">
      <w:pPr>
        <w:spacing w:before="360" w:line="250" w:lineRule="auto"/>
        <w:jc w:val="both"/>
        <w:rPr>
          <w:rFonts w:ascii="Arial" w:hAnsi="Arial" w:cs="Arial"/>
          <w:noProof/>
        </w:rPr>
      </w:pPr>
      <w:r w:rsidRPr="00554014">
        <w:rPr>
          <w:rFonts w:ascii="Arial" w:hAnsi="Arial" w:cs="Arial"/>
          <w:noProof/>
        </w:rPr>
        <w:t>Por la presente, declaramos bajo juramento que la documentación pr</w:t>
      </w:r>
      <w:r w:rsidR="00F97E52">
        <w:rPr>
          <w:rFonts w:ascii="Arial" w:hAnsi="Arial" w:cs="Arial"/>
          <w:noProof/>
        </w:rPr>
        <w:t>esentada en el Concurso ……………. [</w:t>
      </w:r>
      <w:r w:rsidRPr="00554014">
        <w:rPr>
          <w:rFonts w:ascii="Arial" w:hAnsi="Arial" w:cs="Arial"/>
          <w:noProof/>
        </w:rPr>
        <w:t>señalar el nombre del proceso en el cual oportunamente presentó documentación para precalificar o presentó credenciales]</w:t>
      </w:r>
      <w:r w:rsidR="00F97E52">
        <w:rPr>
          <w:rFonts w:ascii="Arial" w:hAnsi="Arial" w:cs="Arial"/>
          <w:noProof/>
        </w:rPr>
        <w:t xml:space="preserve"> </w:t>
      </w:r>
      <w:r w:rsidRPr="00554014">
        <w:rPr>
          <w:rFonts w:ascii="Arial" w:hAnsi="Arial" w:cs="Arial"/>
          <w:noProof/>
        </w:rPr>
        <w:t>…………………….para los efectos de obtener nuestra Calificación de Postor, o como miembro de un Consorcio, a la fecha de suscripción de la presente se mantiene vigente, no habiéndose producido variaciones en dicha documentación.</w:t>
      </w:r>
    </w:p>
    <w:p w:rsidR="00961154" w:rsidRPr="00554014" w:rsidRDefault="00961154" w:rsidP="00B93914">
      <w:pPr>
        <w:spacing w:before="240" w:line="250" w:lineRule="auto"/>
        <w:rPr>
          <w:rFonts w:ascii="Arial" w:hAnsi="Arial" w:cs="Arial"/>
          <w:noProof/>
        </w:rPr>
      </w:pPr>
      <w:r w:rsidRPr="00554014">
        <w:rPr>
          <w:rFonts w:ascii="Arial" w:hAnsi="Arial" w:cs="Arial"/>
          <w:noProof/>
        </w:rPr>
        <w:t>La documentación a la que hacemos referencia, es la siguiente:</w:t>
      </w:r>
    </w:p>
    <w:p w:rsidR="00961154" w:rsidRPr="00554014" w:rsidRDefault="00961154" w:rsidP="00B93914">
      <w:pPr>
        <w:spacing w:before="240" w:line="250" w:lineRule="auto"/>
        <w:rPr>
          <w:rFonts w:ascii="Arial" w:hAnsi="Arial" w:cs="Arial"/>
          <w:noProof/>
        </w:rPr>
      </w:pPr>
      <w:r w:rsidRPr="00554014">
        <w:rPr>
          <w:rFonts w:ascii="Arial" w:hAnsi="Arial" w:cs="Arial"/>
          <w:noProof/>
        </w:rPr>
        <w:t xml:space="preserve">1. </w:t>
      </w:r>
    </w:p>
    <w:p w:rsidR="00961154" w:rsidRPr="00554014" w:rsidRDefault="00961154" w:rsidP="00B93914">
      <w:pPr>
        <w:spacing w:before="120" w:line="250" w:lineRule="auto"/>
        <w:rPr>
          <w:rFonts w:ascii="Arial" w:hAnsi="Arial" w:cs="Arial"/>
          <w:noProof/>
        </w:rPr>
      </w:pPr>
      <w:r w:rsidRPr="00554014">
        <w:rPr>
          <w:rFonts w:ascii="Arial" w:hAnsi="Arial" w:cs="Arial"/>
          <w:noProof/>
        </w:rPr>
        <w:t>2.</w:t>
      </w:r>
    </w:p>
    <w:p w:rsidR="00961154" w:rsidRPr="00554014" w:rsidRDefault="00961154" w:rsidP="00B93914">
      <w:pPr>
        <w:spacing w:before="120" w:line="250" w:lineRule="auto"/>
        <w:rPr>
          <w:rFonts w:ascii="Arial" w:hAnsi="Arial" w:cs="Arial"/>
          <w:noProof/>
        </w:rPr>
      </w:pPr>
      <w:r w:rsidRPr="00554014">
        <w:rPr>
          <w:rFonts w:ascii="Arial" w:hAnsi="Arial" w:cs="Arial"/>
          <w:noProof/>
        </w:rPr>
        <w:t>3.</w:t>
      </w:r>
    </w:p>
    <w:p w:rsidR="006658C2" w:rsidRPr="00554014" w:rsidRDefault="006658C2" w:rsidP="00B93914">
      <w:pPr>
        <w:spacing w:before="120" w:line="250" w:lineRule="auto"/>
        <w:rPr>
          <w:rFonts w:ascii="Arial" w:hAnsi="Arial" w:cs="Arial"/>
          <w:noProof/>
        </w:rPr>
      </w:pPr>
      <w:r w:rsidRPr="00554014">
        <w:rPr>
          <w:rFonts w:ascii="Arial" w:hAnsi="Arial" w:cs="Arial"/>
          <w:noProof/>
        </w:rPr>
        <w:t>4.</w:t>
      </w:r>
    </w:p>
    <w:p w:rsidR="00961154" w:rsidRPr="00554014" w:rsidRDefault="00961154" w:rsidP="00B93914">
      <w:pPr>
        <w:spacing w:before="240" w:line="250" w:lineRule="auto"/>
        <w:jc w:val="both"/>
        <w:rPr>
          <w:rFonts w:ascii="Arial" w:hAnsi="Arial" w:cs="Arial"/>
          <w:noProof/>
        </w:rPr>
      </w:pPr>
      <w:r w:rsidRPr="00554014">
        <w:rPr>
          <w:rFonts w:ascii="Arial" w:hAnsi="Arial" w:cs="Arial"/>
          <w:noProof/>
        </w:rPr>
        <w:t>[Lugar], ....... de ............................. de 2016</w:t>
      </w:r>
    </w:p>
    <w:p w:rsidR="00961154" w:rsidRPr="00554014" w:rsidRDefault="00961154" w:rsidP="00B93914">
      <w:pPr>
        <w:spacing w:before="1080" w:line="250" w:lineRule="auto"/>
        <w:jc w:val="both"/>
        <w:rPr>
          <w:rFonts w:ascii="Arial" w:hAnsi="Arial" w:cs="Arial"/>
          <w:noProof/>
        </w:rPr>
      </w:pPr>
      <w:r w:rsidRPr="00554014">
        <w:rPr>
          <w:rFonts w:ascii="Arial" w:hAnsi="Arial" w:cs="Arial"/>
          <w:noProof/>
        </w:rPr>
        <w:t>Firma Representante Legal del Postor</w:t>
      </w:r>
      <w:r w:rsidR="00107068" w:rsidRPr="00554014">
        <w:rPr>
          <w:rFonts w:ascii="Arial" w:hAnsi="Arial" w:cs="Arial"/>
          <w:noProof/>
        </w:rPr>
        <w:t>:</w:t>
      </w:r>
      <w:r w:rsidRPr="00554014">
        <w:rPr>
          <w:rFonts w:ascii="Arial" w:hAnsi="Arial" w:cs="Arial"/>
          <w:noProof/>
        </w:rPr>
        <w:t>...........................................................</w:t>
      </w:r>
    </w:p>
    <w:p w:rsidR="00961154" w:rsidRPr="00554014" w:rsidRDefault="00961154" w:rsidP="00554014">
      <w:pPr>
        <w:spacing w:before="120" w:line="250" w:lineRule="auto"/>
        <w:jc w:val="both"/>
        <w:rPr>
          <w:rFonts w:ascii="Arial" w:hAnsi="Arial" w:cs="Arial"/>
          <w:noProof/>
        </w:rPr>
      </w:pPr>
      <w:r w:rsidRPr="00554014">
        <w:rPr>
          <w:rFonts w:ascii="Arial" w:hAnsi="Arial" w:cs="Arial"/>
          <w:noProof/>
        </w:rPr>
        <w:t>Nombre Representante Legal del Postor</w:t>
      </w:r>
      <w:r w:rsidR="00107068" w:rsidRPr="00554014">
        <w:rPr>
          <w:rFonts w:ascii="Arial" w:hAnsi="Arial" w:cs="Arial"/>
          <w:noProof/>
        </w:rPr>
        <w:t>:</w:t>
      </w:r>
      <w:r w:rsidRPr="00554014">
        <w:rPr>
          <w:rFonts w:ascii="Arial" w:hAnsi="Arial" w:cs="Arial"/>
          <w:noProof/>
        </w:rPr>
        <w:t xml:space="preserve"> ...........................................................</w:t>
      </w:r>
    </w:p>
    <w:p w:rsidR="00961154" w:rsidRPr="00554014" w:rsidRDefault="00107068" w:rsidP="00554014">
      <w:pPr>
        <w:spacing w:before="120" w:line="250" w:lineRule="auto"/>
        <w:jc w:val="both"/>
        <w:rPr>
          <w:rFonts w:ascii="Arial" w:hAnsi="Arial" w:cs="Arial"/>
          <w:noProof/>
        </w:rPr>
      </w:pPr>
      <w:r w:rsidRPr="00554014">
        <w:rPr>
          <w:rFonts w:ascii="Arial" w:hAnsi="Arial" w:cs="Arial"/>
          <w:bCs/>
          <w:noProof/>
        </w:rPr>
        <w:t>Documento(s) de Identidad</w:t>
      </w:r>
      <w:r w:rsidRPr="00554014">
        <w:rPr>
          <w:rFonts w:ascii="Arial" w:hAnsi="Arial" w:cs="Arial"/>
          <w:noProof/>
        </w:rPr>
        <w:t>: ………………………………………………………</w:t>
      </w:r>
    </w:p>
    <w:p w:rsidR="006B7AFC" w:rsidRPr="00554014" w:rsidRDefault="006B7AFC" w:rsidP="00B93914">
      <w:pPr>
        <w:spacing w:before="600" w:line="250" w:lineRule="auto"/>
        <w:jc w:val="both"/>
        <w:rPr>
          <w:rFonts w:ascii="Arial" w:hAnsi="Arial" w:cs="Arial"/>
          <w:bCs/>
        </w:rPr>
      </w:pPr>
      <w:r w:rsidRPr="00554014">
        <w:rPr>
          <w:rFonts w:ascii="Arial" w:hAnsi="Arial" w:cs="Arial"/>
          <w:bCs/>
        </w:rPr>
        <w:t xml:space="preserve">Asimismo, se adjunta copias certificadas actualizadas de los poderes del(los) Representante(s) Legal(es) del </w:t>
      </w:r>
      <w:r w:rsidR="00D12239">
        <w:rPr>
          <w:rFonts w:ascii="Arial" w:hAnsi="Arial" w:cs="Arial"/>
          <w:bCs/>
        </w:rPr>
        <w:t>Interesado</w:t>
      </w:r>
      <w:r w:rsidRPr="00554014">
        <w:rPr>
          <w:rFonts w:ascii="Arial" w:hAnsi="Arial" w:cs="Arial"/>
          <w:bCs/>
        </w:rPr>
        <w:t>; y copia del Comprobante de Pago del Derecho de Participación en el Concurso.</w:t>
      </w:r>
    </w:p>
    <w:p w:rsidR="00D51C25" w:rsidRPr="00432B6B" w:rsidRDefault="00381016" w:rsidP="00554014">
      <w:pPr>
        <w:spacing w:before="180" w:line="250" w:lineRule="auto"/>
        <w:jc w:val="center"/>
        <w:rPr>
          <w:rFonts w:ascii="Arial" w:hAnsi="Arial" w:cs="Arial"/>
          <w:b/>
          <w:noProof/>
          <w:sz w:val="26"/>
          <w:szCs w:val="26"/>
          <w:u w:val="single"/>
        </w:rPr>
      </w:pPr>
      <w:r w:rsidRPr="00030E99">
        <w:rPr>
          <w:rFonts w:ascii="Arial" w:hAnsi="Arial" w:cs="Arial"/>
          <w:bCs/>
          <w:sz w:val="22"/>
          <w:szCs w:val="22"/>
        </w:rPr>
        <w:br w:type="page"/>
      </w:r>
      <w:r w:rsidR="00D51C25" w:rsidRPr="00432B6B">
        <w:rPr>
          <w:rFonts w:ascii="Arial" w:hAnsi="Arial" w:cs="Arial"/>
          <w:b/>
          <w:noProof/>
          <w:sz w:val="26"/>
          <w:szCs w:val="26"/>
          <w:u w:val="single"/>
        </w:rPr>
        <w:lastRenderedPageBreak/>
        <w:t>Formulario 2</w:t>
      </w:r>
    </w:p>
    <w:p w:rsidR="00D51C25" w:rsidRPr="00554014" w:rsidRDefault="00D51C25" w:rsidP="00554014">
      <w:pPr>
        <w:spacing w:before="480" w:line="250" w:lineRule="auto"/>
        <w:jc w:val="center"/>
        <w:rPr>
          <w:rFonts w:ascii="Arial" w:hAnsi="Arial" w:cs="Arial"/>
          <w:b/>
          <w:noProof/>
          <w:sz w:val="26"/>
          <w:szCs w:val="26"/>
        </w:rPr>
      </w:pPr>
      <w:r w:rsidRPr="00554014">
        <w:rPr>
          <w:rFonts w:ascii="Arial" w:hAnsi="Arial" w:cs="Arial"/>
          <w:b/>
          <w:noProof/>
          <w:sz w:val="26"/>
          <w:szCs w:val="26"/>
        </w:rPr>
        <w:t xml:space="preserve">Garantía de </w:t>
      </w:r>
      <w:r w:rsidR="00333371" w:rsidRPr="00554014">
        <w:rPr>
          <w:rFonts w:ascii="Arial" w:hAnsi="Arial" w:cs="Arial"/>
          <w:b/>
          <w:noProof/>
          <w:sz w:val="26"/>
          <w:szCs w:val="26"/>
        </w:rPr>
        <w:t>validez, vigencia y s</w:t>
      </w:r>
      <w:r w:rsidRPr="00554014">
        <w:rPr>
          <w:rFonts w:ascii="Arial" w:hAnsi="Arial" w:cs="Arial"/>
          <w:b/>
          <w:noProof/>
          <w:sz w:val="26"/>
          <w:szCs w:val="26"/>
        </w:rPr>
        <w:t xml:space="preserve">eriedad de </w:t>
      </w:r>
      <w:r w:rsidR="0073092D" w:rsidRPr="00554014">
        <w:rPr>
          <w:rFonts w:ascii="Arial" w:hAnsi="Arial" w:cs="Arial"/>
          <w:b/>
          <w:noProof/>
          <w:sz w:val="26"/>
          <w:szCs w:val="26"/>
        </w:rPr>
        <w:t xml:space="preserve">la </w:t>
      </w:r>
      <w:r w:rsidRPr="00554014">
        <w:rPr>
          <w:rFonts w:ascii="Arial" w:hAnsi="Arial" w:cs="Arial"/>
          <w:b/>
          <w:noProof/>
          <w:sz w:val="26"/>
          <w:szCs w:val="26"/>
        </w:rPr>
        <w:t>Oferta</w:t>
      </w:r>
    </w:p>
    <w:p w:rsidR="00BC0EC8" w:rsidRPr="0009269A" w:rsidRDefault="00BC0EC8" w:rsidP="0009269A">
      <w:pPr>
        <w:tabs>
          <w:tab w:val="left" w:pos="0"/>
          <w:tab w:val="left" w:pos="567"/>
          <w:tab w:val="left" w:pos="1276"/>
          <w:tab w:val="left" w:pos="2268"/>
        </w:tabs>
        <w:spacing w:before="480" w:line="250" w:lineRule="auto"/>
        <w:ind w:left="567" w:hanging="567"/>
        <w:jc w:val="right"/>
        <w:outlineLvl w:val="0"/>
        <w:rPr>
          <w:rFonts w:ascii="Arial" w:hAnsi="Arial" w:cs="Arial"/>
          <w:noProof/>
        </w:rPr>
      </w:pPr>
      <w:r w:rsidRPr="0009269A">
        <w:rPr>
          <w:rFonts w:ascii="Arial" w:hAnsi="Arial" w:cs="Arial"/>
          <w:noProof/>
        </w:rPr>
        <w:t>[</w:t>
      </w:r>
      <w:r w:rsidR="00DA7259" w:rsidRPr="0009269A">
        <w:rPr>
          <w:rFonts w:ascii="Arial" w:hAnsi="Arial" w:cs="Arial"/>
          <w:noProof/>
        </w:rPr>
        <w:t xml:space="preserve">  </w:t>
      </w:r>
      <w:r w:rsidRPr="0009269A">
        <w:rPr>
          <w:rFonts w:ascii="Arial" w:hAnsi="Arial" w:cs="Arial"/>
          <w:noProof/>
        </w:rPr>
        <w:t>] de [</w:t>
      </w:r>
      <w:r w:rsidR="00DA7259" w:rsidRPr="0009269A">
        <w:rPr>
          <w:rFonts w:ascii="Arial" w:hAnsi="Arial" w:cs="Arial"/>
          <w:noProof/>
        </w:rPr>
        <w:t xml:space="preserve">        </w:t>
      </w:r>
      <w:r w:rsidRPr="0009269A">
        <w:rPr>
          <w:rFonts w:ascii="Arial" w:hAnsi="Arial" w:cs="Arial"/>
          <w:noProof/>
        </w:rPr>
        <w:t xml:space="preserve">] de </w:t>
      </w:r>
      <w:r w:rsidR="00773E7F" w:rsidRPr="0009269A">
        <w:rPr>
          <w:rFonts w:ascii="Arial" w:hAnsi="Arial" w:cs="Arial"/>
          <w:noProof/>
        </w:rPr>
        <w:t>201</w:t>
      </w:r>
      <w:r w:rsidR="0006393B" w:rsidRPr="0009269A">
        <w:rPr>
          <w:rFonts w:ascii="Arial" w:hAnsi="Arial" w:cs="Arial"/>
          <w:noProof/>
        </w:rPr>
        <w:t>6</w:t>
      </w:r>
    </w:p>
    <w:p w:rsidR="00D51C25" w:rsidRPr="0009269A" w:rsidRDefault="00D51C25" w:rsidP="0009269A">
      <w:pPr>
        <w:tabs>
          <w:tab w:val="left" w:pos="0"/>
          <w:tab w:val="left" w:pos="567"/>
          <w:tab w:val="left" w:pos="1276"/>
          <w:tab w:val="left" w:pos="2268"/>
        </w:tabs>
        <w:spacing w:before="240" w:line="250" w:lineRule="auto"/>
        <w:ind w:left="567" w:hanging="567"/>
        <w:jc w:val="both"/>
        <w:outlineLvl w:val="0"/>
        <w:rPr>
          <w:rFonts w:ascii="Arial" w:hAnsi="Arial" w:cs="Arial"/>
        </w:rPr>
      </w:pPr>
      <w:r w:rsidRPr="0009269A">
        <w:rPr>
          <w:rFonts w:ascii="Arial" w:hAnsi="Arial" w:cs="Arial"/>
        </w:rPr>
        <w:t>Señores</w:t>
      </w:r>
    </w:p>
    <w:p w:rsidR="00D51C25" w:rsidRPr="0009269A" w:rsidRDefault="00D51C25" w:rsidP="00B93914">
      <w:pPr>
        <w:tabs>
          <w:tab w:val="left" w:pos="0"/>
          <w:tab w:val="left" w:pos="1276"/>
          <w:tab w:val="left" w:pos="2268"/>
        </w:tabs>
        <w:spacing w:line="250" w:lineRule="auto"/>
        <w:jc w:val="both"/>
        <w:rPr>
          <w:rFonts w:ascii="Arial" w:hAnsi="Arial" w:cs="Arial"/>
          <w:b/>
        </w:rPr>
      </w:pPr>
      <w:r w:rsidRPr="0009269A">
        <w:rPr>
          <w:rFonts w:ascii="Arial" w:hAnsi="Arial" w:cs="Arial"/>
          <w:b/>
        </w:rPr>
        <w:t>AGENCIA DE PROMOCIÓN DE LA INVERSIÓN PRIVADA</w:t>
      </w:r>
    </w:p>
    <w:p w:rsidR="00D51C25" w:rsidRPr="0009269A" w:rsidRDefault="00D51C25" w:rsidP="00B93914">
      <w:pPr>
        <w:tabs>
          <w:tab w:val="left" w:pos="0"/>
          <w:tab w:val="left" w:pos="1276"/>
          <w:tab w:val="left" w:pos="2268"/>
        </w:tabs>
        <w:spacing w:line="250" w:lineRule="auto"/>
        <w:jc w:val="both"/>
        <w:rPr>
          <w:rFonts w:ascii="Arial" w:hAnsi="Arial" w:cs="Arial"/>
          <w:lang w:val="pt-BR"/>
        </w:rPr>
      </w:pPr>
      <w:r w:rsidRPr="0009269A">
        <w:rPr>
          <w:rFonts w:ascii="Arial" w:hAnsi="Arial" w:cs="Arial"/>
          <w:lang w:val="pt-BR"/>
        </w:rPr>
        <w:t xml:space="preserve">Av. </w:t>
      </w:r>
      <w:r w:rsidR="00A2618A" w:rsidRPr="0009269A">
        <w:rPr>
          <w:rFonts w:ascii="Arial" w:hAnsi="Arial" w:cs="Arial"/>
          <w:lang w:val="pt-BR"/>
        </w:rPr>
        <w:t>Enrique Canaval Moreyra</w:t>
      </w:r>
      <w:r w:rsidRPr="0009269A">
        <w:rPr>
          <w:rFonts w:ascii="Arial" w:hAnsi="Arial" w:cs="Arial"/>
          <w:lang w:val="pt-BR"/>
        </w:rPr>
        <w:t xml:space="preserve"> N° </w:t>
      </w:r>
      <w:r w:rsidR="00A2618A" w:rsidRPr="0009269A">
        <w:rPr>
          <w:rFonts w:ascii="Arial" w:hAnsi="Arial" w:cs="Arial"/>
          <w:lang w:val="pt-BR"/>
        </w:rPr>
        <w:t>150</w:t>
      </w:r>
    </w:p>
    <w:p w:rsidR="00D51C25" w:rsidRPr="0009269A" w:rsidRDefault="00D51C25" w:rsidP="00B93914">
      <w:pPr>
        <w:tabs>
          <w:tab w:val="left" w:pos="0"/>
          <w:tab w:val="left" w:pos="1276"/>
          <w:tab w:val="left" w:pos="2268"/>
        </w:tabs>
        <w:spacing w:line="250" w:lineRule="auto"/>
        <w:jc w:val="both"/>
        <w:rPr>
          <w:rFonts w:ascii="Arial" w:hAnsi="Arial" w:cs="Arial"/>
        </w:rPr>
      </w:pPr>
      <w:r w:rsidRPr="0009269A">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D16373" w:rsidRPr="0009269A" w:rsidRDefault="00D16373" w:rsidP="0009269A">
      <w:pPr>
        <w:spacing w:before="240" w:line="250" w:lineRule="auto"/>
        <w:rPr>
          <w:rFonts w:ascii="Arial" w:eastAsiaTheme="minorHAnsi" w:hAnsi="Arial" w:cs="Arial"/>
          <w:lang w:eastAsia="en-US"/>
        </w:rPr>
      </w:pPr>
      <w:r w:rsidRPr="0009269A">
        <w:rPr>
          <w:rFonts w:ascii="Arial" w:eastAsiaTheme="minorHAnsi" w:hAnsi="Arial" w:cs="Arial"/>
          <w:lang w:eastAsia="en-US"/>
        </w:rPr>
        <w:t xml:space="preserve">Ref. : </w:t>
      </w:r>
      <w:r w:rsidRPr="0009269A">
        <w:rPr>
          <w:rFonts w:ascii="Arial" w:eastAsiaTheme="minorHAnsi" w:hAnsi="Arial" w:cs="Arial"/>
          <w:lang w:eastAsia="en-US"/>
        </w:rPr>
        <w:tab/>
        <w:t xml:space="preserve">Carta Fianza </w:t>
      </w:r>
      <w:proofErr w:type="gramStart"/>
      <w:r w:rsidRPr="0009269A">
        <w:rPr>
          <w:rFonts w:ascii="Arial" w:eastAsiaTheme="minorHAnsi" w:hAnsi="Arial" w:cs="Arial"/>
          <w:lang w:eastAsia="en-US"/>
        </w:rPr>
        <w:t>No ..............................</w:t>
      </w:r>
      <w:proofErr w:type="gramEnd"/>
    </w:p>
    <w:p w:rsidR="00D16373" w:rsidRPr="0009269A" w:rsidRDefault="00D16373" w:rsidP="0009269A">
      <w:pPr>
        <w:spacing w:line="250" w:lineRule="auto"/>
        <w:rPr>
          <w:rFonts w:ascii="Arial" w:eastAsiaTheme="minorHAnsi" w:hAnsi="Arial" w:cs="Arial"/>
          <w:lang w:eastAsia="en-US"/>
        </w:rPr>
      </w:pPr>
      <w:r w:rsidRPr="0009269A">
        <w:rPr>
          <w:rFonts w:ascii="Arial" w:eastAsiaTheme="minorHAnsi" w:hAnsi="Arial" w:cs="Arial"/>
          <w:lang w:eastAsia="en-US"/>
        </w:rPr>
        <w:t>Vencimiento: .................................</w:t>
      </w:r>
    </w:p>
    <w:p w:rsidR="00D16373" w:rsidRPr="0009269A" w:rsidRDefault="00D16373" w:rsidP="00B93914">
      <w:pPr>
        <w:spacing w:before="120" w:line="250" w:lineRule="auto"/>
        <w:rPr>
          <w:rFonts w:ascii="Arial" w:eastAsiaTheme="minorHAnsi" w:hAnsi="Arial" w:cs="Arial"/>
          <w:lang w:eastAsia="en-US"/>
        </w:rPr>
      </w:pPr>
      <w:r w:rsidRPr="0009269A">
        <w:rPr>
          <w:rFonts w:ascii="Arial" w:eastAsiaTheme="minorHAnsi" w:hAnsi="Arial" w:cs="Arial"/>
          <w:lang w:eastAsia="en-US"/>
        </w:rPr>
        <w:t>De nuestra consideración:</w:t>
      </w:r>
    </w:p>
    <w:p w:rsidR="00D16373" w:rsidRPr="0009269A" w:rsidRDefault="00D16373" w:rsidP="0009269A">
      <w:pPr>
        <w:spacing w:before="120" w:line="250" w:lineRule="auto"/>
        <w:jc w:val="both"/>
        <w:rPr>
          <w:rFonts w:ascii="Arial" w:eastAsiaTheme="minorHAnsi" w:hAnsi="Arial" w:cs="Arial"/>
          <w:lang w:eastAsia="en-US"/>
        </w:rPr>
      </w:pPr>
      <w:r w:rsidRPr="0009269A">
        <w:rPr>
          <w:rFonts w:ascii="Arial" w:eastAsiaTheme="minorHAnsi" w:hAnsi="Arial" w:cs="Arial"/>
          <w:lang w:eastAsia="en-US"/>
        </w:rPr>
        <w:t>Por la presente y a la solicitud de nuestro cliente, señores (Postor o integrante</w:t>
      </w:r>
      <w:proofErr w:type="gramStart"/>
      <w:r w:rsidRPr="0009269A">
        <w:rPr>
          <w:rFonts w:ascii="Arial" w:eastAsiaTheme="minorHAnsi" w:hAnsi="Arial" w:cs="Arial"/>
          <w:lang w:eastAsia="en-US"/>
        </w:rPr>
        <w:t>)</w:t>
      </w:r>
      <w:r w:rsidR="0009269A">
        <w:rPr>
          <w:rFonts w:ascii="Arial" w:eastAsiaTheme="minorHAnsi" w:hAnsi="Arial" w:cs="Arial"/>
          <w:lang w:eastAsia="en-US"/>
        </w:rPr>
        <w:t xml:space="preserve"> </w:t>
      </w:r>
      <w:r w:rsidRPr="0009269A">
        <w:rPr>
          <w:rFonts w:ascii="Arial" w:eastAsiaTheme="minorHAnsi" w:hAnsi="Arial" w:cs="Arial"/>
          <w:lang w:eastAsia="en-US"/>
        </w:rPr>
        <w:t>...............................</w:t>
      </w:r>
      <w:r w:rsidR="0009269A">
        <w:rPr>
          <w:rFonts w:ascii="Arial" w:eastAsiaTheme="minorHAnsi" w:hAnsi="Arial" w:cs="Arial"/>
          <w:lang w:eastAsia="en-US"/>
        </w:rPr>
        <w:t>.........</w:t>
      </w:r>
      <w:r w:rsidRPr="0009269A">
        <w:rPr>
          <w:rFonts w:ascii="Arial" w:eastAsiaTheme="minorHAnsi" w:hAnsi="Arial" w:cs="Arial"/>
          <w:lang w:eastAsia="en-US"/>
        </w:rPr>
        <w:t>.</w:t>
      </w:r>
      <w:proofErr w:type="gramEnd"/>
      <w:r w:rsidR="0009269A">
        <w:rPr>
          <w:rFonts w:ascii="Arial" w:eastAsiaTheme="minorHAnsi" w:hAnsi="Arial" w:cs="Arial"/>
          <w:lang w:eastAsia="en-US"/>
        </w:rPr>
        <w:t xml:space="preserve"> </w:t>
      </w:r>
      <w:proofErr w:type="gramStart"/>
      <w:r w:rsidRPr="0009269A">
        <w:rPr>
          <w:rFonts w:ascii="Arial" w:eastAsiaTheme="minorHAnsi" w:hAnsi="Arial" w:cs="Arial"/>
          <w:lang w:eastAsia="en-US"/>
        </w:rPr>
        <w:t>constituimos</w:t>
      </w:r>
      <w:proofErr w:type="gramEnd"/>
      <w:r w:rsidRPr="0009269A">
        <w:rPr>
          <w:rFonts w:ascii="Arial" w:eastAsiaTheme="minorHAnsi" w:hAnsi="Arial" w:cs="Arial"/>
          <w:lang w:eastAsia="en-US"/>
        </w:rPr>
        <w:t xml:space="preserve"> esta fianza solidaria, irrevocable, incondicional y de realización automática, sin beneficio de excusión, ni división, hasta por la suma de </w:t>
      </w:r>
      <w:r w:rsidR="00247550" w:rsidRPr="0009269A">
        <w:rPr>
          <w:rFonts w:ascii="Arial" w:eastAsiaTheme="minorHAnsi" w:hAnsi="Arial" w:cs="Arial"/>
          <w:lang w:eastAsia="en-US"/>
        </w:rPr>
        <w:t>Un Millón Quinientos Mil</w:t>
      </w:r>
      <w:r w:rsidRPr="0009269A">
        <w:rPr>
          <w:rFonts w:ascii="Arial" w:eastAsiaTheme="minorHAnsi" w:hAnsi="Arial" w:cs="Arial"/>
          <w:lang w:eastAsia="en-US"/>
        </w:rPr>
        <w:t xml:space="preserve"> y 00/100 Dólares de los Estados Unidos de América (US$</w:t>
      </w:r>
      <w:r w:rsidR="00885609">
        <w:rPr>
          <w:rFonts w:ascii="Arial" w:eastAsiaTheme="minorHAnsi" w:hAnsi="Arial" w:cs="Arial"/>
          <w:lang w:eastAsia="en-US"/>
        </w:rPr>
        <w:t xml:space="preserve"> </w:t>
      </w:r>
      <w:r w:rsidR="00247550" w:rsidRPr="0009269A">
        <w:rPr>
          <w:rFonts w:ascii="Arial" w:eastAsiaTheme="minorHAnsi" w:hAnsi="Arial" w:cs="Arial"/>
          <w:lang w:eastAsia="en-US"/>
        </w:rPr>
        <w:t>1 500 000,00</w:t>
      </w:r>
      <w:r w:rsidRPr="0009269A">
        <w:rPr>
          <w:rFonts w:ascii="Arial" w:eastAsiaTheme="minorHAnsi" w:hAnsi="Arial" w:cs="Arial"/>
          <w:lang w:eastAsia="en-US"/>
        </w:rPr>
        <w:t xml:space="preserve">) en favor de </w:t>
      </w:r>
      <w:r w:rsidR="004C3F5D" w:rsidRPr="0009269A">
        <w:rPr>
          <w:rFonts w:ascii="Arial" w:eastAsiaTheme="minorHAnsi" w:hAnsi="Arial" w:cs="Arial"/>
          <w:lang w:eastAsia="en-US"/>
        </w:rPr>
        <w:t>PROINVERSIÓN</w:t>
      </w:r>
      <w:r w:rsidRPr="0009269A">
        <w:rPr>
          <w:rFonts w:ascii="Arial" w:eastAsiaTheme="minorHAnsi" w:hAnsi="Arial" w:cs="Arial"/>
          <w:lang w:eastAsia="en-US"/>
        </w:rPr>
        <w:t>, para garantizar la Validez, Vigencia y Se</w:t>
      </w:r>
      <w:r w:rsidR="00885609">
        <w:rPr>
          <w:rFonts w:ascii="Arial" w:eastAsiaTheme="minorHAnsi" w:hAnsi="Arial" w:cs="Arial"/>
          <w:lang w:eastAsia="en-US"/>
        </w:rPr>
        <w:t>riedad de la Oferta,</w:t>
      </w:r>
      <w:r w:rsidRPr="0009269A">
        <w:rPr>
          <w:rFonts w:ascii="Arial" w:eastAsiaTheme="minorHAnsi" w:hAnsi="Arial" w:cs="Arial"/>
          <w:lang w:eastAsia="en-US"/>
        </w:rPr>
        <w:t xml:space="preserve"> presentada por nuestro cliente o Consorcio _____ integrado por _______</w:t>
      </w:r>
      <w:r w:rsidR="00DA7259" w:rsidRPr="0009269A">
        <w:rPr>
          <w:rFonts w:ascii="Arial" w:eastAsiaTheme="minorHAnsi" w:hAnsi="Arial" w:cs="Arial"/>
          <w:lang w:eastAsia="en-US"/>
        </w:rPr>
        <w:t xml:space="preserve"> </w:t>
      </w:r>
      <w:r w:rsidRPr="0009269A">
        <w:rPr>
          <w:rFonts w:ascii="Arial" w:eastAsiaTheme="minorHAnsi" w:hAnsi="Arial" w:cs="Arial"/>
          <w:lang w:eastAsia="en-US"/>
        </w:rPr>
        <w:t>de acuerdo a los términos y condiciones establecidas en las Bases del Concurso</w:t>
      </w:r>
      <w:r w:rsidR="00885609">
        <w:rPr>
          <w:rFonts w:ascii="Arial" w:eastAsiaTheme="minorHAnsi" w:hAnsi="Arial" w:cs="Arial"/>
          <w:lang w:eastAsia="en-US"/>
        </w:rPr>
        <w:t>.</w:t>
      </w:r>
    </w:p>
    <w:p w:rsidR="00D16373" w:rsidRPr="0009269A" w:rsidRDefault="00D16373" w:rsidP="00885609">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 xml:space="preserve">Asimismo, dejamos constancia que la presente garantía se hará efectiva en el caso que nuestro cliente sea declarado Adjudicatario por el Comité y no cumpla con sus obligaciones en la fecha de suscripción del Contrato del Concurso antes mencionado. </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 xml:space="preserve">Para honrar la presente fianza a favor de ustedes bastará requerimiento por conducto notarial del Director Ejecutivo de </w:t>
      </w:r>
      <w:r w:rsidR="004C3F5D" w:rsidRPr="0009269A">
        <w:rPr>
          <w:rFonts w:ascii="Arial" w:eastAsiaTheme="minorHAnsi" w:hAnsi="Arial" w:cs="Arial"/>
          <w:lang w:eastAsia="en-US"/>
        </w:rPr>
        <w:t>PROINVERSIÓN</w:t>
      </w:r>
      <w:r w:rsidRPr="0009269A">
        <w:rPr>
          <w:rFonts w:ascii="Arial" w:eastAsiaTheme="minorHAnsi" w:hAnsi="Arial" w:cs="Arial"/>
          <w:lang w:eastAsia="en-US"/>
        </w:rPr>
        <w:t xml:space="preserve">, o de quien haga sus veces, en nuestras oficinas ubicadas </w:t>
      </w:r>
      <w:proofErr w:type="gramStart"/>
      <w:r w:rsidRPr="0009269A">
        <w:rPr>
          <w:rFonts w:ascii="Arial" w:eastAsiaTheme="minorHAnsi" w:hAnsi="Arial" w:cs="Arial"/>
          <w:lang w:eastAsia="en-US"/>
        </w:rPr>
        <w:t>en ..........................................................</w:t>
      </w:r>
      <w:r w:rsidR="00885609">
        <w:rPr>
          <w:rFonts w:ascii="Arial" w:eastAsiaTheme="minorHAnsi" w:hAnsi="Arial" w:cs="Arial"/>
          <w:lang w:eastAsia="en-US"/>
        </w:rPr>
        <w:t>....</w:t>
      </w:r>
      <w:r w:rsidRPr="0009269A">
        <w:rPr>
          <w:rFonts w:ascii="Arial" w:eastAsiaTheme="minorHAnsi" w:hAnsi="Arial" w:cs="Arial"/>
          <w:lang w:eastAsia="en-US"/>
        </w:rPr>
        <w:t>.............................</w:t>
      </w:r>
      <w:proofErr w:type="gramEnd"/>
      <w:r w:rsidRPr="0009269A">
        <w:rPr>
          <w:rFonts w:ascii="Arial" w:eastAsiaTheme="minorHAnsi" w:hAnsi="Arial" w:cs="Arial"/>
          <w:lang w:eastAsia="en-US"/>
        </w:rPr>
        <w:t xml:space="preserve"> y toda demora de nuestra parte para honrarla devengará un interés equivalente a la tasa LIBOR a un año, más un margen (spread) de 3%.</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Nuestras obligaciones bajo la presente fianza no se verán afectadas por cualquier disputa entre ustedes y nuestros clientes.</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 xml:space="preserve">El plazo de vigencia de esta fianza se iniciará en la fecha de presentación de la </w:t>
      </w:r>
      <w:r w:rsidR="00885609">
        <w:rPr>
          <w:rFonts w:ascii="Arial" w:eastAsiaTheme="minorHAnsi" w:hAnsi="Arial" w:cs="Arial"/>
          <w:lang w:eastAsia="en-US"/>
        </w:rPr>
        <w:t>Oferta</w:t>
      </w:r>
      <w:r w:rsidRPr="0009269A">
        <w:rPr>
          <w:rFonts w:ascii="Arial" w:eastAsiaTheme="minorHAnsi" w:hAnsi="Arial" w:cs="Arial"/>
          <w:lang w:eastAsia="en-US"/>
        </w:rPr>
        <w:t xml:space="preserve"> y hasta el </w:t>
      </w:r>
      <w:proofErr w:type="gramStart"/>
      <w:r w:rsidRPr="0009269A">
        <w:rPr>
          <w:rFonts w:ascii="Arial" w:eastAsiaTheme="minorHAnsi" w:hAnsi="Arial" w:cs="Arial"/>
          <w:lang w:eastAsia="en-US"/>
        </w:rPr>
        <w:t>día ......</w:t>
      </w:r>
      <w:proofErr w:type="gramEnd"/>
      <w:r w:rsidRPr="0009269A">
        <w:rPr>
          <w:rFonts w:ascii="Arial" w:eastAsiaTheme="minorHAnsi" w:hAnsi="Arial" w:cs="Arial"/>
          <w:lang w:eastAsia="en-US"/>
        </w:rPr>
        <w:t>de ..................... del año ........</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 xml:space="preserve">Los términos utilizados en esta fianza tienen el mismo significado que los términos definidos en las Bases </w:t>
      </w:r>
      <w:r w:rsidRPr="0009269A">
        <w:rPr>
          <w:rFonts w:ascii="Arial" w:eastAsiaTheme="minorHAnsi" w:hAnsi="Arial" w:cs="Arial"/>
          <w:color w:val="000000"/>
          <w:lang w:eastAsia="en-US"/>
        </w:rPr>
        <w:t>de</w:t>
      </w:r>
      <w:r w:rsidRPr="0009269A">
        <w:rPr>
          <w:rFonts w:ascii="Arial" w:eastAsiaTheme="minorHAnsi" w:hAnsi="Arial" w:cs="Arial"/>
          <w:lang w:eastAsia="en-US"/>
        </w:rPr>
        <w:t>l Concurso.</w:t>
      </w:r>
    </w:p>
    <w:p w:rsidR="00D16373" w:rsidRPr="0009269A" w:rsidRDefault="00D16373" w:rsidP="0009269A">
      <w:pPr>
        <w:spacing w:before="240" w:line="250" w:lineRule="auto"/>
        <w:rPr>
          <w:rFonts w:ascii="Arial" w:eastAsiaTheme="minorHAnsi" w:hAnsi="Arial" w:cs="Arial"/>
          <w:lang w:eastAsia="en-US"/>
        </w:rPr>
      </w:pPr>
      <w:r w:rsidRPr="0009269A">
        <w:rPr>
          <w:rFonts w:ascii="Arial" w:eastAsiaTheme="minorHAnsi" w:hAnsi="Arial" w:cs="Arial"/>
          <w:lang w:eastAsia="en-US"/>
        </w:rPr>
        <w:t>Atentamente,</w:t>
      </w:r>
    </w:p>
    <w:p w:rsidR="00D16373" w:rsidRPr="0009269A" w:rsidRDefault="00D16373" w:rsidP="0009269A">
      <w:pPr>
        <w:spacing w:before="240" w:line="250" w:lineRule="auto"/>
        <w:rPr>
          <w:rFonts w:ascii="Arial" w:eastAsiaTheme="minorHAnsi" w:hAnsi="Arial" w:cs="Arial"/>
          <w:lang w:eastAsia="en-US"/>
        </w:rPr>
      </w:pPr>
      <w:r w:rsidRPr="0009269A">
        <w:rPr>
          <w:rFonts w:ascii="Arial" w:eastAsiaTheme="minorHAnsi" w:hAnsi="Arial" w:cs="Arial"/>
          <w:lang w:eastAsia="en-US"/>
        </w:rPr>
        <w:t xml:space="preserve">Firma </w:t>
      </w:r>
      <w:r w:rsidRPr="0009269A">
        <w:rPr>
          <w:rFonts w:ascii="Arial" w:eastAsiaTheme="minorHAnsi" w:hAnsi="Arial" w:cs="Arial"/>
          <w:lang w:eastAsia="en-US"/>
        </w:rPr>
        <w:tab/>
        <w:t>...................................................</w:t>
      </w:r>
    </w:p>
    <w:p w:rsidR="00D16373" w:rsidRPr="0009269A" w:rsidRDefault="00D16373" w:rsidP="0009269A">
      <w:pPr>
        <w:spacing w:before="60" w:line="250" w:lineRule="auto"/>
        <w:rPr>
          <w:rFonts w:ascii="Arial" w:eastAsiaTheme="minorHAnsi" w:hAnsi="Arial" w:cs="Arial"/>
          <w:lang w:eastAsia="en-US"/>
        </w:rPr>
      </w:pPr>
      <w:proofErr w:type="gramStart"/>
      <w:r w:rsidRPr="0009269A">
        <w:rPr>
          <w:rFonts w:ascii="Arial" w:eastAsiaTheme="minorHAnsi" w:hAnsi="Arial" w:cs="Arial"/>
          <w:lang w:eastAsia="en-US"/>
        </w:rPr>
        <w:t>Nombre ................................................</w:t>
      </w:r>
      <w:proofErr w:type="gramEnd"/>
    </w:p>
    <w:p w:rsidR="00D16373" w:rsidRPr="0009269A" w:rsidRDefault="00D16373" w:rsidP="0009269A">
      <w:pPr>
        <w:spacing w:before="60" w:line="250" w:lineRule="auto"/>
        <w:rPr>
          <w:rFonts w:ascii="Arial" w:eastAsiaTheme="minorHAnsi" w:hAnsi="Arial" w:cs="Arial"/>
          <w:lang w:eastAsia="en-US"/>
        </w:rPr>
      </w:pPr>
      <w:r w:rsidRPr="0009269A">
        <w:rPr>
          <w:rFonts w:ascii="Arial" w:eastAsiaTheme="minorHAnsi" w:hAnsi="Arial" w:cs="Arial"/>
          <w:lang w:eastAsia="en-US"/>
        </w:rPr>
        <w:t xml:space="preserve">Entidad </w:t>
      </w:r>
      <w:proofErr w:type="gramStart"/>
      <w:r w:rsidRPr="0009269A">
        <w:rPr>
          <w:rFonts w:ascii="Arial" w:eastAsiaTheme="minorHAnsi" w:hAnsi="Arial" w:cs="Arial"/>
          <w:lang w:eastAsia="en-US"/>
        </w:rPr>
        <w:t>Bancaria ..................................</w:t>
      </w:r>
      <w:proofErr w:type="gramEnd"/>
    </w:p>
    <w:p w:rsidR="00D51C25" w:rsidRPr="00432B6B" w:rsidRDefault="00D51C25" w:rsidP="0009269A">
      <w:pPr>
        <w:spacing w:before="180" w:line="250" w:lineRule="auto"/>
        <w:jc w:val="center"/>
        <w:rPr>
          <w:rFonts w:ascii="Arial" w:hAnsi="Arial" w:cs="Arial"/>
          <w:b/>
          <w:noProof/>
          <w:sz w:val="26"/>
          <w:szCs w:val="26"/>
          <w:u w:val="single"/>
        </w:rPr>
      </w:pPr>
      <w:r w:rsidRPr="00432B6B">
        <w:rPr>
          <w:rFonts w:ascii="Arial" w:hAnsi="Arial" w:cs="Arial"/>
          <w:sz w:val="18"/>
          <w:szCs w:val="18"/>
        </w:rPr>
        <w:br w:type="page"/>
      </w:r>
      <w:r w:rsidRPr="00432B6B">
        <w:rPr>
          <w:rFonts w:ascii="Arial" w:hAnsi="Arial" w:cs="Arial"/>
          <w:b/>
          <w:noProof/>
          <w:sz w:val="26"/>
          <w:szCs w:val="26"/>
          <w:u w:val="single"/>
        </w:rPr>
        <w:lastRenderedPageBreak/>
        <w:t>Formulario 3</w:t>
      </w:r>
    </w:p>
    <w:p w:rsidR="00D51C25" w:rsidRPr="00432B6B" w:rsidRDefault="00A54B2E" w:rsidP="00B93914">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432B6B">
        <w:rPr>
          <w:rFonts w:ascii="Arial" w:hAnsi="Arial" w:cs="Arial"/>
          <w:b/>
          <w:bCs/>
          <w:sz w:val="26"/>
          <w:szCs w:val="26"/>
        </w:rPr>
        <w:t xml:space="preserve">Formación </w:t>
      </w:r>
      <w:r w:rsidR="00D51C25" w:rsidRPr="00432B6B">
        <w:rPr>
          <w:rFonts w:ascii="Arial" w:hAnsi="Arial" w:cs="Arial"/>
          <w:b/>
          <w:bCs/>
          <w:sz w:val="26"/>
          <w:szCs w:val="26"/>
        </w:rPr>
        <w:t>de Consorcio</w:t>
      </w:r>
      <w:r w:rsidR="00C91CA8">
        <w:rPr>
          <w:rFonts w:ascii="Arial" w:hAnsi="Arial" w:cs="Arial"/>
          <w:b/>
          <w:bCs/>
          <w:sz w:val="26"/>
          <w:szCs w:val="26"/>
        </w:rPr>
        <w:t xml:space="preserve"> del Interesado</w:t>
      </w:r>
    </w:p>
    <w:p w:rsidR="00BC0EC8" w:rsidRPr="00432B6B" w:rsidRDefault="00BC0EC8" w:rsidP="00B9391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w:t>
      </w:r>
      <w:r w:rsidR="00DA7259">
        <w:rPr>
          <w:rFonts w:ascii="Arial" w:hAnsi="Arial" w:cs="Arial"/>
          <w:noProof/>
        </w:rPr>
        <w:t xml:space="preserve">        </w:t>
      </w:r>
      <w:r w:rsidRPr="00432B6B">
        <w:rPr>
          <w:rFonts w:ascii="Arial" w:hAnsi="Arial" w:cs="Arial"/>
          <w:noProof/>
        </w:rPr>
        <w:t xml:space="preserve">] de </w:t>
      </w:r>
      <w:r w:rsidR="00BA336A" w:rsidRPr="00432B6B">
        <w:rPr>
          <w:rFonts w:ascii="Arial" w:hAnsi="Arial" w:cs="Arial"/>
          <w:noProof/>
        </w:rPr>
        <w:t>201</w:t>
      </w:r>
      <w:r w:rsidR="0006393B" w:rsidRPr="00432B6B">
        <w:rPr>
          <w:rFonts w:ascii="Arial" w:hAnsi="Arial" w:cs="Arial"/>
          <w:noProof/>
        </w:rPr>
        <w:t>6</w:t>
      </w:r>
    </w:p>
    <w:p w:rsidR="00D51C25" w:rsidRPr="00432B6B" w:rsidRDefault="00D51C25" w:rsidP="00B93914">
      <w:pPr>
        <w:tabs>
          <w:tab w:val="left" w:pos="0"/>
          <w:tab w:val="left" w:pos="567"/>
          <w:tab w:val="left" w:pos="1276"/>
          <w:tab w:val="left" w:pos="2268"/>
        </w:tabs>
        <w:spacing w:line="250" w:lineRule="auto"/>
        <w:ind w:left="567" w:hanging="567"/>
        <w:jc w:val="both"/>
        <w:outlineLvl w:val="0"/>
        <w:rPr>
          <w:rFonts w:ascii="Arial" w:hAnsi="Arial" w:cs="Arial"/>
        </w:rPr>
      </w:pPr>
      <w:r w:rsidRPr="00432B6B">
        <w:rPr>
          <w:rFonts w:ascii="Arial" w:hAnsi="Arial" w:cs="Arial"/>
        </w:rPr>
        <w:t>Señores</w:t>
      </w:r>
    </w:p>
    <w:p w:rsidR="002A0CF2" w:rsidRPr="00432B6B" w:rsidRDefault="00D51C25" w:rsidP="00B93914">
      <w:pPr>
        <w:tabs>
          <w:tab w:val="left" w:pos="0"/>
          <w:tab w:val="left" w:pos="1276"/>
          <w:tab w:val="left" w:pos="2268"/>
        </w:tabs>
        <w:spacing w:line="250" w:lineRule="auto"/>
        <w:jc w:val="both"/>
        <w:rPr>
          <w:rFonts w:ascii="Arial" w:hAnsi="Arial" w:cs="Arial"/>
          <w:b/>
        </w:rPr>
      </w:pPr>
      <w:r w:rsidRPr="00432B6B">
        <w:rPr>
          <w:rFonts w:ascii="Arial" w:hAnsi="Arial" w:cs="Arial"/>
          <w:b/>
        </w:rPr>
        <w:t xml:space="preserve">Comité de </w:t>
      </w:r>
      <w:r w:rsidR="004C3F5D">
        <w:rPr>
          <w:rFonts w:ascii="Arial" w:hAnsi="Arial" w:cs="Arial"/>
          <w:b/>
        </w:rPr>
        <w:t>PROINVERSIÓN</w:t>
      </w:r>
      <w:r w:rsidRPr="00432B6B">
        <w:rPr>
          <w:rFonts w:ascii="Arial" w:hAnsi="Arial" w:cs="Arial"/>
          <w:b/>
        </w:rPr>
        <w:t xml:space="preserve"> en Proyectos de </w:t>
      </w:r>
    </w:p>
    <w:p w:rsidR="00D51C25" w:rsidRPr="00432B6B" w:rsidRDefault="002A0CF2" w:rsidP="00B93914">
      <w:pPr>
        <w:tabs>
          <w:tab w:val="left" w:pos="0"/>
          <w:tab w:val="left" w:pos="1276"/>
          <w:tab w:val="left" w:pos="2268"/>
        </w:tabs>
        <w:spacing w:line="250" w:lineRule="auto"/>
        <w:jc w:val="both"/>
        <w:rPr>
          <w:rFonts w:ascii="Arial" w:hAnsi="Arial" w:cs="Arial"/>
          <w:b/>
        </w:rPr>
      </w:pPr>
      <w:r w:rsidRPr="00432B6B">
        <w:rPr>
          <w:rFonts w:ascii="Arial" w:hAnsi="Arial" w:cs="Arial"/>
          <w:b/>
        </w:rPr>
        <w:t>Energía e Hidrocarburos - PRO CONECTIVIDAD</w:t>
      </w:r>
    </w:p>
    <w:p w:rsidR="00D51C25" w:rsidRPr="00432B6B" w:rsidRDefault="00D51C25" w:rsidP="00B93914">
      <w:pPr>
        <w:tabs>
          <w:tab w:val="left" w:pos="0"/>
          <w:tab w:val="left" w:pos="1276"/>
          <w:tab w:val="left" w:pos="2268"/>
        </w:tabs>
        <w:spacing w:line="250" w:lineRule="auto"/>
        <w:jc w:val="both"/>
        <w:rPr>
          <w:rFonts w:ascii="Arial" w:hAnsi="Arial" w:cs="Arial"/>
        </w:rPr>
      </w:pPr>
      <w:r w:rsidRPr="00432B6B">
        <w:rPr>
          <w:rFonts w:ascii="Arial" w:hAnsi="Arial" w:cs="Arial"/>
        </w:rPr>
        <w:t xml:space="preserve">Av. </w:t>
      </w:r>
      <w:r w:rsidR="00A2618A" w:rsidRPr="00432B6B">
        <w:rPr>
          <w:rFonts w:ascii="Arial" w:hAnsi="Arial" w:cs="Arial"/>
        </w:rPr>
        <w:t>Enrique Canaval Moreyra</w:t>
      </w:r>
      <w:r w:rsidRPr="00432B6B">
        <w:rPr>
          <w:rFonts w:ascii="Arial" w:hAnsi="Arial" w:cs="Arial"/>
        </w:rPr>
        <w:t xml:space="preserve"> N° </w:t>
      </w:r>
      <w:r w:rsidR="009303DF" w:rsidRPr="00432B6B">
        <w:rPr>
          <w:rFonts w:ascii="Arial" w:hAnsi="Arial" w:cs="Arial"/>
        </w:rPr>
        <w:t>150</w:t>
      </w:r>
    </w:p>
    <w:p w:rsidR="00D51C25" w:rsidRPr="00432B6B" w:rsidRDefault="00D51C25" w:rsidP="00B93914">
      <w:pPr>
        <w:tabs>
          <w:tab w:val="left" w:pos="0"/>
          <w:tab w:val="left" w:pos="1276"/>
          <w:tab w:val="left" w:pos="2268"/>
        </w:tabs>
        <w:spacing w:line="250" w:lineRule="auto"/>
        <w:jc w:val="both"/>
        <w:rPr>
          <w:rFonts w:ascii="Arial" w:hAnsi="Arial" w:cs="Arial"/>
        </w:rPr>
      </w:pPr>
      <w:r w:rsidRPr="00432B6B">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D51C25" w:rsidRPr="00432B6B" w:rsidRDefault="00D51C25" w:rsidP="00B93914">
      <w:pPr>
        <w:tabs>
          <w:tab w:val="left" w:pos="-2000"/>
        </w:tabs>
        <w:spacing w:before="360" w:after="240" w:line="250" w:lineRule="auto"/>
        <w:outlineLvl w:val="0"/>
        <w:rPr>
          <w:rFonts w:ascii="Arial" w:hAnsi="Arial" w:cs="Arial"/>
        </w:rPr>
      </w:pPr>
      <w:r w:rsidRPr="00432B6B">
        <w:rPr>
          <w:rFonts w:ascii="Arial" w:hAnsi="Arial" w:cs="Arial"/>
        </w:rPr>
        <w:t>Por medio de la presente presentamos a ustedes la formación del consorcio _________________, el cual quedará conformado de la siguiente manera:</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32B6B">
        <w:rPr>
          <w:rFonts w:ascii="Arial" w:hAnsi="Arial" w:cs="Arial"/>
          <w:sz w:val="20"/>
        </w:rPr>
        <w:t>______________________ Operador</w:t>
      </w:r>
      <w:r w:rsidR="00DE4A9F" w:rsidRPr="00432B6B">
        <w:rPr>
          <w:rFonts w:ascii="Arial" w:hAnsi="Arial" w:cs="Arial"/>
          <w:sz w:val="20"/>
        </w:rPr>
        <w:tab/>
      </w:r>
      <w:r w:rsidR="00DE4A9F" w:rsidRPr="00432B6B">
        <w:rPr>
          <w:rFonts w:ascii="Arial" w:hAnsi="Arial" w:cs="Arial"/>
          <w:sz w:val="20"/>
        </w:rPr>
        <w:tab/>
      </w:r>
      <w:r w:rsidR="00DE4A9F" w:rsidRPr="00432B6B">
        <w:rPr>
          <w:rFonts w:ascii="Arial" w:hAnsi="Arial" w:cs="Arial"/>
          <w:sz w:val="20"/>
        </w:rPr>
        <w:tab/>
      </w:r>
      <w:r w:rsidRPr="00432B6B">
        <w:rPr>
          <w:rFonts w:ascii="Arial" w:hAnsi="Arial" w:cs="Arial"/>
          <w:sz w:val="20"/>
        </w:rPr>
        <w:t>(..............%)</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1 del consorcio</w:t>
      </w:r>
      <w:r w:rsidR="00DE4A9F" w:rsidRPr="00432B6B">
        <w:rPr>
          <w:rFonts w:ascii="Arial" w:hAnsi="Arial" w:cs="Arial"/>
          <w:sz w:val="20"/>
        </w:rPr>
        <w:tab/>
      </w:r>
      <w:r w:rsidRPr="00432B6B">
        <w:rPr>
          <w:rFonts w:ascii="Arial" w:hAnsi="Arial" w:cs="Arial"/>
          <w:sz w:val="20"/>
        </w:rPr>
        <w:t>(............</w:t>
      </w:r>
      <w:r w:rsidR="00DE4A9F" w:rsidRPr="00432B6B">
        <w:rPr>
          <w:rFonts w:ascii="Arial" w:hAnsi="Arial" w:cs="Arial"/>
          <w:sz w:val="20"/>
        </w:rPr>
        <w:t>..</w:t>
      </w:r>
      <w:r w:rsidRPr="00432B6B">
        <w:rPr>
          <w:rFonts w:ascii="Arial" w:hAnsi="Arial" w:cs="Arial"/>
          <w:sz w:val="20"/>
        </w:rPr>
        <w:t>%)</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2 del consorcio</w:t>
      </w:r>
      <w:r w:rsidR="00DE4A9F" w:rsidRPr="00432B6B">
        <w:rPr>
          <w:rFonts w:ascii="Arial" w:hAnsi="Arial" w:cs="Arial"/>
          <w:sz w:val="20"/>
        </w:rPr>
        <w:tab/>
      </w:r>
      <w:r w:rsidRPr="00432B6B">
        <w:rPr>
          <w:rFonts w:ascii="Arial" w:hAnsi="Arial" w:cs="Arial"/>
          <w:sz w:val="20"/>
        </w:rPr>
        <w:t>(............</w:t>
      </w:r>
      <w:r w:rsidR="00DE4A9F" w:rsidRPr="00432B6B">
        <w:rPr>
          <w:rFonts w:ascii="Arial" w:hAnsi="Arial" w:cs="Arial"/>
          <w:sz w:val="20"/>
        </w:rPr>
        <w:t>..</w:t>
      </w:r>
      <w:r w:rsidRPr="00432B6B">
        <w:rPr>
          <w:rFonts w:ascii="Arial" w:hAnsi="Arial" w:cs="Arial"/>
          <w:sz w:val="20"/>
        </w:rPr>
        <w:t>%)</w:t>
      </w:r>
    </w:p>
    <w:p w:rsidR="00740959" w:rsidRPr="00432B6B" w:rsidRDefault="00D51C25" w:rsidP="00B93914">
      <w:pPr>
        <w:tabs>
          <w:tab w:val="left" w:pos="567"/>
          <w:tab w:val="left" w:pos="2268"/>
        </w:tabs>
        <w:spacing w:before="120" w:line="250" w:lineRule="auto"/>
        <w:jc w:val="both"/>
        <w:rPr>
          <w:rFonts w:ascii="Arial" w:hAnsi="Arial" w:cs="Arial"/>
        </w:rPr>
      </w:pPr>
      <w:r w:rsidRPr="00432B6B">
        <w:rPr>
          <w:rFonts w:ascii="Arial" w:hAnsi="Arial" w:cs="Arial"/>
        </w:rPr>
        <w:t xml:space="preserve">Los miembros del consorcio, declaramos </w:t>
      </w:r>
      <w:r w:rsidR="00911AC9">
        <w:rPr>
          <w:rFonts w:ascii="Arial" w:hAnsi="Arial" w:cs="Arial"/>
        </w:rPr>
        <w:t xml:space="preserve">bajo juramento </w:t>
      </w:r>
      <w:r w:rsidR="00740959" w:rsidRPr="00432B6B">
        <w:rPr>
          <w:rFonts w:ascii="Arial" w:hAnsi="Arial" w:cs="Arial"/>
        </w:rPr>
        <w:t>que cumplimos los requisitos técnicos, legales y financieros establecidos en las Bases</w:t>
      </w:r>
      <w:r w:rsidR="00636DB4" w:rsidRPr="00636DB4">
        <w:rPr>
          <w:rFonts w:ascii="Arial" w:hAnsi="Arial" w:cs="Arial"/>
        </w:rPr>
        <w:t xml:space="preserve"> y confirma</w:t>
      </w:r>
      <w:r w:rsidR="00636DB4">
        <w:rPr>
          <w:rFonts w:ascii="Arial" w:hAnsi="Arial" w:cs="Arial"/>
        </w:rPr>
        <w:t>mos</w:t>
      </w:r>
      <w:r w:rsidR="00636DB4" w:rsidRPr="00636DB4">
        <w:rPr>
          <w:rFonts w:ascii="Arial" w:hAnsi="Arial" w:cs="Arial"/>
        </w:rPr>
        <w:t xml:space="preserve"> </w:t>
      </w:r>
      <w:r w:rsidR="00636DB4">
        <w:rPr>
          <w:rFonts w:ascii="Arial" w:hAnsi="Arial" w:cs="Arial"/>
        </w:rPr>
        <w:t>la</w:t>
      </w:r>
      <w:r w:rsidR="00636DB4" w:rsidRPr="00636DB4">
        <w:rPr>
          <w:rFonts w:ascii="Arial" w:hAnsi="Arial" w:cs="Arial"/>
        </w:rPr>
        <w:t xml:space="preserve"> existencia, vigencia y solidaridad respecto de las obligaciones asumidas en el Concurso</w:t>
      </w:r>
      <w:r w:rsidR="00740959" w:rsidRPr="00432B6B">
        <w:rPr>
          <w:rFonts w:ascii="Arial" w:hAnsi="Arial" w:cs="Arial"/>
        </w:rPr>
        <w:t>. Sin perjuicio de la facultad del Comité de solicitarnos mayor información al respecto, en el anexo adjunto al presente explicamos por qué el consorcio formado cumple los requisitos financieros.</w:t>
      </w:r>
    </w:p>
    <w:p w:rsidR="00D51C25" w:rsidRPr="00432B6B" w:rsidRDefault="00D51C25" w:rsidP="0009269A">
      <w:pPr>
        <w:tabs>
          <w:tab w:val="left" w:pos="567"/>
          <w:tab w:val="left" w:pos="2268"/>
        </w:tabs>
        <w:spacing w:before="240" w:after="240" w:line="250" w:lineRule="auto"/>
        <w:jc w:val="both"/>
        <w:rPr>
          <w:rFonts w:ascii="Arial" w:hAnsi="Arial" w:cs="Arial"/>
        </w:rPr>
      </w:pPr>
      <w:r w:rsidRPr="00432B6B">
        <w:rPr>
          <w:rFonts w:ascii="Arial" w:hAnsi="Arial" w:cs="Arial"/>
        </w:rPr>
        <w:t>Atentamente,</w:t>
      </w:r>
    </w:p>
    <w:p w:rsidR="00D51C25" w:rsidRPr="00432B6B" w:rsidRDefault="00D51C25" w:rsidP="00B93914">
      <w:pPr>
        <w:tabs>
          <w:tab w:val="left" w:pos="2977"/>
          <w:tab w:val="left" w:pos="3544"/>
        </w:tabs>
        <w:spacing w:before="120" w:line="250" w:lineRule="auto"/>
        <w:ind w:left="1922" w:hanging="1922"/>
        <w:jc w:val="both"/>
        <w:rPr>
          <w:rFonts w:ascii="Arial" w:hAnsi="Arial" w:cs="Arial"/>
        </w:rPr>
      </w:pPr>
      <w:r w:rsidRPr="00432B6B">
        <w:rPr>
          <w:rFonts w:ascii="Arial" w:hAnsi="Arial" w:cs="Arial"/>
        </w:rPr>
        <w:t>Firma</w:t>
      </w:r>
      <w:r w:rsidR="00E24272" w:rsidRPr="00E24272">
        <w:rPr>
          <w:rFonts w:ascii="Arial" w:hAnsi="Arial" w:cs="Arial"/>
        </w:rPr>
        <w:t xml:space="preserve"> Representante Legal del Operador</w:t>
      </w:r>
      <w:r w:rsidRPr="00432B6B">
        <w:rPr>
          <w:rFonts w:ascii="Arial" w:hAnsi="Arial" w:cs="Arial"/>
        </w:rPr>
        <w:tab/>
        <w:t>:</w:t>
      </w:r>
      <w:r w:rsidR="00E24272">
        <w:rPr>
          <w:rFonts w:ascii="Arial" w:hAnsi="Arial" w:cs="Arial"/>
        </w:rPr>
        <w:tab/>
      </w:r>
      <w:r w:rsidRPr="00432B6B">
        <w:rPr>
          <w:rFonts w:ascii="Arial" w:hAnsi="Arial" w:cs="Arial"/>
        </w:rPr>
        <w:t>___________________________</w:t>
      </w:r>
    </w:p>
    <w:p w:rsidR="00D51C25" w:rsidRPr="00432B6B" w:rsidRDefault="00D51C25" w:rsidP="0009269A">
      <w:pPr>
        <w:tabs>
          <w:tab w:val="left" w:pos="2977"/>
          <w:tab w:val="left" w:pos="3544"/>
        </w:tabs>
        <w:spacing w:before="120" w:line="250" w:lineRule="auto"/>
        <w:ind w:left="1922" w:hanging="1922"/>
        <w:jc w:val="both"/>
        <w:rPr>
          <w:rFonts w:ascii="Arial" w:hAnsi="Arial" w:cs="Arial"/>
        </w:rPr>
      </w:pPr>
      <w:r w:rsidRPr="00432B6B">
        <w:rPr>
          <w:rFonts w:ascii="Arial" w:hAnsi="Arial" w:cs="Arial"/>
        </w:rPr>
        <w:t>Nombre</w:t>
      </w:r>
      <w:r w:rsidRPr="00432B6B">
        <w:rPr>
          <w:rFonts w:ascii="Arial" w:hAnsi="Arial" w:cs="Arial"/>
        </w:rPr>
        <w:tab/>
      </w:r>
      <w:r w:rsidRPr="00432B6B">
        <w:rPr>
          <w:rFonts w:ascii="Arial" w:hAnsi="Arial" w:cs="Arial"/>
        </w:rPr>
        <w:tab/>
      </w:r>
      <w:r w:rsidR="00E24272">
        <w:rPr>
          <w:rFonts w:ascii="Arial" w:hAnsi="Arial" w:cs="Arial"/>
        </w:rPr>
        <w:tab/>
      </w:r>
      <w:r w:rsidR="00F15E2C" w:rsidRPr="00432B6B">
        <w:rPr>
          <w:rFonts w:ascii="Arial" w:hAnsi="Arial" w:cs="Arial"/>
        </w:rPr>
        <w:tab/>
      </w:r>
      <w:r w:rsidR="00E24272">
        <w:rPr>
          <w:rFonts w:ascii="Arial" w:hAnsi="Arial" w:cs="Arial"/>
        </w:rPr>
        <w:tab/>
      </w:r>
      <w:r w:rsidRPr="00432B6B">
        <w:rPr>
          <w:rFonts w:ascii="Arial" w:hAnsi="Arial" w:cs="Arial"/>
        </w:rPr>
        <w:t>:</w:t>
      </w:r>
      <w:r w:rsidR="00E24272">
        <w:rPr>
          <w:rFonts w:ascii="Arial" w:hAnsi="Arial" w:cs="Arial"/>
        </w:rPr>
        <w:tab/>
      </w:r>
      <w:r w:rsidRPr="00432B6B">
        <w:rPr>
          <w:rFonts w:ascii="Arial" w:hAnsi="Arial" w:cs="Arial"/>
        </w:rPr>
        <w:t>___________________________</w:t>
      </w:r>
    </w:p>
    <w:p w:rsidR="00D51C25" w:rsidRPr="00432B6B" w:rsidRDefault="00E24272" w:rsidP="0009269A">
      <w:pPr>
        <w:tabs>
          <w:tab w:val="left" w:pos="2977"/>
          <w:tab w:val="left" w:pos="3544"/>
        </w:tabs>
        <w:spacing w:before="120" w:line="250" w:lineRule="auto"/>
        <w:ind w:left="1922" w:hanging="1922"/>
        <w:jc w:val="both"/>
        <w:rPr>
          <w:rFonts w:ascii="Arial" w:hAnsi="Arial" w:cs="Arial"/>
        </w:rPr>
      </w:pPr>
      <w:r>
        <w:rPr>
          <w:rFonts w:ascii="Arial" w:hAnsi="Arial" w:cs="Arial"/>
        </w:rPr>
        <w:t>Documento de Identidad</w:t>
      </w:r>
      <w:r w:rsidR="00D51C25" w:rsidRPr="00432B6B">
        <w:rPr>
          <w:rFonts w:ascii="Arial" w:hAnsi="Arial" w:cs="Arial"/>
        </w:rPr>
        <w:tab/>
      </w:r>
      <w:r>
        <w:rPr>
          <w:rFonts w:ascii="Arial" w:hAnsi="Arial" w:cs="Arial"/>
        </w:rPr>
        <w:tab/>
      </w:r>
      <w:r>
        <w:rPr>
          <w:rFonts w:ascii="Arial" w:hAnsi="Arial" w:cs="Arial"/>
        </w:rPr>
        <w:tab/>
      </w:r>
      <w:r>
        <w:rPr>
          <w:rFonts w:ascii="Arial" w:hAnsi="Arial" w:cs="Arial"/>
        </w:rPr>
        <w:tab/>
      </w:r>
      <w:r w:rsidR="00D51C25" w:rsidRPr="00432B6B">
        <w:rPr>
          <w:rFonts w:ascii="Arial" w:hAnsi="Arial" w:cs="Arial"/>
        </w:rPr>
        <w:t>:</w:t>
      </w:r>
      <w:r>
        <w:rPr>
          <w:rFonts w:ascii="Arial" w:hAnsi="Arial" w:cs="Arial"/>
        </w:rPr>
        <w:tab/>
      </w:r>
      <w:r w:rsidR="00D51C25" w:rsidRPr="00432B6B">
        <w:rPr>
          <w:rFonts w:ascii="Arial" w:hAnsi="Arial" w:cs="Arial"/>
        </w:rPr>
        <w:t>___________________________</w:t>
      </w:r>
    </w:p>
    <w:p w:rsidR="00D51C25" w:rsidRPr="00432B6B" w:rsidRDefault="00D51C25" w:rsidP="00B93914">
      <w:pPr>
        <w:tabs>
          <w:tab w:val="left" w:pos="2977"/>
          <w:tab w:val="left" w:pos="3544"/>
        </w:tabs>
        <w:spacing w:before="600" w:line="250" w:lineRule="auto"/>
        <w:ind w:left="1922" w:hanging="1922"/>
        <w:jc w:val="both"/>
        <w:rPr>
          <w:rFonts w:ascii="Arial" w:hAnsi="Arial" w:cs="Arial"/>
        </w:rPr>
      </w:pPr>
      <w:r w:rsidRPr="00432B6B">
        <w:rPr>
          <w:rFonts w:ascii="Arial" w:hAnsi="Arial" w:cs="Arial"/>
        </w:rPr>
        <w:t>Firma</w:t>
      </w:r>
      <w:r w:rsidR="00E24272" w:rsidRPr="00E24272">
        <w:rPr>
          <w:rFonts w:ascii="Arial" w:hAnsi="Arial" w:cs="Arial"/>
        </w:rPr>
        <w:t xml:space="preserve"> Representante Legal del Miembro 1</w:t>
      </w:r>
      <w:r w:rsidRPr="00432B6B">
        <w:rPr>
          <w:rFonts w:ascii="Arial" w:hAnsi="Arial" w:cs="Arial"/>
        </w:rPr>
        <w:tab/>
        <w:t>:</w:t>
      </w:r>
      <w:r w:rsidR="00E24272">
        <w:rPr>
          <w:rFonts w:ascii="Arial" w:hAnsi="Arial" w:cs="Arial"/>
        </w:rPr>
        <w:tab/>
      </w:r>
      <w:r w:rsidRPr="00432B6B">
        <w:rPr>
          <w:rFonts w:ascii="Arial" w:hAnsi="Arial" w:cs="Arial"/>
        </w:rPr>
        <w:t>___________________________</w:t>
      </w:r>
    </w:p>
    <w:p w:rsidR="00D51C25" w:rsidRPr="00432B6B" w:rsidRDefault="00D51C25" w:rsidP="0009269A">
      <w:pPr>
        <w:tabs>
          <w:tab w:val="left" w:pos="2977"/>
          <w:tab w:val="left" w:pos="3544"/>
        </w:tabs>
        <w:spacing w:before="120" w:line="250" w:lineRule="auto"/>
        <w:ind w:left="1922" w:hanging="1922"/>
        <w:jc w:val="both"/>
        <w:rPr>
          <w:rFonts w:ascii="Arial" w:hAnsi="Arial" w:cs="Arial"/>
        </w:rPr>
      </w:pPr>
      <w:r w:rsidRPr="00432B6B">
        <w:rPr>
          <w:rFonts w:ascii="Arial" w:hAnsi="Arial" w:cs="Arial"/>
        </w:rPr>
        <w:t>Nombre</w:t>
      </w:r>
      <w:r w:rsidRPr="00432B6B">
        <w:rPr>
          <w:rFonts w:ascii="Arial" w:hAnsi="Arial" w:cs="Arial"/>
        </w:rPr>
        <w:tab/>
      </w:r>
      <w:r w:rsidRPr="00432B6B">
        <w:rPr>
          <w:rFonts w:ascii="Arial" w:hAnsi="Arial" w:cs="Arial"/>
        </w:rPr>
        <w:tab/>
      </w:r>
      <w:r w:rsidR="00F15E2C" w:rsidRPr="00432B6B">
        <w:rPr>
          <w:rFonts w:ascii="Arial" w:hAnsi="Arial" w:cs="Arial"/>
        </w:rPr>
        <w:tab/>
      </w:r>
      <w:r w:rsidR="00E24272">
        <w:rPr>
          <w:rFonts w:ascii="Arial" w:hAnsi="Arial" w:cs="Arial"/>
        </w:rPr>
        <w:tab/>
      </w:r>
      <w:r w:rsidR="00E24272">
        <w:rPr>
          <w:rFonts w:ascii="Arial" w:hAnsi="Arial" w:cs="Arial"/>
        </w:rPr>
        <w:tab/>
      </w:r>
      <w:r w:rsidRPr="00432B6B">
        <w:rPr>
          <w:rFonts w:ascii="Arial" w:hAnsi="Arial" w:cs="Arial"/>
        </w:rPr>
        <w:t>:</w:t>
      </w:r>
      <w:r w:rsidR="00E24272">
        <w:rPr>
          <w:rFonts w:ascii="Arial" w:hAnsi="Arial" w:cs="Arial"/>
        </w:rPr>
        <w:tab/>
      </w:r>
      <w:r w:rsidRPr="00432B6B">
        <w:rPr>
          <w:rFonts w:ascii="Arial" w:hAnsi="Arial" w:cs="Arial"/>
        </w:rPr>
        <w:t>___________________________</w:t>
      </w:r>
    </w:p>
    <w:p w:rsidR="00D51C25" w:rsidRPr="00432B6B" w:rsidRDefault="00E24272" w:rsidP="0009269A">
      <w:pPr>
        <w:tabs>
          <w:tab w:val="left" w:pos="2977"/>
          <w:tab w:val="left" w:pos="3544"/>
        </w:tabs>
        <w:spacing w:before="120" w:line="250" w:lineRule="auto"/>
        <w:ind w:left="1922" w:hanging="1922"/>
        <w:jc w:val="both"/>
        <w:rPr>
          <w:rFonts w:ascii="Arial" w:hAnsi="Arial" w:cs="Arial"/>
        </w:rPr>
      </w:pPr>
      <w:r w:rsidRPr="00E24272">
        <w:rPr>
          <w:rFonts w:ascii="Arial" w:hAnsi="Arial" w:cs="Arial"/>
        </w:rPr>
        <w:t>Documento de Identidad</w:t>
      </w:r>
      <w:r w:rsidR="00D51C25" w:rsidRPr="00432B6B">
        <w:rPr>
          <w:rFonts w:ascii="Arial" w:hAnsi="Arial" w:cs="Arial"/>
        </w:rPr>
        <w:tab/>
      </w:r>
      <w:r>
        <w:rPr>
          <w:rFonts w:ascii="Arial" w:hAnsi="Arial" w:cs="Arial"/>
        </w:rPr>
        <w:tab/>
      </w:r>
      <w:r>
        <w:rPr>
          <w:rFonts w:ascii="Arial" w:hAnsi="Arial" w:cs="Arial"/>
        </w:rPr>
        <w:tab/>
      </w:r>
      <w:r>
        <w:rPr>
          <w:rFonts w:ascii="Arial" w:hAnsi="Arial" w:cs="Arial"/>
        </w:rPr>
        <w:tab/>
      </w:r>
      <w:r w:rsidR="00D51C25" w:rsidRPr="00432B6B">
        <w:rPr>
          <w:rFonts w:ascii="Arial" w:hAnsi="Arial" w:cs="Arial"/>
        </w:rPr>
        <w:t>:</w:t>
      </w:r>
      <w:r>
        <w:rPr>
          <w:rFonts w:ascii="Arial" w:hAnsi="Arial" w:cs="Arial"/>
        </w:rPr>
        <w:tab/>
      </w:r>
      <w:r w:rsidR="00D51C25" w:rsidRPr="00432B6B">
        <w:rPr>
          <w:rFonts w:ascii="Arial" w:hAnsi="Arial" w:cs="Arial"/>
        </w:rPr>
        <w:t>___________________________</w:t>
      </w:r>
    </w:p>
    <w:p w:rsidR="00D51C25" w:rsidRPr="00432B6B" w:rsidRDefault="00D51C25" w:rsidP="00B93914">
      <w:pPr>
        <w:tabs>
          <w:tab w:val="left" w:pos="2977"/>
          <w:tab w:val="left" w:pos="3544"/>
        </w:tabs>
        <w:spacing w:before="600" w:line="250" w:lineRule="auto"/>
        <w:ind w:left="1922" w:hanging="1922"/>
        <w:jc w:val="both"/>
        <w:rPr>
          <w:rFonts w:ascii="Arial" w:hAnsi="Arial" w:cs="Arial"/>
        </w:rPr>
      </w:pPr>
      <w:r w:rsidRPr="00432B6B">
        <w:rPr>
          <w:rFonts w:ascii="Arial" w:hAnsi="Arial" w:cs="Arial"/>
        </w:rPr>
        <w:t>Firma</w:t>
      </w:r>
      <w:r w:rsidR="00E24272" w:rsidRPr="00E24272">
        <w:rPr>
          <w:rFonts w:ascii="Arial" w:hAnsi="Arial" w:cs="Arial"/>
        </w:rPr>
        <w:t xml:space="preserve"> Representante Legal del Miembro 2</w:t>
      </w:r>
      <w:r w:rsidR="00F15E2C" w:rsidRPr="00432B6B">
        <w:rPr>
          <w:rFonts w:ascii="Arial" w:hAnsi="Arial" w:cs="Arial"/>
        </w:rPr>
        <w:tab/>
      </w:r>
      <w:r w:rsidRPr="00432B6B">
        <w:rPr>
          <w:rFonts w:ascii="Arial" w:hAnsi="Arial" w:cs="Arial"/>
        </w:rPr>
        <w:t>:</w:t>
      </w:r>
      <w:r w:rsidR="00E24272">
        <w:rPr>
          <w:rFonts w:ascii="Arial" w:hAnsi="Arial" w:cs="Arial"/>
        </w:rPr>
        <w:tab/>
      </w:r>
      <w:r w:rsidRPr="00432B6B">
        <w:rPr>
          <w:rFonts w:ascii="Arial" w:hAnsi="Arial" w:cs="Arial"/>
        </w:rPr>
        <w:t>___________________________</w:t>
      </w:r>
    </w:p>
    <w:p w:rsidR="00D51C25" w:rsidRPr="00432B6B" w:rsidRDefault="00D51C25" w:rsidP="0009269A">
      <w:pPr>
        <w:tabs>
          <w:tab w:val="left" w:pos="2977"/>
          <w:tab w:val="left" w:pos="3544"/>
        </w:tabs>
        <w:spacing w:before="120" w:line="250" w:lineRule="auto"/>
        <w:ind w:left="1922" w:hanging="1922"/>
        <w:jc w:val="both"/>
        <w:rPr>
          <w:rFonts w:ascii="Arial" w:hAnsi="Arial" w:cs="Arial"/>
        </w:rPr>
      </w:pPr>
      <w:r w:rsidRPr="00432B6B">
        <w:rPr>
          <w:rFonts w:ascii="Arial" w:hAnsi="Arial" w:cs="Arial"/>
        </w:rPr>
        <w:t>Nombre</w:t>
      </w:r>
      <w:r w:rsidRPr="00432B6B">
        <w:rPr>
          <w:rFonts w:ascii="Arial" w:hAnsi="Arial" w:cs="Arial"/>
        </w:rPr>
        <w:tab/>
      </w:r>
      <w:r w:rsidRPr="00432B6B">
        <w:rPr>
          <w:rFonts w:ascii="Arial" w:hAnsi="Arial" w:cs="Arial"/>
        </w:rPr>
        <w:tab/>
      </w:r>
      <w:r w:rsidR="00E24272">
        <w:rPr>
          <w:rFonts w:ascii="Arial" w:hAnsi="Arial" w:cs="Arial"/>
        </w:rPr>
        <w:tab/>
      </w:r>
      <w:r w:rsidR="00E24272">
        <w:rPr>
          <w:rFonts w:ascii="Arial" w:hAnsi="Arial" w:cs="Arial"/>
        </w:rPr>
        <w:tab/>
      </w:r>
      <w:r w:rsidR="00F15E2C" w:rsidRPr="00432B6B">
        <w:rPr>
          <w:rFonts w:ascii="Arial" w:hAnsi="Arial" w:cs="Arial"/>
        </w:rPr>
        <w:tab/>
      </w:r>
      <w:r w:rsidRPr="00432B6B">
        <w:rPr>
          <w:rFonts w:ascii="Arial" w:hAnsi="Arial" w:cs="Arial"/>
        </w:rPr>
        <w:t>:</w:t>
      </w:r>
      <w:r w:rsidR="00E24272">
        <w:rPr>
          <w:rFonts w:ascii="Arial" w:hAnsi="Arial" w:cs="Arial"/>
        </w:rPr>
        <w:tab/>
      </w:r>
      <w:r w:rsidRPr="00432B6B">
        <w:rPr>
          <w:rFonts w:ascii="Arial" w:hAnsi="Arial" w:cs="Arial"/>
        </w:rPr>
        <w:t>___________________________</w:t>
      </w:r>
    </w:p>
    <w:p w:rsidR="00D51C25" w:rsidRPr="00432B6B" w:rsidRDefault="00E24272" w:rsidP="0009269A">
      <w:pPr>
        <w:tabs>
          <w:tab w:val="left" w:pos="2977"/>
          <w:tab w:val="left" w:pos="3544"/>
        </w:tabs>
        <w:spacing w:before="120" w:line="250" w:lineRule="auto"/>
        <w:ind w:left="1922" w:hanging="1922"/>
        <w:jc w:val="both"/>
        <w:rPr>
          <w:rFonts w:ascii="Arial" w:hAnsi="Arial" w:cs="Arial"/>
        </w:rPr>
      </w:pPr>
      <w:r w:rsidRPr="00E24272">
        <w:rPr>
          <w:rFonts w:ascii="Arial" w:hAnsi="Arial" w:cs="Arial"/>
        </w:rPr>
        <w:t>Documento de Identidad</w:t>
      </w:r>
      <w:r>
        <w:rPr>
          <w:rFonts w:ascii="Arial" w:hAnsi="Arial" w:cs="Arial"/>
        </w:rPr>
        <w:tab/>
      </w:r>
      <w:r>
        <w:rPr>
          <w:rFonts w:ascii="Arial" w:hAnsi="Arial" w:cs="Arial"/>
        </w:rPr>
        <w:tab/>
      </w:r>
      <w:r>
        <w:rPr>
          <w:rFonts w:ascii="Arial" w:hAnsi="Arial" w:cs="Arial"/>
        </w:rPr>
        <w:tab/>
      </w:r>
      <w:r>
        <w:rPr>
          <w:rFonts w:ascii="Arial" w:hAnsi="Arial" w:cs="Arial"/>
        </w:rPr>
        <w:tab/>
      </w:r>
      <w:r w:rsidR="00D51C25" w:rsidRPr="00432B6B">
        <w:rPr>
          <w:rFonts w:ascii="Arial" w:hAnsi="Arial" w:cs="Arial"/>
        </w:rPr>
        <w:t>:</w:t>
      </w:r>
      <w:r>
        <w:rPr>
          <w:rFonts w:ascii="Arial" w:hAnsi="Arial" w:cs="Arial"/>
        </w:rPr>
        <w:tab/>
      </w:r>
      <w:r w:rsidR="00D51C25" w:rsidRPr="00432B6B">
        <w:rPr>
          <w:rFonts w:ascii="Arial" w:hAnsi="Arial" w:cs="Arial"/>
        </w:rPr>
        <w:t>___________________________</w:t>
      </w:r>
    </w:p>
    <w:p w:rsidR="00A54B2E" w:rsidRPr="00432B6B" w:rsidRDefault="00C50758" w:rsidP="0009269A">
      <w:pPr>
        <w:spacing w:before="180" w:line="250" w:lineRule="auto"/>
        <w:jc w:val="center"/>
        <w:rPr>
          <w:rFonts w:ascii="Arial" w:hAnsi="Arial" w:cs="Arial"/>
          <w:b/>
          <w:noProof/>
          <w:sz w:val="26"/>
          <w:szCs w:val="26"/>
          <w:u w:val="single"/>
        </w:rPr>
      </w:pPr>
      <w:r w:rsidRPr="00432B6B">
        <w:rPr>
          <w:rFonts w:ascii="Arial" w:hAnsi="Arial" w:cs="Arial"/>
          <w:b/>
          <w:u w:val="wave"/>
        </w:rPr>
        <w:br w:type="page"/>
      </w:r>
      <w:r w:rsidR="00A54B2E" w:rsidRPr="00432B6B">
        <w:rPr>
          <w:rFonts w:ascii="Arial" w:hAnsi="Arial" w:cs="Arial"/>
          <w:b/>
          <w:noProof/>
          <w:sz w:val="26"/>
          <w:szCs w:val="26"/>
          <w:u w:val="single"/>
        </w:rPr>
        <w:lastRenderedPageBreak/>
        <w:t>Formulario 3-A</w:t>
      </w:r>
    </w:p>
    <w:p w:rsidR="00A54B2E" w:rsidRPr="00432B6B" w:rsidRDefault="00A54B2E" w:rsidP="00B93914">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432B6B">
        <w:rPr>
          <w:rFonts w:ascii="Arial" w:hAnsi="Arial" w:cs="Arial"/>
          <w:b/>
          <w:bCs/>
          <w:sz w:val="26"/>
          <w:szCs w:val="26"/>
        </w:rPr>
        <w:t>Formación de Consorcio</w:t>
      </w:r>
      <w:r w:rsidR="00C91CA8">
        <w:rPr>
          <w:rFonts w:ascii="Arial" w:hAnsi="Arial" w:cs="Arial"/>
          <w:b/>
          <w:bCs/>
          <w:sz w:val="26"/>
          <w:szCs w:val="26"/>
        </w:rPr>
        <w:t xml:space="preserve"> del Postor</w:t>
      </w:r>
    </w:p>
    <w:p w:rsidR="00BC0EC8" w:rsidRPr="00432B6B" w:rsidRDefault="00BC0EC8" w:rsidP="00B9391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w:t>
      </w:r>
      <w:r w:rsidR="00DA7259">
        <w:rPr>
          <w:rFonts w:ascii="Arial" w:hAnsi="Arial" w:cs="Arial"/>
          <w:noProof/>
        </w:rPr>
        <w:t xml:space="preserve">        </w:t>
      </w:r>
      <w:r w:rsidRPr="00432B6B">
        <w:rPr>
          <w:rFonts w:ascii="Arial" w:hAnsi="Arial" w:cs="Arial"/>
          <w:noProof/>
        </w:rPr>
        <w:t xml:space="preserve">] de </w:t>
      </w:r>
      <w:r w:rsidR="00BA336A" w:rsidRPr="00432B6B">
        <w:rPr>
          <w:rFonts w:ascii="Arial" w:hAnsi="Arial" w:cs="Arial"/>
          <w:noProof/>
        </w:rPr>
        <w:t>201</w:t>
      </w:r>
      <w:r w:rsidR="003071A2" w:rsidRPr="00432B6B">
        <w:rPr>
          <w:rFonts w:ascii="Arial" w:hAnsi="Arial" w:cs="Arial"/>
          <w:noProof/>
        </w:rPr>
        <w:t>6</w:t>
      </w:r>
    </w:p>
    <w:p w:rsidR="00A54B2E" w:rsidRPr="00432B6B" w:rsidRDefault="00A54B2E" w:rsidP="00B93914">
      <w:pPr>
        <w:tabs>
          <w:tab w:val="left" w:pos="0"/>
          <w:tab w:val="left" w:pos="567"/>
          <w:tab w:val="left" w:pos="1276"/>
          <w:tab w:val="left" w:pos="2268"/>
        </w:tabs>
        <w:spacing w:line="250" w:lineRule="auto"/>
        <w:ind w:left="567" w:hanging="567"/>
        <w:jc w:val="both"/>
        <w:outlineLvl w:val="0"/>
        <w:rPr>
          <w:rFonts w:ascii="Arial" w:hAnsi="Arial" w:cs="Arial"/>
        </w:rPr>
      </w:pPr>
      <w:r w:rsidRPr="00432B6B">
        <w:rPr>
          <w:rFonts w:ascii="Arial" w:hAnsi="Arial" w:cs="Arial"/>
        </w:rPr>
        <w:t>Señores</w:t>
      </w:r>
    </w:p>
    <w:p w:rsidR="00A54B2E" w:rsidRPr="00432B6B" w:rsidRDefault="00A54B2E" w:rsidP="00B93914">
      <w:pPr>
        <w:tabs>
          <w:tab w:val="left" w:pos="0"/>
          <w:tab w:val="left" w:pos="1276"/>
          <w:tab w:val="left" w:pos="2268"/>
        </w:tabs>
        <w:spacing w:line="250" w:lineRule="auto"/>
        <w:jc w:val="both"/>
        <w:rPr>
          <w:rFonts w:ascii="Arial" w:hAnsi="Arial" w:cs="Arial"/>
          <w:b/>
        </w:rPr>
      </w:pPr>
      <w:r w:rsidRPr="00432B6B">
        <w:rPr>
          <w:rFonts w:ascii="Arial" w:hAnsi="Arial" w:cs="Arial"/>
          <w:b/>
        </w:rPr>
        <w:t xml:space="preserve">Comité de </w:t>
      </w:r>
      <w:r w:rsidR="004C3F5D">
        <w:rPr>
          <w:rFonts w:ascii="Arial" w:hAnsi="Arial" w:cs="Arial"/>
          <w:b/>
        </w:rPr>
        <w:t>PROINVERSIÓN</w:t>
      </w:r>
      <w:r w:rsidRPr="00432B6B">
        <w:rPr>
          <w:rFonts w:ascii="Arial" w:hAnsi="Arial" w:cs="Arial"/>
          <w:b/>
        </w:rPr>
        <w:t xml:space="preserve"> en Proyectos de </w:t>
      </w:r>
    </w:p>
    <w:p w:rsidR="00A54B2E" w:rsidRPr="00432B6B" w:rsidRDefault="00A54B2E" w:rsidP="00B93914">
      <w:pPr>
        <w:tabs>
          <w:tab w:val="left" w:pos="0"/>
          <w:tab w:val="left" w:pos="1276"/>
          <w:tab w:val="left" w:pos="2268"/>
        </w:tabs>
        <w:spacing w:line="250" w:lineRule="auto"/>
        <w:jc w:val="both"/>
        <w:rPr>
          <w:rFonts w:ascii="Arial" w:hAnsi="Arial" w:cs="Arial"/>
          <w:b/>
        </w:rPr>
      </w:pPr>
      <w:r w:rsidRPr="00432B6B">
        <w:rPr>
          <w:rFonts w:ascii="Arial" w:hAnsi="Arial" w:cs="Arial"/>
          <w:b/>
        </w:rPr>
        <w:t>Energía e Hidrocarburos - PRO CONECTIVIDAD</w:t>
      </w:r>
    </w:p>
    <w:p w:rsidR="00A54B2E" w:rsidRPr="00432B6B" w:rsidRDefault="00A54B2E" w:rsidP="00B93914">
      <w:pPr>
        <w:tabs>
          <w:tab w:val="left" w:pos="0"/>
          <w:tab w:val="left" w:pos="1276"/>
          <w:tab w:val="left" w:pos="2268"/>
        </w:tabs>
        <w:spacing w:line="250" w:lineRule="auto"/>
        <w:jc w:val="both"/>
        <w:rPr>
          <w:rFonts w:ascii="Arial" w:hAnsi="Arial" w:cs="Arial"/>
        </w:rPr>
      </w:pPr>
      <w:r w:rsidRPr="00432B6B">
        <w:rPr>
          <w:rFonts w:ascii="Arial" w:hAnsi="Arial" w:cs="Arial"/>
        </w:rPr>
        <w:t xml:space="preserve">Av. </w:t>
      </w:r>
      <w:r w:rsidR="009303DF" w:rsidRPr="00432B6B">
        <w:rPr>
          <w:rFonts w:ascii="Arial" w:hAnsi="Arial" w:cs="Arial"/>
        </w:rPr>
        <w:t>Enrique Canaval Moreyra</w:t>
      </w:r>
      <w:r w:rsidRPr="00432B6B">
        <w:rPr>
          <w:rFonts w:ascii="Arial" w:hAnsi="Arial" w:cs="Arial"/>
        </w:rPr>
        <w:t xml:space="preserve"> N° </w:t>
      </w:r>
      <w:r w:rsidR="009303DF" w:rsidRPr="00432B6B">
        <w:rPr>
          <w:rFonts w:ascii="Arial" w:hAnsi="Arial" w:cs="Arial"/>
        </w:rPr>
        <w:t>150</w:t>
      </w:r>
    </w:p>
    <w:p w:rsidR="00A54B2E" w:rsidRPr="00432B6B" w:rsidRDefault="00A54B2E" w:rsidP="00B93914">
      <w:pPr>
        <w:tabs>
          <w:tab w:val="left" w:pos="0"/>
          <w:tab w:val="left" w:pos="1276"/>
          <w:tab w:val="left" w:pos="2268"/>
        </w:tabs>
        <w:spacing w:line="250" w:lineRule="auto"/>
        <w:jc w:val="both"/>
        <w:rPr>
          <w:rFonts w:ascii="Arial" w:hAnsi="Arial" w:cs="Arial"/>
        </w:rPr>
      </w:pPr>
      <w:r w:rsidRPr="00432B6B">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A54B2E" w:rsidRPr="00432B6B" w:rsidRDefault="00A54B2E" w:rsidP="00B93914">
      <w:pPr>
        <w:tabs>
          <w:tab w:val="left" w:pos="-2000"/>
        </w:tabs>
        <w:spacing w:before="360" w:after="240" w:line="250" w:lineRule="auto"/>
        <w:jc w:val="both"/>
        <w:outlineLvl w:val="0"/>
        <w:rPr>
          <w:rFonts w:ascii="Arial" w:hAnsi="Arial" w:cs="Arial"/>
        </w:rPr>
      </w:pPr>
      <w:r w:rsidRPr="00432B6B">
        <w:rPr>
          <w:rFonts w:ascii="Arial" w:hAnsi="Arial" w:cs="Arial"/>
        </w:rPr>
        <w:t xml:space="preserve">Por medio de la presente </w:t>
      </w:r>
      <w:r w:rsidR="00C91CA8">
        <w:rPr>
          <w:rFonts w:ascii="Arial" w:hAnsi="Arial" w:cs="Arial"/>
        </w:rPr>
        <w:t>el Postor _________________________________</w:t>
      </w:r>
      <w:r w:rsidRPr="00432B6B">
        <w:rPr>
          <w:rFonts w:ascii="Arial" w:hAnsi="Arial" w:cs="Arial"/>
        </w:rPr>
        <w:t>presenta</w:t>
      </w:r>
      <w:r w:rsidR="00C91CA8">
        <w:rPr>
          <w:rFonts w:ascii="Arial" w:hAnsi="Arial" w:cs="Arial"/>
        </w:rPr>
        <w:t xml:space="preserve"> </w:t>
      </w:r>
      <w:r w:rsidRPr="00432B6B">
        <w:rPr>
          <w:rFonts w:ascii="Arial" w:hAnsi="Arial" w:cs="Arial"/>
        </w:rPr>
        <w:t>a ustedes la formación del consorcio _______________</w:t>
      </w:r>
      <w:r w:rsidR="00592E6D" w:rsidRPr="00432B6B">
        <w:rPr>
          <w:rFonts w:ascii="Arial" w:hAnsi="Arial" w:cs="Arial"/>
        </w:rPr>
        <w:t>__</w:t>
      </w:r>
      <w:r w:rsidRPr="00432B6B">
        <w:rPr>
          <w:rFonts w:ascii="Arial" w:hAnsi="Arial" w:cs="Arial"/>
        </w:rPr>
        <w:t>, el cual quedará conformado de la siguiente manera:</w:t>
      </w:r>
    </w:p>
    <w:p w:rsidR="00A54B2E" w:rsidRPr="00432B6B" w:rsidRDefault="00A54B2E"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32B6B">
        <w:rPr>
          <w:rFonts w:ascii="Arial" w:hAnsi="Arial" w:cs="Arial"/>
          <w:sz w:val="20"/>
        </w:rPr>
        <w:t>______________________ Operador Calificado</w:t>
      </w:r>
      <w:r w:rsidR="00BC14A4" w:rsidRPr="00432B6B">
        <w:rPr>
          <w:rFonts w:ascii="Arial" w:hAnsi="Arial" w:cs="Arial"/>
          <w:sz w:val="20"/>
        </w:rPr>
        <w:tab/>
      </w:r>
      <w:r w:rsidRPr="00432B6B">
        <w:rPr>
          <w:rFonts w:ascii="Arial" w:hAnsi="Arial" w:cs="Arial"/>
          <w:sz w:val="20"/>
        </w:rPr>
        <w:t>(..............%)</w:t>
      </w:r>
    </w:p>
    <w:p w:rsidR="00A54B2E" w:rsidRPr="00432B6B" w:rsidRDefault="00A54B2E"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1 del consorcio</w:t>
      </w:r>
      <w:r w:rsidR="00BC14A4" w:rsidRPr="00432B6B">
        <w:rPr>
          <w:rFonts w:ascii="Arial" w:hAnsi="Arial" w:cs="Arial"/>
          <w:sz w:val="20"/>
        </w:rPr>
        <w:tab/>
      </w:r>
      <w:r w:rsidRPr="00432B6B">
        <w:rPr>
          <w:rFonts w:ascii="Arial" w:hAnsi="Arial" w:cs="Arial"/>
          <w:sz w:val="20"/>
        </w:rPr>
        <w:t>(............</w:t>
      </w:r>
      <w:r w:rsidR="00BC14A4" w:rsidRPr="00432B6B">
        <w:rPr>
          <w:rFonts w:ascii="Arial" w:hAnsi="Arial" w:cs="Arial"/>
          <w:sz w:val="20"/>
        </w:rPr>
        <w:t>..</w:t>
      </w:r>
      <w:r w:rsidRPr="00432B6B">
        <w:rPr>
          <w:rFonts w:ascii="Arial" w:hAnsi="Arial" w:cs="Arial"/>
          <w:sz w:val="20"/>
        </w:rPr>
        <w:t>%)</w:t>
      </w:r>
    </w:p>
    <w:p w:rsidR="00A54B2E" w:rsidRPr="00432B6B" w:rsidRDefault="00A54B2E"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2 del consorcio</w:t>
      </w:r>
      <w:r w:rsidR="00BC14A4" w:rsidRPr="00432B6B">
        <w:rPr>
          <w:rFonts w:ascii="Arial" w:hAnsi="Arial" w:cs="Arial"/>
          <w:sz w:val="20"/>
        </w:rPr>
        <w:tab/>
      </w:r>
      <w:r w:rsidRPr="00432B6B">
        <w:rPr>
          <w:rFonts w:ascii="Arial" w:hAnsi="Arial" w:cs="Arial"/>
          <w:sz w:val="20"/>
        </w:rPr>
        <w:t>(............</w:t>
      </w:r>
      <w:r w:rsidR="00BC14A4" w:rsidRPr="00432B6B">
        <w:rPr>
          <w:rFonts w:ascii="Arial" w:hAnsi="Arial" w:cs="Arial"/>
          <w:sz w:val="20"/>
        </w:rPr>
        <w:t>..</w:t>
      </w:r>
      <w:r w:rsidRPr="00432B6B">
        <w:rPr>
          <w:rFonts w:ascii="Arial" w:hAnsi="Arial" w:cs="Arial"/>
          <w:sz w:val="20"/>
        </w:rPr>
        <w:t>%)</w:t>
      </w:r>
    </w:p>
    <w:p w:rsidR="00A54B2E" w:rsidRPr="00432B6B" w:rsidRDefault="00A54B2E" w:rsidP="00B93914">
      <w:pPr>
        <w:tabs>
          <w:tab w:val="left" w:pos="567"/>
          <w:tab w:val="left" w:pos="2268"/>
        </w:tabs>
        <w:spacing w:before="120" w:line="250" w:lineRule="auto"/>
        <w:jc w:val="both"/>
        <w:rPr>
          <w:rFonts w:ascii="Arial" w:hAnsi="Arial" w:cs="Arial"/>
        </w:rPr>
      </w:pPr>
      <w:r w:rsidRPr="00432B6B">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432B6B" w:rsidRDefault="00A54B2E" w:rsidP="0009269A">
      <w:pPr>
        <w:tabs>
          <w:tab w:val="left" w:pos="567"/>
          <w:tab w:val="left" w:pos="2268"/>
        </w:tabs>
        <w:spacing w:before="240" w:after="240" w:line="250" w:lineRule="auto"/>
        <w:jc w:val="both"/>
        <w:rPr>
          <w:rFonts w:ascii="Arial" w:hAnsi="Arial" w:cs="Arial"/>
        </w:rPr>
      </w:pPr>
      <w:r w:rsidRPr="00432B6B">
        <w:rPr>
          <w:rFonts w:ascii="Arial" w:hAnsi="Arial" w:cs="Arial"/>
        </w:rPr>
        <w:t>Atentamente,</w:t>
      </w:r>
    </w:p>
    <w:p w:rsidR="00720FD1" w:rsidRPr="00720FD1" w:rsidRDefault="00720FD1" w:rsidP="00B93914">
      <w:pPr>
        <w:tabs>
          <w:tab w:val="left" w:pos="567"/>
          <w:tab w:val="left" w:pos="2268"/>
        </w:tabs>
        <w:spacing w:before="120" w:line="250" w:lineRule="auto"/>
        <w:jc w:val="both"/>
        <w:rPr>
          <w:rFonts w:ascii="Arial" w:hAnsi="Arial" w:cs="Arial"/>
        </w:rPr>
      </w:pPr>
      <w:r w:rsidRPr="00720FD1">
        <w:rPr>
          <w:rFonts w:ascii="Arial" w:hAnsi="Arial" w:cs="Arial"/>
        </w:rPr>
        <w:t>Firma Representante Legal del Operador</w:t>
      </w:r>
      <w:r w:rsidR="00A54B2E" w:rsidRPr="000A3322">
        <w:rPr>
          <w:rFonts w:ascii="Arial" w:hAnsi="Arial" w:cs="Arial"/>
        </w:rPr>
        <w:t xml:space="preserve"> Calificado</w:t>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720FD1" w:rsidRPr="00720FD1" w:rsidRDefault="00720FD1" w:rsidP="00B93914">
      <w:pPr>
        <w:tabs>
          <w:tab w:val="left" w:pos="567"/>
          <w:tab w:val="left" w:pos="2268"/>
        </w:tabs>
        <w:spacing w:before="600" w:line="250" w:lineRule="auto"/>
        <w:jc w:val="both"/>
        <w:rPr>
          <w:rFonts w:ascii="Arial" w:hAnsi="Arial" w:cs="Arial"/>
        </w:rPr>
      </w:pPr>
      <w:r w:rsidRPr="00720FD1">
        <w:rPr>
          <w:rFonts w:ascii="Arial" w:hAnsi="Arial" w:cs="Arial"/>
        </w:rPr>
        <w:t>Firma Representante Legal del Miembro 1</w:t>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720FD1" w:rsidRPr="00720FD1" w:rsidRDefault="00720FD1" w:rsidP="00B93914">
      <w:pPr>
        <w:tabs>
          <w:tab w:val="left" w:pos="567"/>
          <w:tab w:val="left" w:pos="2268"/>
        </w:tabs>
        <w:spacing w:before="600" w:line="250" w:lineRule="auto"/>
        <w:jc w:val="both"/>
        <w:rPr>
          <w:rFonts w:ascii="Arial" w:hAnsi="Arial" w:cs="Arial"/>
        </w:rPr>
      </w:pPr>
      <w:r w:rsidRPr="00720FD1">
        <w:rPr>
          <w:rFonts w:ascii="Arial" w:hAnsi="Arial" w:cs="Arial"/>
        </w:rPr>
        <w:t>Firma Representante Legal del Miembro 2</w:t>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D51C25" w:rsidRPr="00432B6B" w:rsidRDefault="00A54B2E" w:rsidP="0009269A">
      <w:pPr>
        <w:spacing w:before="180" w:line="250" w:lineRule="auto"/>
        <w:jc w:val="center"/>
        <w:rPr>
          <w:rFonts w:ascii="Arial" w:hAnsi="Arial" w:cs="Arial"/>
          <w:b/>
          <w:noProof/>
          <w:sz w:val="26"/>
          <w:szCs w:val="26"/>
          <w:u w:val="single"/>
        </w:rPr>
      </w:pPr>
      <w:r w:rsidRPr="00432B6B">
        <w:br w:type="page"/>
      </w:r>
      <w:r w:rsidR="00D51C25" w:rsidRPr="00432B6B">
        <w:rPr>
          <w:rFonts w:ascii="Arial" w:hAnsi="Arial" w:cs="Arial"/>
          <w:b/>
          <w:noProof/>
          <w:sz w:val="26"/>
          <w:szCs w:val="26"/>
          <w:u w:val="single"/>
        </w:rPr>
        <w:lastRenderedPageBreak/>
        <w:t>Formulario 3</w:t>
      </w:r>
      <w:r w:rsidR="002534AC" w:rsidRPr="00432B6B">
        <w:rPr>
          <w:rFonts w:ascii="Arial" w:hAnsi="Arial" w:cs="Arial"/>
          <w:b/>
          <w:noProof/>
          <w:sz w:val="26"/>
          <w:szCs w:val="26"/>
          <w:u w:val="single"/>
        </w:rPr>
        <w:t>-</w:t>
      </w:r>
      <w:r w:rsidR="0042708E" w:rsidRPr="00432B6B">
        <w:rPr>
          <w:rFonts w:ascii="Arial" w:hAnsi="Arial" w:cs="Arial"/>
          <w:b/>
          <w:noProof/>
          <w:sz w:val="26"/>
          <w:szCs w:val="26"/>
          <w:u w:val="single"/>
        </w:rPr>
        <w:t>B</w:t>
      </w:r>
    </w:p>
    <w:p w:rsidR="00D51C25" w:rsidRPr="0009269A" w:rsidRDefault="003F0450" w:rsidP="0009269A">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9269A">
        <w:rPr>
          <w:rFonts w:ascii="Arial" w:hAnsi="Arial" w:cs="Arial"/>
          <w:b/>
          <w:bCs/>
          <w:sz w:val="26"/>
          <w:szCs w:val="26"/>
        </w:rPr>
        <w:t>M</w:t>
      </w:r>
      <w:r w:rsidR="00D51C25" w:rsidRPr="0009269A">
        <w:rPr>
          <w:rFonts w:ascii="Arial" w:hAnsi="Arial" w:cs="Arial"/>
          <w:b/>
          <w:bCs/>
          <w:sz w:val="26"/>
          <w:szCs w:val="26"/>
        </w:rPr>
        <w:t xml:space="preserve">odificación </w:t>
      </w:r>
      <w:r w:rsidR="00754E54" w:rsidRPr="0009269A">
        <w:rPr>
          <w:rFonts w:ascii="Arial" w:hAnsi="Arial" w:cs="Arial"/>
          <w:b/>
          <w:bCs/>
          <w:sz w:val="26"/>
          <w:szCs w:val="26"/>
        </w:rPr>
        <w:t>de</w:t>
      </w:r>
      <w:r w:rsidR="0031278A" w:rsidRPr="0009269A">
        <w:rPr>
          <w:rFonts w:ascii="Arial" w:hAnsi="Arial" w:cs="Arial"/>
          <w:b/>
          <w:bCs/>
          <w:sz w:val="26"/>
          <w:szCs w:val="26"/>
        </w:rPr>
        <w:t xml:space="preserve"> </w:t>
      </w:r>
      <w:r w:rsidR="00D51C25" w:rsidRPr="0009269A">
        <w:rPr>
          <w:rFonts w:ascii="Arial" w:hAnsi="Arial" w:cs="Arial"/>
          <w:b/>
          <w:bCs/>
          <w:sz w:val="26"/>
          <w:szCs w:val="26"/>
        </w:rPr>
        <w:t>Consorcio</w:t>
      </w:r>
    </w:p>
    <w:p w:rsidR="00BC0EC8" w:rsidRPr="00432B6B" w:rsidRDefault="00BC0EC8" w:rsidP="00B93914">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w:t>
      </w:r>
      <w:r w:rsidR="00DA7259">
        <w:rPr>
          <w:rFonts w:ascii="Arial" w:hAnsi="Arial" w:cs="Arial"/>
          <w:noProof/>
        </w:rPr>
        <w:t xml:space="preserve">        </w:t>
      </w:r>
      <w:r w:rsidRPr="00432B6B">
        <w:rPr>
          <w:rFonts w:ascii="Arial" w:hAnsi="Arial" w:cs="Arial"/>
          <w:noProof/>
        </w:rPr>
        <w:t xml:space="preserve">] de </w:t>
      </w:r>
      <w:r w:rsidR="00BA336A" w:rsidRPr="00432B6B">
        <w:rPr>
          <w:rFonts w:ascii="Arial" w:hAnsi="Arial" w:cs="Arial"/>
          <w:noProof/>
        </w:rPr>
        <w:t>201</w:t>
      </w:r>
      <w:r w:rsidR="003071A2" w:rsidRPr="00432B6B">
        <w:rPr>
          <w:rFonts w:ascii="Arial" w:hAnsi="Arial" w:cs="Arial"/>
          <w:noProof/>
        </w:rPr>
        <w:t>6</w:t>
      </w:r>
    </w:p>
    <w:p w:rsidR="00D51C25" w:rsidRPr="00432B6B" w:rsidRDefault="00D51C25" w:rsidP="00B93914">
      <w:pPr>
        <w:tabs>
          <w:tab w:val="left" w:pos="0"/>
          <w:tab w:val="left" w:pos="567"/>
          <w:tab w:val="left" w:pos="1276"/>
          <w:tab w:val="left" w:pos="2268"/>
        </w:tabs>
        <w:spacing w:line="250" w:lineRule="auto"/>
        <w:ind w:left="567" w:hanging="567"/>
        <w:jc w:val="both"/>
        <w:outlineLvl w:val="0"/>
        <w:rPr>
          <w:rFonts w:ascii="Arial" w:hAnsi="Arial" w:cs="Arial"/>
        </w:rPr>
      </w:pPr>
      <w:r w:rsidRPr="00432B6B">
        <w:rPr>
          <w:rFonts w:ascii="Arial" w:hAnsi="Arial" w:cs="Arial"/>
        </w:rPr>
        <w:t>Señores</w:t>
      </w:r>
    </w:p>
    <w:p w:rsidR="00252203" w:rsidRPr="00432B6B" w:rsidRDefault="00D51C25" w:rsidP="00B93914">
      <w:pPr>
        <w:tabs>
          <w:tab w:val="left" w:pos="0"/>
          <w:tab w:val="left" w:pos="1276"/>
          <w:tab w:val="left" w:pos="2268"/>
        </w:tabs>
        <w:spacing w:line="250" w:lineRule="auto"/>
        <w:jc w:val="both"/>
        <w:rPr>
          <w:rFonts w:ascii="Arial" w:hAnsi="Arial" w:cs="Arial"/>
          <w:b/>
        </w:rPr>
      </w:pPr>
      <w:r w:rsidRPr="00432B6B">
        <w:rPr>
          <w:rFonts w:ascii="Arial" w:hAnsi="Arial" w:cs="Arial"/>
          <w:b/>
        </w:rPr>
        <w:t xml:space="preserve">Comité de </w:t>
      </w:r>
      <w:r w:rsidR="004C3F5D">
        <w:rPr>
          <w:rFonts w:ascii="Arial" w:hAnsi="Arial" w:cs="Arial"/>
          <w:b/>
        </w:rPr>
        <w:t>PROINVERSIÓN</w:t>
      </w:r>
      <w:r w:rsidRPr="00432B6B">
        <w:rPr>
          <w:rFonts w:ascii="Arial" w:hAnsi="Arial" w:cs="Arial"/>
          <w:b/>
        </w:rPr>
        <w:t xml:space="preserve"> en Proyectos de </w:t>
      </w:r>
    </w:p>
    <w:p w:rsidR="00D51C25" w:rsidRPr="00432B6B" w:rsidRDefault="00252203" w:rsidP="00B93914">
      <w:pPr>
        <w:tabs>
          <w:tab w:val="left" w:pos="0"/>
          <w:tab w:val="left" w:pos="1276"/>
          <w:tab w:val="left" w:pos="2268"/>
        </w:tabs>
        <w:spacing w:line="250" w:lineRule="auto"/>
        <w:jc w:val="both"/>
        <w:rPr>
          <w:rFonts w:ascii="Arial" w:hAnsi="Arial" w:cs="Arial"/>
          <w:b/>
        </w:rPr>
      </w:pPr>
      <w:r w:rsidRPr="00432B6B">
        <w:rPr>
          <w:rFonts w:ascii="Arial" w:hAnsi="Arial" w:cs="Arial"/>
          <w:b/>
        </w:rPr>
        <w:t>Energía e Hidrocarburos - PRO CONECTIVIDAD</w:t>
      </w:r>
    </w:p>
    <w:p w:rsidR="00D51C25" w:rsidRPr="00432B6B" w:rsidRDefault="00D51C25" w:rsidP="00B93914">
      <w:pPr>
        <w:tabs>
          <w:tab w:val="left" w:pos="0"/>
          <w:tab w:val="left" w:pos="1276"/>
          <w:tab w:val="left" w:pos="2268"/>
        </w:tabs>
        <w:spacing w:line="250" w:lineRule="auto"/>
        <w:jc w:val="both"/>
        <w:rPr>
          <w:rFonts w:ascii="Arial" w:hAnsi="Arial" w:cs="Arial"/>
        </w:rPr>
      </w:pPr>
      <w:r w:rsidRPr="00432B6B">
        <w:rPr>
          <w:rFonts w:ascii="Arial" w:hAnsi="Arial" w:cs="Arial"/>
        </w:rPr>
        <w:t xml:space="preserve">Av. </w:t>
      </w:r>
      <w:r w:rsidR="009303DF" w:rsidRPr="00432B6B">
        <w:rPr>
          <w:rFonts w:ascii="Arial" w:hAnsi="Arial" w:cs="Arial"/>
        </w:rPr>
        <w:t>Enrique Canaval Moreyra</w:t>
      </w:r>
      <w:r w:rsidRPr="00432B6B">
        <w:rPr>
          <w:rFonts w:ascii="Arial" w:hAnsi="Arial" w:cs="Arial"/>
        </w:rPr>
        <w:t xml:space="preserve"> N° </w:t>
      </w:r>
      <w:r w:rsidR="009303DF" w:rsidRPr="00432B6B">
        <w:rPr>
          <w:rFonts w:ascii="Arial" w:hAnsi="Arial" w:cs="Arial"/>
        </w:rPr>
        <w:t>150</w:t>
      </w:r>
    </w:p>
    <w:p w:rsidR="00D51C25" w:rsidRPr="00432B6B" w:rsidRDefault="00D51C25" w:rsidP="00B93914">
      <w:pPr>
        <w:tabs>
          <w:tab w:val="left" w:pos="0"/>
          <w:tab w:val="left" w:pos="1276"/>
          <w:tab w:val="left" w:pos="2268"/>
        </w:tabs>
        <w:spacing w:line="250" w:lineRule="auto"/>
        <w:jc w:val="both"/>
        <w:rPr>
          <w:rFonts w:ascii="Arial" w:hAnsi="Arial" w:cs="Arial"/>
        </w:rPr>
      </w:pPr>
      <w:r w:rsidRPr="00432B6B">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D51C25" w:rsidRPr="00432B6B" w:rsidRDefault="00D51C25" w:rsidP="00B93914">
      <w:pPr>
        <w:tabs>
          <w:tab w:val="left" w:pos="-2000"/>
        </w:tabs>
        <w:spacing w:before="360" w:after="240" w:line="250" w:lineRule="auto"/>
        <w:jc w:val="both"/>
        <w:outlineLvl w:val="0"/>
        <w:rPr>
          <w:rFonts w:ascii="Arial" w:hAnsi="Arial" w:cs="Arial"/>
        </w:rPr>
      </w:pPr>
      <w:r w:rsidRPr="00432B6B">
        <w:rPr>
          <w:rFonts w:ascii="Arial" w:hAnsi="Arial" w:cs="Arial"/>
        </w:rPr>
        <w:t xml:space="preserve">Por medio de la presente presentamos a ustedes la modificación del </w:t>
      </w:r>
      <w:r w:rsidR="003F0450" w:rsidRPr="00432B6B">
        <w:rPr>
          <w:rFonts w:ascii="Arial" w:hAnsi="Arial" w:cs="Arial"/>
        </w:rPr>
        <w:t>C</w:t>
      </w:r>
      <w:r w:rsidRPr="00432B6B">
        <w:rPr>
          <w:rFonts w:ascii="Arial" w:hAnsi="Arial" w:cs="Arial"/>
        </w:rPr>
        <w:t>onsorcio</w:t>
      </w:r>
      <w:r w:rsidR="003F0450" w:rsidRPr="00432B6B">
        <w:rPr>
          <w:rFonts w:ascii="Arial" w:hAnsi="Arial" w:cs="Arial"/>
        </w:rPr>
        <w:t xml:space="preserve"> </w:t>
      </w:r>
      <w:r w:rsidRPr="00432B6B">
        <w:rPr>
          <w:rFonts w:ascii="Arial" w:hAnsi="Arial" w:cs="Arial"/>
        </w:rPr>
        <w:t>_______________</w:t>
      </w:r>
      <w:r w:rsidR="00592E6D" w:rsidRPr="00432B6B">
        <w:rPr>
          <w:rFonts w:ascii="Arial" w:hAnsi="Arial" w:cs="Arial"/>
        </w:rPr>
        <w:t>__________________</w:t>
      </w:r>
      <w:r w:rsidRPr="00432B6B">
        <w:rPr>
          <w:rFonts w:ascii="Arial" w:hAnsi="Arial" w:cs="Arial"/>
        </w:rPr>
        <w:t>,</w:t>
      </w:r>
      <w:r w:rsidR="0003612A" w:rsidRPr="00432B6B">
        <w:rPr>
          <w:rFonts w:ascii="Arial" w:hAnsi="Arial" w:cs="Arial"/>
        </w:rPr>
        <w:t xml:space="preserve"> </w:t>
      </w:r>
      <w:r w:rsidRPr="00432B6B">
        <w:rPr>
          <w:rFonts w:ascii="Arial" w:hAnsi="Arial" w:cs="Arial"/>
        </w:rPr>
        <w:t>el cual quedará conformado de la siguiente manera:</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32B6B">
        <w:rPr>
          <w:rFonts w:ascii="Arial" w:hAnsi="Arial" w:cs="Arial"/>
          <w:sz w:val="20"/>
        </w:rPr>
        <w:t>______________________ Operador</w:t>
      </w:r>
      <w:r w:rsidR="0082659B" w:rsidRPr="00432B6B">
        <w:rPr>
          <w:rFonts w:ascii="Arial" w:hAnsi="Arial" w:cs="Arial"/>
          <w:sz w:val="20"/>
        </w:rPr>
        <w:t xml:space="preserve"> </w:t>
      </w:r>
      <w:r w:rsidR="003F0450" w:rsidRPr="00432B6B">
        <w:rPr>
          <w:rFonts w:ascii="Arial" w:hAnsi="Arial" w:cs="Arial"/>
          <w:sz w:val="20"/>
        </w:rPr>
        <w:t>Calificado</w:t>
      </w:r>
      <w:r w:rsidR="00CD20FA" w:rsidRPr="00432B6B">
        <w:rPr>
          <w:rFonts w:ascii="Arial" w:hAnsi="Arial" w:cs="Arial"/>
          <w:sz w:val="20"/>
        </w:rPr>
        <w:tab/>
      </w:r>
      <w:r w:rsidRPr="00432B6B">
        <w:rPr>
          <w:rFonts w:ascii="Arial" w:hAnsi="Arial" w:cs="Arial"/>
          <w:sz w:val="20"/>
        </w:rPr>
        <w:t>(..............%)</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1 del consorcio</w:t>
      </w:r>
      <w:r w:rsidR="00CD20FA" w:rsidRPr="00432B6B">
        <w:rPr>
          <w:rFonts w:ascii="Arial" w:hAnsi="Arial" w:cs="Arial"/>
          <w:sz w:val="20"/>
        </w:rPr>
        <w:tab/>
      </w:r>
      <w:r w:rsidRPr="00432B6B">
        <w:rPr>
          <w:rFonts w:ascii="Arial" w:hAnsi="Arial" w:cs="Arial"/>
          <w:sz w:val="20"/>
        </w:rPr>
        <w:t>(............</w:t>
      </w:r>
      <w:r w:rsidR="00635567" w:rsidRPr="00432B6B">
        <w:rPr>
          <w:rFonts w:ascii="Arial" w:hAnsi="Arial" w:cs="Arial"/>
          <w:sz w:val="20"/>
        </w:rPr>
        <w:t>..</w:t>
      </w:r>
      <w:r w:rsidRPr="00432B6B">
        <w:rPr>
          <w:rFonts w:ascii="Arial" w:hAnsi="Arial" w:cs="Arial"/>
          <w:sz w:val="20"/>
        </w:rPr>
        <w:t>%)</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2 del consorcio</w:t>
      </w:r>
      <w:r w:rsidR="00CD20FA" w:rsidRPr="00432B6B">
        <w:rPr>
          <w:rFonts w:ascii="Arial" w:hAnsi="Arial" w:cs="Arial"/>
          <w:sz w:val="20"/>
        </w:rPr>
        <w:tab/>
      </w:r>
      <w:r w:rsidRPr="00432B6B">
        <w:rPr>
          <w:rFonts w:ascii="Arial" w:hAnsi="Arial" w:cs="Arial"/>
          <w:sz w:val="20"/>
        </w:rPr>
        <w:t>(...........</w:t>
      </w:r>
      <w:r w:rsidR="00635567" w:rsidRPr="00432B6B">
        <w:rPr>
          <w:rFonts w:ascii="Arial" w:hAnsi="Arial" w:cs="Arial"/>
          <w:sz w:val="20"/>
        </w:rPr>
        <w:t>..</w:t>
      </w:r>
      <w:r w:rsidRPr="00432B6B">
        <w:rPr>
          <w:rFonts w:ascii="Arial" w:hAnsi="Arial" w:cs="Arial"/>
          <w:sz w:val="20"/>
        </w:rPr>
        <w:t>.%)</w:t>
      </w:r>
    </w:p>
    <w:p w:rsidR="00D51C25" w:rsidRPr="00432B6B" w:rsidRDefault="00D51C25" w:rsidP="00B93914">
      <w:pPr>
        <w:tabs>
          <w:tab w:val="left" w:pos="567"/>
          <w:tab w:val="left" w:pos="2268"/>
        </w:tabs>
        <w:spacing w:before="120" w:line="250" w:lineRule="auto"/>
        <w:jc w:val="both"/>
        <w:rPr>
          <w:rFonts w:ascii="Arial" w:hAnsi="Arial" w:cs="Arial"/>
        </w:rPr>
      </w:pPr>
      <w:r w:rsidRPr="00432B6B">
        <w:rPr>
          <w:rFonts w:ascii="Arial" w:hAnsi="Arial" w:cs="Arial"/>
        </w:rPr>
        <w:t xml:space="preserve">Declaramos bajo juramento, que el consorcio modificado cumple los requisitos </w:t>
      </w:r>
      <w:r w:rsidR="003F0450" w:rsidRPr="00432B6B">
        <w:rPr>
          <w:rFonts w:ascii="Arial" w:hAnsi="Arial" w:cs="Arial"/>
        </w:rPr>
        <w:t xml:space="preserve">técnicos, </w:t>
      </w:r>
      <w:r w:rsidRPr="00432B6B">
        <w:rPr>
          <w:rFonts w:ascii="Arial" w:hAnsi="Arial" w:cs="Arial"/>
        </w:rPr>
        <w:t>legales y financieros establecidos en las Bases. Sin perjuicio de la facultad del Comité de solicitarnos mayor información al respecto, en el anexo adjunto a la presente explicamos por</w:t>
      </w:r>
      <w:r w:rsidR="00FA5002" w:rsidRPr="00432B6B">
        <w:rPr>
          <w:rFonts w:ascii="Arial" w:hAnsi="Arial" w:cs="Arial"/>
        </w:rPr>
        <w:t xml:space="preserve"> </w:t>
      </w:r>
      <w:r w:rsidRPr="00432B6B">
        <w:rPr>
          <w:rFonts w:ascii="Arial" w:hAnsi="Arial" w:cs="Arial"/>
        </w:rPr>
        <w:t>qué el consorcio modificado cumple los requisitos financieros.</w:t>
      </w:r>
    </w:p>
    <w:p w:rsidR="00D51C25" w:rsidRPr="00432B6B" w:rsidRDefault="00D51C25" w:rsidP="0009269A">
      <w:pPr>
        <w:tabs>
          <w:tab w:val="left" w:pos="567"/>
          <w:tab w:val="left" w:pos="2268"/>
        </w:tabs>
        <w:spacing w:before="240" w:after="240" w:line="250" w:lineRule="auto"/>
        <w:jc w:val="both"/>
        <w:rPr>
          <w:rFonts w:ascii="Arial" w:hAnsi="Arial" w:cs="Arial"/>
        </w:rPr>
      </w:pPr>
      <w:r w:rsidRPr="00432B6B">
        <w:rPr>
          <w:rFonts w:ascii="Arial" w:hAnsi="Arial" w:cs="Arial"/>
        </w:rPr>
        <w:t>Atentamente,</w:t>
      </w:r>
    </w:p>
    <w:p w:rsidR="00720FD1" w:rsidRPr="00720FD1" w:rsidRDefault="00720FD1" w:rsidP="00B93914">
      <w:pPr>
        <w:tabs>
          <w:tab w:val="left" w:pos="567"/>
          <w:tab w:val="left" w:pos="2268"/>
        </w:tabs>
        <w:spacing w:before="120" w:line="250" w:lineRule="auto"/>
        <w:jc w:val="both"/>
        <w:rPr>
          <w:rFonts w:ascii="Arial" w:hAnsi="Arial" w:cs="Arial"/>
        </w:rPr>
      </w:pPr>
      <w:r w:rsidRPr="00720FD1">
        <w:rPr>
          <w:rFonts w:ascii="Arial" w:hAnsi="Arial" w:cs="Arial"/>
        </w:rPr>
        <w:t>Firma Representante Legal del Operador</w:t>
      </w:r>
      <w:r w:rsidR="00D47EA2">
        <w:rPr>
          <w:rFonts w:ascii="Arial" w:hAnsi="Arial" w:cs="Arial"/>
        </w:rPr>
        <w:t xml:space="preserve"> Calificado</w:t>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B93914">
      <w:pPr>
        <w:tabs>
          <w:tab w:val="left" w:pos="567"/>
          <w:tab w:val="left" w:pos="2268"/>
        </w:tabs>
        <w:spacing w:before="600" w:line="250" w:lineRule="auto"/>
        <w:jc w:val="both"/>
        <w:rPr>
          <w:rFonts w:ascii="Arial" w:hAnsi="Arial" w:cs="Arial"/>
        </w:rPr>
      </w:pPr>
      <w:r w:rsidRPr="00720FD1">
        <w:rPr>
          <w:rFonts w:ascii="Arial" w:hAnsi="Arial" w:cs="Arial"/>
        </w:rPr>
        <w:t>Firma Representante Legal del Miembro 1</w:t>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B93914">
      <w:pPr>
        <w:tabs>
          <w:tab w:val="left" w:pos="567"/>
          <w:tab w:val="left" w:pos="2268"/>
        </w:tabs>
        <w:spacing w:before="600" w:line="250" w:lineRule="auto"/>
        <w:jc w:val="both"/>
        <w:rPr>
          <w:rFonts w:ascii="Arial" w:hAnsi="Arial" w:cs="Arial"/>
        </w:rPr>
      </w:pPr>
      <w:r w:rsidRPr="00720FD1">
        <w:rPr>
          <w:rFonts w:ascii="Arial" w:hAnsi="Arial" w:cs="Arial"/>
        </w:rPr>
        <w:t>Firma Representante Legal del Miembro 2</w:t>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6767C9" w:rsidRPr="00432B6B" w:rsidRDefault="00D36FF6" w:rsidP="00B93914">
      <w:pPr>
        <w:tabs>
          <w:tab w:val="left" w:pos="600"/>
        </w:tabs>
        <w:spacing w:before="120" w:line="250" w:lineRule="auto"/>
        <w:ind w:left="601" w:right="-11" w:hanging="601"/>
        <w:jc w:val="both"/>
        <w:rPr>
          <w:rFonts w:ascii="Arial" w:hAnsi="Arial" w:cs="Arial"/>
          <w:sz w:val="18"/>
          <w:szCs w:val="18"/>
        </w:rPr>
      </w:pPr>
      <w:r w:rsidRPr="00432B6B">
        <w:rPr>
          <w:rFonts w:ascii="Arial" w:hAnsi="Arial" w:cs="Arial"/>
          <w:sz w:val="18"/>
          <w:szCs w:val="18"/>
          <w:u w:val="single"/>
        </w:rPr>
        <w:t>Nota</w:t>
      </w:r>
      <w:r w:rsidRPr="00432B6B">
        <w:rPr>
          <w:rFonts w:ascii="Arial" w:hAnsi="Arial" w:cs="Arial"/>
          <w:sz w:val="18"/>
          <w:szCs w:val="18"/>
        </w:rPr>
        <w:t>:</w:t>
      </w:r>
      <w:r w:rsidRPr="00432B6B">
        <w:rPr>
          <w:rFonts w:ascii="Arial" w:hAnsi="Arial" w:cs="Arial"/>
          <w:sz w:val="18"/>
          <w:szCs w:val="18"/>
        </w:rPr>
        <w:tab/>
        <w:t>Deben suscribir el documento, los representantes de los miembros del consorcio modificado, y de los miembros que quedan excluidos.</w:t>
      </w:r>
    </w:p>
    <w:p w:rsidR="000F12B3" w:rsidRPr="00432B6B" w:rsidRDefault="006767C9" w:rsidP="0009269A">
      <w:pPr>
        <w:spacing w:before="180" w:line="250" w:lineRule="auto"/>
        <w:jc w:val="center"/>
        <w:rPr>
          <w:rFonts w:ascii="Arial" w:hAnsi="Arial" w:cs="Arial"/>
          <w:b/>
          <w:noProof/>
          <w:sz w:val="26"/>
          <w:szCs w:val="26"/>
          <w:u w:val="single"/>
        </w:rPr>
      </w:pPr>
      <w:r w:rsidRPr="00432B6B">
        <w:rPr>
          <w:rFonts w:ascii="Arial" w:hAnsi="Arial" w:cs="Arial"/>
        </w:rPr>
        <w:br w:type="page"/>
      </w:r>
      <w:r w:rsidR="000F12B3" w:rsidRPr="00432B6B">
        <w:rPr>
          <w:rFonts w:ascii="Arial" w:hAnsi="Arial" w:cs="Arial"/>
          <w:b/>
          <w:noProof/>
          <w:sz w:val="26"/>
          <w:szCs w:val="26"/>
          <w:u w:val="single"/>
        </w:rPr>
        <w:lastRenderedPageBreak/>
        <w:t>Formulario 4</w:t>
      </w:r>
    </w:p>
    <w:p w:rsidR="000F12B3" w:rsidRPr="0009269A" w:rsidRDefault="005508BD" w:rsidP="0009269A">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9269A">
        <w:rPr>
          <w:rFonts w:ascii="Arial" w:hAnsi="Arial" w:cs="Arial"/>
          <w:b/>
          <w:bCs/>
          <w:sz w:val="26"/>
          <w:szCs w:val="26"/>
        </w:rPr>
        <w:t>P</w:t>
      </w:r>
      <w:r w:rsidR="000F12B3" w:rsidRPr="0009269A">
        <w:rPr>
          <w:rFonts w:ascii="Arial" w:hAnsi="Arial" w:cs="Arial"/>
          <w:b/>
          <w:bCs/>
          <w:sz w:val="26"/>
          <w:szCs w:val="26"/>
        </w:rPr>
        <w:t>resentación de la Oferta</w:t>
      </w:r>
    </w:p>
    <w:p w:rsidR="00BC0EC8" w:rsidRPr="00432B6B" w:rsidRDefault="00BC0EC8" w:rsidP="00B9391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w:t>
      </w:r>
      <w:r w:rsidRPr="00432B6B">
        <w:rPr>
          <w:rFonts w:ascii="Arial" w:hAnsi="Arial"/>
        </w:rPr>
        <w:t xml:space="preserve"> </w:t>
      </w:r>
      <w:proofErr w:type="gramStart"/>
      <w:r w:rsidRPr="00432B6B">
        <w:rPr>
          <w:rFonts w:ascii="Arial" w:hAnsi="Arial"/>
        </w:rPr>
        <w:t>de</w:t>
      </w:r>
      <w:proofErr w:type="gramEnd"/>
      <w:r w:rsidRPr="00432B6B">
        <w:rPr>
          <w:rFonts w:ascii="Arial" w:hAnsi="Arial"/>
        </w:rPr>
        <w:t xml:space="preserve"> </w:t>
      </w: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201</w:t>
      </w:r>
      <w:r w:rsidR="00166314">
        <w:rPr>
          <w:rFonts w:ascii="Arial" w:hAnsi="Arial" w:cs="Arial"/>
          <w:noProof/>
        </w:rPr>
        <w:t>6</w:t>
      </w:r>
    </w:p>
    <w:p w:rsidR="000F12B3" w:rsidRPr="00432B6B" w:rsidRDefault="000F12B3" w:rsidP="00B93914">
      <w:pPr>
        <w:tabs>
          <w:tab w:val="left" w:pos="0"/>
          <w:tab w:val="left" w:pos="567"/>
          <w:tab w:val="left" w:pos="1276"/>
          <w:tab w:val="left" w:pos="2268"/>
        </w:tabs>
        <w:spacing w:line="250" w:lineRule="auto"/>
        <w:ind w:left="567" w:hanging="567"/>
        <w:jc w:val="both"/>
        <w:outlineLvl w:val="0"/>
        <w:rPr>
          <w:rFonts w:ascii="Arial" w:hAnsi="Arial" w:cs="Arial"/>
        </w:rPr>
      </w:pPr>
      <w:r w:rsidRPr="00432B6B">
        <w:rPr>
          <w:rFonts w:ascii="Arial" w:hAnsi="Arial" w:cs="Arial"/>
        </w:rPr>
        <w:t>Señores</w:t>
      </w:r>
    </w:p>
    <w:p w:rsidR="00F80BB3" w:rsidRPr="00432B6B" w:rsidRDefault="000F12B3" w:rsidP="00B93914">
      <w:pPr>
        <w:tabs>
          <w:tab w:val="left" w:pos="0"/>
          <w:tab w:val="left" w:pos="1276"/>
          <w:tab w:val="left" w:pos="2268"/>
        </w:tabs>
        <w:spacing w:line="250" w:lineRule="auto"/>
        <w:jc w:val="both"/>
        <w:rPr>
          <w:rFonts w:ascii="Arial" w:hAnsi="Arial" w:cs="Arial"/>
          <w:b/>
        </w:rPr>
      </w:pPr>
      <w:r w:rsidRPr="00432B6B">
        <w:rPr>
          <w:rFonts w:ascii="Arial" w:hAnsi="Arial" w:cs="Arial"/>
          <w:b/>
        </w:rPr>
        <w:t xml:space="preserve">Comité de </w:t>
      </w:r>
      <w:r w:rsidR="004C3F5D">
        <w:rPr>
          <w:rFonts w:ascii="Arial" w:hAnsi="Arial" w:cs="Arial"/>
          <w:b/>
        </w:rPr>
        <w:t>PROINVERSIÓN</w:t>
      </w:r>
      <w:r w:rsidRPr="00432B6B">
        <w:rPr>
          <w:rFonts w:ascii="Arial" w:hAnsi="Arial" w:cs="Arial"/>
          <w:b/>
        </w:rPr>
        <w:t xml:space="preserve"> en Proyectos de </w:t>
      </w:r>
    </w:p>
    <w:p w:rsidR="000F12B3" w:rsidRPr="00432B6B" w:rsidRDefault="00F80BB3" w:rsidP="00B93914">
      <w:pPr>
        <w:tabs>
          <w:tab w:val="left" w:pos="0"/>
          <w:tab w:val="left" w:pos="1276"/>
          <w:tab w:val="left" w:pos="2268"/>
        </w:tabs>
        <w:spacing w:line="250" w:lineRule="auto"/>
        <w:jc w:val="both"/>
        <w:rPr>
          <w:rFonts w:ascii="Arial" w:hAnsi="Arial" w:cs="Arial"/>
          <w:b/>
        </w:rPr>
      </w:pPr>
      <w:r w:rsidRPr="00432B6B">
        <w:rPr>
          <w:rFonts w:ascii="Arial" w:hAnsi="Arial" w:cs="Arial"/>
          <w:b/>
        </w:rPr>
        <w:t>Energía e Hidrocarburos - PRO CONECTIVIDAD</w:t>
      </w:r>
    </w:p>
    <w:p w:rsidR="000F12B3" w:rsidRPr="00432B6B" w:rsidRDefault="000F12B3" w:rsidP="00B93914">
      <w:pPr>
        <w:tabs>
          <w:tab w:val="left" w:pos="0"/>
          <w:tab w:val="left" w:pos="1276"/>
          <w:tab w:val="left" w:pos="2268"/>
        </w:tabs>
        <w:spacing w:line="250" w:lineRule="auto"/>
        <w:jc w:val="both"/>
        <w:rPr>
          <w:rFonts w:ascii="Arial" w:hAnsi="Arial" w:cs="Arial"/>
        </w:rPr>
      </w:pPr>
      <w:r w:rsidRPr="00432B6B">
        <w:rPr>
          <w:rFonts w:ascii="Arial" w:hAnsi="Arial" w:cs="Arial"/>
        </w:rPr>
        <w:t xml:space="preserve">Av. </w:t>
      </w:r>
      <w:r w:rsidR="000C07C8" w:rsidRPr="00432B6B">
        <w:rPr>
          <w:rFonts w:ascii="Arial" w:hAnsi="Arial" w:cs="Arial"/>
        </w:rPr>
        <w:t>Enrique Canaval Moreyra</w:t>
      </w:r>
      <w:r w:rsidRPr="00432B6B">
        <w:rPr>
          <w:rFonts w:ascii="Arial" w:hAnsi="Arial" w:cs="Arial"/>
        </w:rPr>
        <w:t xml:space="preserve"> N° </w:t>
      </w:r>
      <w:r w:rsidR="000C07C8" w:rsidRPr="00432B6B">
        <w:rPr>
          <w:rFonts w:ascii="Arial" w:hAnsi="Arial" w:cs="Arial"/>
        </w:rPr>
        <w:t>150</w:t>
      </w:r>
    </w:p>
    <w:p w:rsidR="000F12B3" w:rsidRPr="00432B6B" w:rsidRDefault="000F12B3" w:rsidP="00B93914">
      <w:pPr>
        <w:tabs>
          <w:tab w:val="left" w:pos="0"/>
          <w:tab w:val="left" w:pos="1276"/>
          <w:tab w:val="left" w:pos="2268"/>
        </w:tabs>
        <w:spacing w:line="250" w:lineRule="auto"/>
        <w:jc w:val="both"/>
        <w:rPr>
          <w:rFonts w:ascii="Arial" w:hAnsi="Arial" w:cs="Arial"/>
        </w:rPr>
      </w:pPr>
      <w:r w:rsidRPr="00432B6B">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0F12B3" w:rsidRPr="00432B6B" w:rsidRDefault="000F12B3" w:rsidP="00B93914">
      <w:pPr>
        <w:tabs>
          <w:tab w:val="left" w:pos="0"/>
          <w:tab w:val="left" w:pos="1276"/>
          <w:tab w:val="left" w:pos="2268"/>
        </w:tabs>
        <w:spacing w:before="360" w:after="240" w:line="250" w:lineRule="auto"/>
        <w:jc w:val="both"/>
        <w:rPr>
          <w:rFonts w:ascii="Arial" w:hAnsi="Arial" w:cs="Arial"/>
        </w:rPr>
      </w:pPr>
      <w:r w:rsidRPr="00432B6B">
        <w:rPr>
          <w:rFonts w:ascii="Arial" w:hAnsi="Arial" w:cs="Arial"/>
        </w:rPr>
        <w:t>Por medio de la presente cumplimos con presentar nuestra Oferta en los siguientes términos:</w:t>
      </w:r>
    </w:p>
    <w:tbl>
      <w:tblPr>
        <w:tblW w:w="928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881"/>
      </w:tblGrid>
      <w:tr w:rsidR="008C2861" w:rsidRPr="00432B6B" w:rsidTr="0028580D">
        <w:trPr>
          <w:trHeight w:val="408"/>
        </w:trPr>
        <w:tc>
          <w:tcPr>
            <w:tcW w:w="3000" w:type="dxa"/>
            <w:shd w:val="clear" w:color="auto" w:fill="DBE5F1"/>
            <w:vAlign w:val="center"/>
          </w:tcPr>
          <w:p w:rsidR="00D90E5C" w:rsidRPr="00432B6B" w:rsidRDefault="00D90E5C" w:rsidP="00B93914">
            <w:pPr>
              <w:spacing w:before="40" w:after="40" w:line="250" w:lineRule="auto"/>
              <w:jc w:val="both"/>
              <w:rPr>
                <w:rFonts w:ascii="Arial" w:hAnsi="Arial" w:cs="Arial"/>
              </w:rPr>
            </w:pPr>
          </w:p>
        </w:tc>
        <w:tc>
          <w:tcPr>
            <w:tcW w:w="2400" w:type="dxa"/>
            <w:shd w:val="clear" w:color="auto" w:fill="DBE5F1"/>
            <w:vAlign w:val="center"/>
          </w:tcPr>
          <w:p w:rsidR="00DA472A" w:rsidRPr="00432B6B" w:rsidRDefault="00D90E5C" w:rsidP="00B93914">
            <w:pPr>
              <w:spacing w:before="40" w:line="250" w:lineRule="auto"/>
              <w:jc w:val="center"/>
              <w:rPr>
                <w:rFonts w:ascii="Arial" w:hAnsi="Arial" w:cs="Arial"/>
                <w:b/>
              </w:rPr>
            </w:pPr>
            <w:r w:rsidRPr="00432B6B">
              <w:rPr>
                <w:rFonts w:ascii="Arial" w:hAnsi="Arial" w:cs="Arial"/>
                <w:b/>
              </w:rPr>
              <w:t>En números</w:t>
            </w:r>
          </w:p>
          <w:p w:rsidR="00D90E5C" w:rsidRPr="00432B6B" w:rsidRDefault="00D90E5C" w:rsidP="00B93914">
            <w:pPr>
              <w:tabs>
                <w:tab w:val="left" w:pos="2268"/>
              </w:tabs>
              <w:spacing w:after="40" w:line="250" w:lineRule="auto"/>
              <w:jc w:val="center"/>
              <w:rPr>
                <w:rFonts w:ascii="Arial" w:hAnsi="Arial" w:cs="Arial"/>
                <w:b/>
              </w:rPr>
            </w:pPr>
            <w:r w:rsidRPr="00432B6B">
              <w:rPr>
                <w:rFonts w:ascii="Arial" w:hAnsi="Arial" w:cs="Arial"/>
                <w:b/>
              </w:rPr>
              <w:t>(con dos decimales)</w:t>
            </w:r>
          </w:p>
        </w:tc>
        <w:tc>
          <w:tcPr>
            <w:tcW w:w="3881" w:type="dxa"/>
            <w:shd w:val="clear" w:color="auto" w:fill="DBE5F1"/>
            <w:vAlign w:val="center"/>
          </w:tcPr>
          <w:p w:rsidR="00D90E5C" w:rsidRPr="00432B6B" w:rsidRDefault="00D90E5C" w:rsidP="00B93914">
            <w:pPr>
              <w:spacing w:before="40" w:after="40" w:line="250" w:lineRule="auto"/>
              <w:jc w:val="center"/>
              <w:rPr>
                <w:rFonts w:ascii="Arial" w:hAnsi="Arial" w:cs="Arial"/>
                <w:b/>
              </w:rPr>
            </w:pPr>
            <w:r w:rsidRPr="00432B6B">
              <w:rPr>
                <w:rFonts w:ascii="Arial" w:hAnsi="Arial" w:cs="Arial"/>
                <w:b/>
              </w:rPr>
              <w:t>En letras</w:t>
            </w:r>
          </w:p>
        </w:tc>
      </w:tr>
      <w:tr w:rsidR="00D90E5C" w:rsidRPr="00432B6B" w:rsidTr="007E4AC9">
        <w:trPr>
          <w:trHeight w:val="580"/>
        </w:trPr>
        <w:tc>
          <w:tcPr>
            <w:tcW w:w="3000" w:type="dxa"/>
            <w:vAlign w:val="center"/>
          </w:tcPr>
          <w:p w:rsidR="00D90E5C" w:rsidRPr="00432B6B" w:rsidRDefault="00D90E5C" w:rsidP="00B93914">
            <w:pPr>
              <w:spacing w:before="60" w:after="60" w:line="250" w:lineRule="auto"/>
              <w:ind w:left="330" w:hanging="330"/>
              <w:jc w:val="both"/>
              <w:rPr>
                <w:rFonts w:ascii="Arial" w:hAnsi="Arial" w:cs="Arial"/>
              </w:rPr>
            </w:pPr>
            <w:r w:rsidRPr="00432B6B">
              <w:rPr>
                <w:rFonts w:ascii="Arial" w:hAnsi="Arial" w:cs="Arial"/>
              </w:rPr>
              <w:t>1)</w:t>
            </w:r>
            <w:r w:rsidRPr="00432B6B">
              <w:rPr>
                <w:rFonts w:ascii="Arial" w:hAnsi="Arial" w:cs="Arial"/>
              </w:rPr>
              <w:tab/>
              <w:t>Costo de Inversión (US$)</w:t>
            </w:r>
          </w:p>
        </w:tc>
        <w:tc>
          <w:tcPr>
            <w:tcW w:w="2400" w:type="dxa"/>
            <w:vAlign w:val="center"/>
          </w:tcPr>
          <w:p w:rsidR="00D90E5C" w:rsidRPr="00432B6B" w:rsidRDefault="00D90E5C" w:rsidP="00B93914">
            <w:pPr>
              <w:spacing w:before="60" w:after="60" w:line="250" w:lineRule="auto"/>
              <w:jc w:val="center"/>
              <w:rPr>
                <w:rFonts w:ascii="Arial" w:hAnsi="Arial" w:cs="Arial"/>
              </w:rPr>
            </w:pPr>
          </w:p>
        </w:tc>
        <w:tc>
          <w:tcPr>
            <w:tcW w:w="3881" w:type="dxa"/>
          </w:tcPr>
          <w:p w:rsidR="00D90E5C" w:rsidRPr="00432B6B" w:rsidRDefault="00D90E5C" w:rsidP="00B93914">
            <w:pPr>
              <w:spacing w:before="60" w:after="60" w:line="250" w:lineRule="auto"/>
              <w:jc w:val="center"/>
              <w:rPr>
                <w:rFonts w:ascii="Arial" w:hAnsi="Arial" w:cs="Arial"/>
              </w:rPr>
            </w:pPr>
          </w:p>
        </w:tc>
      </w:tr>
      <w:tr w:rsidR="00D90E5C" w:rsidRPr="00C51A98" w:rsidTr="007E4AC9">
        <w:trPr>
          <w:trHeight w:val="580"/>
        </w:trPr>
        <w:tc>
          <w:tcPr>
            <w:tcW w:w="3000" w:type="dxa"/>
            <w:vAlign w:val="center"/>
          </w:tcPr>
          <w:p w:rsidR="00D90E5C" w:rsidRPr="008C2861" w:rsidRDefault="00D90E5C" w:rsidP="00B93914">
            <w:pPr>
              <w:spacing w:before="60" w:after="60" w:line="250" w:lineRule="auto"/>
              <w:ind w:left="330" w:hanging="330"/>
              <w:jc w:val="both"/>
              <w:rPr>
                <w:rFonts w:ascii="Arial" w:hAnsi="Arial" w:cs="Arial"/>
                <w:lang w:val="pt-BR"/>
              </w:rPr>
            </w:pPr>
            <w:r w:rsidRPr="008C2861">
              <w:rPr>
                <w:rFonts w:ascii="Arial" w:hAnsi="Arial" w:cs="Arial"/>
                <w:lang w:val="pt-BR"/>
              </w:rPr>
              <w:t>2)</w:t>
            </w:r>
            <w:r w:rsidRPr="008C2861">
              <w:rPr>
                <w:rFonts w:ascii="Arial" w:hAnsi="Arial" w:cs="Arial"/>
                <w:lang w:val="pt-BR"/>
              </w:rPr>
              <w:tab/>
            </w:r>
            <w:proofErr w:type="spellStart"/>
            <w:r w:rsidRPr="008C2861">
              <w:rPr>
                <w:rFonts w:ascii="Arial" w:hAnsi="Arial" w:cs="Arial"/>
                <w:lang w:val="pt-BR"/>
              </w:rPr>
              <w:t>Costo</w:t>
            </w:r>
            <w:proofErr w:type="spellEnd"/>
            <w:r w:rsidRPr="008C2861">
              <w:rPr>
                <w:rFonts w:ascii="Arial" w:hAnsi="Arial" w:cs="Arial"/>
                <w:lang w:val="pt-BR"/>
              </w:rPr>
              <w:t xml:space="preserve"> de </w:t>
            </w:r>
            <w:proofErr w:type="spellStart"/>
            <w:r w:rsidRPr="008C2861">
              <w:rPr>
                <w:rFonts w:ascii="Arial" w:hAnsi="Arial" w:cs="Arial"/>
                <w:lang w:val="pt-BR"/>
              </w:rPr>
              <w:t>OyM</w:t>
            </w:r>
            <w:proofErr w:type="spellEnd"/>
            <w:r w:rsidRPr="008C2861">
              <w:rPr>
                <w:rFonts w:ascii="Arial" w:hAnsi="Arial" w:cs="Arial"/>
                <w:lang w:val="pt-BR"/>
              </w:rPr>
              <w:t xml:space="preserve"> anual (US$)</w:t>
            </w:r>
          </w:p>
        </w:tc>
        <w:tc>
          <w:tcPr>
            <w:tcW w:w="2400" w:type="dxa"/>
            <w:vAlign w:val="center"/>
          </w:tcPr>
          <w:p w:rsidR="00D90E5C" w:rsidRPr="008C2861" w:rsidRDefault="00D90E5C" w:rsidP="00B93914">
            <w:pPr>
              <w:spacing w:before="60" w:after="60" w:line="250" w:lineRule="auto"/>
              <w:jc w:val="center"/>
              <w:rPr>
                <w:rFonts w:ascii="Arial" w:hAnsi="Arial" w:cs="Arial"/>
                <w:lang w:val="pt-BR"/>
              </w:rPr>
            </w:pPr>
          </w:p>
        </w:tc>
        <w:tc>
          <w:tcPr>
            <w:tcW w:w="3881" w:type="dxa"/>
            <w:vAlign w:val="center"/>
          </w:tcPr>
          <w:p w:rsidR="00D90E5C" w:rsidRPr="008C2861" w:rsidRDefault="00D90E5C" w:rsidP="00B93914">
            <w:pPr>
              <w:spacing w:before="60" w:after="60" w:line="250" w:lineRule="auto"/>
              <w:jc w:val="center"/>
              <w:rPr>
                <w:rFonts w:ascii="Arial" w:hAnsi="Arial" w:cs="Arial"/>
                <w:lang w:val="pt-BR"/>
              </w:rPr>
            </w:pPr>
          </w:p>
        </w:tc>
      </w:tr>
    </w:tbl>
    <w:p w:rsidR="000F12B3" w:rsidRPr="00432B6B" w:rsidRDefault="000F12B3" w:rsidP="00B93914">
      <w:pPr>
        <w:tabs>
          <w:tab w:val="left" w:pos="0"/>
          <w:tab w:val="left" w:pos="1276"/>
          <w:tab w:val="left" w:pos="2268"/>
        </w:tabs>
        <w:spacing w:before="240" w:line="250" w:lineRule="auto"/>
        <w:jc w:val="both"/>
        <w:rPr>
          <w:rFonts w:ascii="Arial" w:hAnsi="Arial" w:cs="Arial"/>
          <w:noProof/>
          <w:sz w:val="18"/>
          <w:szCs w:val="18"/>
        </w:rPr>
      </w:pPr>
      <w:r w:rsidRPr="00432B6B">
        <w:rPr>
          <w:rFonts w:ascii="Arial" w:hAnsi="Arial" w:cs="Arial"/>
          <w:b/>
          <w:noProof/>
          <w:sz w:val="18"/>
          <w:szCs w:val="18"/>
          <w:u w:val="single"/>
        </w:rPr>
        <w:t>Notas</w:t>
      </w:r>
      <w:r w:rsidRPr="00432B6B">
        <w:rPr>
          <w:rFonts w:ascii="Arial" w:hAnsi="Arial" w:cs="Arial"/>
          <w:noProof/>
          <w:sz w:val="18"/>
          <w:szCs w:val="18"/>
        </w:rPr>
        <w:t>:</w:t>
      </w:r>
    </w:p>
    <w:p w:rsidR="00667DF0" w:rsidRPr="00432B6B" w:rsidRDefault="00667DF0" w:rsidP="00554014">
      <w:pPr>
        <w:numPr>
          <w:ilvl w:val="0"/>
          <w:numId w:val="5"/>
        </w:numPr>
        <w:tabs>
          <w:tab w:val="clear" w:pos="720"/>
          <w:tab w:val="left" w:pos="284"/>
        </w:tabs>
        <w:spacing w:before="60" w:line="250" w:lineRule="auto"/>
        <w:ind w:left="300" w:right="-12" w:hanging="300"/>
        <w:jc w:val="both"/>
        <w:rPr>
          <w:rFonts w:ascii="Arial" w:hAnsi="Arial" w:cs="Arial"/>
          <w:noProof/>
          <w:sz w:val="18"/>
          <w:szCs w:val="18"/>
        </w:rPr>
      </w:pPr>
      <w:r w:rsidRPr="00432B6B">
        <w:rPr>
          <w:rFonts w:ascii="Arial" w:hAnsi="Arial" w:cs="Arial"/>
          <w:noProof/>
          <w:sz w:val="18"/>
          <w:szCs w:val="18"/>
        </w:rPr>
        <w:t xml:space="preserve">Los valores señalados en 1) y 2) son a la fecha de </w:t>
      </w:r>
      <w:r w:rsidR="009C504F">
        <w:rPr>
          <w:rFonts w:ascii="Arial" w:hAnsi="Arial" w:cs="Arial"/>
          <w:noProof/>
          <w:sz w:val="18"/>
          <w:szCs w:val="18"/>
        </w:rPr>
        <w:t>p</w:t>
      </w:r>
      <w:r w:rsidR="003B14FB" w:rsidRPr="00432B6B">
        <w:rPr>
          <w:rFonts w:ascii="Arial" w:hAnsi="Arial" w:cs="Arial"/>
          <w:noProof/>
          <w:sz w:val="18"/>
          <w:szCs w:val="18"/>
        </w:rPr>
        <w:t>resentación de la Oferta</w:t>
      </w:r>
      <w:r w:rsidRPr="00432B6B">
        <w:rPr>
          <w:rFonts w:ascii="Arial" w:hAnsi="Arial" w:cs="Arial"/>
          <w:noProof/>
          <w:sz w:val="18"/>
          <w:szCs w:val="18"/>
        </w:rPr>
        <w:t xml:space="preserve"> de la </w:t>
      </w:r>
      <w:r w:rsidR="008E28B8" w:rsidRPr="00432B6B">
        <w:rPr>
          <w:rFonts w:ascii="Arial" w:hAnsi="Arial" w:cs="Arial"/>
          <w:noProof/>
          <w:sz w:val="18"/>
          <w:szCs w:val="18"/>
        </w:rPr>
        <w:t>Línea Eléctrica</w:t>
      </w:r>
      <w:r w:rsidRPr="00432B6B">
        <w:rPr>
          <w:rFonts w:ascii="Arial" w:hAnsi="Arial" w:cs="Arial"/>
          <w:noProof/>
          <w:sz w:val="18"/>
          <w:szCs w:val="18"/>
        </w:rPr>
        <w:t>.</w:t>
      </w:r>
    </w:p>
    <w:p w:rsidR="000F12B3" w:rsidRPr="00432B6B" w:rsidRDefault="00F80BB3" w:rsidP="00554014">
      <w:pPr>
        <w:numPr>
          <w:ilvl w:val="0"/>
          <w:numId w:val="5"/>
        </w:numPr>
        <w:tabs>
          <w:tab w:val="clear" w:pos="720"/>
          <w:tab w:val="left" w:pos="284"/>
        </w:tabs>
        <w:spacing w:before="60" w:line="250" w:lineRule="auto"/>
        <w:ind w:left="300" w:right="-12" w:hanging="300"/>
        <w:jc w:val="both"/>
        <w:rPr>
          <w:rFonts w:ascii="Arial" w:hAnsi="Arial" w:cs="Arial"/>
          <w:noProof/>
          <w:sz w:val="18"/>
          <w:szCs w:val="18"/>
        </w:rPr>
      </w:pPr>
      <w:r w:rsidRPr="00432B6B">
        <w:rPr>
          <w:rFonts w:ascii="Arial" w:hAnsi="Arial" w:cs="Arial"/>
          <w:noProof/>
          <w:sz w:val="18"/>
          <w:szCs w:val="18"/>
        </w:rPr>
        <w:t>N</w:t>
      </w:r>
      <w:r w:rsidR="000F12B3" w:rsidRPr="00432B6B">
        <w:rPr>
          <w:rFonts w:ascii="Arial" w:hAnsi="Arial" w:cs="Arial"/>
          <w:noProof/>
          <w:sz w:val="18"/>
          <w:szCs w:val="18"/>
        </w:rPr>
        <w:t xml:space="preserve">uestra Oferta </w:t>
      </w:r>
      <w:r w:rsidRPr="00432B6B">
        <w:rPr>
          <w:rFonts w:ascii="Arial" w:hAnsi="Arial" w:cs="Arial"/>
          <w:noProof/>
          <w:sz w:val="18"/>
          <w:szCs w:val="18"/>
        </w:rPr>
        <w:t>tendrá vigencia</w:t>
      </w:r>
      <w:r w:rsidR="000F12B3" w:rsidRPr="00432B6B">
        <w:rPr>
          <w:rFonts w:ascii="Arial" w:hAnsi="Arial" w:cs="Arial"/>
          <w:noProof/>
          <w:sz w:val="18"/>
          <w:szCs w:val="18"/>
        </w:rPr>
        <w:t xml:space="preserve"> hasta la fecha de vencimiento de las Ofertas, señalada en el Cronograma del Concurso. Reconocemos, sin embargo, </w:t>
      </w:r>
      <w:r w:rsidR="00FE1316">
        <w:rPr>
          <w:rFonts w:ascii="Arial" w:hAnsi="Arial" w:cs="Arial"/>
          <w:noProof/>
          <w:sz w:val="18"/>
          <w:szCs w:val="18"/>
        </w:rPr>
        <w:t xml:space="preserve">que </w:t>
      </w:r>
      <w:r w:rsidR="000F12B3" w:rsidRPr="00432B6B">
        <w:rPr>
          <w:rFonts w:ascii="Arial" w:hAnsi="Arial" w:cs="Arial"/>
          <w:noProof/>
          <w:sz w:val="18"/>
          <w:szCs w:val="18"/>
        </w:rPr>
        <w:t xml:space="preserve">en caso </w:t>
      </w:r>
      <w:r w:rsidR="00FE1316">
        <w:rPr>
          <w:rFonts w:ascii="Arial" w:hAnsi="Arial" w:cs="Arial"/>
          <w:noProof/>
          <w:sz w:val="18"/>
          <w:szCs w:val="18"/>
        </w:rPr>
        <w:t xml:space="preserve">de ampliarse el plazo para la Fecha de Cierre, automáticamante se </w:t>
      </w:r>
      <w:r w:rsidR="000F12B3" w:rsidRPr="00432B6B">
        <w:rPr>
          <w:rFonts w:ascii="Arial" w:hAnsi="Arial" w:cs="Arial"/>
          <w:noProof/>
          <w:sz w:val="18"/>
          <w:szCs w:val="18"/>
        </w:rPr>
        <w:t>prorrogar</w:t>
      </w:r>
      <w:r w:rsidR="00FE1316">
        <w:rPr>
          <w:rFonts w:ascii="Arial" w:hAnsi="Arial" w:cs="Arial"/>
          <w:noProof/>
          <w:sz w:val="18"/>
          <w:szCs w:val="18"/>
        </w:rPr>
        <w:t>á</w:t>
      </w:r>
      <w:r w:rsidR="000F12B3" w:rsidRPr="00432B6B">
        <w:rPr>
          <w:rFonts w:ascii="Arial" w:hAnsi="Arial" w:cs="Arial"/>
          <w:noProof/>
          <w:sz w:val="18"/>
          <w:szCs w:val="18"/>
        </w:rPr>
        <w:t xml:space="preserve"> el plazo de vigencia de esta Oferta</w:t>
      </w:r>
      <w:r w:rsidR="00FE1316">
        <w:rPr>
          <w:rFonts w:ascii="Arial" w:hAnsi="Arial" w:cs="Arial"/>
          <w:noProof/>
          <w:sz w:val="18"/>
          <w:szCs w:val="18"/>
        </w:rPr>
        <w:t>,</w:t>
      </w:r>
      <w:r w:rsidR="000F12B3" w:rsidRPr="00432B6B">
        <w:rPr>
          <w:rFonts w:ascii="Arial" w:hAnsi="Arial" w:cs="Arial"/>
          <w:noProof/>
          <w:sz w:val="18"/>
          <w:szCs w:val="18"/>
        </w:rPr>
        <w:t xml:space="preserve"> </w:t>
      </w:r>
      <w:r w:rsidR="00FE1316">
        <w:rPr>
          <w:rFonts w:ascii="Arial" w:hAnsi="Arial" w:cs="Arial"/>
          <w:noProof/>
          <w:sz w:val="18"/>
          <w:szCs w:val="18"/>
        </w:rPr>
        <w:t>para lo cual renovaremos la Carta Fianza respectiva</w:t>
      </w:r>
      <w:r w:rsidR="000F12B3" w:rsidRPr="00432B6B">
        <w:rPr>
          <w:rFonts w:ascii="Arial" w:hAnsi="Arial" w:cs="Arial"/>
          <w:noProof/>
          <w:sz w:val="18"/>
          <w:szCs w:val="18"/>
        </w:rPr>
        <w:t>.</w:t>
      </w:r>
    </w:p>
    <w:p w:rsidR="000F12B3" w:rsidRPr="00432B6B" w:rsidRDefault="000F12B3" w:rsidP="00554014">
      <w:pPr>
        <w:numPr>
          <w:ilvl w:val="0"/>
          <w:numId w:val="5"/>
        </w:numPr>
        <w:tabs>
          <w:tab w:val="clear" w:pos="720"/>
          <w:tab w:val="num" w:pos="284"/>
        </w:tabs>
        <w:spacing w:before="60" w:line="250" w:lineRule="auto"/>
        <w:ind w:left="284" w:right="-427" w:hanging="284"/>
        <w:jc w:val="both"/>
        <w:rPr>
          <w:rFonts w:ascii="Arial" w:hAnsi="Arial" w:cs="Arial"/>
          <w:noProof/>
          <w:sz w:val="18"/>
          <w:szCs w:val="18"/>
        </w:rPr>
      </w:pPr>
      <w:r w:rsidRPr="00432B6B">
        <w:rPr>
          <w:rFonts w:ascii="Arial" w:hAnsi="Arial" w:cs="Arial"/>
          <w:noProof/>
          <w:sz w:val="18"/>
          <w:szCs w:val="18"/>
        </w:rPr>
        <w:t xml:space="preserve">Los significados de Costo de Inversión y Costo de OyM, figuran en el Anexo </w:t>
      </w:r>
      <w:r w:rsidR="00B811B6" w:rsidRPr="00432B6B">
        <w:rPr>
          <w:rFonts w:ascii="Arial" w:hAnsi="Arial" w:cs="Arial"/>
          <w:noProof/>
          <w:sz w:val="18"/>
          <w:szCs w:val="18"/>
        </w:rPr>
        <w:t>4</w:t>
      </w:r>
      <w:r w:rsidRPr="00432B6B">
        <w:rPr>
          <w:rFonts w:ascii="Arial" w:hAnsi="Arial" w:cs="Arial"/>
          <w:noProof/>
          <w:sz w:val="18"/>
          <w:szCs w:val="18"/>
        </w:rPr>
        <w:t xml:space="preserve"> de las Bases.</w:t>
      </w:r>
    </w:p>
    <w:p w:rsidR="000F12B3" w:rsidRPr="00432B6B" w:rsidRDefault="000F12B3" w:rsidP="00554014">
      <w:pPr>
        <w:numPr>
          <w:ilvl w:val="0"/>
          <w:numId w:val="5"/>
        </w:numPr>
        <w:tabs>
          <w:tab w:val="clear" w:pos="720"/>
          <w:tab w:val="left" w:pos="284"/>
        </w:tabs>
        <w:spacing w:before="60" w:line="250" w:lineRule="auto"/>
        <w:ind w:left="284" w:right="-285" w:hanging="284"/>
        <w:jc w:val="both"/>
        <w:rPr>
          <w:rFonts w:ascii="Arial" w:hAnsi="Arial" w:cs="Arial"/>
          <w:noProof/>
          <w:sz w:val="18"/>
          <w:szCs w:val="18"/>
        </w:rPr>
      </w:pPr>
      <w:r w:rsidRPr="00432B6B">
        <w:rPr>
          <w:rFonts w:ascii="Arial" w:hAnsi="Arial" w:cs="Arial"/>
          <w:noProof/>
          <w:sz w:val="18"/>
          <w:szCs w:val="18"/>
        </w:rPr>
        <w:t xml:space="preserve">Los Costos desagregados de </w:t>
      </w:r>
      <w:r w:rsidR="007F2534" w:rsidRPr="00432B6B">
        <w:rPr>
          <w:rFonts w:ascii="Arial" w:hAnsi="Arial" w:cs="Arial"/>
          <w:noProof/>
          <w:sz w:val="18"/>
          <w:szCs w:val="18"/>
        </w:rPr>
        <w:t>l</w:t>
      </w:r>
      <w:r w:rsidR="0060346D" w:rsidRPr="00432B6B">
        <w:rPr>
          <w:rFonts w:ascii="Arial" w:hAnsi="Arial" w:cs="Arial"/>
          <w:noProof/>
          <w:sz w:val="18"/>
          <w:szCs w:val="18"/>
        </w:rPr>
        <w:t xml:space="preserve">a </w:t>
      </w:r>
      <w:r w:rsidR="008E28B8" w:rsidRPr="00432B6B">
        <w:rPr>
          <w:rFonts w:ascii="Arial" w:hAnsi="Arial" w:cs="Arial"/>
          <w:noProof/>
          <w:sz w:val="18"/>
          <w:szCs w:val="18"/>
        </w:rPr>
        <w:t>Línea Eléctrica</w:t>
      </w:r>
      <w:r w:rsidRPr="00432B6B">
        <w:rPr>
          <w:rFonts w:ascii="Arial" w:hAnsi="Arial" w:cs="Arial"/>
          <w:noProof/>
          <w:sz w:val="18"/>
          <w:szCs w:val="18"/>
        </w:rPr>
        <w:t xml:space="preserve"> se muestran en </w:t>
      </w:r>
      <w:r w:rsidR="00BC3D95" w:rsidRPr="00432B6B">
        <w:rPr>
          <w:rFonts w:ascii="Arial" w:hAnsi="Arial" w:cs="Arial"/>
          <w:noProof/>
          <w:sz w:val="18"/>
          <w:szCs w:val="18"/>
        </w:rPr>
        <w:t xml:space="preserve">los </w:t>
      </w:r>
      <w:r w:rsidR="00951459" w:rsidRPr="00432B6B">
        <w:rPr>
          <w:rFonts w:ascii="Arial" w:hAnsi="Arial" w:cs="Arial"/>
          <w:noProof/>
          <w:sz w:val="18"/>
          <w:szCs w:val="18"/>
        </w:rPr>
        <w:t>Formulario</w:t>
      </w:r>
      <w:r w:rsidR="00BC3D95" w:rsidRPr="00432B6B">
        <w:rPr>
          <w:rFonts w:ascii="Arial" w:hAnsi="Arial" w:cs="Arial"/>
          <w:noProof/>
          <w:sz w:val="18"/>
          <w:szCs w:val="18"/>
        </w:rPr>
        <w:t>s</w:t>
      </w:r>
      <w:r w:rsidR="00951459" w:rsidRPr="00432B6B">
        <w:rPr>
          <w:rFonts w:ascii="Arial" w:hAnsi="Arial" w:cs="Arial"/>
          <w:noProof/>
          <w:sz w:val="18"/>
          <w:szCs w:val="18"/>
        </w:rPr>
        <w:t xml:space="preserve"> </w:t>
      </w:r>
      <w:r w:rsidRPr="00432B6B">
        <w:rPr>
          <w:rFonts w:ascii="Arial" w:hAnsi="Arial" w:cs="Arial"/>
          <w:noProof/>
          <w:sz w:val="18"/>
          <w:szCs w:val="18"/>
        </w:rPr>
        <w:t>4-A</w:t>
      </w:r>
      <w:r w:rsidR="00BC3D95" w:rsidRPr="00432B6B">
        <w:rPr>
          <w:rFonts w:ascii="Arial" w:hAnsi="Arial" w:cs="Arial"/>
          <w:noProof/>
          <w:sz w:val="18"/>
          <w:szCs w:val="18"/>
        </w:rPr>
        <w:t xml:space="preserve"> y 4-B</w:t>
      </w:r>
      <w:r w:rsidRPr="00432B6B">
        <w:rPr>
          <w:rFonts w:ascii="Arial" w:hAnsi="Arial" w:cs="Arial"/>
          <w:noProof/>
          <w:sz w:val="18"/>
          <w:szCs w:val="18"/>
        </w:rPr>
        <w:t>.</w:t>
      </w:r>
    </w:p>
    <w:p w:rsidR="000F12B3" w:rsidRPr="00432B6B" w:rsidRDefault="000F12B3" w:rsidP="00B93914">
      <w:pPr>
        <w:tabs>
          <w:tab w:val="left" w:pos="0"/>
          <w:tab w:val="left" w:pos="567"/>
          <w:tab w:val="left" w:pos="1276"/>
          <w:tab w:val="left" w:pos="2268"/>
        </w:tabs>
        <w:spacing w:before="360" w:line="250" w:lineRule="auto"/>
        <w:ind w:left="567" w:hanging="567"/>
        <w:jc w:val="both"/>
        <w:rPr>
          <w:rFonts w:ascii="Arial" w:hAnsi="Arial" w:cs="Arial"/>
          <w:noProof/>
        </w:rPr>
      </w:pPr>
      <w:r w:rsidRPr="00432B6B">
        <w:rPr>
          <w:rFonts w:ascii="Arial" w:hAnsi="Arial" w:cs="Arial"/>
          <w:noProof/>
        </w:rPr>
        <w:t>Atentamente,</w:t>
      </w:r>
    </w:p>
    <w:p w:rsidR="00E219CE" w:rsidRDefault="00965902" w:rsidP="00B93914">
      <w:pPr>
        <w:tabs>
          <w:tab w:val="left" w:pos="0"/>
          <w:tab w:val="left" w:pos="1000"/>
        </w:tabs>
        <w:spacing w:before="840" w:line="250" w:lineRule="auto"/>
        <w:ind w:left="998" w:hanging="998"/>
        <w:jc w:val="both"/>
        <w:rPr>
          <w:rFonts w:ascii="Arial" w:hAnsi="Arial" w:cs="Arial"/>
          <w:noProof/>
        </w:rPr>
      </w:pPr>
      <w:r w:rsidRPr="00965902">
        <w:rPr>
          <w:rFonts w:ascii="Arial" w:hAnsi="Arial" w:cs="Arial"/>
          <w:noProof/>
        </w:rPr>
        <w:t>……………………………………………………….</w:t>
      </w:r>
    </w:p>
    <w:p w:rsidR="000F12B3" w:rsidRPr="00432B6B" w:rsidRDefault="000F12B3" w:rsidP="00B93914">
      <w:pPr>
        <w:tabs>
          <w:tab w:val="left" w:pos="0"/>
          <w:tab w:val="left" w:pos="1000"/>
        </w:tabs>
        <w:spacing w:line="250" w:lineRule="auto"/>
        <w:ind w:left="998" w:hanging="998"/>
        <w:jc w:val="both"/>
        <w:rPr>
          <w:rFonts w:ascii="Arial" w:hAnsi="Arial" w:cs="Arial"/>
          <w:noProof/>
        </w:rPr>
      </w:pPr>
      <w:r w:rsidRPr="00432B6B">
        <w:rPr>
          <w:rFonts w:ascii="Arial" w:hAnsi="Arial" w:cs="Arial"/>
          <w:noProof/>
        </w:rPr>
        <w:t>Firma</w:t>
      </w:r>
      <w:r w:rsidR="00950200">
        <w:rPr>
          <w:rFonts w:ascii="Arial" w:hAnsi="Arial" w:cs="Arial"/>
          <w:noProof/>
        </w:rPr>
        <w:t xml:space="preserve"> </w:t>
      </w:r>
      <w:r w:rsidR="00E219CE">
        <w:rPr>
          <w:rFonts w:ascii="Arial" w:hAnsi="Arial" w:cs="Arial"/>
          <w:noProof/>
        </w:rPr>
        <w:t xml:space="preserve">del </w:t>
      </w:r>
      <w:r w:rsidR="00950200">
        <w:rPr>
          <w:rFonts w:ascii="Arial" w:hAnsi="Arial" w:cs="Arial"/>
          <w:noProof/>
        </w:rPr>
        <w:t>Representante Legal</w:t>
      </w:r>
    </w:p>
    <w:p w:rsidR="00E219CE" w:rsidRDefault="00965902" w:rsidP="00B93914">
      <w:pPr>
        <w:tabs>
          <w:tab w:val="left" w:pos="0"/>
          <w:tab w:val="left" w:pos="1000"/>
        </w:tabs>
        <w:spacing w:before="360" w:line="250" w:lineRule="auto"/>
        <w:ind w:left="998" w:hanging="998"/>
        <w:jc w:val="both"/>
        <w:rPr>
          <w:rFonts w:ascii="Arial" w:hAnsi="Arial" w:cs="Arial"/>
          <w:noProof/>
        </w:rPr>
      </w:pPr>
      <w:r w:rsidRPr="00965902">
        <w:rPr>
          <w:rFonts w:ascii="Arial" w:hAnsi="Arial" w:cs="Arial"/>
          <w:noProof/>
        </w:rPr>
        <w:t>……………………………………………………….</w:t>
      </w:r>
    </w:p>
    <w:p w:rsidR="000F12B3" w:rsidRPr="00432B6B" w:rsidRDefault="000F12B3" w:rsidP="00B93914">
      <w:pPr>
        <w:tabs>
          <w:tab w:val="left" w:pos="0"/>
          <w:tab w:val="left" w:pos="1000"/>
        </w:tabs>
        <w:spacing w:line="250" w:lineRule="auto"/>
        <w:ind w:left="998" w:hanging="998"/>
        <w:jc w:val="both"/>
        <w:rPr>
          <w:rFonts w:ascii="Arial" w:hAnsi="Arial" w:cs="Arial"/>
          <w:noProof/>
        </w:rPr>
      </w:pPr>
      <w:r w:rsidRPr="00432B6B">
        <w:rPr>
          <w:rFonts w:ascii="Arial" w:hAnsi="Arial" w:cs="Arial"/>
          <w:noProof/>
        </w:rPr>
        <w:t>Nombre</w:t>
      </w:r>
      <w:r w:rsidR="00950200">
        <w:rPr>
          <w:rFonts w:ascii="Arial" w:hAnsi="Arial" w:cs="Arial"/>
          <w:noProof/>
        </w:rPr>
        <w:t xml:space="preserve"> </w:t>
      </w:r>
      <w:r w:rsidR="00E219CE">
        <w:rPr>
          <w:rFonts w:ascii="Arial" w:hAnsi="Arial" w:cs="Arial"/>
          <w:noProof/>
        </w:rPr>
        <w:t xml:space="preserve">del </w:t>
      </w:r>
      <w:r w:rsidR="00950200">
        <w:rPr>
          <w:rFonts w:ascii="Arial" w:hAnsi="Arial" w:cs="Arial"/>
          <w:noProof/>
        </w:rPr>
        <w:t>Representante Legal</w:t>
      </w:r>
    </w:p>
    <w:p w:rsidR="00E219CE" w:rsidRDefault="00965902" w:rsidP="00B93914">
      <w:pPr>
        <w:tabs>
          <w:tab w:val="left" w:pos="0"/>
          <w:tab w:val="left" w:pos="1000"/>
        </w:tabs>
        <w:spacing w:before="360" w:line="250" w:lineRule="auto"/>
        <w:ind w:left="998" w:hanging="998"/>
        <w:jc w:val="both"/>
        <w:rPr>
          <w:rFonts w:ascii="Arial" w:hAnsi="Arial" w:cs="Arial"/>
          <w:noProof/>
        </w:rPr>
      </w:pPr>
      <w:r w:rsidRPr="00965902">
        <w:rPr>
          <w:rFonts w:ascii="Arial" w:hAnsi="Arial" w:cs="Arial"/>
          <w:noProof/>
        </w:rPr>
        <w:t>……………………………………………………….</w:t>
      </w:r>
    </w:p>
    <w:p w:rsidR="000F12B3" w:rsidRPr="00432B6B" w:rsidRDefault="000F12B3" w:rsidP="00B93914">
      <w:pPr>
        <w:tabs>
          <w:tab w:val="left" w:pos="0"/>
          <w:tab w:val="left" w:pos="1000"/>
        </w:tabs>
        <w:spacing w:line="250" w:lineRule="auto"/>
        <w:ind w:left="998" w:hanging="998"/>
        <w:jc w:val="both"/>
        <w:rPr>
          <w:rFonts w:ascii="Arial" w:hAnsi="Arial" w:cs="Arial"/>
          <w:noProof/>
        </w:rPr>
      </w:pPr>
      <w:r w:rsidRPr="00432B6B">
        <w:rPr>
          <w:rFonts w:ascii="Arial" w:hAnsi="Arial" w:cs="Arial"/>
          <w:noProof/>
        </w:rPr>
        <w:t>Postor</w:t>
      </w:r>
    </w:p>
    <w:p w:rsidR="00C03B1C" w:rsidRPr="00432B6B" w:rsidRDefault="00BA01F3" w:rsidP="00B93914">
      <w:pPr>
        <w:spacing w:before="120" w:line="250" w:lineRule="auto"/>
        <w:jc w:val="center"/>
        <w:rPr>
          <w:rFonts w:ascii="Arial" w:hAnsi="Arial" w:cs="Arial"/>
          <w:b/>
          <w:noProof/>
          <w:sz w:val="26"/>
          <w:szCs w:val="26"/>
          <w:u w:val="single"/>
        </w:rPr>
      </w:pPr>
      <w:r w:rsidRPr="00432B6B">
        <w:rPr>
          <w:rFonts w:ascii="Arial" w:hAnsi="Arial" w:cs="Arial"/>
          <w:noProof/>
        </w:rPr>
        <w:br w:type="page"/>
      </w:r>
      <w:r w:rsidR="00C03B1C" w:rsidRPr="00432B6B">
        <w:rPr>
          <w:rFonts w:ascii="Arial" w:hAnsi="Arial" w:cs="Arial"/>
          <w:b/>
          <w:noProof/>
          <w:sz w:val="26"/>
          <w:szCs w:val="26"/>
          <w:u w:val="single"/>
        </w:rPr>
        <w:lastRenderedPageBreak/>
        <w:t>Formulario 4-</w:t>
      </w:r>
      <w:r w:rsidR="00C25257" w:rsidRPr="00432B6B">
        <w:rPr>
          <w:rFonts w:ascii="Arial" w:hAnsi="Arial" w:cs="Arial"/>
          <w:b/>
          <w:noProof/>
          <w:sz w:val="26"/>
          <w:szCs w:val="26"/>
          <w:u w:val="single"/>
        </w:rPr>
        <w:t>A</w:t>
      </w:r>
    </w:p>
    <w:p w:rsidR="00E12F89" w:rsidRPr="00432B6B" w:rsidRDefault="00E12F89" w:rsidP="00B93914">
      <w:pPr>
        <w:spacing w:before="360" w:line="250" w:lineRule="auto"/>
        <w:jc w:val="center"/>
        <w:outlineLvl w:val="0"/>
        <w:rPr>
          <w:rFonts w:ascii="Arial" w:hAnsi="Arial" w:cs="Arial"/>
          <w:b/>
          <w:sz w:val="26"/>
          <w:szCs w:val="26"/>
        </w:rPr>
      </w:pPr>
      <w:r w:rsidRPr="00432B6B">
        <w:rPr>
          <w:rFonts w:ascii="Arial" w:hAnsi="Arial" w:cs="Arial"/>
          <w:b/>
          <w:sz w:val="26"/>
          <w:szCs w:val="26"/>
        </w:rPr>
        <w:t>Desagregado de la Oferta</w:t>
      </w:r>
    </w:p>
    <w:p w:rsidR="00142A86" w:rsidRPr="00432B6B" w:rsidRDefault="00E12F89" w:rsidP="00B93914">
      <w:pPr>
        <w:spacing w:before="120" w:line="250" w:lineRule="auto"/>
        <w:ind w:left="284" w:right="284"/>
        <w:jc w:val="center"/>
        <w:rPr>
          <w:rFonts w:ascii="Arial" w:hAnsi="Arial" w:cs="Arial"/>
          <w:b/>
          <w:sz w:val="26"/>
          <w:szCs w:val="26"/>
        </w:rPr>
      </w:pPr>
      <w:r w:rsidRPr="00432B6B">
        <w:rPr>
          <w:rFonts w:ascii="Arial" w:hAnsi="Arial" w:cs="Arial"/>
          <w:b/>
          <w:sz w:val="26"/>
          <w:szCs w:val="26"/>
        </w:rPr>
        <w:t>Proyecto “</w:t>
      </w:r>
      <w:r w:rsidR="00B62CD9" w:rsidRPr="00432B6B">
        <w:rPr>
          <w:rFonts w:ascii="Arial" w:hAnsi="Arial" w:cs="Arial"/>
          <w:b/>
          <w:sz w:val="26"/>
          <w:szCs w:val="26"/>
        </w:rPr>
        <w:t xml:space="preserve">Línea de Transmisión </w:t>
      </w:r>
      <w:r w:rsidR="00142A86" w:rsidRPr="00432B6B">
        <w:rPr>
          <w:rFonts w:ascii="Arial" w:hAnsi="Arial" w:cs="Arial"/>
          <w:b/>
          <w:sz w:val="26"/>
          <w:szCs w:val="26"/>
        </w:rPr>
        <w:t>Aguaytía Pucallpa 138 kV</w:t>
      </w:r>
    </w:p>
    <w:p w:rsidR="00E12F89" w:rsidRPr="00432B6B" w:rsidRDefault="00142A86" w:rsidP="00B93914">
      <w:pPr>
        <w:spacing w:line="250" w:lineRule="auto"/>
        <w:ind w:left="284" w:right="284"/>
        <w:jc w:val="center"/>
        <w:rPr>
          <w:rFonts w:ascii="Arial" w:hAnsi="Arial" w:cs="Arial"/>
          <w:b/>
          <w:sz w:val="26"/>
          <w:szCs w:val="26"/>
        </w:rPr>
      </w:pPr>
      <w:r w:rsidRPr="00432B6B">
        <w:rPr>
          <w:rFonts w:ascii="Arial" w:hAnsi="Arial" w:cs="Arial"/>
          <w:b/>
          <w:sz w:val="26"/>
          <w:szCs w:val="26"/>
        </w:rPr>
        <w:t>(</w:t>
      </w:r>
      <w:proofErr w:type="gramStart"/>
      <w:r w:rsidRPr="00432B6B">
        <w:rPr>
          <w:rFonts w:ascii="Arial" w:hAnsi="Arial" w:cs="Arial"/>
          <w:b/>
          <w:sz w:val="26"/>
          <w:szCs w:val="26"/>
        </w:rPr>
        <w:t>segundo</w:t>
      </w:r>
      <w:proofErr w:type="gramEnd"/>
      <w:r w:rsidRPr="00432B6B">
        <w:rPr>
          <w:rFonts w:ascii="Arial" w:hAnsi="Arial" w:cs="Arial"/>
          <w:b/>
          <w:sz w:val="26"/>
          <w:szCs w:val="26"/>
        </w:rPr>
        <w:t xml:space="preserve"> circuito)</w:t>
      </w:r>
      <w:r w:rsidR="00E12F89" w:rsidRPr="00432B6B">
        <w:rPr>
          <w:rFonts w:ascii="Arial" w:hAnsi="Arial" w:cs="Arial"/>
          <w:b/>
          <w:sz w:val="26"/>
          <w:szCs w:val="26"/>
        </w:rPr>
        <w:t>”</w:t>
      </w:r>
    </w:p>
    <w:p w:rsidR="00E12F89" w:rsidRPr="003574E5" w:rsidRDefault="00E12F89" w:rsidP="0009269A">
      <w:pPr>
        <w:spacing w:before="360" w:after="360" w:line="250" w:lineRule="auto"/>
        <w:jc w:val="center"/>
        <w:outlineLvl w:val="0"/>
        <w:rPr>
          <w:rFonts w:ascii="Arial" w:hAnsi="Arial"/>
          <w:b/>
          <w:sz w:val="24"/>
          <w:u w:val="single"/>
        </w:rPr>
      </w:pPr>
      <w:r w:rsidRPr="003574E5">
        <w:rPr>
          <w:rFonts w:ascii="Arial" w:hAnsi="Arial"/>
          <w:b/>
          <w:sz w:val="24"/>
          <w:u w:val="single"/>
        </w:rPr>
        <w:t>Línea de Transmisión</w:t>
      </w:r>
    </w:p>
    <w:tbl>
      <w:tblPr>
        <w:tblW w:w="850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61"/>
        <w:gridCol w:w="2619"/>
        <w:gridCol w:w="2620"/>
      </w:tblGrid>
      <w:tr w:rsidR="00612FD7" w:rsidRPr="00432B6B" w:rsidTr="003574E5">
        <w:trPr>
          <w:trHeight w:val="1246"/>
          <w:jc w:val="center"/>
        </w:trPr>
        <w:tc>
          <w:tcPr>
            <w:tcW w:w="3261" w:type="dxa"/>
            <w:shd w:val="clear" w:color="auto" w:fill="B8CCE4"/>
            <w:vAlign w:val="center"/>
          </w:tcPr>
          <w:p w:rsidR="00612FD7" w:rsidRPr="00432B6B" w:rsidRDefault="00612FD7" w:rsidP="00B93914">
            <w:pPr>
              <w:spacing w:line="250" w:lineRule="auto"/>
              <w:jc w:val="center"/>
              <w:rPr>
                <w:rFonts w:ascii="Arial" w:hAnsi="Arial"/>
                <w:b/>
                <w:u w:val="single"/>
              </w:rPr>
            </w:pPr>
            <w:r w:rsidRPr="00432B6B">
              <w:rPr>
                <w:rFonts w:ascii="Arial" w:hAnsi="Arial"/>
                <w:b/>
              </w:rPr>
              <w:t>Descripción</w:t>
            </w:r>
          </w:p>
        </w:tc>
        <w:tc>
          <w:tcPr>
            <w:tcW w:w="2619" w:type="dxa"/>
            <w:shd w:val="clear" w:color="auto" w:fill="B8CCE4"/>
            <w:vAlign w:val="center"/>
          </w:tcPr>
          <w:p w:rsidR="005C7125" w:rsidRPr="00432B6B" w:rsidRDefault="00612FD7" w:rsidP="00B93914">
            <w:pPr>
              <w:spacing w:before="40" w:after="40" w:line="250" w:lineRule="auto"/>
              <w:jc w:val="center"/>
              <w:rPr>
                <w:rFonts w:ascii="Arial" w:hAnsi="Arial" w:cs="Arial"/>
                <w:b/>
              </w:rPr>
            </w:pPr>
            <w:r w:rsidRPr="00432B6B">
              <w:rPr>
                <w:rFonts w:ascii="Arial" w:hAnsi="Arial" w:cs="Arial"/>
                <w:b/>
              </w:rPr>
              <w:t>L</w:t>
            </w:r>
            <w:r w:rsidR="005C7125" w:rsidRPr="00432B6B">
              <w:rPr>
                <w:rFonts w:ascii="Arial" w:hAnsi="Arial" w:cs="Arial"/>
                <w:b/>
              </w:rPr>
              <w:t>.</w:t>
            </w:r>
            <w:r w:rsidRPr="00432B6B">
              <w:rPr>
                <w:rFonts w:ascii="Arial" w:hAnsi="Arial" w:cs="Arial"/>
                <w:b/>
              </w:rPr>
              <w:t>T</w:t>
            </w:r>
            <w:r w:rsidR="005C7125" w:rsidRPr="00432B6B">
              <w:rPr>
                <w:rFonts w:ascii="Arial" w:hAnsi="Arial" w:cs="Arial"/>
                <w:b/>
              </w:rPr>
              <w:t>.</w:t>
            </w:r>
            <w:r w:rsidRPr="00432B6B">
              <w:rPr>
                <w:rFonts w:ascii="Arial" w:hAnsi="Arial" w:cs="Arial"/>
                <w:b/>
              </w:rPr>
              <w:t xml:space="preserve"> </w:t>
            </w:r>
            <w:r w:rsidR="00142A86" w:rsidRPr="00432B6B">
              <w:rPr>
                <w:rFonts w:ascii="Arial" w:hAnsi="Arial" w:cs="Arial"/>
                <w:b/>
              </w:rPr>
              <w:t xml:space="preserve">138 </w:t>
            </w:r>
            <w:r w:rsidRPr="00432B6B">
              <w:rPr>
                <w:rFonts w:ascii="Arial" w:hAnsi="Arial" w:cs="Arial"/>
                <w:b/>
              </w:rPr>
              <w:t>kV</w:t>
            </w:r>
          </w:p>
          <w:p w:rsidR="00612FD7" w:rsidRPr="00432B6B" w:rsidRDefault="00142A86" w:rsidP="00B93914">
            <w:pPr>
              <w:spacing w:before="40" w:after="40" w:line="250" w:lineRule="auto"/>
              <w:jc w:val="center"/>
              <w:rPr>
                <w:rFonts w:ascii="Arial" w:hAnsi="Arial" w:cs="Arial"/>
                <w:b/>
              </w:rPr>
            </w:pPr>
            <w:r w:rsidRPr="00432B6B">
              <w:rPr>
                <w:rFonts w:ascii="Arial" w:hAnsi="Arial" w:cs="Arial"/>
                <w:b/>
              </w:rPr>
              <w:t xml:space="preserve">Aguaytía </w:t>
            </w:r>
            <w:r w:rsidR="00612FD7" w:rsidRPr="00432B6B">
              <w:rPr>
                <w:rFonts w:ascii="Arial" w:hAnsi="Arial" w:cs="Arial"/>
                <w:b/>
              </w:rPr>
              <w:t xml:space="preserve">– </w:t>
            </w:r>
            <w:r w:rsidRPr="00432B6B">
              <w:rPr>
                <w:rFonts w:ascii="Arial" w:hAnsi="Arial" w:cs="Arial"/>
                <w:b/>
              </w:rPr>
              <w:t>Pucallpa</w:t>
            </w:r>
          </w:p>
          <w:p w:rsidR="00421838" w:rsidRPr="00432B6B" w:rsidRDefault="00421838" w:rsidP="00B93914">
            <w:pPr>
              <w:spacing w:line="250" w:lineRule="auto"/>
              <w:jc w:val="center"/>
              <w:rPr>
                <w:rFonts w:ascii="Arial" w:hAnsi="Arial"/>
                <w:b/>
              </w:rPr>
            </w:pPr>
            <w:r w:rsidRPr="00432B6B">
              <w:rPr>
                <w:rFonts w:ascii="Arial" w:hAnsi="Arial"/>
                <w:b/>
              </w:rPr>
              <w:t>(segundo circuito)</w:t>
            </w:r>
          </w:p>
          <w:p w:rsidR="00612FD7" w:rsidRPr="00432B6B" w:rsidRDefault="00612FD7" w:rsidP="00B93914">
            <w:pPr>
              <w:spacing w:line="250" w:lineRule="auto"/>
              <w:jc w:val="center"/>
              <w:rPr>
                <w:rFonts w:ascii="Arial" w:hAnsi="Arial"/>
                <w:b/>
                <w:caps/>
              </w:rPr>
            </w:pPr>
            <w:r w:rsidRPr="00432B6B">
              <w:rPr>
                <w:rFonts w:ascii="Arial" w:hAnsi="Arial"/>
                <w:b/>
              </w:rPr>
              <w:t>(en US$)</w:t>
            </w:r>
          </w:p>
        </w:tc>
        <w:tc>
          <w:tcPr>
            <w:tcW w:w="2620" w:type="dxa"/>
            <w:shd w:val="clear" w:color="auto" w:fill="B8CCE4"/>
            <w:vAlign w:val="center"/>
          </w:tcPr>
          <w:p w:rsidR="00612FD7" w:rsidRPr="00432B6B" w:rsidRDefault="00612FD7" w:rsidP="00B93914">
            <w:pPr>
              <w:spacing w:before="40" w:after="40" w:line="250" w:lineRule="auto"/>
              <w:jc w:val="center"/>
              <w:rPr>
                <w:rFonts w:ascii="Arial" w:hAnsi="Arial"/>
                <w:b/>
              </w:rPr>
            </w:pPr>
            <w:r w:rsidRPr="00432B6B">
              <w:rPr>
                <w:rFonts w:ascii="Arial" w:hAnsi="Arial"/>
                <w:b/>
              </w:rPr>
              <w:t>TOTAL</w:t>
            </w:r>
          </w:p>
          <w:p w:rsidR="005C7125" w:rsidRPr="00432B6B" w:rsidRDefault="005C7125" w:rsidP="00B93914">
            <w:pPr>
              <w:spacing w:line="250" w:lineRule="auto"/>
              <w:jc w:val="center"/>
              <w:rPr>
                <w:rFonts w:ascii="Arial" w:hAnsi="Arial"/>
                <w:b/>
              </w:rPr>
            </w:pPr>
            <w:r w:rsidRPr="00432B6B">
              <w:rPr>
                <w:rFonts w:ascii="Arial" w:hAnsi="Arial"/>
                <w:b/>
              </w:rPr>
              <w:t>(en US$)</w:t>
            </w:r>
          </w:p>
        </w:tc>
      </w:tr>
      <w:tr w:rsidR="00E14D4F" w:rsidRPr="00432B6B" w:rsidTr="003574E5">
        <w:trPr>
          <w:trHeight w:val="454"/>
          <w:jc w:val="center"/>
        </w:trPr>
        <w:tc>
          <w:tcPr>
            <w:tcW w:w="8500" w:type="dxa"/>
            <w:gridSpan w:val="3"/>
            <w:shd w:val="clear" w:color="auto" w:fill="DBE5F1"/>
          </w:tcPr>
          <w:p w:rsidR="00E14D4F" w:rsidRPr="00432B6B" w:rsidRDefault="00E14D4F" w:rsidP="00B93914">
            <w:pPr>
              <w:spacing w:before="180" w:after="180" w:line="250" w:lineRule="auto"/>
              <w:rPr>
                <w:rFonts w:ascii="Arial" w:hAnsi="Arial" w:cs="Arial"/>
                <w:b/>
              </w:rPr>
            </w:pPr>
            <w:r w:rsidRPr="00432B6B">
              <w:rPr>
                <w:rFonts w:ascii="Arial" w:hAnsi="Arial" w:cs="Arial"/>
                <w:b/>
              </w:rPr>
              <w:t>COSTOS DE INVERSIÓN</w:t>
            </w:r>
          </w:p>
        </w:tc>
      </w:tr>
      <w:tr w:rsidR="00612FD7" w:rsidRPr="00432B6B" w:rsidTr="003574E5">
        <w:trPr>
          <w:trHeight w:val="645"/>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Suministros</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55"/>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Transportes y Seguros</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62"/>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Construcción y Montaje</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70"/>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Costos Indirectos</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51"/>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Administración del Proyecto</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397"/>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Ingeniería</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tabs>
                <w:tab w:val="left" w:pos="0"/>
              </w:tabs>
              <w:spacing w:before="120" w:after="120" w:line="250" w:lineRule="auto"/>
              <w:jc w:val="center"/>
              <w:rPr>
                <w:rFonts w:ascii="Arial" w:hAnsi="Arial" w:cs="Arial"/>
              </w:rPr>
            </w:pPr>
          </w:p>
        </w:tc>
      </w:tr>
      <w:tr w:rsidR="00612FD7" w:rsidRPr="00432B6B" w:rsidTr="003574E5">
        <w:trPr>
          <w:trHeight w:val="623"/>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Supervisión</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47"/>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Gastos Financieros</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68"/>
          <w:jc w:val="center"/>
        </w:trPr>
        <w:tc>
          <w:tcPr>
            <w:tcW w:w="3261" w:type="dxa"/>
            <w:vAlign w:val="center"/>
          </w:tcPr>
          <w:p w:rsidR="00612FD7" w:rsidRPr="00432B6B" w:rsidRDefault="00612FD7" w:rsidP="00B93914">
            <w:pPr>
              <w:spacing w:before="120" w:after="120" w:line="250" w:lineRule="auto"/>
              <w:rPr>
                <w:rFonts w:ascii="Arial" w:hAnsi="Arial" w:cs="Arial"/>
                <w:b/>
                <w:i/>
              </w:rPr>
            </w:pPr>
            <w:r w:rsidRPr="00432B6B">
              <w:rPr>
                <w:rFonts w:ascii="Arial" w:hAnsi="Arial" w:cs="Arial"/>
                <w:b/>
                <w:i/>
              </w:rPr>
              <w:t>Total Costos de Inversión</w:t>
            </w:r>
          </w:p>
        </w:tc>
        <w:tc>
          <w:tcPr>
            <w:tcW w:w="2619" w:type="dxa"/>
            <w:vAlign w:val="center"/>
          </w:tcPr>
          <w:p w:rsidR="00612FD7" w:rsidRPr="00432B6B" w:rsidRDefault="00612FD7" w:rsidP="00B93914">
            <w:pPr>
              <w:spacing w:before="120" w:after="120" w:line="250" w:lineRule="auto"/>
              <w:jc w:val="center"/>
              <w:rPr>
                <w:rFonts w:ascii="Arial" w:hAnsi="Arial" w:cs="Arial"/>
                <w:b/>
                <w:i/>
              </w:rPr>
            </w:pPr>
          </w:p>
        </w:tc>
        <w:tc>
          <w:tcPr>
            <w:tcW w:w="2620" w:type="dxa"/>
          </w:tcPr>
          <w:p w:rsidR="00612FD7" w:rsidRPr="00432B6B" w:rsidRDefault="00612FD7" w:rsidP="00B93914">
            <w:pPr>
              <w:spacing w:before="120" w:after="120" w:line="250" w:lineRule="auto"/>
              <w:jc w:val="right"/>
              <w:rPr>
                <w:rFonts w:ascii="Arial" w:hAnsi="Arial" w:cs="Arial"/>
                <w:b/>
                <w:i/>
              </w:rPr>
            </w:pPr>
            <w:r w:rsidRPr="00432B6B">
              <w:rPr>
                <w:rFonts w:ascii="Arial" w:hAnsi="Arial" w:cs="Arial"/>
                <w:b/>
                <w:i/>
              </w:rPr>
              <w:t>(*)</w:t>
            </w:r>
          </w:p>
        </w:tc>
      </w:tr>
      <w:tr w:rsidR="00E14D4F" w:rsidRPr="00432B6B" w:rsidTr="003574E5">
        <w:trPr>
          <w:trHeight w:val="454"/>
          <w:jc w:val="center"/>
        </w:trPr>
        <w:tc>
          <w:tcPr>
            <w:tcW w:w="8500" w:type="dxa"/>
            <w:gridSpan w:val="3"/>
            <w:shd w:val="clear" w:color="auto" w:fill="DBE5F1"/>
          </w:tcPr>
          <w:p w:rsidR="00E14D4F" w:rsidRPr="00432B6B" w:rsidRDefault="00E14D4F" w:rsidP="00B93914">
            <w:pPr>
              <w:spacing w:before="180" w:after="180" w:line="250" w:lineRule="auto"/>
              <w:rPr>
                <w:rFonts w:ascii="Arial" w:hAnsi="Arial" w:cs="Arial"/>
                <w:b/>
              </w:rPr>
            </w:pPr>
            <w:r w:rsidRPr="00432B6B">
              <w:rPr>
                <w:rFonts w:ascii="Arial" w:hAnsi="Arial" w:cs="Arial"/>
                <w:b/>
              </w:rPr>
              <w:t>COSTOS DE OPERACIÓN Y MANTENIMIENTO</w:t>
            </w:r>
          </w:p>
        </w:tc>
      </w:tr>
      <w:tr w:rsidR="00612FD7" w:rsidRPr="00432B6B" w:rsidTr="003574E5">
        <w:trPr>
          <w:trHeight w:val="454"/>
          <w:jc w:val="center"/>
        </w:trPr>
        <w:tc>
          <w:tcPr>
            <w:tcW w:w="3261" w:type="dxa"/>
            <w:vAlign w:val="center"/>
          </w:tcPr>
          <w:p w:rsidR="00612FD7" w:rsidRPr="008C2861" w:rsidRDefault="00612FD7" w:rsidP="00B93914">
            <w:pPr>
              <w:spacing w:before="120" w:after="120" w:line="250" w:lineRule="auto"/>
              <w:rPr>
                <w:rFonts w:ascii="Arial" w:hAnsi="Arial" w:cs="Arial"/>
                <w:b/>
                <w:i/>
                <w:lang w:val="pt-BR"/>
              </w:rPr>
            </w:pPr>
            <w:r w:rsidRPr="008C2861">
              <w:rPr>
                <w:rFonts w:ascii="Arial" w:hAnsi="Arial" w:cs="Arial"/>
                <w:b/>
                <w:i/>
                <w:lang w:val="pt-BR"/>
              </w:rPr>
              <w:t xml:space="preserve">Total </w:t>
            </w:r>
            <w:proofErr w:type="spellStart"/>
            <w:r w:rsidRPr="008C2861">
              <w:rPr>
                <w:rFonts w:ascii="Arial" w:hAnsi="Arial" w:cs="Arial"/>
                <w:b/>
                <w:i/>
                <w:lang w:val="pt-BR"/>
              </w:rPr>
              <w:t>Costos</w:t>
            </w:r>
            <w:proofErr w:type="spellEnd"/>
            <w:r w:rsidRPr="008C2861">
              <w:rPr>
                <w:rFonts w:ascii="Arial" w:hAnsi="Arial" w:cs="Arial"/>
                <w:b/>
                <w:i/>
                <w:lang w:val="pt-BR"/>
              </w:rPr>
              <w:t xml:space="preserve"> de </w:t>
            </w:r>
            <w:proofErr w:type="spellStart"/>
            <w:r w:rsidRPr="008C2861">
              <w:rPr>
                <w:rFonts w:ascii="Arial" w:hAnsi="Arial" w:cs="Arial"/>
                <w:b/>
                <w:i/>
                <w:lang w:val="pt-BR"/>
              </w:rPr>
              <w:t>OyM</w:t>
            </w:r>
            <w:proofErr w:type="spellEnd"/>
            <w:r w:rsidRPr="008C2861">
              <w:rPr>
                <w:rFonts w:ascii="Arial" w:hAnsi="Arial" w:cs="Arial"/>
                <w:b/>
                <w:i/>
                <w:lang w:val="pt-BR"/>
              </w:rPr>
              <w:t xml:space="preserve"> Anual</w:t>
            </w:r>
          </w:p>
        </w:tc>
        <w:tc>
          <w:tcPr>
            <w:tcW w:w="2619" w:type="dxa"/>
            <w:vAlign w:val="center"/>
          </w:tcPr>
          <w:p w:rsidR="00612FD7" w:rsidRPr="008C2861" w:rsidRDefault="00612FD7" w:rsidP="00B93914">
            <w:pPr>
              <w:spacing w:before="120" w:after="120" w:line="250" w:lineRule="auto"/>
              <w:jc w:val="center"/>
              <w:rPr>
                <w:rFonts w:ascii="Arial" w:hAnsi="Arial" w:cs="Arial"/>
                <w:b/>
                <w:i/>
                <w:lang w:val="pt-BR"/>
              </w:rPr>
            </w:pPr>
          </w:p>
        </w:tc>
        <w:tc>
          <w:tcPr>
            <w:tcW w:w="2620" w:type="dxa"/>
          </w:tcPr>
          <w:p w:rsidR="00612FD7" w:rsidRPr="00432B6B" w:rsidRDefault="00612FD7" w:rsidP="00B93914">
            <w:pPr>
              <w:spacing w:before="40" w:after="40" w:line="250" w:lineRule="auto"/>
              <w:jc w:val="right"/>
              <w:rPr>
                <w:rFonts w:ascii="Arial" w:hAnsi="Arial" w:cs="Arial"/>
                <w:b/>
                <w:i/>
              </w:rPr>
            </w:pPr>
            <w:r w:rsidRPr="00432B6B">
              <w:rPr>
                <w:rFonts w:ascii="Arial" w:hAnsi="Arial" w:cs="Arial"/>
                <w:b/>
                <w:i/>
              </w:rPr>
              <w:t>(**)</w:t>
            </w:r>
          </w:p>
        </w:tc>
      </w:tr>
    </w:tbl>
    <w:p w:rsidR="00E12F89" w:rsidRPr="00432B6B" w:rsidRDefault="00E12F89" w:rsidP="00B93914">
      <w:pPr>
        <w:spacing w:before="120" w:line="250" w:lineRule="auto"/>
        <w:ind w:left="851" w:right="566" w:hanging="425"/>
        <w:jc w:val="both"/>
        <w:rPr>
          <w:rFonts w:ascii="Arial" w:hAnsi="Arial" w:cs="Arial"/>
          <w:sz w:val="16"/>
          <w:szCs w:val="16"/>
        </w:rPr>
      </w:pPr>
      <w:r w:rsidRPr="00432B6B">
        <w:rPr>
          <w:rFonts w:ascii="Arial" w:hAnsi="Arial" w:cs="Arial"/>
          <w:sz w:val="16"/>
          <w:szCs w:val="16"/>
        </w:rPr>
        <w:t>(*)</w:t>
      </w:r>
      <w:r w:rsidRPr="00432B6B">
        <w:rPr>
          <w:rFonts w:ascii="Arial" w:hAnsi="Arial" w:cs="Arial"/>
          <w:sz w:val="16"/>
          <w:szCs w:val="16"/>
        </w:rPr>
        <w:tab/>
      </w:r>
      <w:r w:rsidRPr="003574E5">
        <w:rPr>
          <w:rFonts w:ascii="Arial" w:hAnsi="Arial"/>
          <w:sz w:val="16"/>
        </w:rPr>
        <w:t xml:space="preserve">La suma de este monto y su similar del Formulario 4-B, deberá ser igual al Costo de Inversión de la </w:t>
      </w:r>
      <w:r w:rsidR="008E28B8" w:rsidRPr="003574E5">
        <w:rPr>
          <w:rFonts w:ascii="Arial" w:hAnsi="Arial"/>
          <w:sz w:val="16"/>
        </w:rPr>
        <w:t>Línea Eléctrica</w:t>
      </w:r>
      <w:r w:rsidRPr="003574E5">
        <w:rPr>
          <w:rFonts w:ascii="Arial" w:hAnsi="Arial"/>
          <w:sz w:val="16"/>
        </w:rPr>
        <w:t xml:space="preserve">, expresado a la fecha de </w:t>
      </w:r>
      <w:r w:rsidR="00227293">
        <w:rPr>
          <w:rFonts w:ascii="Arial" w:hAnsi="Arial"/>
          <w:sz w:val="16"/>
        </w:rPr>
        <w:t>p</w:t>
      </w:r>
      <w:r w:rsidR="003B14FB" w:rsidRPr="003574E5">
        <w:rPr>
          <w:rFonts w:ascii="Arial" w:hAnsi="Arial"/>
          <w:sz w:val="16"/>
        </w:rPr>
        <w:t>resentación de la Oferta</w:t>
      </w:r>
      <w:r w:rsidRPr="003574E5">
        <w:rPr>
          <w:rFonts w:ascii="Arial" w:hAnsi="Arial"/>
          <w:sz w:val="16"/>
        </w:rPr>
        <w:t>, consignado en el Formulario 4</w:t>
      </w:r>
    </w:p>
    <w:p w:rsidR="00E12F89" w:rsidRPr="003574E5" w:rsidRDefault="00E12F89" w:rsidP="00B93914">
      <w:pPr>
        <w:spacing w:before="120" w:line="250" w:lineRule="auto"/>
        <w:ind w:left="851" w:right="566" w:hanging="425"/>
        <w:jc w:val="both"/>
        <w:rPr>
          <w:rFonts w:ascii="Arial" w:hAnsi="Arial"/>
          <w:sz w:val="16"/>
        </w:rPr>
      </w:pPr>
      <w:r w:rsidRPr="00432B6B">
        <w:rPr>
          <w:rFonts w:ascii="Arial" w:hAnsi="Arial" w:cs="Arial"/>
          <w:sz w:val="16"/>
          <w:szCs w:val="16"/>
        </w:rPr>
        <w:t>(**)</w:t>
      </w:r>
      <w:r w:rsidRPr="00432B6B">
        <w:rPr>
          <w:rFonts w:ascii="Arial" w:hAnsi="Arial" w:cs="Arial"/>
          <w:sz w:val="16"/>
          <w:szCs w:val="16"/>
        </w:rPr>
        <w:tab/>
      </w:r>
      <w:r w:rsidRPr="003574E5">
        <w:rPr>
          <w:rFonts w:ascii="Arial" w:hAnsi="Arial"/>
          <w:sz w:val="16"/>
        </w:rPr>
        <w:t xml:space="preserve">La suma de este monto y su similar del Formulario 4-B, deberá ser igual al Costo de Operación y Mantenimiento anual de la </w:t>
      </w:r>
      <w:r w:rsidR="008E28B8" w:rsidRPr="003574E5">
        <w:rPr>
          <w:rFonts w:ascii="Arial" w:hAnsi="Arial"/>
          <w:sz w:val="16"/>
        </w:rPr>
        <w:t>Línea Eléctrica</w:t>
      </w:r>
      <w:r w:rsidRPr="003574E5">
        <w:rPr>
          <w:rFonts w:ascii="Arial" w:hAnsi="Arial"/>
          <w:sz w:val="16"/>
        </w:rPr>
        <w:t xml:space="preserve">, expresado a la fecha de </w:t>
      </w:r>
      <w:r w:rsidR="00227293">
        <w:rPr>
          <w:rFonts w:ascii="Arial" w:hAnsi="Arial"/>
          <w:sz w:val="16"/>
        </w:rPr>
        <w:t>p</w:t>
      </w:r>
      <w:r w:rsidR="003B14FB" w:rsidRPr="003574E5">
        <w:rPr>
          <w:rFonts w:ascii="Arial" w:hAnsi="Arial"/>
          <w:sz w:val="16"/>
        </w:rPr>
        <w:t>resentación de la Oferta</w:t>
      </w:r>
      <w:r w:rsidR="004A0660">
        <w:rPr>
          <w:rFonts w:ascii="Arial" w:hAnsi="Arial"/>
          <w:sz w:val="16"/>
        </w:rPr>
        <w:t>,</w:t>
      </w:r>
      <w:r w:rsidR="00DC172C" w:rsidRPr="003574E5">
        <w:rPr>
          <w:rFonts w:ascii="Arial" w:hAnsi="Arial"/>
          <w:sz w:val="16"/>
        </w:rPr>
        <w:t xml:space="preserve"> </w:t>
      </w:r>
      <w:r w:rsidRPr="003574E5">
        <w:rPr>
          <w:rFonts w:ascii="Arial" w:hAnsi="Arial"/>
          <w:sz w:val="16"/>
        </w:rPr>
        <w:t>consignado en el Formulario 4.</w:t>
      </w:r>
    </w:p>
    <w:p w:rsidR="00E12F89" w:rsidRPr="00432B6B" w:rsidRDefault="00E12F89" w:rsidP="007E391F">
      <w:pPr>
        <w:spacing w:before="120" w:line="250" w:lineRule="auto"/>
        <w:jc w:val="center"/>
        <w:rPr>
          <w:rFonts w:ascii="Arial" w:hAnsi="Arial" w:cs="Arial"/>
          <w:b/>
          <w:noProof/>
          <w:sz w:val="26"/>
          <w:szCs w:val="26"/>
          <w:u w:val="single"/>
        </w:rPr>
      </w:pPr>
      <w:r w:rsidRPr="00432B6B">
        <w:rPr>
          <w:rFonts w:ascii="Arial" w:hAnsi="Arial" w:cs="Arial"/>
          <w:b/>
          <w:sz w:val="26"/>
          <w:szCs w:val="26"/>
          <w:u w:val="single"/>
        </w:rPr>
        <w:br w:type="page"/>
      </w:r>
      <w:bookmarkStart w:id="147" w:name="_Hlt93500632"/>
      <w:bookmarkStart w:id="148" w:name="_Hlt93819085"/>
      <w:bookmarkStart w:id="149" w:name="_Hlt100662442"/>
      <w:bookmarkStart w:id="150" w:name="_Toc480191132"/>
      <w:bookmarkStart w:id="151" w:name="_Toc480191351"/>
      <w:bookmarkEnd w:id="147"/>
      <w:bookmarkEnd w:id="148"/>
      <w:bookmarkEnd w:id="149"/>
      <w:bookmarkEnd w:id="150"/>
      <w:bookmarkEnd w:id="151"/>
      <w:r w:rsidRPr="00432B6B">
        <w:rPr>
          <w:rFonts w:ascii="Arial" w:hAnsi="Arial" w:cs="Arial"/>
          <w:b/>
          <w:noProof/>
          <w:sz w:val="26"/>
          <w:szCs w:val="26"/>
          <w:u w:val="single"/>
        </w:rPr>
        <w:lastRenderedPageBreak/>
        <w:t>Formulario 4-B</w:t>
      </w:r>
    </w:p>
    <w:p w:rsidR="00E12F89" w:rsidRPr="00432B6B" w:rsidRDefault="00E12F89" w:rsidP="00B93914">
      <w:pPr>
        <w:spacing w:before="360" w:line="250" w:lineRule="auto"/>
        <w:jc w:val="center"/>
        <w:outlineLvl w:val="0"/>
        <w:rPr>
          <w:rFonts w:ascii="Arial" w:hAnsi="Arial" w:cs="Arial"/>
          <w:b/>
          <w:sz w:val="26"/>
          <w:szCs w:val="26"/>
        </w:rPr>
      </w:pPr>
      <w:r w:rsidRPr="00432B6B">
        <w:rPr>
          <w:rFonts w:ascii="Arial" w:hAnsi="Arial" w:cs="Arial"/>
          <w:b/>
          <w:sz w:val="26"/>
          <w:szCs w:val="26"/>
        </w:rPr>
        <w:t>Desagregado de la Oferta</w:t>
      </w:r>
    </w:p>
    <w:p w:rsidR="007D2DDF" w:rsidRPr="007D2DDF" w:rsidRDefault="00E12F89" w:rsidP="00B93914">
      <w:pPr>
        <w:spacing w:before="120" w:line="250" w:lineRule="auto"/>
        <w:jc w:val="center"/>
        <w:rPr>
          <w:rFonts w:ascii="Arial" w:hAnsi="Arial" w:cs="Arial"/>
          <w:b/>
          <w:sz w:val="26"/>
          <w:szCs w:val="26"/>
        </w:rPr>
      </w:pPr>
      <w:r w:rsidRPr="00432B6B">
        <w:rPr>
          <w:rFonts w:ascii="Arial" w:hAnsi="Arial" w:cs="Arial"/>
          <w:b/>
          <w:sz w:val="26"/>
          <w:szCs w:val="26"/>
        </w:rPr>
        <w:t xml:space="preserve">Proyecto </w:t>
      </w:r>
      <w:r w:rsidR="007D2DDF" w:rsidRPr="007D2DDF">
        <w:rPr>
          <w:rFonts w:ascii="Arial" w:hAnsi="Arial" w:cs="Arial"/>
          <w:b/>
          <w:sz w:val="26"/>
          <w:szCs w:val="26"/>
        </w:rPr>
        <w:t>“Línea de Transmisión Aguaytía Pucallpa 138 kV</w:t>
      </w:r>
    </w:p>
    <w:p w:rsidR="007D2DDF" w:rsidRPr="007D2DDF" w:rsidRDefault="007D2DDF" w:rsidP="00B93914">
      <w:pPr>
        <w:spacing w:line="250" w:lineRule="auto"/>
        <w:jc w:val="center"/>
        <w:rPr>
          <w:rFonts w:ascii="Arial" w:hAnsi="Arial" w:cs="Arial"/>
          <w:b/>
          <w:sz w:val="26"/>
          <w:szCs w:val="26"/>
        </w:rPr>
      </w:pPr>
      <w:r w:rsidRPr="007D2DDF">
        <w:rPr>
          <w:rFonts w:ascii="Arial" w:hAnsi="Arial" w:cs="Arial"/>
          <w:b/>
          <w:sz w:val="26"/>
          <w:szCs w:val="26"/>
        </w:rPr>
        <w:t>(</w:t>
      </w:r>
      <w:proofErr w:type="gramStart"/>
      <w:r w:rsidRPr="007D2DDF">
        <w:rPr>
          <w:rFonts w:ascii="Arial" w:hAnsi="Arial" w:cs="Arial"/>
          <w:b/>
          <w:sz w:val="26"/>
          <w:szCs w:val="26"/>
        </w:rPr>
        <w:t>segundo</w:t>
      </w:r>
      <w:proofErr w:type="gramEnd"/>
      <w:r w:rsidRPr="007D2DDF">
        <w:rPr>
          <w:rFonts w:ascii="Arial" w:hAnsi="Arial" w:cs="Arial"/>
          <w:b/>
          <w:sz w:val="26"/>
          <w:szCs w:val="26"/>
        </w:rPr>
        <w:t xml:space="preserve"> circuito)”</w:t>
      </w:r>
    </w:p>
    <w:p w:rsidR="00E12F89" w:rsidRPr="003574E5" w:rsidRDefault="00E12F89" w:rsidP="0009269A">
      <w:pPr>
        <w:spacing w:before="360" w:after="360" w:line="250" w:lineRule="auto"/>
        <w:jc w:val="center"/>
        <w:outlineLvl w:val="0"/>
        <w:rPr>
          <w:rFonts w:ascii="Arial" w:hAnsi="Arial"/>
          <w:b/>
          <w:sz w:val="24"/>
          <w:u w:val="single"/>
        </w:rPr>
      </w:pPr>
      <w:r w:rsidRPr="003574E5">
        <w:rPr>
          <w:rFonts w:ascii="Arial" w:hAnsi="Arial"/>
          <w:b/>
          <w:sz w:val="24"/>
          <w:u w:val="single"/>
        </w:rPr>
        <w:t>Subestaciones y Telecomunicaciones</w:t>
      </w:r>
    </w:p>
    <w:tbl>
      <w:tblPr>
        <w:tblW w:w="864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8"/>
        <w:gridCol w:w="1843"/>
        <w:gridCol w:w="1843"/>
        <w:gridCol w:w="1843"/>
      </w:tblGrid>
      <w:tr w:rsidR="008C2861" w:rsidRPr="00432B6B" w:rsidTr="00011992">
        <w:trPr>
          <w:trHeight w:val="1084"/>
          <w:jc w:val="center"/>
        </w:trPr>
        <w:tc>
          <w:tcPr>
            <w:tcW w:w="3118" w:type="dxa"/>
            <w:shd w:val="clear" w:color="auto" w:fill="B8CCE4"/>
            <w:vAlign w:val="center"/>
          </w:tcPr>
          <w:p w:rsidR="00974959" w:rsidRPr="00432B6B" w:rsidRDefault="00974959" w:rsidP="00B93914">
            <w:pPr>
              <w:spacing w:line="250" w:lineRule="auto"/>
              <w:jc w:val="center"/>
              <w:rPr>
                <w:rFonts w:ascii="Arial" w:hAnsi="Arial"/>
                <w:b/>
              </w:rPr>
            </w:pPr>
            <w:r w:rsidRPr="00432B6B">
              <w:rPr>
                <w:rFonts w:ascii="Arial" w:hAnsi="Arial"/>
                <w:b/>
              </w:rPr>
              <w:t>Descripción</w:t>
            </w:r>
          </w:p>
        </w:tc>
        <w:tc>
          <w:tcPr>
            <w:tcW w:w="1843" w:type="dxa"/>
            <w:shd w:val="clear" w:color="auto" w:fill="B8CCE4"/>
            <w:vAlign w:val="center"/>
          </w:tcPr>
          <w:p w:rsidR="005C7125" w:rsidRPr="00432B6B" w:rsidRDefault="00974959" w:rsidP="00B93914">
            <w:pPr>
              <w:spacing w:before="40" w:after="40" w:line="250" w:lineRule="auto"/>
              <w:jc w:val="center"/>
              <w:rPr>
                <w:rFonts w:ascii="Arial" w:hAnsi="Arial" w:cs="Arial"/>
                <w:b/>
                <w:szCs w:val="16"/>
              </w:rPr>
            </w:pPr>
            <w:r w:rsidRPr="00432B6B">
              <w:rPr>
                <w:rFonts w:ascii="Arial" w:hAnsi="Arial" w:cs="Arial"/>
                <w:b/>
                <w:szCs w:val="16"/>
              </w:rPr>
              <w:t>Ampliación</w:t>
            </w:r>
          </w:p>
          <w:p w:rsidR="00A72CEF" w:rsidRDefault="00974959" w:rsidP="00B93914">
            <w:pPr>
              <w:spacing w:before="40" w:after="40" w:line="250" w:lineRule="auto"/>
              <w:jc w:val="center"/>
              <w:rPr>
                <w:rFonts w:ascii="Arial" w:hAnsi="Arial" w:cs="Arial"/>
                <w:b/>
                <w:szCs w:val="16"/>
              </w:rPr>
            </w:pPr>
            <w:r w:rsidRPr="00432B6B">
              <w:rPr>
                <w:rFonts w:ascii="Arial" w:hAnsi="Arial" w:cs="Arial"/>
                <w:b/>
                <w:szCs w:val="16"/>
              </w:rPr>
              <w:t xml:space="preserve">S.E. </w:t>
            </w:r>
            <w:r w:rsidR="0001558D">
              <w:rPr>
                <w:rFonts w:ascii="Arial" w:hAnsi="Arial" w:cs="Arial"/>
                <w:b/>
                <w:szCs w:val="16"/>
              </w:rPr>
              <w:t>Aguaytía</w:t>
            </w:r>
          </w:p>
          <w:p w:rsidR="00A72CEF" w:rsidRDefault="00A72CEF" w:rsidP="00B93914">
            <w:pPr>
              <w:spacing w:before="40" w:after="40" w:line="250" w:lineRule="auto"/>
              <w:jc w:val="center"/>
              <w:rPr>
                <w:rFonts w:ascii="Arial" w:hAnsi="Arial" w:cs="Arial"/>
                <w:b/>
                <w:szCs w:val="16"/>
              </w:rPr>
            </w:pPr>
            <w:r>
              <w:rPr>
                <w:rFonts w:ascii="Arial" w:hAnsi="Arial" w:cs="Arial"/>
                <w:b/>
                <w:szCs w:val="16"/>
              </w:rPr>
              <w:t>220/138 kV</w:t>
            </w:r>
          </w:p>
          <w:p w:rsidR="00974959" w:rsidRPr="00432B6B" w:rsidRDefault="00974959" w:rsidP="00B2027B">
            <w:pPr>
              <w:spacing w:before="40" w:after="40" w:line="250" w:lineRule="auto"/>
              <w:jc w:val="center"/>
              <w:rPr>
                <w:rFonts w:ascii="Arial" w:hAnsi="Arial"/>
                <w:b/>
              </w:rPr>
            </w:pPr>
            <w:r w:rsidRPr="00432B6B">
              <w:rPr>
                <w:rFonts w:ascii="Arial" w:hAnsi="Arial" w:cs="Arial"/>
                <w:b/>
                <w:szCs w:val="16"/>
              </w:rPr>
              <w:t>(Existente)</w:t>
            </w:r>
          </w:p>
          <w:p w:rsidR="00974959" w:rsidRPr="00432B6B" w:rsidRDefault="00974959" w:rsidP="00B93914">
            <w:pPr>
              <w:spacing w:before="40" w:after="40" w:line="250" w:lineRule="auto"/>
              <w:jc w:val="center"/>
              <w:rPr>
                <w:rFonts w:ascii="Arial" w:hAnsi="Arial"/>
                <w:b/>
              </w:rPr>
            </w:pPr>
            <w:r w:rsidRPr="00432B6B">
              <w:rPr>
                <w:rFonts w:ascii="Arial" w:hAnsi="Arial"/>
                <w:b/>
              </w:rPr>
              <w:t>(en US$)</w:t>
            </w:r>
          </w:p>
        </w:tc>
        <w:tc>
          <w:tcPr>
            <w:tcW w:w="1843" w:type="dxa"/>
            <w:shd w:val="clear" w:color="auto" w:fill="B8CCE4"/>
          </w:tcPr>
          <w:p w:rsidR="005C7125" w:rsidRPr="00432B6B" w:rsidRDefault="002E66F4" w:rsidP="00B93914">
            <w:pPr>
              <w:spacing w:before="40" w:after="40" w:line="250" w:lineRule="auto"/>
              <w:jc w:val="center"/>
              <w:rPr>
                <w:rFonts w:ascii="Arial" w:hAnsi="Arial"/>
                <w:b/>
              </w:rPr>
            </w:pPr>
            <w:r w:rsidRPr="00432B6B">
              <w:rPr>
                <w:rFonts w:ascii="Arial" w:hAnsi="Arial"/>
                <w:b/>
              </w:rPr>
              <w:t>Ampliación</w:t>
            </w:r>
          </w:p>
          <w:p w:rsidR="00A72CEF" w:rsidRDefault="002E66F4" w:rsidP="00B93914">
            <w:pPr>
              <w:spacing w:before="40" w:after="40" w:line="250" w:lineRule="auto"/>
              <w:jc w:val="center"/>
              <w:rPr>
                <w:rFonts w:ascii="Arial" w:hAnsi="Arial"/>
                <w:b/>
              </w:rPr>
            </w:pPr>
            <w:r w:rsidRPr="00432B6B">
              <w:rPr>
                <w:rFonts w:ascii="Arial" w:hAnsi="Arial"/>
                <w:b/>
              </w:rPr>
              <w:t xml:space="preserve">S.E. </w:t>
            </w:r>
            <w:r w:rsidR="0001558D">
              <w:rPr>
                <w:rFonts w:ascii="Arial" w:hAnsi="Arial"/>
                <w:b/>
              </w:rPr>
              <w:t>Pucallpa</w:t>
            </w:r>
          </w:p>
          <w:p w:rsidR="00A72CEF" w:rsidRDefault="00A72CEF" w:rsidP="00B93914">
            <w:pPr>
              <w:spacing w:before="40" w:after="40" w:line="250" w:lineRule="auto"/>
              <w:jc w:val="center"/>
              <w:rPr>
                <w:rFonts w:ascii="Arial" w:hAnsi="Arial"/>
                <w:b/>
              </w:rPr>
            </w:pPr>
            <w:r>
              <w:rPr>
                <w:rFonts w:ascii="Arial" w:hAnsi="Arial"/>
                <w:b/>
              </w:rPr>
              <w:t>138/60 kV</w:t>
            </w:r>
          </w:p>
          <w:p w:rsidR="002E66F4" w:rsidRPr="00432B6B" w:rsidRDefault="002E66F4" w:rsidP="00B2027B">
            <w:pPr>
              <w:spacing w:before="40" w:after="40" w:line="250" w:lineRule="auto"/>
              <w:jc w:val="center"/>
              <w:rPr>
                <w:rFonts w:ascii="Arial" w:hAnsi="Arial"/>
                <w:b/>
              </w:rPr>
            </w:pPr>
            <w:r w:rsidRPr="00432B6B">
              <w:rPr>
                <w:rFonts w:ascii="Arial" w:hAnsi="Arial"/>
                <w:b/>
              </w:rPr>
              <w:t>(Existente)</w:t>
            </w:r>
          </w:p>
          <w:p w:rsidR="00974959" w:rsidRPr="00432B6B" w:rsidRDefault="002E66F4" w:rsidP="00B93914">
            <w:pPr>
              <w:spacing w:before="40" w:after="40" w:line="250" w:lineRule="auto"/>
              <w:jc w:val="center"/>
              <w:rPr>
                <w:rFonts w:ascii="Arial" w:hAnsi="Arial"/>
                <w:b/>
              </w:rPr>
            </w:pPr>
            <w:r w:rsidRPr="00432B6B">
              <w:rPr>
                <w:rFonts w:ascii="Arial" w:hAnsi="Arial"/>
                <w:b/>
              </w:rPr>
              <w:t>(en US$)</w:t>
            </w:r>
          </w:p>
        </w:tc>
        <w:tc>
          <w:tcPr>
            <w:tcW w:w="1843" w:type="dxa"/>
            <w:shd w:val="clear" w:color="auto" w:fill="B8CCE4"/>
            <w:vAlign w:val="center"/>
          </w:tcPr>
          <w:p w:rsidR="00974959" w:rsidRPr="00432B6B" w:rsidRDefault="00974959" w:rsidP="00B93914">
            <w:pPr>
              <w:spacing w:before="40" w:after="40" w:line="250" w:lineRule="auto"/>
              <w:jc w:val="center"/>
              <w:rPr>
                <w:rFonts w:ascii="Arial" w:hAnsi="Arial"/>
                <w:b/>
              </w:rPr>
            </w:pPr>
            <w:r w:rsidRPr="00432B6B">
              <w:rPr>
                <w:rFonts w:ascii="Arial" w:hAnsi="Arial"/>
                <w:b/>
              </w:rPr>
              <w:t>TOTAL</w:t>
            </w:r>
          </w:p>
          <w:p w:rsidR="00FC619A" w:rsidRPr="00432B6B" w:rsidRDefault="00FC619A" w:rsidP="00B93914">
            <w:pPr>
              <w:spacing w:before="40" w:after="40" w:line="250" w:lineRule="auto"/>
              <w:jc w:val="center"/>
              <w:rPr>
                <w:rFonts w:ascii="Arial" w:hAnsi="Arial"/>
                <w:b/>
              </w:rPr>
            </w:pPr>
            <w:r w:rsidRPr="00432B6B">
              <w:rPr>
                <w:rFonts w:ascii="Arial" w:hAnsi="Arial"/>
                <w:b/>
              </w:rPr>
              <w:t>(en US$)</w:t>
            </w:r>
          </w:p>
        </w:tc>
      </w:tr>
      <w:tr w:rsidR="002E66F4" w:rsidRPr="00432B6B" w:rsidTr="003574E5">
        <w:trPr>
          <w:trHeight w:val="20"/>
          <w:jc w:val="center"/>
        </w:trPr>
        <w:tc>
          <w:tcPr>
            <w:tcW w:w="8647" w:type="dxa"/>
            <w:gridSpan w:val="4"/>
            <w:shd w:val="clear" w:color="auto" w:fill="DBE5F1"/>
            <w:vAlign w:val="center"/>
          </w:tcPr>
          <w:p w:rsidR="002E66F4" w:rsidRPr="00432B6B" w:rsidRDefault="002E66F4" w:rsidP="00B93914">
            <w:pPr>
              <w:spacing w:before="180" w:after="180" w:line="250" w:lineRule="auto"/>
              <w:rPr>
                <w:rFonts w:ascii="Arial" w:hAnsi="Arial" w:cs="Arial"/>
                <w:b/>
                <w:szCs w:val="18"/>
              </w:rPr>
            </w:pPr>
            <w:r w:rsidRPr="00432B6B">
              <w:rPr>
                <w:rFonts w:ascii="Arial" w:hAnsi="Arial" w:cs="Arial"/>
                <w:b/>
                <w:szCs w:val="18"/>
              </w:rPr>
              <w:t>COSTOS DE INVERSIÓN</w:t>
            </w: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Suministros</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Transportes y Seguros</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Construcción y Montaje</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Costos Indirectos</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 xml:space="preserve">Administración del </w:t>
            </w:r>
            <w:r w:rsidR="005C7125" w:rsidRPr="00432B6B">
              <w:rPr>
                <w:rFonts w:ascii="Arial" w:hAnsi="Arial" w:cs="Arial"/>
                <w:szCs w:val="18"/>
              </w:rPr>
              <w:t>P</w:t>
            </w:r>
            <w:r w:rsidRPr="00432B6B">
              <w:rPr>
                <w:rFonts w:ascii="Arial" w:hAnsi="Arial" w:cs="Arial"/>
                <w:szCs w:val="18"/>
              </w:rPr>
              <w:t>royecto</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Ingeniería</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Supervisión</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Gastos Financieros</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ind w:right="-105"/>
              <w:rPr>
                <w:rFonts w:ascii="Arial" w:hAnsi="Arial" w:cs="Arial"/>
                <w:b/>
                <w:i/>
                <w:szCs w:val="18"/>
              </w:rPr>
            </w:pPr>
            <w:r w:rsidRPr="00432B6B">
              <w:rPr>
                <w:rFonts w:ascii="Arial" w:hAnsi="Arial" w:cs="Arial"/>
                <w:b/>
                <w:i/>
                <w:szCs w:val="18"/>
              </w:rPr>
              <w:t>Total Costos de Inversión</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b/>
                <w:i/>
                <w:sz w:val="18"/>
                <w:szCs w:val="18"/>
              </w:rPr>
            </w:pPr>
          </w:p>
        </w:tc>
        <w:tc>
          <w:tcPr>
            <w:tcW w:w="1843" w:type="dxa"/>
          </w:tcPr>
          <w:p w:rsidR="00974959" w:rsidRPr="00432B6B" w:rsidRDefault="00974959" w:rsidP="00B93914">
            <w:pPr>
              <w:spacing w:before="120" w:after="120" w:line="250" w:lineRule="auto"/>
              <w:jc w:val="right"/>
              <w:rPr>
                <w:rFonts w:ascii="Arial" w:hAnsi="Arial" w:cs="Arial"/>
                <w:b/>
                <w:i/>
                <w:sz w:val="18"/>
                <w:szCs w:val="18"/>
              </w:rPr>
            </w:pPr>
          </w:p>
        </w:tc>
        <w:tc>
          <w:tcPr>
            <w:tcW w:w="1843" w:type="dxa"/>
          </w:tcPr>
          <w:p w:rsidR="00974959" w:rsidRPr="00432B6B" w:rsidRDefault="00974959" w:rsidP="00B93914">
            <w:pPr>
              <w:spacing w:before="120" w:after="120" w:line="250" w:lineRule="auto"/>
              <w:jc w:val="right"/>
              <w:rPr>
                <w:rFonts w:ascii="Arial" w:hAnsi="Arial" w:cs="Arial"/>
                <w:b/>
                <w:i/>
                <w:sz w:val="18"/>
                <w:szCs w:val="18"/>
              </w:rPr>
            </w:pPr>
            <w:r w:rsidRPr="00432B6B">
              <w:rPr>
                <w:rFonts w:ascii="Arial" w:hAnsi="Arial" w:cs="Arial"/>
                <w:b/>
                <w:i/>
                <w:sz w:val="18"/>
                <w:szCs w:val="18"/>
              </w:rPr>
              <w:t>(*)</w:t>
            </w:r>
          </w:p>
        </w:tc>
      </w:tr>
      <w:tr w:rsidR="002E66F4" w:rsidRPr="00432B6B" w:rsidTr="003574E5">
        <w:trPr>
          <w:trHeight w:val="20"/>
          <w:jc w:val="center"/>
        </w:trPr>
        <w:tc>
          <w:tcPr>
            <w:tcW w:w="8647" w:type="dxa"/>
            <w:gridSpan w:val="4"/>
            <w:shd w:val="clear" w:color="auto" w:fill="DBE5F1"/>
            <w:vAlign w:val="center"/>
          </w:tcPr>
          <w:p w:rsidR="002E66F4" w:rsidRPr="00432B6B" w:rsidRDefault="002E66F4" w:rsidP="00B93914">
            <w:pPr>
              <w:spacing w:before="180" w:after="180" w:line="250" w:lineRule="auto"/>
              <w:rPr>
                <w:rFonts w:ascii="Arial" w:hAnsi="Arial" w:cs="Arial"/>
                <w:b/>
                <w:szCs w:val="18"/>
              </w:rPr>
            </w:pPr>
            <w:r w:rsidRPr="00432B6B">
              <w:rPr>
                <w:rFonts w:ascii="Arial" w:hAnsi="Arial" w:cs="Arial"/>
                <w:b/>
                <w:szCs w:val="18"/>
              </w:rPr>
              <w:t>COSTOS DE OPERACIÓN Y MANTENIMIENTO</w:t>
            </w:r>
          </w:p>
        </w:tc>
      </w:tr>
      <w:tr w:rsidR="00011992" w:rsidRPr="00432B6B" w:rsidTr="003574E5">
        <w:trPr>
          <w:trHeight w:val="20"/>
          <w:jc w:val="center"/>
        </w:trPr>
        <w:tc>
          <w:tcPr>
            <w:tcW w:w="3118" w:type="dxa"/>
            <w:vAlign w:val="center"/>
          </w:tcPr>
          <w:p w:rsidR="00974959" w:rsidRPr="008C2861" w:rsidRDefault="00974959" w:rsidP="00B93914">
            <w:pPr>
              <w:spacing w:before="120" w:after="120" w:line="250" w:lineRule="auto"/>
              <w:rPr>
                <w:rFonts w:ascii="Arial" w:hAnsi="Arial" w:cs="Arial"/>
                <w:b/>
                <w:i/>
                <w:szCs w:val="18"/>
                <w:lang w:val="pt-BR"/>
              </w:rPr>
            </w:pPr>
            <w:r w:rsidRPr="008C2861">
              <w:rPr>
                <w:rFonts w:ascii="Arial" w:hAnsi="Arial" w:cs="Arial"/>
                <w:b/>
                <w:i/>
                <w:szCs w:val="18"/>
                <w:lang w:val="pt-BR"/>
              </w:rPr>
              <w:t xml:space="preserve">Total </w:t>
            </w:r>
            <w:proofErr w:type="spellStart"/>
            <w:r w:rsidRPr="005778F0">
              <w:rPr>
                <w:rFonts w:ascii="Arial" w:hAnsi="Arial" w:cs="Arial"/>
                <w:b/>
                <w:i/>
                <w:szCs w:val="18"/>
                <w:lang w:val="pt-BR"/>
              </w:rPr>
              <w:t>Costos</w:t>
            </w:r>
            <w:proofErr w:type="spellEnd"/>
            <w:r w:rsidRPr="008C2861">
              <w:rPr>
                <w:rFonts w:ascii="Arial" w:hAnsi="Arial" w:cs="Arial"/>
                <w:b/>
                <w:i/>
                <w:szCs w:val="18"/>
                <w:lang w:val="pt-BR"/>
              </w:rPr>
              <w:t xml:space="preserve"> de </w:t>
            </w:r>
            <w:proofErr w:type="spellStart"/>
            <w:r w:rsidRPr="008C2861">
              <w:rPr>
                <w:rFonts w:ascii="Arial" w:hAnsi="Arial" w:cs="Arial"/>
                <w:b/>
                <w:i/>
                <w:szCs w:val="18"/>
                <w:lang w:val="pt-BR"/>
              </w:rPr>
              <w:t>OyM</w:t>
            </w:r>
            <w:proofErr w:type="spellEnd"/>
            <w:r w:rsidRPr="008C2861">
              <w:rPr>
                <w:rFonts w:ascii="Arial" w:hAnsi="Arial" w:cs="Arial"/>
                <w:b/>
                <w:i/>
                <w:szCs w:val="18"/>
                <w:lang w:val="pt-BR"/>
              </w:rPr>
              <w:t xml:space="preserve"> Anual</w:t>
            </w:r>
          </w:p>
        </w:tc>
        <w:tc>
          <w:tcPr>
            <w:tcW w:w="1843" w:type="dxa"/>
            <w:shd w:val="clear" w:color="auto" w:fill="auto"/>
            <w:vAlign w:val="center"/>
          </w:tcPr>
          <w:p w:rsidR="00974959" w:rsidRPr="008C2861" w:rsidRDefault="00974959" w:rsidP="00B93914">
            <w:pPr>
              <w:spacing w:before="120" w:after="120" w:line="250" w:lineRule="auto"/>
              <w:jc w:val="center"/>
              <w:rPr>
                <w:rFonts w:ascii="Arial" w:hAnsi="Arial" w:cs="Arial"/>
                <w:b/>
                <w:i/>
                <w:sz w:val="18"/>
                <w:szCs w:val="18"/>
                <w:lang w:val="pt-BR"/>
              </w:rPr>
            </w:pPr>
          </w:p>
        </w:tc>
        <w:tc>
          <w:tcPr>
            <w:tcW w:w="1843" w:type="dxa"/>
          </w:tcPr>
          <w:p w:rsidR="00974959" w:rsidRPr="008C2861" w:rsidRDefault="00974959" w:rsidP="00B93914">
            <w:pPr>
              <w:spacing w:before="120" w:after="120" w:line="250" w:lineRule="auto"/>
              <w:jc w:val="right"/>
              <w:rPr>
                <w:rFonts w:ascii="Arial" w:hAnsi="Arial" w:cs="Arial"/>
                <w:b/>
                <w:i/>
                <w:sz w:val="18"/>
                <w:szCs w:val="18"/>
                <w:lang w:val="pt-BR"/>
              </w:rPr>
            </w:pPr>
          </w:p>
        </w:tc>
        <w:tc>
          <w:tcPr>
            <w:tcW w:w="1843" w:type="dxa"/>
          </w:tcPr>
          <w:p w:rsidR="00974959" w:rsidRPr="00432B6B" w:rsidRDefault="00974959" w:rsidP="00B93914">
            <w:pPr>
              <w:spacing w:before="120" w:after="120" w:line="250" w:lineRule="auto"/>
              <w:jc w:val="right"/>
              <w:rPr>
                <w:rFonts w:ascii="Arial" w:hAnsi="Arial" w:cs="Arial"/>
                <w:b/>
                <w:i/>
                <w:sz w:val="18"/>
                <w:szCs w:val="18"/>
              </w:rPr>
            </w:pPr>
            <w:r w:rsidRPr="00432B6B">
              <w:rPr>
                <w:rFonts w:ascii="Arial" w:hAnsi="Arial" w:cs="Arial"/>
                <w:b/>
                <w:i/>
                <w:sz w:val="18"/>
                <w:szCs w:val="18"/>
              </w:rPr>
              <w:t>(**)</w:t>
            </w:r>
          </w:p>
        </w:tc>
      </w:tr>
    </w:tbl>
    <w:p w:rsidR="00E12F89" w:rsidRPr="00BA40B5" w:rsidRDefault="00E12F89" w:rsidP="00B93914">
      <w:pPr>
        <w:tabs>
          <w:tab w:val="left" w:pos="709"/>
        </w:tabs>
        <w:spacing w:before="120" w:line="250" w:lineRule="auto"/>
        <w:ind w:left="709" w:right="424" w:hanging="425"/>
        <w:jc w:val="both"/>
        <w:rPr>
          <w:rFonts w:ascii="Arial" w:hAnsi="Arial"/>
          <w:sz w:val="16"/>
        </w:rPr>
      </w:pPr>
      <w:r w:rsidRPr="00432B6B">
        <w:rPr>
          <w:rFonts w:ascii="Arial" w:hAnsi="Arial" w:cs="Arial"/>
          <w:sz w:val="16"/>
          <w:szCs w:val="16"/>
        </w:rPr>
        <w:t>(*)</w:t>
      </w:r>
      <w:r w:rsidRPr="00432B6B">
        <w:rPr>
          <w:rFonts w:ascii="Arial" w:hAnsi="Arial" w:cs="Arial"/>
          <w:sz w:val="16"/>
          <w:szCs w:val="16"/>
        </w:rPr>
        <w:tab/>
      </w:r>
      <w:r w:rsidRPr="00BA40B5">
        <w:rPr>
          <w:rFonts w:ascii="Arial" w:hAnsi="Arial"/>
          <w:sz w:val="16"/>
        </w:rPr>
        <w:t>La suma de este monto y su similar del Formulario 4-</w:t>
      </w:r>
      <w:proofErr w:type="gramStart"/>
      <w:r w:rsidRPr="00BA40B5">
        <w:rPr>
          <w:rFonts w:ascii="Arial" w:hAnsi="Arial"/>
          <w:sz w:val="16"/>
        </w:rPr>
        <w:t>A</w:t>
      </w:r>
      <w:proofErr w:type="gramEnd"/>
      <w:r w:rsidRPr="00BA40B5">
        <w:rPr>
          <w:rFonts w:ascii="Arial" w:hAnsi="Arial"/>
          <w:sz w:val="16"/>
        </w:rPr>
        <w:t xml:space="preserve">, deberá ser igual al Costo de Inversión de la </w:t>
      </w:r>
      <w:r w:rsidR="008E28B8" w:rsidRPr="00BA40B5">
        <w:rPr>
          <w:rFonts w:ascii="Arial" w:hAnsi="Arial"/>
          <w:sz w:val="16"/>
        </w:rPr>
        <w:t>Línea Eléctrica</w:t>
      </w:r>
      <w:r w:rsidRPr="00BA40B5">
        <w:rPr>
          <w:rFonts w:ascii="Arial" w:hAnsi="Arial"/>
          <w:sz w:val="16"/>
        </w:rPr>
        <w:t xml:space="preserve">, expresado a la fecha de </w:t>
      </w:r>
      <w:r w:rsidR="00227293">
        <w:rPr>
          <w:rFonts w:ascii="Arial" w:hAnsi="Arial"/>
          <w:sz w:val="16"/>
        </w:rPr>
        <w:t>p</w:t>
      </w:r>
      <w:r w:rsidR="00BC37BF" w:rsidRPr="00BA40B5">
        <w:rPr>
          <w:rFonts w:ascii="Arial" w:hAnsi="Arial"/>
          <w:sz w:val="16"/>
        </w:rPr>
        <w:t>resentación de la Oferta</w:t>
      </w:r>
      <w:r w:rsidR="00402CD3">
        <w:rPr>
          <w:rFonts w:ascii="Arial" w:hAnsi="Arial"/>
          <w:sz w:val="16"/>
        </w:rPr>
        <w:t>,</w:t>
      </w:r>
      <w:r w:rsidR="00DC172C" w:rsidRPr="00BA40B5">
        <w:rPr>
          <w:rFonts w:ascii="Arial" w:hAnsi="Arial"/>
          <w:sz w:val="16"/>
        </w:rPr>
        <w:t xml:space="preserve"> </w:t>
      </w:r>
      <w:r w:rsidRPr="00BA40B5">
        <w:rPr>
          <w:rFonts w:ascii="Arial" w:hAnsi="Arial"/>
          <w:sz w:val="16"/>
        </w:rPr>
        <w:t>consignado en el Formulario 4.</w:t>
      </w:r>
    </w:p>
    <w:p w:rsidR="00E12F89" w:rsidRPr="00BA40B5" w:rsidRDefault="00E12F89" w:rsidP="00B93914">
      <w:pPr>
        <w:tabs>
          <w:tab w:val="left" w:pos="709"/>
          <w:tab w:val="left" w:pos="8931"/>
        </w:tabs>
        <w:spacing w:before="120" w:line="250" w:lineRule="auto"/>
        <w:ind w:left="709" w:right="424" w:hanging="425"/>
        <w:jc w:val="both"/>
        <w:rPr>
          <w:rFonts w:ascii="Arial" w:hAnsi="Arial"/>
          <w:sz w:val="16"/>
        </w:rPr>
      </w:pPr>
      <w:r w:rsidRPr="00432B6B">
        <w:rPr>
          <w:rFonts w:ascii="Arial" w:hAnsi="Arial" w:cs="Arial"/>
          <w:sz w:val="16"/>
          <w:szCs w:val="16"/>
        </w:rPr>
        <w:t>(**)</w:t>
      </w:r>
      <w:r w:rsidRPr="00432B6B">
        <w:rPr>
          <w:rFonts w:ascii="Arial" w:hAnsi="Arial" w:cs="Arial"/>
          <w:sz w:val="16"/>
          <w:szCs w:val="16"/>
        </w:rPr>
        <w:tab/>
      </w:r>
      <w:r w:rsidRPr="00BA40B5">
        <w:rPr>
          <w:rFonts w:ascii="Arial" w:hAnsi="Arial"/>
          <w:sz w:val="16"/>
        </w:rPr>
        <w:t>La suma de este monto y su similar del Formulario 4-</w:t>
      </w:r>
      <w:proofErr w:type="gramStart"/>
      <w:r w:rsidRPr="00BA40B5">
        <w:rPr>
          <w:rFonts w:ascii="Arial" w:hAnsi="Arial"/>
          <w:sz w:val="16"/>
        </w:rPr>
        <w:t>A</w:t>
      </w:r>
      <w:proofErr w:type="gramEnd"/>
      <w:r w:rsidRPr="00BA40B5">
        <w:rPr>
          <w:rFonts w:ascii="Arial" w:hAnsi="Arial"/>
          <w:sz w:val="16"/>
        </w:rPr>
        <w:t xml:space="preserve">, deberá ser igual al Costo de Operación y Mantenimiento anual de la </w:t>
      </w:r>
      <w:r w:rsidR="008E28B8" w:rsidRPr="00BA40B5">
        <w:rPr>
          <w:rFonts w:ascii="Arial" w:hAnsi="Arial"/>
          <w:sz w:val="16"/>
        </w:rPr>
        <w:t>Línea Eléctrica</w:t>
      </w:r>
      <w:r w:rsidRPr="00BA40B5">
        <w:rPr>
          <w:rFonts w:ascii="Arial" w:hAnsi="Arial"/>
          <w:sz w:val="16"/>
        </w:rPr>
        <w:t xml:space="preserve">, expresado a la fecha de </w:t>
      </w:r>
      <w:r w:rsidR="00227293">
        <w:rPr>
          <w:rFonts w:ascii="Arial" w:hAnsi="Arial"/>
          <w:sz w:val="16"/>
        </w:rPr>
        <w:t>p</w:t>
      </w:r>
      <w:r w:rsidR="00BC37BF" w:rsidRPr="00BA40B5">
        <w:rPr>
          <w:rFonts w:ascii="Arial" w:hAnsi="Arial"/>
          <w:sz w:val="16"/>
        </w:rPr>
        <w:t>resentación de la Oferta</w:t>
      </w:r>
      <w:r w:rsidR="00402CD3">
        <w:rPr>
          <w:rFonts w:ascii="Arial" w:hAnsi="Arial"/>
          <w:sz w:val="16"/>
        </w:rPr>
        <w:t>,</w:t>
      </w:r>
      <w:r w:rsidR="00DC172C" w:rsidRPr="00BA40B5">
        <w:rPr>
          <w:rFonts w:ascii="Arial" w:hAnsi="Arial"/>
          <w:sz w:val="16"/>
        </w:rPr>
        <w:t xml:space="preserve"> </w:t>
      </w:r>
      <w:r w:rsidRPr="00BA40B5">
        <w:rPr>
          <w:rFonts w:ascii="Arial" w:hAnsi="Arial"/>
          <w:sz w:val="16"/>
        </w:rPr>
        <w:t>consignado en el Formulario 4.</w:t>
      </w:r>
    </w:p>
    <w:p w:rsidR="00E12F89" w:rsidRPr="00432B6B" w:rsidRDefault="00E12F89" w:rsidP="00B93914">
      <w:pPr>
        <w:tabs>
          <w:tab w:val="left" w:pos="709"/>
        </w:tabs>
        <w:spacing w:before="120" w:line="250" w:lineRule="auto"/>
        <w:ind w:left="709" w:right="-1" w:hanging="425"/>
        <w:jc w:val="both"/>
        <w:rPr>
          <w:rFonts w:ascii="Arial" w:hAnsi="Arial" w:cs="Arial"/>
          <w:sz w:val="16"/>
          <w:szCs w:val="16"/>
        </w:rPr>
      </w:pPr>
    </w:p>
    <w:p w:rsidR="00D51C25" w:rsidRPr="00432B6B" w:rsidRDefault="00E12F89" w:rsidP="007E391F">
      <w:pPr>
        <w:spacing w:before="120" w:line="250" w:lineRule="auto"/>
        <w:jc w:val="center"/>
        <w:rPr>
          <w:rFonts w:ascii="Arial" w:hAnsi="Arial" w:cs="Arial"/>
          <w:b/>
          <w:noProof/>
          <w:sz w:val="26"/>
          <w:szCs w:val="26"/>
          <w:u w:val="single"/>
        </w:rPr>
      </w:pPr>
      <w:r w:rsidRPr="00432B6B">
        <w:rPr>
          <w:rFonts w:ascii="Arial" w:hAnsi="Arial" w:cs="Arial"/>
          <w:b/>
          <w:sz w:val="26"/>
          <w:szCs w:val="26"/>
          <w:u w:val="single"/>
        </w:rPr>
        <w:br w:type="page"/>
      </w:r>
      <w:r w:rsidR="00D5329D" w:rsidRPr="00432B6B">
        <w:rPr>
          <w:rFonts w:ascii="Arial" w:hAnsi="Arial" w:cs="Arial"/>
          <w:b/>
          <w:noProof/>
          <w:sz w:val="26"/>
          <w:szCs w:val="26"/>
          <w:u w:val="single"/>
        </w:rPr>
        <w:lastRenderedPageBreak/>
        <w:t xml:space="preserve">Formulario </w:t>
      </w:r>
      <w:r w:rsidR="006A554B" w:rsidRPr="00432B6B">
        <w:rPr>
          <w:rFonts w:ascii="Arial" w:hAnsi="Arial" w:cs="Arial"/>
          <w:b/>
          <w:noProof/>
          <w:sz w:val="26"/>
          <w:szCs w:val="26"/>
          <w:u w:val="single"/>
        </w:rPr>
        <w:t>5</w:t>
      </w:r>
    </w:p>
    <w:p w:rsidR="00D51C25" w:rsidRPr="00432B6B" w:rsidRDefault="00D51C25" w:rsidP="00B93914">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432B6B">
        <w:rPr>
          <w:rFonts w:ascii="Arial" w:hAnsi="Arial" w:cs="Arial"/>
          <w:b/>
          <w:noProof/>
          <w:sz w:val="26"/>
          <w:szCs w:val="26"/>
        </w:rPr>
        <w:t xml:space="preserve">Garantía de impugnación a la </w:t>
      </w:r>
      <w:r w:rsidR="00400ACA" w:rsidRPr="00432B6B">
        <w:rPr>
          <w:rFonts w:ascii="Arial" w:hAnsi="Arial" w:cs="Arial"/>
          <w:b/>
          <w:noProof/>
          <w:sz w:val="26"/>
          <w:szCs w:val="26"/>
        </w:rPr>
        <w:t xml:space="preserve">Adjudicación </w:t>
      </w:r>
      <w:r w:rsidRPr="00432B6B">
        <w:rPr>
          <w:rFonts w:ascii="Arial" w:hAnsi="Arial" w:cs="Arial"/>
          <w:b/>
          <w:noProof/>
          <w:sz w:val="26"/>
          <w:szCs w:val="26"/>
        </w:rPr>
        <w:t xml:space="preserve">de </w:t>
      </w:r>
      <w:r w:rsidR="00400ACA" w:rsidRPr="00432B6B">
        <w:rPr>
          <w:rFonts w:ascii="Arial" w:hAnsi="Arial" w:cs="Arial"/>
          <w:b/>
          <w:noProof/>
          <w:sz w:val="26"/>
          <w:szCs w:val="26"/>
        </w:rPr>
        <w:t xml:space="preserve">la </w:t>
      </w:r>
      <w:r w:rsidRPr="00432B6B">
        <w:rPr>
          <w:rFonts w:ascii="Arial" w:hAnsi="Arial" w:cs="Arial"/>
          <w:b/>
          <w:noProof/>
          <w:sz w:val="26"/>
          <w:szCs w:val="26"/>
        </w:rPr>
        <w:t>Buena Pro</w:t>
      </w:r>
    </w:p>
    <w:p w:rsidR="00BC0EC8" w:rsidRPr="007E391F" w:rsidRDefault="00BC0EC8" w:rsidP="007E391F">
      <w:pPr>
        <w:tabs>
          <w:tab w:val="left" w:pos="0"/>
          <w:tab w:val="left" w:pos="567"/>
          <w:tab w:val="left" w:pos="1276"/>
          <w:tab w:val="left" w:pos="2268"/>
        </w:tabs>
        <w:spacing w:before="480" w:after="120" w:line="250" w:lineRule="auto"/>
        <w:ind w:left="567" w:hanging="567"/>
        <w:jc w:val="right"/>
        <w:outlineLvl w:val="0"/>
        <w:rPr>
          <w:rFonts w:ascii="Arial" w:hAnsi="Arial" w:cs="Arial"/>
          <w:noProof/>
        </w:rPr>
      </w:pPr>
      <w:r w:rsidRPr="007E391F">
        <w:rPr>
          <w:rFonts w:ascii="Arial" w:hAnsi="Arial" w:cs="Arial"/>
          <w:noProof/>
        </w:rPr>
        <w:t>[</w:t>
      </w:r>
      <w:r w:rsidR="00DA7259" w:rsidRPr="007E391F">
        <w:rPr>
          <w:rFonts w:ascii="Arial" w:hAnsi="Arial" w:cs="Arial"/>
          <w:noProof/>
        </w:rPr>
        <w:t xml:space="preserve">  </w:t>
      </w:r>
      <w:r w:rsidRPr="007E391F">
        <w:rPr>
          <w:rFonts w:ascii="Arial" w:hAnsi="Arial" w:cs="Arial"/>
          <w:noProof/>
        </w:rPr>
        <w:t>] de [</w:t>
      </w:r>
      <w:r w:rsidR="00DA7259" w:rsidRPr="007E391F">
        <w:rPr>
          <w:rFonts w:ascii="Arial" w:hAnsi="Arial" w:cs="Arial"/>
          <w:noProof/>
        </w:rPr>
        <w:t xml:space="preserve">        </w:t>
      </w:r>
      <w:r w:rsidRPr="007E391F">
        <w:rPr>
          <w:rFonts w:ascii="Arial" w:hAnsi="Arial" w:cs="Arial"/>
          <w:noProof/>
        </w:rPr>
        <w:t>] de 201</w:t>
      </w:r>
      <w:r w:rsidR="0001558D" w:rsidRPr="007E391F">
        <w:rPr>
          <w:rFonts w:ascii="Arial" w:hAnsi="Arial" w:cs="Arial"/>
          <w:noProof/>
        </w:rPr>
        <w:t>6</w:t>
      </w:r>
    </w:p>
    <w:p w:rsidR="00D51C25" w:rsidRPr="007E391F" w:rsidRDefault="00D51C25" w:rsidP="00B93914">
      <w:pPr>
        <w:tabs>
          <w:tab w:val="left" w:pos="0"/>
          <w:tab w:val="left" w:pos="567"/>
          <w:tab w:val="left" w:pos="1276"/>
          <w:tab w:val="left" w:pos="2268"/>
        </w:tabs>
        <w:spacing w:line="250" w:lineRule="auto"/>
        <w:ind w:left="567" w:hanging="567"/>
        <w:jc w:val="both"/>
        <w:outlineLvl w:val="0"/>
        <w:rPr>
          <w:rFonts w:ascii="Arial" w:hAnsi="Arial" w:cs="Arial"/>
          <w:noProof/>
        </w:rPr>
      </w:pPr>
      <w:r w:rsidRPr="007E391F">
        <w:rPr>
          <w:rFonts w:ascii="Arial" w:hAnsi="Arial" w:cs="Arial"/>
          <w:noProof/>
        </w:rPr>
        <w:t>Señores</w:t>
      </w:r>
    </w:p>
    <w:p w:rsidR="00D51C25" w:rsidRPr="007E391F" w:rsidRDefault="00D51C25" w:rsidP="00B93914">
      <w:pPr>
        <w:tabs>
          <w:tab w:val="left" w:pos="0"/>
          <w:tab w:val="left" w:pos="1276"/>
          <w:tab w:val="left" w:pos="2268"/>
        </w:tabs>
        <w:spacing w:line="250" w:lineRule="auto"/>
        <w:jc w:val="both"/>
        <w:rPr>
          <w:rFonts w:ascii="Arial" w:hAnsi="Arial" w:cs="Arial"/>
          <w:b/>
          <w:noProof/>
        </w:rPr>
      </w:pPr>
      <w:r w:rsidRPr="007E391F">
        <w:rPr>
          <w:rFonts w:ascii="Arial" w:hAnsi="Arial" w:cs="Arial"/>
          <w:b/>
          <w:noProof/>
        </w:rPr>
        <w:t>AGENCIA DE PROMOCIÓN DE LA INVERSIÓN PRIVADA</w:t>
      </w:r>
    </w:p>
    <w:p w:rsidR="00D51C25" w:rsidRPr="007E391F" w:rsidRDefault="00D51C25" w:rsidP="00B93914">
      <w:pPr>
        <w:tabs>
          <w:tab w:val="left" w:pos="0"/>
          <w:tab w:val="left" w:pos="1276"/>
          <w:tab w:val="left" w:pos="2268"/>
        </w:tabs>
        <w:spacing w:line="250" w:lineRule="auto"/>
        <w:jc w:val="both"/>
        <w:rPr>
          <w:rFonts w:ascii="Arial" w:hAnsi="Arial" w:cs="Arial"/>
          <w:noProof/>
          <w:lang w:val="pt-BR"/>
        </w:rPr>
      </w:pPr>
      <w:r w:rsidRPr="007E391F">
        <w:rPr>
          <w:rFonts w:ascii="Arial" w:hAnsi="Arial" w:cs="Arial"/>
          <w:noProof/>
          <w:lang w:val="pt-BR"/>
        </w:rPr>
        <w:t xml:space="preserve">Av. </w:t>
      </w:r>
      <w:r w:rsidR="00A2618A" w:rsidRPr="007E391F">
        <w:rPr>
          <w:rFonts w:ascii="Arial" w:hAnsi="Arial" w:cs="Arial"/>
          <w:noProof/>
          <w:lang w:val="pt-BR"/>
        </w:rPr>
        <w:t>Enrique Canaval Moreyra</w:t>
      </w:r>
      <w:r w:rsidRPr="007E391F">
        <w:rPr>
          <w:rFonts w:ascii="Arial" w:hAnsi="Arial" w:cs="Arial"/>
          <w:noProof/>
          <w:lang w:val="pt-BR"/>
        </w:rPr>
        <w:t xml:space="preserve"> N° </w:t>
      </w:r>
      <w:r w:rsidR="00A2618A" w:rsidRPr="007E391F">
        <w:rPr>
          <w:rFonts w:ascii="Arial" w:hAnsi="Arial" w:cs="Arial"/>
          <w:noProof/>
          <w:lang w:val="pt-BR"/>
        </w:rPr>
        <w:t>150</w:t>
      </w:r>
    </w:p>
    <w:p w:rsidR="00D51C25" w:rsidRPr="007E391F" w:rsidRDefault="00D51C25" w:rsidP="00B93914">
      <w:pPr>
        <w:tabs>
          <w:tab w:val="left" w:pos="0"/>
          <w:tab w:val="left" w:pos="1276"/>
          <w:tab w:val="left" w:pos="2268"/>
        </w:tabs>
        <w:spacing w:line="250" w:lineRule="auto"/>
        <w:jc w:val="both"/>
        <w:rPr>
          <w:rFonts w:ascii="Arial" w:hAnsi="Arial" w:cs="Arial"/>
          <w:noProof/>
        </w:rPr>
      </w:pPr>
      <w:r w:rsidRPr="007E391F">
        <w:rPr>
          <w:rFonts w:ascii="Arial" w:hAnsi="Arial" w:cs="Arial"/>
          <w:noProof/>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5F4465" w:rsidRPr="007E391F" w:rsidRDefault="005F4465" w:rsidP="007E391F">
      <w:pPr>
        <w:spacing w:line="250" w:lineRule="auto"/>
        <w:jc w:val="both"/>
        <w:rPr>
          <w:rFonts w:ascii="Arial" w:eastAsiaTheme="minorHAnsi" w:hAnsi="Arial" w:cs="Arial"/>
          <w:lang w:eastAsia="en-US"/>
        </w:rPr>
      </w:pPr>
      <w:r w:rsidRPr="007E391F">
        <w:rPr>
          <w:rFonts w:ascii="Arial" w:eastAsiaTheme="minorHAnsi" w:hAnsi="Arial" w:cs="Arial"/>
          <w:lang w:eastAsia="en-US"/>
        </w:rPr>
        <w:t xml:space="preserve">Ref. : </w:t>
      </w:r>
      <w:r w:rsidRPr="007E391F">
        <w:rPr>
          <w:rFonts w:ascii="Arial" w:eastAsiaTheme="minorHAnsi" w:hAnsi="Arial" w:cs="Arial"/>
          <w:lang w:eastAsia="en-US"/>
        </w:rPr>
        <w:tab/>
        <w:t>Carta Fianza N</w:t>
      </w:r>
      <w:proofErr w:type="gramStart"/>
      <w:r w:rsidRPr="007E391F">
        <w:rPr>
          <w:rFonts w:ascii="Arial" w:eastAsiaTheme="minorHAnsi" w:hAnsi="Arial" w:cs="Arial"/>
          <w:lang w:eastAsia="en-US"/>
        </w:rPr>
        <w:t>º ..............................</w:t>
      </w:r>
      <w:proofErr w:type="gramEnd"/>
    </w:p>
    <w:p w:rsidR="005F4465" w:rsidRPr="007E391F" w:rsidRDefault="005F4465" w:rsidP="00B93914">
      <w:pPr>
        <w:spacing w:after="200" w:line="250" w:lineRule="auto"/>
        <w:jc w:val="both"/>
        <w:rPr>
          <w:rFonts w:ascii="Arial" w:eastAsiaTheme="minorHAnsi" w:hAnsi="Arial" w:cs="Arial"/>
          <w:lang w:eastAsia="en-US"/>
        </w:rPr>
      </w:pPr>
      <w:r w:rsidRPr="007E391F">
        <w:rPr>
          <w:rFonts w:ascii="Arial" w:eastAsiaTheme="minorHAnsi" w:hAnsi="Arial" w:cs="Arial"/>
          <w:lang w:eastAsia="en-US"/>
        </w:rPr>
        <w:t>Vencimiento: ....................................</w:t>
      </w:r>
    </w:p>
    <w:p w:rsidR="005F4465" w:rsidRPr="007E391F" w:rsidRDefault="005F4465" w:rsidP="007E391F">
      <w:pPr>
        <w:spacing w:after="120" w:line="250" w:lineRule="auto"/>
        <w:jc w:val="both"/>
        <w:rPr>
          <w:rFonts w:ascii="Arial" w:eastAsiaTheme="minorHAnsi" w:hAnsi="Arial" w:cs="Arial"/>
          <w:lang w:eastAsia="en-US"/>
        </w:rPr>
      </w:pPr>
      <w:r w:rsidRPr="007E391F">
        <w:rPr>
          <w:rFonts w:ascii="Arial" w:eastAsiaTheme="minorHAnsi" w:hAnsi="Arial" w:cs="Arial"/>
          <w:lang w:eastAsia="en-US"/>
        </w:rPr>
        <w:t>De nuestra consideración:</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Por la presente y a la solicitud de nuestros clientes, ___________</w:t>
      </w:r>
      <w:r w:rsidR="00DA7259" w:rsidRPr="007E391F">
        <w:rPr>
          <w:rFonts w:ascii="Arial" w:eastAsiaTheme="minorHAnsi" w:hAnsi="Arial" w:cs="Arial"/>
          <w:lang w:eastAsia="en-US"/>
        </w:rPr>
        <w:t xml:space="preserve"> </w:t>
      </w:r>
      <w:r w:rsidRPr="007E391F">
        <w:rPr>
          <w:rFonts w:ascii="Arial" w:eastAsiaTheme="minorHAnsi" w:hAnsi="Arial" w:cs="Arial"/>
          <w:lang w:eastAsia="en-US"/>
        </w:rPr>
        <w:t xml:space="preserve">constituimos fianza solidaria, irrevocable, incondicional y de realización automática, sin beneficio de excusión, ni división, hasta por la suma de Setecientos Cincuenta Mil y 00/100 Dólares de los Estados Unidos de América </w:t>
      </w:r>
      <w:r w:rsidR="007E391F">
        <w:rPr>
          <w:rFonts w:ascii="Arial" w:eastAsiaTheme="minorHAnsi" w:hAnsi="Arial" w:cs="Arial"/>
          <w:lang w:eastAsia="en-US"/>
        </w:rPr>
        <w:t xml:space="preserve">                           </w:t>
      </w:r>
      <w:r w:rsidRPr="007E391F">
        <w:rPr>
          <w:rFonts w:ascii="Arial" w:eastAsiaTheme="minorHAnsi" w:hAnsi="Arial" w:cs="Arial"/>
          <w:lang w:eastAsia="en-US"/>
        </w:rPr>
        <w:t xml:space="preserve">(US$ 750 000,00) a favor de </w:t>
      </w:r>
      <w:r w:rsidR="004C3F5D" w:rsidRPr="007E391F">
        <w:rPr>
          <w:rFonts w:ascii="Arial" w:eastAsiaTheme="minorHAnsi" w:hAnsi="Arial" w:cs="Arial"/>
          <w:lang w:eastAsia="en-US"/>
        </w:rPr>
        <w:t>PROINVERSIÓN</w:t>
      </w:r>
      <w:r w:rsidRPr="007E391F">
        <w:rPr>
          <w:rFonts w:ascii="Arial" w:eastAsiaTheme="minorHAnsi" w:hAnsi="Arial" w:cs="Arial"/>
          <w:lang w:eastAsia="en-US"/>
        </w:rPr>
        <w:t xml:space="preserve"> para garantizar a nuestros afianzados en el pago de esa suma en cualquiera de los supuestos indicados en el cuarto párrafo de esta carta fianza.</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 xml:space="preserve">Esta fianza tendrá un plazo de vigencia desde su presentación y hasta </w:t>
      </w:r>
      <w:r w:rsidR="003A03A0">
        <w:rPr>
          <w:rFonts w:ascii="Arial" w:eastAsiaTheme="minorHAnsi" w:hAnsi="Arial" w:cs="Arial"/>
          <w:lang w:eastAsia="en-US"/>
        </w:rPr>
        <w:t xml:space="preserve">sesenta </w:t>
      </w:r>
      <w:r w:rsidRPr="007E391F">
        <w:rPr>
          <w:rFonts w:ascii="Arial" w:eastAsiaTheme="minorHAnsi" w:hAnsi="Arial" w:cs="Arial"/>
          <w:lang w:eastAsia="en-US"/>
        </w:rPr>
        <w:t xml:space="preserve">(60) </w:t>
      </w:r>
      <w:r w:rsidR="003A03A0">
        <w:rPr>
          <w:rFonts w:ascii="Arial" w:eastAsiaTheme="minorHAnsi" w:hAnsi="Arial" w:cs="Arial"/>
          <w:lang w:eastAsia="en-US"/>
        </w:rPr>
        <w:t>d</w:t>
      </w:r>
      <w:r w:rsidRPr="007E391F">
        <w:rPr>
          <w:rFonts w:ascii="Arial" w:eastAsiaTheme="minorHAnsi" w:hAnsi="Arial" w:cs="Arial"/>
          <w:lang w:eastAsia="en-US"/>
        </w:rPr>
        <w:t xml:space="preserve">ías </w:t>
      </w:r>
      <w:r w:rsidR="003A03A0">
        <w:rPr>
          <w:rFonts w:ascii="Arial" w:eastAsiaTheme="minorHAnsi" w:hAnsi="Arial" w:cs="Arial"/>
          <w:lang w:eastAsia="en-US"/>
        </w:rPr>
        <w:t xml:space="preserve">calendario </w:t>
      </w:r>
      <w:r w:rsidRPr="007E391F">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w:t>
      </w:r>
      <w:r w:rsidR="00FA214A">
        <w:rPr>
          <w:rFonts w:ascii="Arial" w:eastAsiaTheme="minorHAnsi" w:hAnsi="Arial" w:cs="Arial"/>
          <w:lang w:eastAsia="en-US"/>
        </w:rPr>
        <w:t>Numeral</w:t>
      </w:r>
      <w:r w:rsidRPr="007E391F">
        <w:rPr>
          <w:rFonts w:ascii="Arial" w:eastAsiaTheme="minorHAnsi" w:hAnsi="Arial" w:cs="Arial"/>
          <w:lang w:eastAsia="en-US"/>
        </w:rPr>
        <w:t xml:space="preserve"> </w:t>
      </w:r>
      <w:r w:rsidR="00F44118" w:rsidRPr="007E391F">
        <w:rPr>
          <w:rFonts w:ascii="Arial" w:eastAsiaTheme="minorHAnsi" w:hAnsi="Arial" w:cs="Arial"/>
          <w:lang w:eastAsia="en-US"/>
        </w:rPr>
        <w:t>13.2 de las Bases del Concurso.</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 xml:space="preserve">Queda expresamente entendido por nosotros que esta fianza podrá ser ejecutada por </w:t>
      </w:r>
      <w:r w:rsidR="004C3F5D" w:rsidRPr="007E391F">
        <w:rPr>
          <w:rFonts w:ascii="Arial" w:eastAsiaTheme="minorHAnsi" w:hAnsi="Arial" w:cs="Arial"/>
          <w:lang w:eastAsia="en-US"/>
        </w:rPr>
        <w:t>PROINVERSIÓN</w:t>
      </w:r>
      <w:r w:rsidRPr="007E391F">
        <w:rPr>
          <w:rFonts w:ascii="Arial" w:eastAsiaTheme="minorHAnsi" w:hAnsi="Arial" w:cs="Arial"/>
          <w:lang w:eastAsia="en-US"/>
        </w:rPr>
        <w:t xml:space="preserve"> de conformidad con lo dispuesto por el Artículo 1898 del Código Civil Peruano.</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Pr>
          <w:rFonts w:ascii="Arial" w:eastAsiaTheme="minorHAnsi" w:hAnsi="Arial" w:cs="Arial"/>
          <w:lang w:eastAsia="en-US"/>
        </w:rPr>
        <w:t>de la referencia,</w:t>
      </w:r>
      <w:r w:rsidRPr="007E391F">
        <w:rPr>
          <w:rFonts w:ascii="Arial" w:eastAsiaTheme="minorHAnsi" w:hAnsi="Arial" w:cs="Arial"/>
          <w:lang w:eastAsia="en-US"/>
        </w:rPr>
        <w:t xml:space="preserve"> ha sido declarada infundada o improcedente por el Consejo Directivo de </w:t>
      </w:r>
      <w:r w:rsidR="004C3F5D" w:rsidRPr="007E391F">
        <w:rPr>
          <w:rFonts w:ascii="Arial" w:eastAsiaTheme="minorHAnsi" w:hAnsi="Arial" w:cs="Arial"/>
          <w:lang w:eastAsia="en-US"/>
        </w:rPr>
        <w:t>PROINVERSIÓN</w:t>
      </w:r>
      <w:r w:rsidRPr="007E391F">
        <w:rPr>
          <w:rFonts w:ascii="Arial" w:eastAsiaTheme="minorHAnsi" w:hAnsi="Arial" w:cs="Arial"/>
          <w:lang w:eastAsia="en-US"/>
        </w:rPr>
        <w:t>; o, habiendo obtenido resolución en ese sentido de parte del Comité, ésta no fuera apelada.</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5F4465" w:rsidRPr="007E391F" w:rsidRDefault="005F4465" w:rsidP="00B93914">
      <w:pPr>
        <w:spacing w:after="200" w:line="250" w:lineRule="auto"/>
        <w:jc w:val="both"/>
        <w:rPr>
          <w:rFonts w:ascii="Arial" w:eastAsiaTheme="minorHAnsi" w:hAnsi="Arial" w:cs="Arial"/>
          <w:lang w:eastAsia="en-US"/>
        </w:rPr>
      </w:pPr>
      <w:r w:rsidRPr="007E391F">
        <w:rPr>
          <w:rFonts w:ascii="Arial" w:eastAsiaTheme="minorHAnsi" w:hAnsi="Arial" w:cs="Arial"/>
          <w:lang w:eastAsia="en-US"/>
        </w:rPr>
        <w:t>Atentamente,</w:t>
      </w:r>
    </w:p>
    <w:p w:rsidR="005F4465" w:rsidRPr="007E391F" w:rsidRDefault="005F4465" w:rsidP="007E391F">
      <w:pPr>
        <w:spacing w:line="250" w:lineRule="auto"/>
        <w:jc w:val="both"/>
        <w:rPr>
          <w:rFonts w:ascii="Arial" w:hAnsi="Arial" w:cs="Arial"/>
        </w:rPr>
      </w:pPr>
      <w:r w:rsidRPr="007E391F">
        <w:rPr>
          <w:rFonts w:ascii="Arial" w:hAnsi="Arial" w:cs="Arial"/>
        </w:rPr>
        <w:t>_______________</w:t>
      </w:r>
    </w:p>
    <w:p w:rsidR="005F4465" w:rsidRPr="007E391F" w:rsidRDefault="005F4465" w:rsidP="007E391F">
      <w:pPr>
        <w:spacing w:after="240" w:line="250" w:lineRule="auto"/>
        <w:jc w:val="both"/>
        <w:rPr>
          <w:rFonts w:ascii="Arial" w:eastAsiaTheme="minorHAnsi" w:hAnsi="Arial" w:cs="Arial"/>
          <w:lang w:eastAsia="en-US"/>
        </w:rPr>
      </w:pPr>
      <w:bookmarkStart w:id="152" w:name="_Toc241495045"/>
      <w:r w:rsidRPr="007E391F">
        <w:rPr>
          <w:rFonts w:ascii="Arial" w:eastAsiaTheme="minorHAnsi" w:hAnsi="Arial" w:cs="Arial"/>
          <w:lang w:eastAsia="en-US"/>
        </w:rPr>
        <w:t>FIRMA Y SELLO</w:t>
      </w:r>
      <w:bookmarkEnd w:id="152"/>
    </w:p>
    <w:p w:rsidR="005F4465" w:rsidRPr="007E391F" w:rsidRDefault="005F4465" w:rsidP="007E391F">
      <w:pPr>
        <w:spacing w:line="250" w:lineRule="auto"/>
        <w:jc w:val="both"/>
        <w:rPr>
          <w:rFonts w:ascii="Arial" w:eastAsiaTheme="minorHAnsi" w:hAnsi="Arial" w:cs="Arial"/>
          <w:lang w:eastAsia="en-US"/>
        </w:rPr>
      </w:pPr>
      <w:r w:rsidRPr="007E391F">
        <w:rPr>
          <w:rFonts w:ascii="Arial" w:eastAsiaTheme="minorHAnsi" w:hAnsi="Arial" w:cs="Arial"/>
          <w:lang w:eastAsia="en-US"/>
        </w:rPr>
        <w:t xml:space="preserve">Nombre del banco que emite la garantía: </w:t>
      </w:r>
    </w:p>
    <w:p w:rsidR="008D5F4A" w:rsidRDefault="005F4465" w:rsidP="007E391F">
      <w:pPr>
        <w:spacing w:line="250" w:lineRule="auto"/>
        <w:jc w:val="both"/>
        <w:rPr>
          <w:rFonts w:ascii="Arial" w:eastAsiaTheme="minorHAnsi" w:hAnsi="Arial" w:cs="Arial"/>
          <w:sz w:val="21"/>
          <w:szCs w:val="21"/>
          <w:lang w:eastAsia="en-US"/>
        </w:rPr>
      </w:pPr>
      <w:r w:rsidRPr="007E391F">
        <w:rPr>
          <w:rFonts w:ascii="Arial" w:eastAsiaTheme="minorHAnsi" w:hAnsi="Arial" w:cs="Arial"/>
          <w:lang w:eastAsia="en-US"/>
        </w:rPr>
        <w:t>Dirección del banco:</w:t>
      </w:r>
      <w:r w:rsidR="008D5F4A">
        <w:rPr>
          <w:rFonts w:ascii="Arial" w:eastAsiaTheme="minorHAnsi" w:hAnsi="Arial" w:cs="Arial"/>
          <w:sz w:val="21"/>
          <w:szCs w:val="21"/>
          <w:lang w:eastAsia="en-US"/>
        </w:rPr>
        <w:br w:type="page"/>
      </w:r>
    </w:p>
    <w:p w:rsidR="007E391F" w:rsidRPr="007E391F" w:rsidRDefault="007E391F" w:rsidP="007E391F">
      <w:pPr>
        <w:spacing w:before="120" w:line="250" w:lineRule="auto"/>
        <w:jc w:val="center"/>
        <w:rPr>
          <w:rFonts w:ascii="Arial" w:hAnsi="Arial" w:cs="Arial"/>
          <w:b/>
          <w:noProof/>
          <w:sz w:val="2"/>
          <w:szCs w:val="2"/>
          <w:u w:val="single"/>
        </w:rPr>
      </w:pPr>
    </w:p>
    <w:p w:rsidR="008D5F4A" w:rsidRPr="00432B6B" w:rsidRDefault="008D5F4A" w:rsidP="007E391F">
      <w:pPr>
        <w:spacing w:before="120" w:line="250" w:lineRule="auto"/>
        <w:jc w:val="center"/>
        <w:rPr>
          <w:rFonts w:ascii="Arial" w:hAnsi="Arial" w:cs="Arial"/>
          <w:b/>
          <w:noProof/>
          <w:sz w:val="26"/>
          <w:szCs w:val="26"/>
          <w:u w:val="single"/>
        </w:rPr>
      </w:pPr>
      <w:r w:rsidRPr="00432B6B">
        <w:rPr>
          <w:rFonts w:ascii="Arial" w:hAnsi="Arial" w:cs="Arial"/>
          <w:b/>
          <w:noProof/>
          <w:sz w:val="26"/>
          <w:szCs w:val="26"/>
          <w:u w:val="single"/>
        </w:rPr>
        <w:t xml:space="preserve">Formulario </w:t>
      </w:r>
      <w:r>
        <w:rPr>
          <w:rFonts w:ascii="Arial" w:hAnsi="Arial" w:cs="Arial"/>
          <w:b/>
          <w:noProof/>
          <w:sz w:val="26"/>
          <w:szCs w:val="26"/>
          <w:u w:val="single"/>
        </w:rPr>
        <w:t>6</w:t>
      </w:r>
    </w:p>
    <w:p w:rsidR="008D5F4A" w:rsidRPr="00432B6B" w:rsidRDefault="008D5F4A" w:rsidP="00B93914">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Pr>
          <w:rFonts w:ascii="Arial" w:hAnsi="Arial" w:cs="Arial"/>
          <w:b/>
          <w:noProof/>
          <w:sz w:val="26"/>
          <w:szCs w:val="26"/>
        </w:rPr>
        <w:t>Notificación de Información</w:t>
      </w:r>
    </w:p>
    <w:p w:rsidR="008D5F4A" w:rsidRPr="00BB62BD" w:rsidRDefault="008D5F4A" w:rsidP="00B93914">
      <w:pPr>
        <w:spacing w:before="480" w:line="250" w:lineRule="auto"/>
        <w:jc w:val="center"/>
        <w:rPr>
          <w:rFonts w:ascii="Arial" w:hAnsi="Arial" w:cs="Arial"/>
          <w:b/>
          <w:sz w:val="24"/>
          <w:szCs w:val="21"/>
        </w:rPr>
      </w:pPr>
      <w:r w:rsidRPr="00BB62BD">
        <w:rPr>
          <w:rFonts w:ascii="Arial" w:hAnsi="Arial" w:cs="Arial"/>
          <w:b/>
          <w:sz w:val="24"/>
          <w:szCs w:val="21"/>
        </w:rPr>
        <w:t>DECLARACIÓN JURADA</w:t>
      </w:r>
    </w:p>
    <w:p w:rsidR="00106C76" w:rsidRPr="007E391F" w:rsidRDefault="00106C76" w:rsidP="00B93914">
      <w:pPr>
        <w:spacing w:before="480" w:line="250" w:lineRule="auto"/>
        <w:jc w:val="right"/>
        <w:rPr>
          <w:rFonts w:ascii="Arial" w:hAnsi="Arial" w:cs="Arial"/>
        </w:rPr>
      </w:pPr>
      <w:r w:rsidRPr="007E391F">
        <w:rPr>
          <w:rFonts w:ascii="Arial" w:hAnsi="Arial" w:cs="Arial"/>
        </w:rPr>
        <w:t>[</w:t>
      </w:r>
      <w:r w:rsidR="00DA7259" w:rsidRPr="007E391F">
        <w:rPr>
          <w:rFonts w:ascii="Arial" w:hAnsi="Arial" w:cs="Arial"/>
        </w:rPr>
        <w:t xml:space="preserve">  </w:t>
      </w:r>
      <w:r w:rsidRPr="007E391F">
        <w:rPr>
          <w:rFonts w:ascii="Arial" w:hAnsi="Arial" w:cs="Arial"/>
        </w:rPr>
        <w:t xml:space="preserve">] </w:t>
      </w:r>
      <w:proofErr w:type="gramStart"/>
      <w:r w:rsidRPr="007E391F">
        <w:rPr>
          <w:rFonts w:ascii="Arial" w:hAnsi="Arial" w:cs="Arial"/>
        </w:rPr>
        <w:t>de</w:t>
      </w:r>
      <w:proofErr w:type="gramEnd"/>
      <w:r w:rsidRPr="007E391F">
        <w:rPr>
          <w:rFonts w:ascii="Arial" w:hAnsi="Arial" w:cs="Arial"/>
        </w:rPr>
        <w:t xml:space="preserve"> [</w:t>
      </w:r>
      <w:r w:rsidR="00DA7259" w:rsidRPr="007E391F">
        <w:rPr>
          <w:rFonts w:ascii="Arial" w:hAnsi="Arial" w:cs="Arial"/>
        </w:rPr>
        <w:t xml:space="preserve">        </w:t>
      </w:r>
      <w:r w:rsidRPr="007E391F">
        <w:rPr>
          <w:rFonts w:ascii="Arial" w:hAnsi="Arial" w:cs="Arial"/>
        </w:rPr>
        <w:t>] de 2016</w:t>
      </w:r>
    </w:p>
    <w:p w:rsidR="00106C76" w:rsidRPr="007E391F" w:rsidRDefault="00106C76" w:rsidP="00B93914">
      <w:pPr>
        <w:spacing w:before="480" w:line="250" w:lineRule="auto"/>
        <w:jc w:val="both"/>
        <w:rPr>
          <w:rFonts w:ascii="Arial" w:hAnsi="Arial" w:cs="Arial"/>
        </w:rPr>
      </w:pPr>
      <w:r w:rsidRPr="007E391F">
        <w:rPr>
          <w:rFonts w:ascii="Arial" w:hAnsi="Arial" w:cs="Arial"/>
        </w:rPr>
        <w:t>Señores</w:t>
      </w:r>
    </w:p>
    <w:p w:rsidR="00106C76" w:rsidRPr="007E391F" w:rsidRDefault="00106C76" w:rsidP="00B93914">
      <w:pPr>
        <w:spacing w:line="250" w:lineRule="auto"/>
        <w:jc w:val="both"/>
        <w:rPr>
          <w:rFonts w:ascii="Arial" w:hAnsi="Arial" w:cs="Arial"/>
          <w:b/>
        </w:rPr>
      </w:pPr>
      <w:r w:rsidRPr="007E391F">
        <w:rPr>
          <w:rFonts w:ascii="Arial" w:hAnsi="Arial" w:cs="Arial"/>
          <w:b/>
        </w:rPr>
        <w:t>AGENCIA DE PROMOCIÓN DE LA INVERSIÓN PRIVADA</w:t>
      </w:r>
    </w:p>
    <w:p w:rsidR="00106C76" w:rsidRPr="007E391F" w:rsidRDefault="00106C76" w:rsidP="00B93914">
      <w:pPr>
        <w:spacing w:line="250" w:lineRule="auto"/>
        <w:jc w:val="both"/>
        <w:rPr>
          <w:rFonts w:ascii="Arial" w:hAnsi="Arial" w:cs="Arial"/>
          <w:lang w:val="pt-BR"/>
        </w:rPr>
      </w:pPr>
      <w:r w:rsidRPr="007E391F">
        <w:rPr>
          <w:rFonts w:ascii="Arial" w:hAnsi="Arial" w:cs="Arial"/>
          <w:lang w:val="pt-BR"/>
        </w:rPr>
        <w:t>Av. Enrique Canaval Moreyra N° 150</w:t>
      </w:r>
    </w:p>
    <w:p w:rsidR="00106C76" w:rsidRPr="007E391F" w:rsidRDefault="00106C76" w:rsidP="00B93914">
      <w:pPr>
        <w:spacing w:line="250" w:lineRule="auto"/>
        <w:jc w:val="both"/>
        <w:rPr>
          <w:rFonts w:ascii="Arial" w:hAnsi="Arial" w:cs="Arial"/>
        </w:rPr>
      </w:pPr>
      <w:r w:rsidRPr="007E391F">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8D5F4A" w:rsidRPr="007E391F" w:rsidRDefault="008D5F4A" w:rsidP="00315562">
      <w:pPr>
        <w:pStyle w:val="Textoindependiente"/>
        <w:spacing w:before="240" w:line="245" w:lineRule="auto"/>
        <w:ind w:left="4820" w:hanging="1134"/>
        <w:jc w:val="both"/>
        <w:rPr>
          <w:rFonts w:cs="Arial"/>
          <w:b w:val="0"/>
          <w:sz w:val="20"/>
        </w:rPr>
      </w:pPr>
      <w:r w:rsidRPr="007E391F">
        <w:rPr>
          <w:rFonts w:cs="Arial"/>
          <w:b w:val="0"/>
          <w:sz w:val="20"/>
        </w:rPr>
        <w:t>Interesado: ................................................................</w:t>
      </w:r>
      <w:r w:rsidR="00725351" w:rsidRPr="007E391F">
        <w:rPr>
          <w:rFonts w:cs="Arial"/>
          <w:b w:val="0"/>
          <w:sz w:val="20"/>
        </w:rPr>
        <w:t>...........</w:t>
      </w:r>
      <w:r w:rsidRPr="007E391F">
        <w:rPr>
          <w:rFonts w:cs="Arial"/>
          <w:b w:val="0"/>
          <w:sz w:val="20"/>
        </w:rPr>
        <w:t>.</w:t>
      </w:r>
    </w:p>
    <w:p w:rsidR="008D5F4A" w:rsidRPr="007E391F" w:rsidRDefault="008D5F4A" w:rsidP="00B93914">
      <w:pPr>
        <w:spacing w:before="360" w:line="250" w:lineRule="auto"/>
        <w:jc w:val="both"/>
        <w:rPr>
          <w:rFonts w:ascii="Arial" w:hAnsi="Arial" w:cs="Arial"/>
        </w:rPr>
      </w:pPr>
      <w:r w:rsidRPr="007E391F">
        <w:rPr>
          <w:rFonts w:ascii="Arial" w:hAnsi="Arial" w:cs="Arial"/>
        </w:rPr>
        <w:t>Por medio de la presente, declaramos bajo juramento lo siguiente:</w:t>
      </w:r>
    </w:p>
    <w:p w:rsidR="008D5F4A" w:rsidRPr="007E391F" w:rsidRDefault="008D5F4A" w:rsidP="00B93914">
      <w:pPr>
        <w:spacing w:before="240" w:line="250" w:lineRule="auto"/>
        <w:jc w:val="both"/>
        <w:rPr>
          <w:rFonts w:ascii="Arial" w:hAnsi="Arial" w:cs="Arial"/>
        </w:rPr>
      </w:pPr>
      <w:r w:rsidRPr="007E391F">
        <w:rPr>
          <w:rFonts w:ascii="Arial" w:hAnsi="Arial" w:cs="Arial"/>
        </w:rPr>
        <w:t xml:space="preserve">Que, </w:t>
      </w:r>
      <w:r w:rsidRPr="007E391F">
        <w:rPr>
          <w:rFonts w:ascii="Arial" w:hAnsi="Arial" w:cs="Arial"/>
          <w:iCs/>
        </w:rPr>
        <w:t xml:space="preserve">de acuerdo a lo establecido por el </w:t>
      </w:r>
      <w:r w:rsidR="00B97839">
        <w:rPr>
          <w:rFonts w:ascii="Arial" w:hAnsi="Arial" w:cs="Arial"/>
          <w:iCs/>
        </w:rPr>
        <w:t>A</w:t>
      </w:r>
      <w:r w:rsidRPr="007E391F">
        <w:rPr>
          <w:rFonts w:ascii="Arial" w:hAnsi="Arial" w:cs="Arial"/>
          <w:iCs/>
        </w:rPr>
        <w:t xml:space="preserve">rtículo 20.4 de la Ley 27444, Ley del Procedimiento Administrativo General, </w:t>
      </w:r>
      <w:r w:rsidRPr="007E391F">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8D5F4A" w:rsidRPr="007E391F" w:rsidRDefault="008D5F4A" w:rsidP="007E391F">
      <w:pPr>
        <w:spacing w:before="240" w:line="250" w:lineRule="auto"/>
        <w:ind w:left="567" w:hanging="567"/>
        <w:jc w:val="both"/>
        <w:rPr>
          <w:rFonts w:ascii="Arial" w:hAnsi="Arial" w:cs="Arial"/>
        </w:rPr>
      </w:pPr>
      <w:r w:rsidRPr="007E391F">
        <w:rPr>
          <w:rFonts w:ascii="Arial" w:hAnsi="Arial" w:cs="Arial"/>
        </w:rPr>
        <w:t>1.</w:t>
      </w:r>
      <w:r w:rsidRPr="007E391F">
        <w:rPr>
          <w:rFonts w:ascii="Arial" w:hAnsi="Arial" w:cs="Arial"/>
        </w:rPr>
        <w:tab/>
        <w:t>..................................................................</w:t>
      </w:r>
    </w:p>
    <w:p w:rsidR="008D5F4A" w:rsidRPr="007E391F" w:rsidRDefault="008D5F4A" w:rsidP="007E391F">
      <w:pPr>
        <w:spacing w:before="240" w:line="250" w:lineRule="auto"/>
        <w:ind w:left="567" w:hanging="567"/>
        <w:jc w:val="both"/>
        <w:rPr>
          <w:rFonts w:ascii="Arial" w:hAnsi="Arial" w:cs="Arial"/>
        </w:rPr>
      </w:pPr>
      <w:r w:rsidRPr="007E391F">
        <w:rPr>
          <w:rFonts w:ascii="Arial" w:hAnsi="Arial" w:cs="Arial"/>
        </w:rPr>
        <w:t>2.</w:t>
      </w:r>
      <w:r w:rsidRPr="007E391F">
        <w:rPr>
          <w:rFonts w:ascii="Arial" w:hAnsi="Arial" w:cs="Arial"/>
        </w:rPr>
        <w:tab/>
        <w:t>..................................................................</w:t>
      </w:r>
    </w:p>
    <w:p w:rsidR="008D5F4A" w:rsidRPr="007E391F" w:rsidRDefault="008D5F4A" w:rsidP="00B93914">
      <w:pPr>
        <w:spacing w:before="240" w:line="250" w:lineRule="auto"/>
        <w:jc w:val="both"/>
        <w:rPr>
          <w:rFonts w:ascii="Arial" w:hAnsi="Arial" w:cs="Arial"/>
        </w:rPr>
      </w:pPr>
      <w:r w:rsidRPr="007E391F">
        <w:rPr>
          <w:rFonts w:ascii="Arial" w:hAnsi="Arial" w:cs="Arial"/>
        </w:rPr>
        <w:t>Que</w:t>
      </w:r>
      <w:r w:rsidR="00251317" w:rsidRPr="007E391F">
        <w:rPr>
          <w:rFonts w:ascii="Arial" w:hAnsi="Arial" w:cs="Arial"/>
        </w:rPr>
        <w:t>,</w:t>
      </w:r>
      <w:r w:rsidRPr="007E391F">
        <w:rPr>
          <w:rFonts w:ascii="Arial" w:hAnsi="Arial" w:cs="Arial"/>
        </w:rPr>
        <w:t xml:space="preserve"> </w:t>
      </w:r>
      <w:r w:rsidR="00251317" w:rsidRPr="007E391F">
        <w:rPr>
          <w:rFonts w:ascii="Arial" w:hAnsi="Arial" w:cs="Arial"/>
        </w:rPr>
        <w:t>nos</w:t>
      </w:r>
      <w:r w:rsidRPr="007E391F">
        <w:rPr>
          <w:rFonts w:ascii="Arial" w:hAnsi="Arial" w:cs="Arial"/>
        </w:rPr>
        <w:t xml:space="preserve"> compromet</w:t>
      </w:r>
      <w:r w:rsidR="00251317" w:rsidRPr="007E391F">
        <w:rPr>
          <w:rFonts w:ascii="Arial" w:hAnsi="Arial" w:cs="Arial"/>
        </w:rPr>
        <w:t>emos</w:t>
      </w:r>
      <w:r w:rsidRPr="007E391F">
        <w:rPr>
          <w:rFonts w:ascii="Arial" w:hAnsi="Arial" w:cs="Arial"/>
        </w:rPr>
        <w:t xml:space="preserve">, durante la realización del proceso de promoción de la inversión privada, a mantener activas las dos cuentas de correo electrónico, de lo contrario se entenderá la no existencia de responsabilidad por parte de </w:t>
      </w:r>
      <w:r w:rsidR="00251317" w:rsidRPr="007E391F">
        <w:rPr>
          <w:rFonts w:ascii="Arial" w:hAnsi="Arial" w:cs="Arial"/>
        </w:rPr>
        <w:t>PROINVERSIÓN</w:t>
      </w:r>
      <w:r w:rsidRPr="007E391F">
        <w:rPr>
          <w:rFonts w:ascii="Arial" w:hAnsi="Arial" w:cs="Arial"/>
        </w:rPr>
        <w:t xml:space="preserve"> y del Comité.</w:t>
      </w:r>
    </w:p>
    <w:p w:rsidR="008D5F4A" w:rsidRPr="007E391F" w:rsidRDefault="008D5F4A" w:rsidP="00B93914">
      <w:pPr>
        <w:spacing w:before="360" w:line="250" w:lineRule="auto"/>
        <w:jc w:val="both"/>
        <w:rPr>
          <w:rFonts w:ascii="Arial" w:hAnsi="Arial" w:cs="Arial"/>
        </w:rPr>
      </w:pPr>
      <w:r w:rsidRPr="007E391F">
        <w:rPr>
          <w:rFonts w:ascii="Arial" w:hAnsi="Arial" w:cs="Arial"/>
        </w:rPr>
        <w:t>Nomb</w:t>
      </w:r>
      <w:r w:rsidR="00251317" w:rsidRPr="007E391F">
        <w:rPr>
          <w:rFonts w:ascii="Arial" w:hAnsi="Arial" w:cs="Arial"/>
        </w:rPr>
        <w:t xml:space="preserve">re </w:t>
      </w:r>
      <w:r w:rsidRPr="007E391F">
        <w:rPr>
          <w:rFonts w:ascii="Arial" w:hAnsi="Arial" w:cs="Arial"/>
        </w:rPr>
        <w:t>Representante Legal del Interesado</w:t>
      </w:r>
      <w:r w:rsidR="00251317" w:rsidRPr="007E391F">
        <w:rPr>
          <w:rFonts w:ascii="Arial" w:hAnsi="Arial" w:cs="Arial"/>
        </w:rPr>
        <w:t>: …………………………………………………..</w:t>
      </w:r>
    </w:p>
    <w:p w:rsidR="00251317" w:rsidRPr="007E391F" w:rsidRDefault="008D5F4A" w:rsidP="00B93914">
      <w:pPr>
        <w:spacing w:line="250" w:lineRule="auto"/>
        <w:jc w:val="both"/>
        <w:rPr>
          <w:rFonts w:ascii="Arial" w:hAnsi="Arial" w:cs="Arial"/>
        </w:rPr>
      </w:pPr>
      <w:r w:rsidRPr="007E391F">
        <w:rPr>
          <w:rFonts w:ascii="Arial" w:hAnsi="Arial" w:cs="Arial"/>
        </w:rPr>
        <w:t>Firma</w:t>
      </w:r>
      <w:r w:rsidR="00251317" w:rsidRPr="007E391F">
        <w:rPr>
          <w:rFonts w:ascii="Arial" w:hAnsi="Arial" w:cs="Arial"/>
        </w:rPr>
        <w:t>:</w:t>
      </w:r>
    </w:p>
    <w:p w:rsidR="008D5F4A" w:rsidRPr="007E391F" w:rsidRDefault="00251317" w:rsidP="00B93914">
      <w:pPr>
        <w:spacing w:line="250" w:lineRule="auto"/>
        <w:jc w:val="both"/>
        <w:rPr>
          <w:rFonts w:ascii="Arial" w:hAnsi="Arial" w:cs="Arial"/>
        </w:rPr>
      </w:pPr>
      <w:r w:rsidRPr="007E391F">
        <w:rPr>
          <w:rFonts w:ascii="Arial" w:hAnsi="Arial" w:cs="Arial"/>
        </w:rPr>
        <w:t>Documento de Identidad:</w:t>
      </w:r>
    </w:p>
    <w:p w:rsidR="00F428AD" w:rsidRPr="007E391F" w:rsidRDefault="00251317" w:rsidP="00B93914">
      <w:pPr>
        <w:pStyle w:val="Ttulo"/>
        <w:spacing w:before="360" w:line="250" w:lineRule="auto"/>
        <w:jc w:val="both"/>
        <w:rPr>
          <w:rFonts w:cs="Arial"/>
          <w:b w:val="0"/>
          <w:sz w:val="20"/>
        </w:rPr>
      </w:pPr>
      <w:r w:rsidRPr="007E391F">
        <w:rPr>
          <w:rFonts w:cs="Arial"/>
          <w:b w:val="0"/>
          <w:sz w:val="20"/>
        </w:rPr>
        <w:t>En caso de Consorcio, consignar n</w:t>
      </w:r>
      <w:r w:rsidR="00F428AD" w:rsidRPr="007E391F">
        <w:rPr>
          <w:rFonts w:cs="Arial"/>
          <w:b w:val="0"/>
          <w:sz w:val="20"/>
        </w:rPr>
        <w:t>ombre, de la empresa o empresas, según corresponda, que integrarán el Consorcio</w:t>
      </w:r>
      <w:r w:rsidRPr="007E391F">
        <w:rPr>
          <w:rFonts w:cs="Arial"/>
          <w:b w:val="0"/>
          <w:sz w:val="20"/>
        </w:rPr>
        <w:t xml:space="preserve">; </w:t>
      </w:r>
      <w:r w:rsidR="00F428AD" w:rsidRPr="007E391F">
        <w:rPr>
          <w:rFonts w:cs="Arial"/>
          <w:b w:val="0"/>
          <w:sz w:val="20"/>
        </w:rPr>
        <w:t>.</w:t>
      </w:r>
      <w:r w:rsidRPr="007E391F">
        <w:rPr>
          <w:rFonts w:cs="Arial"/>
          <w:b w:val="0"/>
          <w:sz w:val="20"/>
        </w:rPr>
        <w:t>nombre, firma y documento de identidad del Representante Legal del Consorcio.</w:t>
      </w:r>
    </w:p>
    <w:p w:rsidR="008D5F4A" w:rsidRPr="007E391F" w:rsidRDefault="008D5F4A" w:rsidP="00B93914">
      <w:pPr>
        <w:pStyle w:val="Ttulo"/>
        <w:spacing w:line="250" w:lineRule="auto"/>
        <w:jc w:val="both"/>
        <w:rPr>
          <w:rFonts w:cs="Arial"/>
          <w:b w:val="0"/>
          <w:sz w:val="20"/>
        </w:rPr>
      </w:pPr>
    </w:p>
    <w:p w:rsidR="007E391F" w:rsidRDefault="007E391F">
      <w:pPr>
        <w:rPr>
          <w:rFonts w:ascii="Arial" w:hAnsi="Arial" w:cs="Arial"/>
          <w:b/>
          <w:noProof/>
          <w:sz w:val="26"/>
          <w:szCs w:val="26"/>
          <w:u w:val="single"/>
        </w:rPr>
      </w:pPr>
      <w:r>
        <w:rPr>
          <w:rFonts w:ascii="Arial" w:hAnsi="Arial" w:cs="Arial"/>
          <w:b/>
          <w:noProof/>
          <w:sz w:val="26"/>
          <w:szCs w:val="26"/>
          <w:u w:val="single"/>
        </w:rPr>
        <w:br w:type="page"/>
      </w:r>
    </w:p>
    <w:p w:rsidR="007E391F" w:rsidRPr="007E391F" w:rsidRDefault="007E391F" w:rsidP="007E391F">
      <w:pPr>
        <w:spacing w:before="120" w:line="250" w:lineRule="auto"/>
        <w:jc w:val="center"/>
        <w:rPr>
          <w:rFonts w:ascii="Arial" w:hAnsi="Arial" w:cs="Arial"/>
          <w:b/>
          <w:noProof/>
          <w:sz w:val="2"/>
          <w:szCs w:val="2"/>
          <w:u w:val="single"/>
        </w:rPr>
      </w:pPr>
    </w:p>
    <w:p w:rsidR="008D5F4A" w:rsidRPr="007E391F" w:rsidRDefault="008D5F4A" w:rsidP="007E391F">
      <w:pPr>
        <w:spacing w:before="120" w:line="250" w:lineRule="auto"/>
        <w:jc w:val="center"/>
        <w:rPr>
          <w:rFonts w:ascii="Arial" w:hAnsi="Arial" w:cs="Arial"/>
          <w:b/>
          <w:noProof/>
          <w:sz w:val="26"/>
          <w:szCs w:val="26"/>
          <w:u w:val="single"/>
        </w:rPr>
      </w:pPr>
      <w:r w:rsidRPr="007E391F">
        <w:rPr>
          <w:rFonts w:ascii="Arial" w:hAnsi="Arial" w:cs="Arial"/>
          <w:b/>
          <w:noProof/>
          <w:sz w:val="26"/>
          <w:szCs w:val="26"/>
          <w:u w:val="single"/>
        </w:rPr>
        <w:t>Formulario 7</w:t>
      </w:r>
    </w:p>
    <w:p w:rsidR="00633B71" w:rsidRDefault="008D5F4A" w:rsidP="00B93914">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Pr>
          <w:rFonts w:ascii="Arial" w:hAnsi="Arial" w:cs="Arial"/>
          <w:b/>
          <w:noProof/>
          <w:sz w:val="26"/>
          <w:szCs w:val="26"/>
        </w:rPr>
        <w:t>Aceptación de las Bases y Contrato</w:t>
      </w:r>
    </w:p>
    <w:p w:rsidR="00EC372E" w:rsidRPr="00EC372E" w:rsidRDefault="00EC372E" w:rsidP="00B93914">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EC372E">
        <w:rPr>
          <w:rFonts w:ascii="Arial" w:hAnsi="Arial" w:cs="Arial"/>
          <w:b/>
          <w:noProof/>
          <w:sz w:val="26"/>
          <w:szCs w:val="26"/>
        </w:rPr>
        <w:t>DECLARACIÓN JURADA</w:t>
      </w:r>
    </w:p>
    <w:p w:rsidR="008D5F4A" w:rsidRPr="00EC372E" w:rsidRDefault="00633B71" w:rsidP="00B93914">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EC372E">
        <w:rPr>
          <w:rFonts w:ascii="Arial" w:hAnsi="Arial" w:cs="Arial"/>
          <w:b/>
          <w:noProof/>
          <w:szCs w:val="21"/>
        </w:rPr>
        <w:t xml:space="preserve">(Aplicable a los Postores y a los integrantes de los Consorcios que no tienen listadas sus acciones en bolsa de Valores) </w:t>
      </w:r>
    </w:p>
    <w:p w:rsidR="00EC372E" w:rsidRPr="007E391F" w:rsidRDefault="00EC372E" w:rsidP="00B93914">
      <w:pPr>
        <w:spacing w:before="360" w:line="250" w:lineRule="auto"/>
        <w:jc w:val="right"/>
        <w:rPr>
          <w:rFonts w:ascii="Arial" w:hAnsi="Arial" w:cs="Arial"/>
        </w:rPr>
      </w:pPr>
      <w:r w:rsidRPr="007E391F">
        <w:rPr>
          <w:rFonts w:ascii="Arial" w:hAnsi="Arial" w:cs="Arial"/>
        </w:rPr>
        <w:t>[</w:t>
      </w:r>
      <w:r w:rsidR="00DA7259" w:rsidRPr="007E391F">
        <w:rPr>
          <w:rFonts w:ascii="Arial" w:hAnsi="Arial" w:cs="Arial"/>
        </w:rPr>
        <w:t xml:space="preserve">  </w:t>
      </w:r>
      <w:r w:rsidRPr="007E391F">
        <w:rPr>
          <w:rFonts w:ascii="Arial" w:hAnsi="Arial" w:cs="Arial"/>
        </w:rPr>
        <w:t xml:space="preserve">] </w:t>
      </w:r>
      <w:proofErr w:type="gramStart"/>
      <w:r w:rsidRPr="007E391F">
        <w:rPr>
          <w:rFonts w:ascii="Arial" w:hAnsi="Arial" w:cs="Arial"/>
        </w:rPr>
        <w:t>de</w:t>
      </w:r>
      <w:proofErr w:type="gramEnd"/>
      <w:r w:rsidRPr="007E391F">
        <w:rPr>
          <w:rFonts w:ascii="Arial" w:hAnsi="Arial" w:cs="Arial"/>
        </w:rPr>
        <w:t xml:space="preserve"> [</w:t>
      </w:r>
      <w:r w:rsidR="00DA7259" w:rsidRPr="007E391F">
        <w:rPr>
          <w:rFonts w:ascii="Arial" w:hAnsi="Arial" w:cs="Arial"/>
        </w:rPr>
        <w:t xml:space="preserve">        </w:t>
      </w:r>
      <w:r w:rsidRPr="007E391F">
        <w:rPr>
          <w:rFonts w:ascii="Arial" w:hAnsi="Arial" w:cs="Arial"/>
        </w:rPr>
        <w:t>] de 2016</w:t>
      </w:r>
    </w:p>
    <w:p w:rsidR="00EC372E" w:rsidRPr="007E391F" w:rsidRDefault="00EC372E" w:rsidP="00B93914">
      <w:pPr>
        <w:spacing w:before="240" w:line="250" w:lineRule="auto"/>
        <w:jc w:val="both"/>
        <w:rPr>
          <w:rFonts w:ascii="Arial" w:hAnsi="Arial" w:cs="Arial"/>
        </w:rPr>
      </w:pPr>
      <w:r w:rsidRPr="007E391F">
        <w:rPr>
          <w:rFonts w:ascii="Arial" w:hAnsi="Arial" w:cs="Arial"/>
        </w:rPr>
        <w:t>Señores</w:t>
      </w:r>
    </w:p>
    <w:p w:rsidR="00EC372E" w:rsidRPr="007E391F" w:rsidRDefault="00EC372E" w:rsidP="00B93914">
      <w:pPr>
        <w:spacing w:line="250" w:lineRule="auto"/>
        <w:jc w:val="both"/>
        <w:rPr>
          <w:rFonts w:ascii="Arial" w:hAnsi="Arial" w:cs="Arial"/>
          <w:b/>
        </w:rPr>
      </w:pPr>
      <w:r w:rsidRPr="007E391F">
        <w:rPr>
          <w:rFonts w:ascii="Arial" w:hAnsi="Arial" w:cs="Arial"/>
          <w:b/>
        </w:rPr>
        <w:t>AGENCIA DE PROMOCIÓN DE LA INVERSIÓN PRIVADA</w:t>
      </w:r>
    </w:p>
    <w:p w:rsidR="00EC372E" w:rsidRPr="007E391F" w:rsidRDefault="00EC372E" w:rsidP="00B93914">
      <w:pPr>
        <w:spacing w:line="250" w:lineRule="auto"/>
        <w:jc w:val="both"/>
        <w:rPr>
          <w:rFonts w:ascii="Arial" w:hAnsi="Arial" w:cs="Arial"/>
          <w:lang w:val="pt-BR"/>
        </w:rPr>
      </w:pPr>
      <w:r w:rsidRPr="007E391F">
        <w:rPr>
          <w:rFonts w:ascii="Arial" w:hAnsi="Arial" w:cs="Arial"/>
          <w:lang w:val="pt-BR"/>
        </w:rPr>
        <w:t>Av. Enrique Canaval Moreyra N° 150</w:t>
      </w:r>
    </w:p>
    <w:p w:rsidR="00EC372E" w:rsidRPr="007E391F" w:rsidRDefault="00EC372E" w:rsidP="00B93914">
      <w:pPr>
        <w:spacing w:line="250" w:lineRule="auto"/>
        <w:jc w:val="both"/>
        <w:rPr>
          <w:rFonts w:ascii="Arial" w:hAnsi="Arial" w:cs="Arial"/>
        </w:rPr>
      </w:pPr>
      <w:r w:rsidRPr="007E391F">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EC372E" w:rsidRPr="007E391F" w:rsidRDefault="00EC372E" w:rsidP="00315562">
      <w:pPr>
        <w:pStyle w:val="Textoindependiente"/>
        <w:spacing w:before="120" w:after="360" w:line="245" w:lineRule="auto"/>
        <w:ind w:left="4820" w:hanging="1134"/>
        <w:jc w:val="both"/>
        <w:rPr>
          <w:rFonts w:cs="Arial"/>
          <w:b w:val="0"/>
          <w:sz w:val="20"/>
        </w:rPr>
      </w:pPr>
      <w:r w:rsidRPr="007E391F">
        <w:rPr>
          <w:rFonts w:cs="Arial"/>
          <w:b w:val="0"/>
          <w:sz w:val="20"/>
        </w:rPr>
        <w:t>Postor: ............................................................................</w:t>
      </w:r>
    </w:p>
    <w:p w:rsidR="008D5F4A" w:rsidRPr="007E391F" w:rsidRDefault="00633B71" w:rsidP="007E391F">
      <w:pPr>
        <w:spacing w:before="120" w:line="250" w:lineRule="auto"/>
        <w:jc w:val="both"/>
        <w:rPr>
          <w:rFonts w:ascii="Arial" w:hAnsi="Arial" w:cs="Arial"/>
          <w:b/>
          <w:i/>
          <w:iCs/>
        </w:rPr>
      </w:pPr>
      <w:r w:rsidRPr="007E391F">
        <w:rPr>
          <w:rFonts w:ascii="Arial" w:hAnsi="Arial" w:cs="Arial"/>
          <w:b/>
          <w:i/>
          <w:iCs/>
        </w:rPr>
        <w:t>En caso el Postor sea una persona jurídica, deberá iniciar la declaración con el siguiente texto.</w:t>
      </w:r>
    </w:p>
    <w:p w:rsidR="008D5F4A" w:rsidRPr="007E391F" w:rsidRDefault="008D5F4A" w:rsidP="007E391F">
      <w:pPr>
        <w:spacing w:before="120" w:line="250" w:lineRule="auto"/>
        <w:jc w:val="both"/>
        <w:rPr>
          <w:rFonts w:ascii="Arial" w:hAnsi="Arial" w:cs="Arial"/>
        </w:rPr>
      </w:pPr>
      <w:r w:rsidRPr="007E391F">
        <w:rPr>
          <w:rFonts w:ascii="Arial" w:hAnsi="Arial" w:cs="Arial"/>
        </w:rPr>
        <w:t>Por medio del presente, _______________________________ (Nombre del Postor), así como sus accionistas (o socios, según sea el caso), declaramos bajo juramento lo siguiente:</w:t>
      </w:r>
    </w:p>
    <w:p w:rsidR="008D5F4A" w:rsidRPr="007E391F" w:rsidRDefault="008D5F4A" w:rsidP="007E391F">
      <w:pPr>
        <w:spacing w:before="120" w:line="250" w:lineRule="auto"/>
        <w:jc w:val="both"/>
        <w:rPr>
          <w:rFonts w:ascii="Arial" w:hAnsi="Arial" w:cs="Arial"/>
          <w:b/>
          <w:i/>
          <w:u w:val="single"/>
        </w:rPr>
      </w:pPr>
      <w:r w:rsidRPr="007E391F">
        <w:rPr>
          <w:rFonts w:ascii="Arial" w:hAnsi="Arial" w:cs="Arial"/>
          <w:b/>
          <w:i/>
          <w:u w:val="single"/>
        </w:rPr>
        <w:t>En caso el Postor se presente en Consorcio, deberá iniciar la declaración con el siguiente texto:</w:t>
      </w:r>
    </w:p>
    <w:p w:rsidR="008D5F4A" w:rsidRPr="007E391F" w:rsidRDefault="008D5F4A" w:rsidP="007E391F">
      <w:pPr>
        <w:spacing w:before="120" w:line="250" w:lineRule="auto"/>
        <w:jc w:val="both"/>
        <w:rPr>
          <w:rFonts w:ascii="Arial" w:hAnsi="Arial" w:cs="Arial"/>
        </w:rPr>
      </w:pPr>
      <w:r w:rsidRPr="007E391F">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8D5F4A" w:rsidRPr="007E391F" w:rsidRDefault="008D5F4A" w:rsidP="007E391F">
      <w:pPr>
        <w:pStyle w:val="ind"/>
        <w:numPr>
          <w:ilvl w:val="0"/>
          <w:numId w:val="48"/>
        </w:numPr>
        <w:tabs>
          <w:tab w:val="clear" w:pos="786"/>
        </w:tabs>
        <w:spacing w:before="120" w:line="250" w:lineRule="auto"/>
        <w:ind w:left="357" w:hanging="357"/>
        <w:jc w:val="both"/>
        <w:rPr>
          <w:sz w:val="20"/>
          <w:szCs w:val="20"/>
        </w:rPr>
      </w:pPr>
      <w:r w:rsidRPr="007E391F">
        <w:rPr>
          <w:sz w:val="20"/>
          <w:szCs w:val="20"/>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8D5F4A" w:rsidRPr="007E391F" w:rsidRDefault="008D5F4A" w:rsidP="007E391F">
      <w:pPr>
        <w:pStyle w:val="ind"/>
        <w:numPr>
          <w:ilvl w:val="0"/>
          <w:numId w:val="48"/>
        </w:numPr>
        <w:tabs>
          <w:tab w:val="clear" w:pos="786"/>
        </w:tabs>
        <w:spacing w:before="60" w:line="250" w:lineRule="auto"/>
        <w:ind w:left="357" w:hanging="357"/>
        <w:jc w:val="both"/>
        <w:rPr>
          <w:sz w:val="20"/>
          <w:szCs w:val="20"/>
        </w:rPr>
      </w:pPr>
      <w:r w:rsidRPr="007E391F">
        <w:rPr>
          <w:sz w:val="20"/>
          <w:szCs w:val="20"/>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el Contrato de Concesión</w:t>
      </w:r>
      <w:r w:rsidR="00DA7259" w:rsidRPr="007E391F">
        <w:rPr>
          <w:sz w:val="20"/>
          <w:szCs w:val="20"/>
        </w:rPr>
        <w:t xml:space="preserve"> </w:t>
      </w:r>
      <w:r w:rsidRPr="007E391F">
        <w:rPr>
          <w:sz w:val="20"/>
          <w:szCs w:val="20"/>
        </w:rPr>
        <w:t xml:space="preserve">y demás normativa aplicable, no teniendo reparo u objeción que formular. En consecuencia, liberamos a </w:t>
      </w:r>
      <w:r w:rsidR="00EC372E" w:rsidRPr="007E391F">
        <w:rPr>
          <w:sz w:val="20"/>
          <w:szCs w:val="20"/>
        </w:rPr>
        <w:t>PROINVERSIÓN</w:t>
      </w:r>
      <w:r w:rsidRPr="007E391F">
        <w:rPr>
          <w:sz w:val="20"/>
          <w:szCs w:val="20"/>
        </w:rPr>
        <w:t>, sus funcionarios, sus asesores y sus consultores de toda responsabilidad por eventuales errores u omisiones que pudieran tener los referidos antecedentes y documentos.</w:t>
      </w:r>
    </w:p>
    <w:p w:rsidR="008D5F4A" w:rsidRPr="007E391F" w:rsidRDefault="008D5F4A" w:rsidP="007E391F">
      <w:pPr>
        <w:pStyle w:val="ind"/>
        <w:numPr>
          <w:ilvl w:val="0"/>
          <w:numId w:val="48"/>
        </w:numPr>
        <w:tabs>
          <w:tab w:val="clear" w:pos="786"/>
        </w:tabs>
        <w:spacing w:before="60" w:line="250" w:lineRule="auto"/>
        <w:ind w:left="357" w:hanging="357"/>
        <w:jc w:val="both"/>
        <w:rPr>
          <w:sz w:val="20"/>
          <w:szCs w:val="20"/>
        </w:rPr>
      </w:pPr>
      <w:r w:rsidRPr="007E391F">
        <w:rPr>
          <w:sz w:val="20"/>
          <w:szCs w:val="20"/>
        </w:rPr>
        <w:t>Que, en caso de ser adjudicatarios de la buena pro, nos comprometemos a que el Contrato de Concesión será firmado por el Concesionario</w:t>
      </w:r>
      <w:r w:rsidR="00633B71" w:rsidRPr="007E391F">
        <w:rPr>
          <w:sz w:val="20"/>
          <w:szCs w:val="20"/>
        </w:rPr>
        <w:t>.</w:t>
      </w:r>
    </w:p>
    <w:p w:rsidR="008D5F4A" w:rsidRPr="007E391F" w:rsidRDefault="008D5F4A" w:rsidP="00B93914">
      <w:pPr>
        <w:pStyle w:val="ind"/>
        <w:spacing w:before="240" w:line="250" w:lineRule="auto"/>
        <w:ind w:left="0"/>
        <w:rPr>
          <w:sz w:val="20"/>
          <w:szCs w:val="20"/>
        </w:rPr>
      </w:pPr>
      <w:r w:rsidRPr="007E391F">
        <w:rPr>
          <w:sz w:val="20"/>
          <w:szCs w:val="20"/>
        </w:rPr>
        <w:t>Nombre</w:t>
      </w:r>
      <w:r w:rsidR="005F79E9" w:rsidRPr="007E391F">
        <w:rPr>
          <w:sz w:val="20"/>
          <w:szCs w:val="20"/>
        </w:rPr>
        <w:t xml:space="preserve"> </w:t>
      </w:r>
      <w:r w:rsidRPr="007E391F">
        <w:rPr>
          <w:sz w:val="20"/>
          <w:szCs w:val="20"/>
        </w:rPr>
        <w:t>Representante Legal del Postor</w:t>
      </w:r>
      <w:r w:rsidR="005F79E9" w:rsidRPr="007E391F">
        <w:rPr>
          <w:sz w:val="20"/>
          <w:szCs w:val="20"/>
        </w:rPr>
        <w:t>: ………………………………………………………………</w:t>
      </w:r>
    </w:p>
    <w:p w:rsidR="005F79E9" w:rsidRPr="007E391F" w:rsidRDefault="008D5F4A" w:rsidP="00B93914">
      <w:pPr>
        <w:spacing w:before="120" w:line="250" w:lineRule="auto"/>
        <w:rPr>
          <w:rFonts w:ascii="Arial" w:hAnsi="Arial" w:cs="Arial"/>
        </w:rPr>
      </w:pPr>
      <w:r w:rsidRPr="007E391F">
        <w:rPr>
          <w:rFonts w:ascii="Arial" w:hAnsi="Arial" w:cs="Arial"/>
        </w:rPr>
        <w:t>Firma</w:t>
      </w:r>
      <w:r w:rsidR="005F79E9" w:rsidRPr="007E391F">
        <w:rPr>
          <w:rFonts w:ascii="Arial" w:hAnsi="Arial" w:cs="Arial"/>
        </w:rPr>
        <w:t>: …………………………………………………………………</w:t>
      </w:r>
    </w:p>
    <w:p w:rsidR="005F79E9" w:rsidRPr="007E391F" w:rsidRDefault="005F79E9" w:rsidP="00B93914">
      <w:pPr>
        <w:spacing w:before="120" w:line="250" w:lineRule="auto"/>
        <w:rPr>
          <w:rFonts w:ascii="Arial" w:hAnsi="Arial" w:cs="Arial"/>
        </w:rPr>
      </w:pPr>
      <w:r w:rsidRPr="007E391F">
        <w:rPr>
          <w:rFonts w:ascii="Arial" w:hAnsi="Arial" w:cs="Arial"/>
        </w:rPr>
        <w:t>Documento de Identidad:</w:t>
      </w:r>
    </w:p>
    <w:p w:rsidR="007E391F" w:rsidRDefault="007E391F">
      <w:pPr>
        <w:rPr>
          <w:rFonts w:ascii="Arial" w:hAnsi="Arial" w:cs="Arial"/>
          <w:b/>
          <w:noProof/>
          <w:sz w:val="26"/>
          <w:szCs w:val="26"/>
          <w:u w:val="single"/>
        </w:rPr>
      </w:pPr>
      <w:r>
        <w:rPr>
          <w:rFonts w:ascii="Arial" w:hAnsi="Arial" w:cs="Arial"/>
          <w:b/>
          <w:noProof/>
          <w:sz w:val="26"/>
          <w:szCs w:val="26"/>
          <w:u w:val="single"/>
        </w:rPr>
        <w:br w:type="page"/>
      </w:r>
    </w:p>
    <w:p w:rsidR="007E391F" w:rsidRPr="007E391F" w:rsidRDefault="007E391F" w:rsidP="00B93914">
      <w:pPr>
        <w:tabs>
          <w:tab w:val="left" w:pos="709"/>
        </w:tabs>
        <w:spacing w:before="240" w:line="250" w:lineRule="auto"/>
        <w:ind w:left="709" w:right="283" w:hanging="425"/>
        <w:jc w:val="center"/>
        <w:rPr>
          <w:rFonts w:ascii="Arial" w:hAnsi="Arial" w:cs="Arial"/>
          <w:b/>
          <w:noProof/>
          <w:sz w:val="2"/>
          <w:szCs w:val="2"/>
          <w:u w:val="single"/>
        </w:rPr>
      </w:pPr>
    </w:p>
    <w:p w:rsidR="00633B71" w:rsidRPr="00432B6B" w:rsidRDefault="00633B71" w:rsidP="007E391F">
      <w:pPr>
        <w:spacing w:before="120" w:line="250" w:lineRule="auto"/>
        <w:jc w:val="center"/>
        <w:rPr>
          <w:rFonts w:ascii="Arial" w:hAnsi="Arial" w:cs="Arial"/>
          <w:b/>
          <w:noProof/>
          <w:sz w:val="26"/>
          <w:szCs w:val="26"/>
          <w:u w:val="single"/>
        </w:rPr>
      </w:pPr>
      <w:r w:rsidRPr="00432B6B">
        <w:rPr>
          <w:rFonts w:ascii="Arial" w:hAnsi="Arial" w:cs="Arial"/>
          <w:b/>
          <w:noProof/>
          <w:sz w:val="26"/>
          <w:szCs w:val="26"/>
          <w:u w:val="single"/>
        </w:rPr>
        <w:t xml:space="preserve">Formulario </w:t>
      </w:r>
      <w:r>
        <w:rPr>
          <w:rFonts w:ascii="Arial" w:hAnsi="Arial" w:cs="Arial"/>
          <w:b/>
          <w:noProof/>
          <w:sz w:val="26"/>
          <w:szCs w:val="26"/>
          <w:u w:val="single"/>
        </w:rPr>
        <w:t>7</w:t>
      </w:r>
      <w:r w:rsidR="00C3605A">
        <w:rPr>
          <w:rFonts w:ascii="Arial" w:hAnsi="Arial" w:cs="Arial"/>
          <w:b/>
          <w:noProof/>
          <w:sz w:val="26"/>
          <w:szCs w:val="26"/>
          <w:u w:val="single"/>
        </w:rPr>
        <w:t>-</w:t>
      </w:r>
      <w:r w:rsidR="00345B4A">
        <w:rPr>
          <w:rFonts w:ascii="Arial" w:hAnsi="Arial" w:cs="Arial"/>
          <w:b/>
          <w:noProof/>
          <w:sz w:val="26"/>
          <w:szCs w:val="26"/>
          <w:u w:val="single"/>
        </w:rPr>
        <w:t>A</w:t>
      </w:r>
    </w:p>
    <w:p w:rsidR="00633B71" w:rsidRDefault="00633B71" w:rsidP="00B93914">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Pr>
          <w:rFonts w:ascii="Arial" w:hAnsi="Arial" w:cs="Arial"/>
          <w:b/>
          <w:noProof/>
          <w:sz w:val="26"/>
          <w:szCs w:val="26"/>
        </w:rPr>
        <w:t>Aceptación de las Bases y Contrato</w:t>
      </w:r>
    </w:p>
    <w:p w:rsidR="001A2AEC" w:rsidRPr="00EC372E" w:rsidRDefault="001A2AEC" w:rsidP="00B93914">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EC372E">
        <w:rPr>
          <w:rFonts w:ascii="Arial" w:hAnsi="Arial" w:cs="Arial"/>
          <w:b/>
          <w:noProof/>
          <w:sz w:val="26"/>
          <w:szCs w:val="26"/>
        </w:rPr>
        <w:t>DECLARACIÓN JURADA</w:t>
      </w:r>
    </w:p>
    <w:p w:rsidR="001A2AEC" w:rsidRPr="00EC372E" w:rsidRDefault="001A2AEC" w:rsidP="00B93914">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EC372E">
        <w:rPr>
          <w:rFonts w:ascii="Arial" w:hAnsi="Arial" w:cs="Arial"/>
          <w:b/>
          <w:noProof/>
          <w:szCs w:val="21"/>
        </w:rPr>
        <w:t xml:space="preserve">(Aplicable a los Postores y a los integrantes de los Consorcios que tienen listadas sus acciones en bolsa de Valores) </w:t>
      </w:r>
    </w:p>
    <w:p w:rsidR="001A2AEC" w:rsidRPr="007E391F" w:rsidRDefault="001A2AEC" w:rsidP="00B93914">
      <w:pPr>
        <w:spacing w:before="360" w:line="250" w:lineRule="auto"/>
        <w:jc w:val="right"/>
        <w:rPr>
          <w:rFonts w:ascii="Arial" w:hAnsi="Arial" w:cs="Arial"/>
        </w:rPr>
      </w:pPr>
      <w:r w:rsidRPr="007E391F">
        <w:rPr>
          <w:rFonts w:ascii="Arial" w:hAnsi="Arial" w:cs="Arial"/>
        </w:rPr>
        <w:t>[</w:t>
      </w:r>
      <w:r w:rsidR="00DA7259" w:rsidRPr="007E391F">
        <w:rPr>
          <w:rFonts w:ascii="Arial" w:hAnsi="Arial" w:cs="Arial"/>
        </w:rPr>
        <w:t xml:space="preserve">  </w:t>
      </w:r>
      <w:r w:rsidRPr="007E391F">
        <w:rPr>
          <w:rFonts w:ascii="Arial" w:hAnsi="Arial" w:cs="Arial"/>
        </w:rPr>
        <w:t xml:space="preserve">] </w:t>
      </w:r>
      <w:proofErr w:type="gramStart"/>
      <w:r w:rsidRPr="007E391F">
        <w:rPr>
          <w:rFonts w:ascii="Arial" w:hAnsi="Arial" w:cs="Arial"/>
        </w:rPr>
        <w:t>de</w:t>
      </w:r>
      <w:proofErr w:type="gramEnd"/>
      <w:r w:rsidRPr="007E391F">
        <w:rPr>
          <w:rFonts w:ascii="Arial" w:hAnsi="Arial" w:cs="Arial"/>
        </w:rPr>
        <w:t xml:space="preserve"> [</w:t>
      </w:r>
      <w:r w:rsidR="00DA7259" w:rsidRPr="007E391F">
        <w:rPr>
          <w:rFonts w:ascii="Arial" w:hAnsi="Arial" w:cs="Arial"/>
        </w:rPr>
        <w:t xml:space="preserve">        </w:t>
      </w:r>
      <w:r w:rsidRPr="007E391F">
        <w:rPr>
          <w:rFonts w:ascii="Arial" w:hAnsi="Arial" w:cs="Arial"/>
        </w:rPr>
        <w:t>] de 2016</w:t>
      </w:r>
    </w:p>
    <w:p w:rsidR="001A2AEC" w:rsidRPr="007E391F" w:rsidRDefault="001A2AEC" w:rsidP="00B93914">
      <w:pPr>
        <w:spacing w:before="240" w:line="250" w:lineRule="auto"/>
        <w:jc w:val="both"/>
        <w:rPr>
          <w:rFonts w:ascii="Arial" w:hAnsi="Arial" w:cs="Arial"/>
        </w:rPr>
      </w:pPr>
      <w:r w:rsidRPr="007E391F">
        <w:rPr>
          <w:rFonts w:ascii="Arial" w:hAnsi="Arial" w:cs="Arial"/>
        </w:rPr>
        <w:t>Señores</w:t>
      </w:r>
    </w:p>
    <w:p w:rsidR="001A2AEC" w:rsidRPr="007E391F" w:rsidRDefault="001A2AEC" w:rsidP="00B93914">
      <w:pPr>
        <w:spacing w:line="250" w:lineRule="auto"/>
        <w:jc w:val="both"/>
        <w:rPr>
          <w:rFonts w:ascii="Arial" w:hAnsi="Arial" w:cs="Arial"/>
          <w:b/>
        </w:rPr>
      </w:pPr>
      <w:r w:rsidRPr="007E391F">
        <w:rPr>
          <w:rFonts w:ascii="Arial" w:hAnsi="Arial" w:cs="Arial"/>
          <w:b/>
        </w:rPr>
        <w:t>AGENCIA DE PROMOCIÓN DE LA INVERSIÓN PRIVADA</w:t>
      </w:r>
    </w:p>
    <w:p w:rsidR="001A2AEC" w:rsidRPr="007E391F" w:rsidRDefault="001A2AEC" w:rsidP="00B93914">
      <w:pPr>
        <w:spacing w:line="250" w:lineRule="auto"/>
        <w:jc w:val="both"/>
        <w:rPr>
          <w:rFonts w:ascii="Arial" w:hAnsi="Arial" w:cs="Arial"/>
          <w:lang w:val="pt-BR"/>
        </w:rPr>
      </w:pPr>
      <w:r w:rsidRPr="007E391F">
        <w:rPr>
          <w:rFonts w:ascii="Arial" w:hAnsi="Arial" w:cs="Arial"/>
          <w:lang w:val="pt-BR"/>
        </w:rPr>
        <w:t>Av. Enrique Canaval Moreyra N° 150</w:t>
      </w:r>
    </w:p>
    <w:p w:rsidR="001A2AEC" w:rsidRPr="007E391F" w:rsidRDefault="001A2AEC" w:rsidP="00B93914">
      <w:pPr>
        <w:spacing w:line="250" w:lineRule="auto"/>
        <w:jc w:val="both"/>
        <w:rPr>
          <w:rFonts w:ascii="Arial" w:hAnsi="Arial" w:cs="Arial"/>
        </w:rPr>
      </w:pPr>
      <w:r w:rsidRPr="007E391F">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1A2AEC" w:rsidRPr="007E391F" w:rsidRDefault="001A2AEC" w:rsidP="00315562">
      <w:pPr>
        <w:pStyle w:val="Textoindependiente"/>
        <w:spacing w:before="120" w:after="360" w:line="245" w:lineRule="auto"/>
        <w:ind w:left="4820" w:hanging="1134"/>
        <w:jc w:val="both"/>
        <w:rPr>
          <w:rFonts w:cs="Arial"/>
          <w:b w:val="0"/>
          <w:sz w:val="20"/>
        </w:rPr>
      </w:pPr>
      <w:r w:rsidRPr="007E391F">
        <w:rPr>
          <w:rFonts w:cs="Arial"/>
          <w:b w:val="0"/>
          <w:sz w:val="20"/>
        </w:rPr>
        <w:t>Postor: ............................................................................</w:t>
      </w:r>
    </w:p>
    <w:p w:rsidR="001A2AEC" w:rsidRPr="007E391F" w:rsidRDefault="001A2AEC" w:rsidP="007E391F">
      <w:pPr>
        <w:spacing w:before="120" w:line="250" w:lineRule="auto"/>
        <w:jc w:val="both"/>
        <w:rPr>
          <w:rFonts w:ascii="Arial" w:hAnsi="Arial" w:cs="Arial"/>
          <w:b/>
          <w:i/>
          <w:iCs/>
        </w:rPr>
      </w:pPr>
      <w:r w:rsidRPr="007E391F">
        <w:rPr>
          <w:rFonts w:ascii="Arial" w:hAnsi="Arial" w:cs="Arial"/>
          <w:b/>
          <w:i/>
          <w:iCs/>
        </w:rPr>
        <w:t>En caso el Postor sea una persona jurídica, deberá iniciar la declaración con el siguiente texto.</w:t>
      </w:r>
    </w:p>
    <w:p w:rsidR="001A2AEC" w:rsidRPr="007E391F" w:rsidRDefault="001A2AEC" w:rsidP="007E391F">
      <w:pPr>
        <w:spacing w:before="120" w:line="250" w:lineRule="auto"/>
        <w:jc w:val="both"/>
        <w:rPr>
          <w:rFonts w:ascii="Arial" w:hAnsi="Arial" w:cs="Arial"/>
        </w:rPr>
      </w:pPr>
      <w:r w:rsidRPr="007E391F">
        <w:rPr>
          <w:rFonts w:ascii="Arial" w:hAnsi="Arial" w:cs="Arial"/>
        </w:rPr>
        <w:t>Por medio del presente, _______________________________ (Nombre del Postor), declaramos bajo juramento lo siguiente:</w:t>
      </w:r>
    </w:p>
    <w:p w:rsidR="001A2AEC" w:rsidRPr="007E391F" w:rsidRDefault="001A2AEC" w:rsidP="007E391F">
      <w:pPr>
        <w:spacing w:before="120" w:line="250" w:lineRule="auto"/>
        <w:jc w:val="both"/>
        <w:rPr>
          <w:rFonts w:ascii="Arial" w:hAnsi="Arial" w:cs="Arial"/>
          <w:b/>
          <w:i/>
          <w:u w:val="single"/>
        </w:rPr>
      </w:pPr>
      <w:r w:rsidRPr="007E391F">
        <w:rPr>
          <w:rFonts w:ascii="Arial" w:hAnsi="Arial" w:cs="Arial"/>
          <w:b/>
          <w:i/>
          <w:u w:val="single"/>
        </w:rPr>
        <w:t>En caso el Postor se presente en Consorcio, deberá iniciar la declaración con el siguiente texto:</w:t>
      </w:r>
    </w:p>
    <w:p w:rsidR="001A2AEC" w:rsidRPr="007E391F" w:rsidRDefault="001A2AEC" w:rsidP="007E391F">
      <w:pPr>
        <w:spacing w:before="120" w:line="250" w:lineRule="auto"/>
        <w:jc w:val="both"/>
        <w:rPr>
          <w:rFonts w:ascii="Arial" w:hAnsi="Arial" w:cs="Arial"/>
        </w:rPr>
      </w:pPr>
      <w:r w:rsidRPr="007E391F">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rsidR="001A2AEC" w:rsidRPr="007E391F" w:rsidRDefault="001A2AEC" w:rsidP="007E391F">
      <w:pPr>
        <w:pStyle w:val="ind"/>
        <w:numPr>
          <w:ilvl w:val="0"/>
          <w:numId w:val="49"/>
        </w:numPr>
        <w:tabs>
          <w:tab w:val="clear" w:pos="786"/>
        </w:tabs>
        <w:spacing w:before="120" w:line="250" w:lineRule="auto"/>
        <w:jc w:val="both"/>
        <w:rPr>
          <w:sz w:val="20"/>
          <w:szCs w:val="20"/>
        </w:rPr>
      </w:pPr>
      <w:r w:rsidRPr="007E391F">
        <w:rPr>
          <w:sz w:val="20"/>
          <w:szCs w:val="20"/>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1A2AEC" w:rsidRPr="007E391F" w:rsidRDefault="001A2AEC" w:rsidP="007E391F">
      <w:pPr>
        <w:pStyle w:val="ind"/>
        <w:numPr>
          <w:ilvl w:val="0"/>
          <w:numId w:val="49"/>
        </w:numPr>
        <w:tabs>
          <w:tab w:val="clear" w:pos="786"/>
        </w:tabs>
        <w:spacing w:before="120" w:line="250" w:lineRule="auto"/>
        <w:ind w:left="357" w:hanging="357"/>
        <w:jc w:val="both"/>
        <w:rPr>
          <w:sz w:val="20"/>
          <w:szCs w:val="20"/>
        </w:rPr>
      </w:pPr>
      <w:r w:rsidRPr="007E391F">
        <w:rPr>
          <w:sz w:val="20"/>
          <w:szCs w:val="20"/>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el Contrato de Concesión</w:t>
      </w:r>
      <w:r w:rsidR="00DA7259" w:rsidRPr="007E391F">
        <w:rPr>
          <w:sz w:val="20"/>
          <w:szCs w:val="20"/>
        </w:rPr>
        <w:t xml:space="preserve"> </w:t>
      </w:r>
      <w:r w:rsidRPr="007E391F">
        <w:rPr>
          <w:sz w:val="20"/>
          <w:szCs w:val="20"/>
        </w:rPr>
        <w:t>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rsidR="001A2AEC" w:rsidRPr="007E391F" w:rsidRDefault="001A2AEC" w:rsidP="007E391F">
      <w:pPr>
        <w:pStyle w:val="ind"/>
        <w:numPr>
          <w:ilvl w:val="0"/>
          <w:numId w:val="49"/>
        </w:numPr>
        <w:tabs>
          <w:tab w:val="clear" w:pos="786"/>
        </w:tabs>
        <w:spacing w:before="120" w:line="250" w:lineRule="auto"/>
        <w:ind w:left="357" w:hanging="357"/>
        <w:jc w:val="both"/>
        <w:rPr>
          <w:sz w:val="20"/>
          <w:szCs w:val="20"/>
        </w:rPr>
      </w:pPr>
      <w:r w:rsidRPr="007E391F">
        <w:rPr>
          <w:sz w:val="20"/>
          <w:szCs w:val="20"/>
        </w:rPr>
        <w:t>Que, en caso de ser adjudicatarios de la buena pro, nos comprometemos a que el Contrato de Concesión será firmado por el Concesionario.</w:t>
      </w:r>
    </w:p>
    <w:p w:rsidR="001A2AEC" w:rsidRPr="007E391F" w:rsidRDefault="001A2AEC" w:rsidP="00B93914">
      <w:pPr>
        <w:pStyle w:val="ind"/>
        <w:spacing w:before="240" w:line="250" w:lineRule="auto"/>
        <w:ind w:left="0"/>
        <w:rPr>
          <w:sz w:val="20"/>
          <w:szCs w:val="20"/>
        </w:rPr>
      </w:pPr>
      <w:r w:rsidRPr="007E391F">
        <w:rPr>
          <w:sz w:val="20"/>
          <w:szCs w:val="20"/>
        </w:rPr>
        <w:t>Nombre Representante Legal del Postor: ………………………………………………………………</w:t>
      </w:r>
    </w:p>
    <w:p w:rsidR="001A2AEC" w:rsidRPr="007E391F" w:rsidRDefault="001A2AEC" w:rsidP="00B93914">
      <w:pPr>
        <w:spacing w:before="120" w:line="250" w:lineRule="auto"/>
        <w:rPr>
          <w:rFonts w:ascii="Arial" w:hAnsi="Arial" w:cs="Arial"/>
        </w:rPr>
      </w:pPr>
      <w:r w:rsidRPr="007E391F">
        <w:rPr>
          <w:rFonts w:ascii="Arial" w:hAnsi="Arial" w:cs="Arial"/>
        </w:rPr>
        <w:t>Firma: …………………………………………………………………</w:t>
      </w:r>
    </w:p>
    <w:p w:rsidR="005F4465" w:rsidRPr="007E391F" w:rsidRDefault="001A2AEC" w:rsidP="00B93914">
      <w:pPr>
        <w:spacing w:before="120" w:line="250" w:lineRule="auto"/>
        <w:jc w:val="both"/>
        <w:rPr>
          <w:rFonts w:ascii="Arial" w:eastAsiaTheme="minorHAnsi" w:hAnsi="Arial" w:cs="Arial"/>
          <w:lang w:eastAsia="en-US"/>
        </w:rPr>
      </w:pPr>
      <w:r w:rsidRPr="007E391F">
        <w:rPr>
          <w:rFonts w:ascii="Arial" w:hAnsi="Arial" w:cs="Arial"/>
        </w:rPr>
        <w:t>Documento de Identidad:</w:t>
      </w:r>
    </w:p>
    <w:p w:rsidR="00D51C25" w:rsidRPr="00432B6B" w:rsidRDefault="0069788F" w:rsidP="00B93914">
      <w:pPr>
        <w:tabs>
          <w:tab w:val="left" w:pos="0"/>
          <w:tab w:val="left" w:pos="567"/>
          <w:tab w:val="left" w:pos="1276"/>
          <w:tab w:val="left" w:pos="2268"/>
        </w:tabs>
        <w:spacing w:before="240" w:after="240" w:line="250" w:lineRule="auto"/>
        <w:ind w:left="567" w:hanging="567"/>
        <w:jc w:val="center"/>
        <w:rPr>
          <w:rFonts w:ascii="Arial" w:hAnsi="Arial" w:cs="Arial"/>
          <w:b/>
          <w:noProof/>
          <w:sz w:val="26"/>
          <w:szCs w:val="26"/>
          <w:u w:val="single"/>
        </w:rPr>
      </w:pPr>
      <w:r w:rsidRPr="00432B6B">
        <w:rPr>
          <w:rFonts w:ascii="Arial" w:hAnsi="Arial" w:cs="Arial"/>
          <w:noProof/>
        </w:rPr>
        <w:br w:type="page"/>
      </w:r>
      <w:r w:rsidR="00D51C25" w:rsidRPr="00432B6B">
        <w:rPr>
          <w:rFonts w:ascii="Arial" w:hAnsi="Arial" w:cs="Arial"/>
          <w:b/>
          <w:noProof/>
          <w:sz w:val="26"/>
          <w:szCs w:val="26"/>
          <w:u w:val="single"/>
        </w:rPr>
        <w:lastRenderedPageBreak/>
        <w:t>Anexo 1</w:t>
      </w:r>
    </w:p>
    <w:p w:rsidR="00D51C25" w:rsidRDefault="00D51C25" w:rsidP="00B93914">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432B6B">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43"/>
        <w:gridCol w:w="3657"/>
      </w:tblGrid>
      <w:tr w:rsidR="00D11574" w:rsidRPr="00432B6B" w:rsidTr="00D40DAD">
        <w:trPr>
          <w:trHeight w:val="473"/>
          <w:jc w:val="center"/>
        </w:trPr>
        <w:tc>
          <w:tcPr>
            <w:tcW w:w="5643" w:type="dxa"/>
            <w:shd w:val="clear" w:color="auto" w:fill="DBE5F1" w:themeFill="accent1" w:themeFillTint="33"/>
            <w:vAlign w:val="center"/>
          </w:tcPr>
          <w:p w:rsidR="00D11574" w:rsidRPr="00432B6B" w:rsidRDefault="00D11574" w:rsidP="00D40DAD">
            <w:pPr>
              <w:spacing w:before="40" w:after="40" w:line="250" w:lineRule="auto"/>
              <w:jc w:val="center"/>
              <w:rPr>
                <w:rFonts w:ascii="Arial" w:hAnsi="Arial" w:cs="Arial"/>
                <w:b/>
                <w:noProof/>
                <w:szCs w:val="18"/>
              </w:rPr>
            </w:pPr>
            <w:r w:rsidRPr="00432B6B">
              <w:rPr>
                <w:rFonts w:ascii="Arial" w:hAnsi="Arial" w:cs="Arial"/>
                <w:b/>
                <w:noProof/>
                <w:szCs w:val="18"/>
              </w:rPr>
              <w:t>ACTIVIDAD</w:t>
            </w:r>
          </w:p>
        </w:tc>
        <w:tc>
          <w:tcPr>
            <w:tcW w:w="3657" w:type="dxa"/>
            <w:shd w:val="clear" w:color="auto" w:fill="DBE5F1" w:themeFill="accent1" w:themeFillTint="33"/>
            <w:vAlign w:val="center"/>
          </w:tcPr>
          <w:p w:rsidR="00D11574" w:rsidRPr="00432B6B" w:rsidRDefault="00D11574" w:rsidP="00D40DAD">
            <w:pPr>
              <w:spacing w:before="40" w:after="40" w:line="250" w:lineRule="auto"/>
              <w:jc w:val="center"/>
              <w:rPr>
                <w:rFonts w:ascii="Arial" w:hAnsi="Arial" w:cs="Arial"/>
                <w:b/>
                <w:noProof/>
                <w:szCs w:val="18"/>
              </w:rPr>
            </w:pPr>
            <w:r w:rsidRPr="00432B6B">
              <w:rPr>
                <w:rFonts w:ascii="Arial" w:hAnsi="Arial" w:cs="Arial"/>
                <w:b/>
                <w:noProof/>
                <w:szCs w:val="18"/>
              </w:rPr>
              <w:t>FECHAS</w:t>
            </w:r>
          </w:p>
        </w:tc>
      </w:tr>
      <w:tr w:rsidR="00D11574" w:rsidRPr="00432B6B" w:rsidTr="00D40DAD">
        <w:trPr>
          <w:trHeight w:val="397"/>
          <w:jc w:val="center"/>
        </w:trPr>
        <w:tc>
          <w:tcPr>
            <w:tcW w:w="5643" w:type="dxa"/>
            <w:vAlign w:val="center"/>
          </w:tcPr>
          <w:p w:rsidR="00D11574" w:rsidRPr="00432B6B" w:rsidRDefault="00D11574" w:rsidP="00D40DAD">
            <w:pPr>
              <w:spacing w:before="40" w:after="40" w:line="250" w:lineRule="auto"/>
              <w:ind w:left="397" w:hanging="397"/>
              <w:rPr>
                <w:rFonts w:ascii="Arial" w:hAnsi="Arial" w:cs="Arial"/>
                <w:noProof/>
                <w:szCs w:val="18"/>
              </w:rPr>
            </w:pPr>
            <w:r w:rsidRPr="00432B6B">
              <w:rPr>
                <w:rFonts w:ascii="Arial" w:hAnsi="Arial" w:cs="Arial"/>
                <w:b/>
                <w:noProof/>
                <w:szCs w:val="18"/>
              </w:rPr>
              <w:t>1.</w:t>
            </w:r>
            <w:r w:rsidRPr="00432B6B">
              <w:rPr>
                <w:rFonts w:ascii="Arial" w:hAnsi="Arial" w:cs="Arial"/>
                <w:b/>
                <w:noProof/>
                <w:szCs w:val="18"/>
              </w:rPr>
              <w:tab/>
              <w:t>Convocatoria y publicación de Bases</w:t>
            </w:r>
          </w:p>
        </w:tc>
        <w:tc>
          <w:tcPr>
            <w:tcW w:w="3657" w:type="dxa"/>
            <w:vAlign w:val="center"/>
          </w:tcPr>
          <w:p w:rsidR="00D11574" w:rsidRPr="00432B6B" w:rsidRDefault="00D11574" w:rsidP="00DE4B74">
            <w:pPr>
              <w:spacing w:before="40" w:after="40" w:line="250" w:lineRule="auto"/>
              <w:jc w:val="center"/>
              <w:rPr>
                <w:rFonts w:ascii="Arial" w:hAnsi="Arial" w:cs="Arial"/>
                <w:noProof/>
                <w:szCs w:val="18"/>
              </w:rPr>
            </w:pPr>
            <w:r w:rsidRPr="00432B6B">
              <w:rPr>
                <w:rFonts w:ascii="Arial" w:hAnsi="Arial" w:cs="Arial"/>
                <w:noProof/>
                <w:szCs w:val="18"/>
              </w:rPr>
              <w:t xml:space="preserve">A los 3 Días después de </w:t>
            </w:r>
            <w:r w:rsidR="00D40DAD">
              <w:rPr>
                <w:rFonts w:ascii="Arial" w:hAnsi="Arial" w:cs="Arial"/>
                <w:noProof/>
                <w:szCs w:val="18"/>
              </w:rPr>
              <w:t xml:space="preserve">recibida la comunicación de </w:t>
            </w:r>
            <w:r w:rsidRPr="00432B6B">
              <w:rPr>
                <w:rFonts w:ascii="Arial" w:hAnsi="Arial" w:cs="Arial"/>
                <w:noProof/>
                <w:szCs w:val="18"/>
              </w:rPr>
              <w:t>aprobación de Bases por el Consejo Directivo</w:t>
            </w:r>
          </w:p>
        </w:tc>
      </w:tr>
      <w:tr w:rsidR="00D11574" w:rsidRPr="00432B6B" w:rsidTr="00D40DAD">
        <w:trPr>
          <w:trHeight w:val="397"/>
          <w:jc w:val="center"/>
        </w:trPr>
        <w:tc>
          <w:tcPr>
            <w:tcW w:w="5643" w:type="dxa"/>
            <w:vAlign w:val="center"/>
          </w:tcPr>
          <w:p w:rsidR="00D11574" w:rsidRPr="00432B6B" w:rsidRDefault="00D11574" w:rsidP="00D40DAD">
            <w:pPr>
              <w:spacing w:before="40" w:after="40" w:line="250" w:lineRule="auto"/>
              <w:ind w:left="397" w:hanging="397"/>
              <w:rPr>
                <w:rFonts w:ascii="Arial" w:hAnsi="Arial" w:cs="Arial"/>
                <w:b/>
                <w:noProof/>
                <w:szCs w:val="18"/>
              </w:rPr>
            </w:pPr>
            <w:r w:rsidRPr="00432B6B">
              <w:rPr>
                <w:rFonts w:ascii="Arial" w:hAnsi="Arial" w:cs="Arial"/>
                <w:b/>
                <w:noProof/>
                <w:szCs w:val="18"/>
              </w:rPr>
              <w:t>2.</w:t>
            </w:r>
            <w:r w:rsidRPr="00432B6B">
              <w:rPr>
                <w:rFonts w:ascii="Arial" w:hAnsi="Arial" w:cs="Arial"/>
                <w:b/>
                <w:noProof/>
                <w:szCs w:val="18"/>
              </w:rPr>
              <w:tab/>
              <w:t>Bases</w:t>
            </w:r>
          </w:p>
        </w:tc>
        <w:tc>
          <w:tcPr>
            <w:tcW w:w="3657" w:type="dxa"/>
            <w:vAlign w:val="center"/>
          </w:tcPr>
          <w:p w:rsidR="00D11574" w:rsidRPr="00432B6B" w:rsidRDefault="00D11574" w:rsidP="00D40DAD">
            <w:pPr>
              <w:spacing w:before="40" w:after="40" w:line="250" w:lineRule="auto"/>
              <w:jc w:val="center"/>
              <w:rPr>
                <w:rFonts w:ascii="Arial" w:hAnsi="Arial" w:cs="Arial"/>
                <w:b/>
                <w:noProof/>
                <w:szCs w:val="18"/>
              </w:rPr>
            </w:pP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2.1.</w:t>
            </w:r>
            <w:r w:rsidRPr="00432B6B">
              <w:rPr>
                <w:rFonts w:ascii="Arial" w:hAnsi="Arial" w:cs="Arial"/>
                <w:noProof/>
                <w:szCs w:val="18"/>
              </w:rPr>
              <w:tab/>
              <w:t>Consultas a las Bases</w:t>
            </w:r>
          </w:p>
        </w:tc>
        <w:tc>
          <w:tcPr>
            <w:tcW w:w="3657" w:type="dxa"/>
            <w:vAlign w:val="center"/>
          </w:tcPr>
          <w:p w:rsidR="00D11574" w:rsidRPr="00432B6B" w:rsidRDefault="00D11574" w:rsidP="00AC6FA2">
            <w:pPr>
              <w:spacing w:before="40" w:after="40" w:line="250" w:lineRule="auto"/>
              <w:jc w:val="center"/>
              <w:rPr>
                <w:rFonts w:ascii="Arial" w:hAnsi="Arial" w:cs="Arial"/>
                <w:noProof/>
                <w:szCs w:val="18"/>
              </w:rPr>
            </w:pPr>
            <w:r w:rsidRPr="00432B6B">
              <w:rPr>
                <w:rFonts w:ascii="Arial" w:hAnsi="Arial" w:cs="Arial"/>
                <w:noProof/>
                <w:szCs w:val="18"/>
              </w:rPr>
              <w:t>Hasta</w:t>
            </w:r>
            <w:r>
              <w:rPr>
                <w:rFonts w:ascii="Arial" w:hAnsi="Arial" w:cs="Arial"/>
                <w:noProof/>
                <w:szCs w:val="18"/>
              </w:rPr>
              <w:t xml:space="preserve"> </w:t>
            </w:r>
            <w:r w:rsidR="00AC6FA2">
              <w:rPr>
                <w:rFonts w:ascii="Arial" w:hAnsi="Arial" w:cs="Arial"/>
                <w:noProof/>
                <w:szCs w:val="18"/>
              </w:rPr>
              <w:t>Mié</w:t>
            </w:r>
            <w:r>
              <w:rPr>
                <w:rFonts w:ascii="Arial" w:hAnsi="Arial" w:cs="Arial"/>
                <w:noProof/>
                <w:szCs w:val="18"/>
              </w:rPr>
              <w:t xml:space="preserve">. </w:t>
            </w:r>
            <w:r w:rsidR="00AC6FA2">
              <w:rPr>
                <w:rFonts w:ascii="Arial" w:hAnsi="Arial" w:cs="Arial"/>
                <w:noProof/>
                <w:szCs w:val="18"/>
              </w:rPr>
              <w:t>27</w:t>
            </w:r>
            <w:r>
              <w:rPr>
                <w:rFonts w:ascii="Arial" w:hAnsi="Arial" w:cs="Arial"/>
                <w:noProof/>
                <w:szCs w:val="18"/>
              </w:rPr>
              <w:t>/07/16</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2.2.</w:t>
            </w:r>
            <w:r w:rsidRPr="00432B6B">
              <w:rPr>
                <w:rFonts w:ascii="Arial" w:hAnsi="Arial" w:cs="Arial"/>
                <w:noProof/>
                <w:szCs w:val="18"/>
              </w:rPr>
              <w:tab/>
              <w:t>Absolución a consultas a las Bases</w:t>
            </w:r>
          </w:p>
        </w:tc>
        <w:tc>
          <w:tcPr>
            <w:tcW w:w="3657" w:type="dxa"/>
            <w:vAlign w:val="center"/>
          </w:tcPr>
          <w:p w:rsidR="00D11574" w:rsidRPr="00432B6B" w:rsidRDefault="00D11574" w:rsidP="00AC6FA2">
            <w:pPr>
              <w:spacing w:before="40" w:after="40" w:line="250" w:lineRule="auto"/>
              <w:jc w:val="center"/>
              <w:rPr>
                <w:rFonts w:ascii="Arial" w:hAnsi="Arial" w:cs="Arial"/>
                <w:noProof/>
                <w:szCs w:val="18"/>
              </w:rPr>
            </w:pPr>
            <w:r w:rsidRPr="00432B6B">
              <w:rPr>
                <w:rFonts w:ascii="Arial" w:hAnsi="Arial" w:cs="Arial"/>
                <w:noProof/>
                <w:szCs w:val="18"/>
              </w:rPr>
              <w:t>Hasta</w:t>
            </w:r>
            <w:r>
              <w:rPr>
                <w:rFonts w:ascii="Arial" w:hAnsi="Arial" w:cs="Arial"/>
                <w:noProof/>
                <w:szCs w:val="18"/>
              </w:rPr>
              <w:t xml:space="preserve"> Vie. </w:t>
            </w:r>
            <w:r w:rsidR="00AC6FA2">
              <w:rPr>
                <w:rFonts w:ascii="Arial" w:hAnsi="Arial" w:cs="Arial"/>
                <w:noProof/>
                <w:szCs w:val="18"/>
              </w:rPr>
              <w:t>19</w:t>
            </w:r>
            <w:r>
              <w:rPr>
                <w:rFonts w:ascii="Arial" w:hAnsi="Arial" w:cs="Arial"/>
                <w:noProof/>
                <w:szCs w:val="18"/>
              </w:rPr>
              <w:t>/08/16</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2.3.</w:t>
            </w:r>
            <w:r w:rsidRPr="00432B6B">
              <w:rPr>
                <w:rFonts w:ascii="Arial" w:hAnsi="Arial" w:cs="Arial"/>
                <w:noProof/>
                <w:szCs w:val="18"/>
              </w:rPr>
              <w:tab/>
              <w:t>Publicación de las Bases Consolidadas</w:t>
            </w:r>
          </w:p>
        </w:tc>
        <w:tc>
          <w:tcPr>
            <w:tcW w:w="3657" w:type="dxa"/>
            <w:vAlign w:val="center"/>
          </w:tcPr>
          <w:p w:rsidR="00D11574" w:rsidRPr="00432B6B" w:rsidRDefault="00DE4B74" w:rsidP="00DE4B74">
            <w:pPr>
              <w:spacing w:before="40" w:after="40" w:line="250" w:lineRule="auto"/>
              <w:jc w:val="center"/>
              <w:rPr>
                <w:rFonts w:ascii="Arial" w:hAnsi="Arial" w:cs="Arial"/>
                <w:noProof/>
                <w:szCs w:val="18"/>
              </w:rPr>
            </w:pPr>
            <w:r>
              <w:rPr>
                <w:rFonts w:ascii="Arial" w:hAnsi="Arial" w:cs="Arial"/>
                <w:noProof/>
                <w:szCs w:val="18"/>
              </w:rPr>
              <w:t>Mar</w:t>
            </w:r>
            <w:r w:rsidR="00D11574" w:rsidRPr="007E18B9">
              <w:rPr>
                <w:rFonts w:ascii="Arial" w:hAnsi="Arial" w:cs="Arial"/>
                <w:noProof/>
                <w:szCs w:val="18"/>
              </w:rPr>
              <w:t xml:space="preserve">. </w:t>
            </w:r>
            <w:r w:rsidR="00AC6FA2">
              <w:rPr>
                <w:rFonts w:ascii="Arial" w:hAnsi="Arial" w:cs="Arial"/>
                <w:noProof/>
                <w:szCs w:val="18"/>
              </w:rPr>
              <w:t>2</w:t>
            </w:r>
            <w:r>
              <w:rPr>
                <w:rFonts w:ascii="Arial" w:hAnsi="Arial" w:cs="Arial"/>
                <w:noProof/>
                <w:szCs w:val="18"/>
              </w:rPr>
              <w:t>7</w:t>
            </w:r>
            <w:r w:rsidR="00D11574" w:rsidRPr="007E18B9">
              <w:rPr>
                <w:rFonts w:ascii="Arial" w:hAnsi="Arial" w:cs="Arial"/>
                <w:noProof/>
                <w:szCs w:val="18"/>
              </w:rPr>
              <w:t>/0</w:t>
            </w:r>
            <w:r w:rsidR="00D11574">
              <w:rPr>
                <w:rFonts w:ascii="Arial" w:hAnsi="Arial" w:cs="Arial"/>
                <w:noProof/>
                <w:szCs w:val="18"/>
              </w:rPr>
              <w:t>9</w:t>
            </w:r>
            <w:r w:rsidR="00D11574" w:rsidRPr="007E18B9">
              <w:rPr>
                <w:rFonts w:ascii="Arial" w:hAnsi="Arial" w:cs="Arial"/>
                <w:noProof/>
                <w:szCs w:val="18"/>
              </w:rPr>
              <w:t>/16</w:t>
            </w:r>
          </w:p>
        </w:tc>
      </w:tr>
      <w:tr w:rsidR="00D11574" w:rsidRPr="00432B6B" w:rsidTr="00D40DAD">
        <w:trPr>
          <w:trHeight w:val="397"/>
          <w:jc w:val="center"/>
        </w:trPr>
        <w:tc>
          <w:tcPr>
            <w:tcW w:w="5643" w:type="dxa"/>
            <w:vAlign w:val="center"/>
          </w:tcPr>
          <w:p w:rsidR="00D11574" w:rsidRPr="00432B6B" w:rsidRDefault="00D11574" w:rsidP="00D40DAD">
            <w:pPr>
              <w:spacing w:before="40" w:after="40" w:line="250" w:lineRule="auto"/>
              <w:ind w:left="397" w:hanging="397"/>
              <w:rPr>
                <w:rFonts w:ascii="Arial" w:hAnsi="Arial" w:cs="Arial"/>
                <w:b/>
                <w:noProof/>
                <w:szCs w:val="18"/>
              </w:rPr>
            </w:pPr>
            <w:r w:rsidRPr="00432B6B">
              <w:rPr>
                <w:rFonts w:ascii="Arial" w:hAnsi="Arial" w:cs="Arial"/>
                <w:b/>
                <w:noProof/>
                <w:szCs w:val="18"/>
              </w:rPr>
              <w:t>3.</w:t>
            </w:r>
            <w:r w:rsidRPr="00432B6B">
              <w:rPr>
                <w:rFonts w:ascii="Arial" w:hAnsi="Arial" w:cs="Arial"/>
                <w:b/>
                <w:noProof/>
                <w:szCs w:val="18"/>
              </w:rPr>
              <w:tab/>
              <w:t>Contrato</w:t>
            </w:r>
          </w:p>
        </w:tc>
        <w:tc>
          <w:tcPr>
            <w:tcW w:w="3657" w:type="dxa"/>
            <w:vAlign w:val="center"/>
          </w:tcPr>
          <w:p w:rsidR="00D11574" w:rsidRPr="00432B6B" w:rsidRDefault="00D11574" w:rsidP="00D40DAD">
            <w:pPr>
              <w:spacing w:before="40" w:after="40" w:line="250" w:lineRule="auto"/>
              <w:jc w:val="center"/>
              <w:rPr>
                <w:rFonts w:ascii="Arial" w:hAnsi="Arial" w:cs="Arial"/>
                <w:b/>
                <w:noProof/>
                <w:szCs w:val="18"/>
              </w:rPr>
            </w:pP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3.1.</w:t>
            </w:r>
            <w:r w:rsidRPr="00432B6B">
              <w:rPr>
                <w:rFonts w:ascii="Arial" w:hAnsi="Arial" w:cs="Arial"/>
                <w:noProof/>
                <w:szCs w:val="18"/>
              </w:rPr>
              <w:tab/>
              <w:t>Primera versión del Contrato</w:t>
            </w:r>
          </w:p>
        </w:tc>
        <w:tc>
          <w:tcPr>
            <w:tcW w:w="3657" w:type="dxa"/>
            <w:vAlign w:val="center"/>
          </w:tcPr>
          <w:p w:rsidR="00D11574" w:rsidRPr="00432B6B" w:rsidRDefault="00D11574" w:rsidP="00D40DAD">
            <w:pPr>
              <w:spacing w:before="40" w:after="40" w:line="250" w:lineRule="auto"/>
              <w:jc w:val="center"/>
              <w:rPr>
                <w:rFonts w:ascii="Arial" w:hAnsi="Arial" w:cs="Arial"/>
                <w:noProof/>
                <w:szCs w:val="18"/>
              </w:rPr>
            </w:pPr>
            <w:r>
              <w:rPr>
                <w:rFonts w:ascii="Arial" w:hAnsi="Arial" w:cs="Arial"/>
                <w:noProof/>
                <w:szCs w:val="18"/>
              </w:rPr>
              <w:t>Con publicación de Bases.</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rPr>
            </w:pPr>
            <w:r w:rsidRPr="00432B6B">
              <w:rPr>
                <w:rFonts w:ascii="Arial" w:hAnsi="Arial"/>
              </w:rPr>
              <w:t>3.2.</w:t>
            </w:r>
            <w:r w:rsidRPr="00432B6B">
              <w:rPr>
                <w:rFonts w:ascii="Arial" w:hAnsi="Arial"/>
              </w:rPr>
              <w:tab/>
              <w:t>Sugerencias a la Primera versión del Contrato</w:t>
            </w:r>
          </w:p>
        </w:tc>
        <w:tc>
          <w:tcPr>
            <w:tcW w:w="3657" w:type="dxa"/>
            <w:vAlign w:val="center"/>
          </w:tcPr>
          <w:p w:rsidR="00D11574" w:rsidRPr="00432B6B" w:rsidRDefault="00D11574" w:rsidP="00AC6FA2">
            <w:pPr>
              <w:spacing w:before="40" w:after="40" w:line="250" w:lineRule="auto"/>
              <w:jc w:val="center"/>
              <w:rPr>
                <w:rFonts w:ascii="Arial" w:hAnsi="Arial"/>
              </w:rPr>
            </w:pPr>
            <w:r w:rsidRPr="00432B6B">
              <w:rPr>
                <w:rFonts w:ascii="Arial" w:hAnsi="Arial"/>
              </w:rPr>
              <w:t>Hasta</w:t>
            </w:r>
            <w:r>
              <w:rPr>
                <w:rFonts w:ascii="Arial" w:hAnsi="Arial"/>
              </w:rPr>
              <w:t xml:space="preserve"> Vie. </w:t>
            </w:r>
            <w:r w:rsidR="00AC6FA2">
              <w:rPr>
                <w:rFonts w:ascii="Arial" w:hAnsi="Arial"/>
              </w:rPr>
              <w:t>13/05</w:t>
            </w:r>
            <w:r>
              <w:rPr>
                <w:rFonts w:ascii="Arial" w:hAnsi="Arial"/>
              </w:rPr>
              <w:t>/16</w:t>
            </w:r>
          </w:p>
        </w:tc>
      </w:tr>
      <w:tr w:rsidR="00D11574" w:rsidRPr="007F19D7"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rPr>
            </w:pPr>
            <w:r w:rsidRPr="00432B6B">
              <w:rPr>
                <w:rFonts w:ascii="Arial" w:hAnsi="Arial"/>
              </w:rPr>
              <w:t>3.3.</w:t>
            </w:r>
            <w:r w:rsidRPr="00432B6B">
              <w:rPr>
                <w:rFonts w:ascii="Arial" w:hAnsi="Arial"/>
              </w:rPr>
              <w:tab/>
              <w:t xml:space="preserve">Segunda versión del Contrato </w:t>
            </w:r>
          </w:p>
        </w:tc>
        <w:tc>
          <w:tcPr>
            <w:tcW w:w="3657" w:type="dxa"/>
            <w:vAlign w:val="center"/>
          </w:tcPr>
          <w:p w:rsidR="00D11574" w:rsidRPr="007F19D7" w:rsidRDefault="00DE4B74" w:rsidP="00DE4B74">
            <w:pPr>
              <w:spacing w:before="40" w:after="40" w:line="250" w:lineRule="auto"/>
              <w:jc w:val="center"/>
              <w:rPr>
                <w:rFonts w:ascii="Arial" w:hAnsi="Arial"/>
              </w:rPr>
            </w:pPr>
            <w:r>
              <w:rPr>
                <w:rFonts w:ascii="Arial" w:hAnsi="Arial"/>
              </w:rPr>
              <w:t>Mié</w:t>
            </w:r>
            <w:r w:rsidR="00D11574">
              <w:rPr>
                <w:rFonts w:ascii="Arial" w:hAnsi="Arial"/>
              </w:rPr>
              <w:t xml:space="preserve">. </w:t>
            </w:r>
            <w:r w:rsidR="00AC6FA2">
              <w:rPr>
                <w:rFonts w:ascii="Arial" w:hAnsi="Arial"/>
              </w:rPr>
              <w:t>0</w:t>
            </w:r>
            <w:r>
              <w:rPr>
                <w:rFonts w:ascii="Arial" w:hAnsi="Arial"/>
              </w:rPr>
              <w:t>8</w:t>
            </w:r>
            <w:r w:rsidR="00D11574">
              <w:rPr>
                <w:rFonts w:ascii="Arial" w:hAnsi="Arial"/>
              </w:rPr>
              <w:t>/0</w:t>
            </w:r>
            <w:r w:rsidR="00AC6FA2">
              <w:rPr>
                <w:rFonts w:ascii="Arial" w:hAnsi="Arial"/>
              </w:rPr>
              <w:t>6</w:t>
            </w:r>
            <w:r w:rsidR="00D11574">
              <w:rPr>
                <w:rFonts w:ascii="Arial" w:hAnsi="Arial"/>
              </w:rPr>
              <w:t>/16</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rPr>
            </w:pPr>
            <w:r w:rsidRPr="00432B6B">
              <w:rPr>
                <w:rFonts w:ascii="Arial" w:hAnsi="Arial"/>
              </w:rPr>
              <w:t>3.4.</w:t>
            </w:r>
            <w:r w:rsidRPr="00432B6B">
              <w:rPr>
                <w:rFonts w:ascii="Arial" w:hAnsi="Arial"/>
              </w:rPr>
              <w:tab/>
              <w:t>Sugerencias a la segunda versión del Contrato</w:t>
            </w:r>
          </w:p>
        </w:tc>
        <w:tc>
          <w:tcPr>
            <w:tcW w:w="3657" w:type="dxa"/>
            <w:vAlign w:val="center"/>
          </w:tcPr>
          <w:p w:rsidR="00D11574" w:rsidRPr="00432B6B" w:rsidRDefault="00D11574" w:rsidP="00DE4B74">
            <w:pPr>
              <w:spacing w:before="40" w:after="40" w:line="250" w:lineRule="auto"/>
              <w:jc w:val="center"/>
              <w:rPr>
                <w:rFonts w:ascii="Arial" w:hAnsi="Arial"/>
              </w:rPr>
            </w:pPr>
            <w:r w:rsidRPr="00441ADE">
              <w:rPr>
                <w:rFonts w:ascii="Arial" w:hAnsi="Arial"/>
              </w:rPr>
              <w:t>Hasta</w:t>
            </w:r>
            <w:r>
              <w:rPr>
                <w:rFonts w:ascii="Arial" w:hAnsi="Arial"/>
              </w:rPr>
              <w:t xml:space="preserve"> Vie. </w:t>
            </w:r>
            <w:r w:rsidR="00DE4B74">
              <w:rPr>
                <w:rFonts w:ascii="Arial" w:hAnsi="Arial"/>
              </w:rPr>
              <w:t>24</w:t>
            </w:r>
            <w:r>
              <w:rPr>
                <w:rFonts w:ascii="Arial" w:hAnsi="Arial"/>
              </w:rPr>
              <w:t>/06/16</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3.5.</w:t>
            </w:r>
            <w:r w:rsidRPr="00432B6B">
              <w:rPr>
                <w:rFonts w:ascii="Arial" w:hAnsi="Arial" w:cs="Arial"/>
                <w:noProof/>
                <w:szCs w:val="18"/>
              </w:rPr>
              <w:tab/>
              <w:t>Entrega de la versión final del Contrato</w:t>
            </w:r>
          </w:p>
        </w:tc>
        <w:tc>
          <w:tcPr>
            <w:tcW w:w="3657" w:type="dxa"/>
            <w:vAlign w:val="center"/>
          </w:tcPr>
          <w:p w:rsidR="00D11574" w:rsidRPr="00432B6B" w:rsidRDefault="00D11574" w:rsidP="00AC6FA2">
            <w:pPr>
              <w:spacing w:before="40" w:after="40" w:line="250" w:lineRule="auto"/>
              <w:jc w:val="center"/>
              <w:rPr>
                <w:rFonts w:ascii="Arial" w:hAnsi="Arial" w:cs="Arial"/>
                <w:noProof/>
                <w:szCs w:val="18"/>
              </w:rPr>
            </w:pPr>
            <w:r>
              <w:rPr>
                <w:rFonts w:ascii="Arial" w:hAnsi="Arial" w:cs="Arial"/>
                <w:noProof/>
                <w:szCs w:val="18"/>
              </w:rPr>
              <w:t xml:space="preserve">Mar. </w:t>
            </w:r>
            <w:r w:rsidR="00AC6FA2">
              <w:rPr>
                <w:rFonts w:ascii="Arial" w:hAnsi="Arial" w:cs="Arial"/>
                <w:noProof/>
                <w:szCs w:val="18"/>
              </w:rPr>
              <w:t>27</w:t>
            </w:r>
            <w:r>
              <w:rPr>
                <w:rFonts w:ascii="Arial" w:hAnsi="Arial" w:cs="Arial"/>
                <w:noProof/>
                <w:szCs w:val="18"/>
              </w:rPr>
              <w:t>/09/16</w:t>
            </w:r>
          </w:p>
        </w:tc>
      </w:tr>
      <w:tr w:rsidR="00D11574" w:rsidRPr="00432B6B" w:rsidTr="00D40DAD">
        <w:trPr>
          <w:trHeight w:val="397"/>
          <w:jc w:val="center"/>
        </w:trPr>
        <w:tc>
          <w:tcPr>
            <w:tcW w:w="5643" w:type="dxa"/>
            <w:vAlign w:val="center"/>
          </w:tcPr>
          <w:p w:rsidR="00D11574" w:rsidRPr="00432B6B" w:rsidRDefault="00D11574" w:rsidP="00D40DAD">
            <w:pPr>
              <w:spacing w:before="40" w:after="40" w:line="250" w:lineRule="auto"/>
              <w:ind w:left="397" w:hanging="397"/>
              <w:rPr>
                <w:rFonts w:ascii="Arial" w:hAnsi="Arial" w:cs="Arial"/>
                <w:b/>
                <w:noProof/>
                <w:szCs w:val="18"/>
              </w:rPr>
            </w:pPr>
            <w:r w:rsidRPr="00432B6B">
              <w:rPr>
                <w:rFonts w:ascii="Arial" w:hAnsi="Arial" w:cs="Arial"/>
                <w:b/>
                <w:noProof/>
                <w:szCs w:val="18"/>
              </w:rPr>
              <w:t>4.</w:t>
            </w:r>
            <w:r w:rsidRPr="00432B6B">
              <w:rPr>
                <w:rFonts w:ascii="Arial" w:hAnsi="Arial" w:cs="Arial"/>
                <w:b/>
                <w:noProof/>
                <w:szCs w:val="18"/>
              </w:rPr>
              <w:tab/>
              <w:t>Calificación</w:t>
            </w:r>
          </w:p>
        </w:tc>
        <w:tc>
          <w:tcPr>
            <w:tcW w:w="3657" w:type="dxa"/>
            <w:vAlign w:val="center"/>
          </w:tcPr>
          <w:p w:rsidR="00D11574" w:rsidRPr="00432B6B" w:rsidRDefault="00D11574" w:rsidP="00D40DAD">
            <w:pPr>
              <w:spacing w:before="40" w:after="40" w:line="250" w:lineRule="auto"/>
              <w:jc w:val="center"/>
              <w:rPr>
                <w:rFonts w:ascii="Arial" w:hAnsi="Arial" w:cs="Arial"/>
                <w:b/>
                <w:noProof/>
                <w:szCs w:val="18"/>
              </w:rPr>
            </w:pP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4.1.</w:t>
            </w:r>
            <w:r w:rsidRPr="00432B6B">
              <w:rPr>
                <w:rFonts w:ascii="Arial" w:hAnsi="Arial" w:cs="Arial"/>
                <w:noProof/>
                <w:szCs w:val="18"/>
              </w:rPr>
              <w:tab/>
              <w:t>Pago del Derecho de Participación</w:t>
            </w:r>
          </w:p>
        </w:tc>
        <w:tc>
          <w:tcPr>
            <w:tcW w:w="3657" w:type="dxa"/>
            <w:vAlign w:val="center"/>
          </w:tcPr>
          <w:p w:rsidR="00D11574" w:rsidRPr="00432B6B" w:rsidRDefault="00D11574" w:rsidP="00DE4B74">
            <w:pPr>
              <w:spacing w:before="40" w:after="40" w:line="250" w:lineRule="auto"/>
              <w:jc w:val="center"/>
              <w:rPr>
                <w:rFonts w:ascii="Arial" w:hAnsi="Arial" w:cs="Arial"/>
                <w:noProof/>
                <w:szCs w:val="18"/>
              </w:rPr>
            </w:pPr>
            <w:r w:rsidRPr="00432B6B">
              <w:rPr>
                <w:rFonts w:ascii="Arial" w:hAnsi="Arial" w:cs="Arial"/>
                <w:noProof/>
                <w:szCs w:val="18"/>
              </w:rPr>
              <w:t>Hasta</w:t>
            </w:r>
            <w:r>
              <w:rPr>
                <w:rFonts w:ascii="Arial" w:hAnsi="Arial" w:cs="Arial"/>
                <w:noProof/>
                <w:szCs w:val="18"/>
              </w:rPr>
              <w:t xml:space="preserve"> </w:t>
            </w:r>
            <w:r w:rsidR="00DE4B74">
              <w:rPr>
                <w:rFonts w:ascii="Arial" w:hAnsi="Arial" w:cs="Arial"/>
                <w:noProof/>
                <w:szCs w:val="18"/>
              </w:rPr>
              <w:t>Vie</w:t>
            </w:r>
            <w:r w:rsidRPr="007E14EE">
              <w:rPr>
                <w:rFonts w:ascii="Arial" w:hAnsi="Arial" w:cs="Arial"/>
                <w:noProof/>
                <w:szCs w:val="18"/>
              </w:rPr>
              <w:t xml:space="preserve">. </w:t>
            </w:r>
            <w:r w:rsidR="00DE4B74">
              <w:rPr>
                <w:rFonts w:ascii="Arial" w:hAnsi="Arial" w:cs="Arial"/>
                <w:noProof/>
                <w:szCs w:val="18"/>
              </w:rPr>
              <w:t>02/09</w:t>
            </w:r>
            <w:r w:rsidRPr="007E14EE">
              <w:rPr>
                <w:rFonts w:ascii="Arial" w:hAnsi="Arial" w:cs="Arial"/>
                <w:noProof/>
                <w:szCs w:val="18"/>
              </w:rPr>
              <w:t>/16</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4.2.</w:t>
            </w:r>
            <w:r w:rsidRPr="00432B6B">
              <w:rPr>
                <w:rFonts w:ascii="Arial" w:hAnsi="Arial" w:cs="Arial"/>
                <w:noProof/>
                <w:szCs w:val="18"/>
              </w:rPr>
              <w:tab/>
              <w:t>Presentación de solicitud de Calificación</w:t>
            </w:r>
          </w:p>
        </w:tc>
        <w:tc>
          <w:tcPr>
            <w:tcW w:w="3657" w:type="dxa"/>
            <w:vAlign w:val="center"/>
          </w:tcPr>
          <w:p w:rsidR="00D11574" w:rsidRPr="00432B6B" w:rsidRDefault="00D11574" w:rsidP="00DE4B74">
            <w:pPr>
              <w:spacing w:before="40" w:after="40" w:line="250" w:lineRule="auto"/>
              <w:jc w:val="center"/>
              <w:rPr>
                <w:rFonts w:ascii="Arial" w:hAnsi="Arial" w:cs="Arial"/>
                <w:noProof/>
                <w:szCs w:val="18"/>
              </w:rPr>
            </w:pPr>
            <w:r w:rsidRPr="00432B6B">
              <w:rPr>
                <w:rFonts w:ascii="Arial" w:hAnsi="Arial" w:cs="Arial"/>
                <w:noProof/>
                <w:szCs w:val="18"/>
              </w:rPr>
              <w:t>Hasta</w:t>
            </w:r>
            <w:r>
              <w:rPr>
                <w:rFonts w:ascii="Arial" w:hAnsi="Arial" w:cs="Arial"/>
                <w:noProof/>
                <w:szCs w:val="18"/>
              </w:rPr>
              <w:t xml:space="preserve"> </w:t>
            </w:r>
            <w:r w:rsidR="00DE4B74">
              <w:rPr>
                <w:rFonts w:ascii="Arial" w:hAnsi="Arial" w:cs="Arial"/>
                <w:noProof/>
                <w:szCs w:val="18"/>
              </w:rPr>
              <w:t>Vie</w:t>
            </w:r>
            <w:r>
              <w:rPr>
                <w:rFonts w:ascii="Arial" w:hAnsi="Arial" w:cs="Arial"/>
                <w:noProof/>
                <w:szCs w:val="18"/>
              </w:rPr>
              <w:t xml:space="preserve">. </w:t>
            </w:r>
            <w:r w:rsidR="00DE4B74">
              <w:rPr>
                <w:rFonts w:ascii="Arial" w:hAnsi="Arial" w:cs="Arial"/>
                <w:noProof/>
                <w:szCs w:val="18"/>
              </w:rPr>
              <w:t>02</w:t>
            </w:r>
            <w:r>
              <w:rPr>
                <w:rFonts w:ascii="Arial" w:hAnsi="Arial" w:cs="Arial"/>
                <w:noProof/>
                <w:szCs w:val="18"/>
              </w:rPr>
              <w:t>/0</w:t>
            </w:r>
            <w:r w:rsidR="00DE4B74">
              <w:rPr>
                <w:rFonts w:ascii="Arial" w:hAnsi="Arial" w:cs="Arial"/>
                <w:noProof/>
                <w:szCs w:val="18"/>
              </w:rPr>
              <w:t>9</w:t>
            </w:r>
            <w:r>
              <w:rPr>
                <w:rFonts w:ascii="Arial" w:hAnsi="Arial" w:cs="Arial"/>
                <w:noProof/>
                <w:szCs w:val="18"/>
              </w:rPr>
              <w:t>/16</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4.3.</w:t>
            </w:r>
            <w:r w:rsidRPr="00432B6B">
              <w:rPr>
                <w:rFonts w:ascii="Arial" w:hAnsi="Arial" w:cs="Arial"/>
                <w:noProof/>
                <w:szCs w:val="18"/>
              </w:rPr>
              <w:tab/>
              <w:t>Subsanación de observaciones</w:t>
            </w:r>
          </w:p>
        </w:tc>
        <w:tc>
          <w:tcPr>
            <w:tcW w:w="3657" w:type="dxa"/>
            <w:vAlign w:val="center"/>
          </w:tcPr>
          <w:p w:rsidR="00D11574" w:rsidRPr="00432B6B" w:rsidRDefault="00D11574" w:rsidP="00DE4B74">
            <w:pPr>
              <w:spacing w:before="40" w:after="40" w:line="250" w:lineRule="auto"/>
              <w:jc w:val="center"/>
              <w:rPr>
                <w:rFonts w:ascii="Arial" w:hAnsi="Arial" w:cs="Arial"/>
                <w:noProof/>
                <w:szCs w:val="18"/>
              </w:rPr>
            </w:pPr>
            <w:r w:rsidRPr="00432B6B">
              <w:rPr>
                <w:rFonts w:ascii="Arial" w:hAnsi="Arial" w:cs="Arial"/>
                <w:noProof/>
                <w:szCs w:val="18"/>
              </w:rPr>
              <w:t>Hasta</w:t>
            </w:r>
            <w:r>
              <w:rPr>
                <w:rFonts w:ascii="Arial" w:hAnsi="Arial" w:cs="Arial"/>
                <w:noProof/>
                <w:szCs w:val="18"/>
              </w:rPr>
              <w:t xml:space="preserve"> </w:t>
            </w:r>
            <w:r w:rsidR="00AC6FA2">
              <w:rPr>
                <w:rFonts w:ascii="Arial" w:hAnsi="Arial" w:cs="Arial"/>
                <w:noProof/>
                <w:szCs w:val="18"/>
              </w:rPr>
              <w:t>Vie</w:t>
            </w:r>
            <w:r>
              <w:rPr>
                <w:rFonts w:ascii="Arial" w:hAnsi="Arial" w:cs="Arial"/>
                <w:noProof/>
                <w:szCs w:val="18"/>
              </w:rPr>
              <w:t xml:space="preserve">. </w:t>
            </w:r>
            <w:r w:rsidR="00AC6FA2">
              <w:rPr>
                <w:rFonts w:ascii="Arial" w:hAnsi="Arial" w:cs="Arial"/>
                <w:noProof/>
                <w:szCs w:val="18"/>
              </w:rPr>
              <w:t>0</w:t>
            </w:r>
            <w:r w:rsidR="00DE4B74">
              <w:rPr>
                <w:rFonts w:ascii="Arial" w:hAnsi="Arial" w:cs="Arial"/>
                <w:noProof/>
                <w:szCs w:val="18"/>
              </w:rPr>
              <w:t>9</w:t>
            </w:r>
            <w:r>
              <w:rPr>
                <w:rFonts w:ascii="Arial" w:hAnsi="Arial" w:cs="Arial"/>
                <w:noProof/>
                <w:szCs w:val="18"/>
              </w:rPr>
              <w:t>/0</w:t>
            </w:r>
            <w:r w:rsidR="00AC6FA2">
              <w:rPr>
                <w:rFonts w:ascii="Arial" w:hAnsi="Arial" w:cs="Arial"/>
                <w:noProof/>
                <w:szCs w:val="18"/>
              </w:rPr>
              <w:t>9</w:t>
            </w:r>
            <w:r>
              <w:rPr>
                <w:rFonts w:ascii="Arial" w:hAnsi="Arial" w:cs="Arial"/>
                <w:noProof/>
                <w:szCs w:val="18"/>
              </w:rPr>
              <w:t>/16</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4.4.</w:t>
            </w:r>
            <w:r w:rsidRPr="00432B6B">
              <w:rPr>
                <w:rFonts w:ascii="Arial" w:hAnsi="Arial" w:cs="Arial"/>
                <w:noProof/>
                <w:szCs w:val="18"/>
              </w:rPr>
              <w:tab/>
              <w:t>Anuncio de Calificación</w:t>
            </w:r>
          </w:p>
        </w:tc>
        <w:tc>
          <w:tcPr>
            <w:tcW w:w="3657" w:type="dxa"/>
            <w:vAlign w:val="center"/>
          </w:tcPr>
          <w:p w:rsidR="00D11574" w:rsidRPr="00432B6B" w:rsidRDefault="00D11574" w:rsidP="00493B47">
            <w:pPr>
              <w:spacing w:before="40" w:after="40" w:line="250" w:lineRule="auto"/>
              <w:jc w:val="center"/>
              <w:rPr>
                <w:rFonts w:ascii="Arial" w:hAnsi="Arial" w:cs="Arial"/>
                <w:noProof/>
                <w:szCs w:val="18"/>
              </w:rPr>
            </w:pPr>
            <w:r>
              <w:rPr>
                <w:rFonts w:ascii="Arial" w:hAnsi="Arial" w:cs="Arial"/>
                <w:noProof/>
                <w:szCs w:val="18"/>
              </w:rPr>
              <w:t xml:space="preserve">Vie. </w:t>
            </w:r>
            <w:r w:rsidR="00DE4B74">
              <w:rPr>
                <w:rFonts w:ascii="Arial" w:hAnsi="Arial" w:cs="Arial"/>
                <w:noProof/>
                <w:szCs w:val="18"/>
              </w:rPr>
              <w:t>2</w:t>
            </w:r>
            <w:r w:rsidR="00493B47">
              <w:rPr>
                <w:rFonts w:ascii="Arial" w:hAnsi="Arial" w:cs="Arial"/>
                <w:noProof/>
                <w:szCs w:val="18"/>
              </w:rPr>
              <w:t>3</w:t>
            </w:r>
            <w:r>
              <w:rPr>
                <w:rFonts w:ascii="Arial" w:hAnsi="Arial" w:cs="Arial"/>
                <w:noProof/>
                <w:szCs w:val="18"/>
              </w:rPr>
              <w:t>/09/16</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4.5.</w:t>
            </w:r>
            <w:r w:rsidRPr="00432B6B">
              <w:rPr>
                <w:rFonts w:ascii="Arial" w:hAnsi="Arial" w:cs="Arial"/>
                <w:noProof/>
                <w:szCs w:val="18"/>
              </w:rPr>
              <w:tab/>
              <w:t>Formación o modificación de Consorcios</w:t>
            </w:r>
          </w:p>
        </w:tc>
        <w:tc>
          <w:tcPr>
            <w:tcW w:w="3657" w:type="dxa"/>
            <w:vAlign w:val="center"/>
          </w:tcPr>
          <w:p w:rsidR="00D11574" w:rsidRPr="00432B6B" w:rsidRDefault="00D11574" w:rsidP="00DE4B74">
            <w:pPr>
              <w:spacing w:before="40" w:after="40" w:line="250" w:lineRule="auto"/>
              <w:jc w:val="center"/>
              <w:rPr>
                <w:rFonts w:ascii="Arial" w:hAnsi="Arial" w:cs="Arial"/>
                <w:noProof/>
                <w:szCs w:val="18"/>
              </w:rPr>
            </w:pPr>
            <w:r w:rsidRPr="00432B6B">
              <w:rPr>
                <w:rFonts w:ascii="Arial" w:hAnsi="Arial" w:cs="Arial"/>
                <w:noProof/>
                <w:szCs w:val="18"/>
              </w:rPr>
              <w:t>Hasta</w:t>
            </w:r>
            <w:r>
              <w:rPr>
                <w:rFonts w:ascii="Arial" w:hAnsi="Arial" w:cs="Arial"/>
                <w:noProof/>
                <w:szCs w:val="18"/>
              </w:rPr>
              <w:t xml:space="preserve"> Vie. </w:t>
            </w:r>
            <w:r w:rsidR="00AC6FA2">
              <w:rPr>
                <w:rFonts w:ascii="Arial" w:hAnsi="Arial" w:cs="Arial"/>
                <w:noProof/>
                <w:szCs w:val="18"/>
              </w:rPr>
              <w:t>3</w:t>
            </w:r>
            <w:r w:rsidR="00DE4B74">
              <w:rPr>
                <w:rFonts w:ascii="Arial" w:hAnsi="Arial" w:cs="Arial"/>
                <w:noProof/>
                <w:szCs w:val="18"/>
              </w:rPr>
              <w:t>0</w:t>
            </w:r>
            <w:r>
              <w:rPr>
                <w:rFonts w:ascii="Arial" w:hAnsi="Arial" w:cs="Arial"/>
                <w:noProof/>
                <w:szCs w:val="18"/>
              </w:rPr>
              <w:t>/09/16</w:t>
            </w:r>
          </w:p>
        </w:tc>
      </w:tr>
      <w:tr w:rsidR="00D11574" w:rsidRPr="00432B6B" w:rsidTr="00D40DAD">
        <w:trPr>
          <w:trHeight w:val="397"/>
          <w:jc w:val="center"/>
        </w:trPr>
        <w:tc>
          <w:tcPr>
            <w:tcW w:w="5643" w:type="dxa"/>
            <w:vAlign w:val="center"/>
          </w:tcPr>
          <w:p w:rsidR="00D11574" w:rsidRPr="00432B6B" w:rsidRDefault="00D11574" w:rsidP="00D40DAD">
            <w:pPr>
              <w:spacing w:before="40" w:after="40" w:line="250" w:lineRule="auto"/>
              <w:ind w:left="397" w:hanging="397"/>
              <w:rPr>
                <w:rFonts w:ascii="Arial" w:hAnsi="Arial" w:cs="Arial"/>
                <w:b/>
                <w:noProof/>
                <w:szCs w:val="18"/>
              </w:rPr>
            </w:pPr>
            <w:r w:rsidRPr="00432B6B">
              <w:rPr>
                <w:rFonts w:ascii="Arial" w:hAnsi="Arial" w:cs="Arial"/>
                <w:b/>
                <w:noProof/>
                <w:szCs w:val="18"/>
              </w:rPr>
              <w:t>5.</w:t>
            </w:r>
            <w:r w:rsidRPr="00432B6B">
              <w:rPr>
                <w:rFonts w:ascii="Arial" w:hAnsi="Arial" w:cs="Arial"/>
                <w:b/>
                <w:noProof/>
                <w:szCs w:val="18"/>
              </w:rPr>
              <w:tab/>
              <w:t>Presentación de Ofertas y Buena Pro</w:t>
            </w:r>
          </w:p>
        </w:tc>
        <w:tc>
          <w:tcPr>
            <w:tcW w:w="3657" w:type="dxa"/>
            <w:vAlign w:val="center"/>
          </w:tcPr>
          <w:p w:rsidR="00D11574" w:rsidRPr="00432B6B" w:rsidRDefault="00D11574" w:rsidP="00D40DAD">
            <w:pPr>
              <w:spacing w:before="40" w:after="40" w:line="250" w:lineRule="auto"/>
              <w:jc w:val="center"/>
              <w:rPr>
                <w:rFonts w:ascii="Arial" w:hAnsi="Arial" w:cs="Arial"/>
                <w:b/>
                <w:noProof/>
                <w:szCs w:val="18"/>
              </w:rPr>
            </w:pPr>
          </w:p>
        </w:tc>
      </w:tr>
      <w:tr w:rsidR="00D11574" w:rsidRPr="00432B6B" w:rsidTr="00D40DAD">
        <w:trPr>
          <w:trHeight w:val="20"/>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5.1.</w:t>
            </w:r>
            <w:r w:rsidRPr="00432B6B">
              <w:rPr>
                <w:rFonts w:ascii="Arial" w:hAnsi="Arial" w:cs="Arial"/>
                <w:noProof/>
                <w:szCs w:val="18"/>
              </w:rPr>
              <w:tab/>
              <w:t>Presentación de Ofertas y Buena Pro (*)</w:t>
            </w:r>
          </w:p>
        </w:tc>
        <w:tc>
          <w:tcPr>
            <w:tcW w:w="3657" w:type="dxa"/>
          </w:tcPr>
          <w:p w:rsidR="00D11574" w:rsidRPr="00432B6B" w:rsidRDefault="00D11574" w:rsidP="00D40DAD">
            <w:pPr>
              <w:spacing w:before="40" w:after="40" w:line="250" w:lineRule="auto"/>
              <w:ind w:left="-50" w:right="-90"/>
              <w:jc w:val="center"/>
              <w:rPr>
                <w:rFonts w:ascii="Arial" w:hAnsi="Arial" w:cs="Arial"/>
                <w:noProof/>
                <w:szCs w:val="18"/>
              </w:rPr>
            </w:pPr>
            <w:r w:rsidRPr="00432B6B">
              <w:rPr>
                <w:rFonts w:ascii="Arial" w:hAnsi="Arial" w:cs="Arial"/>
                <w:noProof/>
                <w:szCs w:val="18"/>
              </w:rPr>
              <w:t>A los 30 días calendario de la entrega</w:t>
            </w:r>
            <w:r>
              <w:rPr>
                <w:rFonts w:ascii="Arial" w:hAnsi="Arial" w:cs="Arial"/>
                <w:noProof/>
                <w:szCs w:val="18"/>
              </w:rPr>
              <w:t xml:space="preserve">   </w:t>
            </w:r>
            <w:r w:rsidRPr="00432B6B">
              <w:rPr>
                <w:rFonts w:ascii="Arial" w:hAnsi="Arial" w:cs="Arial"/>
                <w:noProof/>
                <w:szCs w:val="18"/>
              </w:rPr>
              <w:t xml:space="preserve">de la versión final del Contrato </w:t>
            </w:r>
            <w:r w:rsidRPr="00432B6B">
              <w:rPr>
                <w:rFonts w:ascii="Arial" w:hAnsi="Arial" w:cs="Arial"/>
                <w:szCs w:val="18"/>
              </w:rPr>
              <w:t>(**)</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5.2.</w:t>
            </w:r>
            <w:r w:rsidRPr="00432B6B">
              <w:rPr>
                <w:rFonts w:ascii="Arial" w:hAnsi="Arial" w:cs="Arial"/>
                <w:noProof/>
                <w:szCs w:val="18"/>
              </w:rPr>
              <w:tab/>
              <w:t>Subsanación de Observaciones al sobre 1</w:t>
            </w:r>
          </w:p>
        </w:tc>
        <w:tc>
          <w:tcPr>
            <w:tcW w:w="3657" w:type="dxa"/>
            <w:vAlign w:val="center"/>
          </w:tcPr>
          <w:p w:rsidR="00D11574" w:rsidRPr="00432B6B" w:rsidRDefault="00D11574" w:rsidP="00D40DAD">
            <w:pPr>
              <w:spacing w:before="40" w:after="40" w:line="250" w:lineRule="auto"/>
              <w:jc w:val="center"/>
              <w:rPr>
                <w:rFonts w:ascii="Arial" w:hAnsi="Arial" w:cs="Arial"/>
                <w:noProof/>
                <w:szCs w:val="18"/>
              </w:rPr>
            </w:pPr>
            <w:r w:rsidRPr="00432B6B">
              <w:rPr>
                <w:rFonts w:ascii="Arial" w:hAnsi="Arial" w:cs="Arial"/>
                <w:noProof/>
                <w:szCs w:val="18"/>
              </w:rPr>
              <w:t xml:space="preserve">A los 03 Días de la </w:t>
            </w:r>
            <w:r>
              <w:rPr>
                <w:rFonts w:ascii="Arial" w:hAnsi="Arial" w:cs="Arial"/>
                <w:noProof/>
                <w:szCs w:val="18"/>
              </w:rPr>
              <w:t>p</w:t>
            </w:r>
            <w:r w:rsidRPr="00432B6B">
              <w:rPr>
                <w:rFonts w:ascii="Arial" w:hAnsi="Arial" w:cs="Arial"/>
                <w:noProof/>
                <w:szCs w:val="18"/>
              </w:rPr>
              <w:t>resentación</w:t>
            </w:r>
            <w:r>
              <w:rPr>
                <w:rFonts w:ascii="Arial" w:hAnsi="Arial" w:cs="Arial"/>
                <w:noProof/>
                <w:szCs w:val="18"/>
              </w:rPr>
              <w:t xml:space="preserve"> </w:t>
            </w:r>
            <w:r w:rsidRPr="00432B6B">
              <w:rPr>
                <w:rFonts w:ascii="Arial" w:hAnsi="Arial" w:cs="Arial"/>
                <w:noProof/>
                <w:szCs w:val="18"/>
              </w:rPr>
              <w:t>de Ofertas</w:t>
            </w:r>
          </w:p>
        </w:tc>
      </w:tr>
      <w:tr w:rsidR="00D11574" w:rsidRPr="00432B6B" w:rsidTr="00D40DAD">
        <w:trPr>
          <w:trHeight w:val="397"/>
          <w:jc w:val="center"/>
        </w:trPr>
        <w:tc>
          <w:tcPr>
            <w:tcW w:w="5643" w:type="dxa"/>
            <w:vAlign w:val="center"/>
          </w:tcPr>
          <w:p w:rsidR="00D11574" w:rsidRPr="00432B6B" w:rsidRDefault="00D11574"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5.3.</w:t>
            </w:r>
            <w:r w:rsidRPr="00432B6B">
              <w:rPr>
                <w:rFonts w:ascii="Arial" w:hAnsi="Arial" w:cs="Arial"/>
                <w:noProof/>
                <w:szCs w:val="18"/>
              </w:rPr>
              <w:tab/>
              <w:t>Apertura del sobre 2 y Buena Pro</w:t>
            </w:r>
          </w:p>
        </w:tc>
        <w:tc>
          <w:tcPr>
            <w:tcW w:w="3657" w:type="dxa"/>
            <w:vAlign w:val="center"/>
          </w:tcPr>
          <w:p w:rsidR="00D11574" w:rsidRPr="00432B6B" w:rsidRDefault="00D11574" w:rsidP="00D40DAD">
            <w:pPr>
              <w:spacing w:before="40" w:after="40" w:line="250" w:lineRule="auto"/>
              <w:jc w:val="center"/>
              <w:rPr>
                <w:rFonts w:ascii="Arial" w:hAnsi="Arial" w:cs="Arial"/>
                <w:noProof/>
                <w:szCs w:val="18"/>
              </w:rPr>
            </w:pPr>
            <w:r w:rsidRPr="00432B6B">
              <w:rPr>
                <w:rFonts w:ascii="Arial" w:hAnsi="Arial" w:cs="Arial"/>
                <w:noProof/>
                <w:szCs w:val="18"/>
              </w:rPr>
              <w:t xml:space="preserve">A los 03 Días de la </w:t>
            </w:r>
            <w:r>
              <w:rPr>
                <w:rFonts w:ascii="Arial" w:hAnsi="Arial" w:cs="Arial"/>
                <w:noProof/>
                <w:szCs w:val="18"/>
              </w:rPr>
              <w:t>p</w:t>
            </w:r>
            <w:r w:rsidRPr="00432B6B">
              <w:rPr>
                <w:rFonts w:ascii="Arial" w:hAnsi="Arial" w:cs="Arial"/>
                <w:noProof/>
                <w:szCs w:val="18"/>
              </w:rPr>
              <w:t>resentación</w:t>
            </w:r>
            <w:r>
              <w:rPr>
                <w:rFonts w:ascii="Arial" w:hAnsi="Arial" w:cs="Arial"/>
                <w:noProof/>
                <w:szCs w:val="18"/>
              </w:rPr>
              <w:t xml:space="preserve"> </w:t>
            </w:r>
            <w:r w:rsidRPr="00432B6B">
              <w:rPr>
                <w:rFonts w:ascii="Arial" w:hAnsi="Arial" w:cs="Arial"/>
                <w:noProof/>
                <w:szCs w:val="18"/>
              </w:rPr>
              <w:t>de Ofertas</w:t>
            </w:r>
          </w:p>
        </w:tc>
      </w:tr>
      <w:tr w:rsidR="00D11574" w:rsidRPr="00432B6B" w:rsidTr="00D40DAD">
        <w:trPr>
          <w:trHeight w:val="20"/>
          <w:jc w:val="center"/>
        </w:trPr>
        <w:tc>
          <w:tcPr>
            <w:tcW w:w="5643" w:type="dxa"/>
            <w:vAlign w:val="center"/>
          </w:tcPr>
          <w:p w:rsidR="00D11574" w:rsidRPr="00432B6B" w:rsidRDefault="00D11574" w:rsidP="00D40DAD">
            <w:pPr>
              <w:spacing w:before="40" w:after="40" w:line="250" w:lineRule="auto"/>
              <w:ind w:left="397" w:hanging="397"/>
              <w:rPr>
                <w:rFonts w:ascii="Arial" w:hAnsi="Arial" w:cs="Arial"/>
                <w:b/>
                <w:noProof/>
                <w:szCs w:val="18"/>
              </w:rPr>
            </w:pPr>
            <w:r w:rsidRPr="00432B6B">
              <w:rPr>
                <w:rFonts w:ascii="Arial" w:hAnsi="Arial" w:cs="Arial"/>
                <w:b/>
                <w:noProof/>
                <w:szCs w:val="18"/>
              </w:rPr>
              <w:t>6.</w:t>
            </w:r>
            <w:r w:rsidRPr="00432B6B">
              <w:rPr>
                <w:rFonts w:ascii="Arial" w:hAnsi="Arial" w:cs="Arial"/>
                <w:b/>
                <w:noProof/>
                <w:szCs w:val="18"/>
              </w:rPr>
              <w:tab/>
            </w:r>
            <w:r>
              <w:rPr>
                <w:rFonts w:ascii="Arial" w:hAnsi="Arial" w:cs="Arial"/>
                <w:b/>
                <w:noProof/>
                <w:szCs w:val="18"/>
              </w:rPr>
              <w:t xml:space="preserve">Fecha de </w:t>
            </w:r>
            <w:r w:rsidRPr="00432B6B">
              <w:rPr>
                <w:rFonts w:ascii="Arial" w:hAnsi="Arial" w:cs="Arial"/>
                <w:b/>
                <w:noProof/>
                <w:szCs w:val="18"/>
              </w:rPr>
              <w:t>Cierre del Concurso</w:t>
            </w:r>
          </w:p>
        </w:tc>
        <w:tc>
          <w:tcPr>
            <w:tcW w:w="3657" w:type="dxa"/>
            <w:vAlign w:val="center"/>
          </w:tcPr>
          <w:p w:rsidR="00D11574" w:rsidRPr="00432B6B" w:rsidRDefault="00D11574" w:rsidP="00D40DAD">
            <w:pPr>
              <w:spacing w:before="40" w:after="40" w:line="250" w:lineRule="auto"/>
              <w:jc w:val="center"/>
              <w:rPr>
                <w:rFonts w:ascii="Arial" w:hAnsi="Arial" w:cs="Arial"/>
                <w:noProof/>
                <w:szCs w:val="18"/>
              </w:rPr>
            </w:pPr>
            <w:r w:rsidRPr="00432B6B">
              <w:rPr>
                <w:rFonts w:ascii="Arial" w:hAnsi="Arial" w:cs="Arial"/>
                <w:noProof/>
                <w:szCs w:val="18"/>
              </w:rPr>
              <w:t>Dentro de los 90 días calendario de adjudicada la Buena Pro</w:t>
            </w:r>
          </w:p>
        </w:tc>
      </w:tr>
      <w:tr w:rsidR="00D11574" w:rsidRPr="00432B6B" w:rsidTr="00D40DAD">
        <w:trPr>
          <w:trHeight w:val="20"/>
          <w:jc w:val="center"/>
        </w:trPr>
        <w:tc>
          <w:tcPr>
            <w:tcW w:w="5643" w:type="dxa"/>
            <w:vAlign w:val="center"/>
          </w:tcPr>
          <w:p w:rsidR="00D11574" w:rsidRPr="00432B6B" w:rsidRDefault="00D11574" w:rsidP="00D40DAD">
            <w:pPr>
              <w:spacing w:before="40" w:after="40" w:line="250" w:lineRule="auto"/>
              <w:ind w:left="397" w:hanging="397"/>
              <w:rPr>
                <w:rFonts w:ascii="Arial" w:hAnsi="Arial" w:cs="Arial"/>
                <w:b/>
                <w:noProof/>
                <w:szCs w:val="18"/>
              </w:rPr>
            </w:pPr>
            <w:r w:rsidRPr="00432B6B">
              <w:rPr>
                <w:rFonts w:ascii="Arial" w:hAnsi="Arial" w:cs="Arial"/>
                <w:b/>
                <w:noProof/>
                <w:szCs w:val="18"/>
              </w:rPr>
              <w:t>7.</w:t>
            </w:r>
            <w:r w:rsidRPr="00432B6B">
              <w:rPr>
                <w:rFonts w:ascii="Arial" w:hAnsi="Arial" w:cs="Arial"/>
                <w:b/>
                <w:noProof/>
                <w:szCs w:val="18"/>
              </w:rPr>
              <w:tab/>
              <w:t>Vencimiento de las Ofertas</w:t>
            </w:r>
          </w:p>
        </w:tc>
        <w:tc>
          <w:tcPr>
            <w:tcW w:w="3657" w:type="dxa"/>
            <w:vAlign w:val="center"/>
          </w:tcPr>
          <w:p w:rsidR="00D11574" w:rsidRPr="00432B6B" w:rsidRDefault="00D11574" w:rsidP="00D40DAD">
            <w:pPr>
              <w:spacing w:before="40" w:after="40" w:line="250" w:lineRule="auto"/>
              <w:jc w:val="center"/>
              <w:rPr>
                <w:rFonts w:ascii="Arial" w:hAnsi="Arial" w:cs="Arial"/>
                <w:noProof/>
                <w:szCs w:val="18"/>
              </w:rPr>
            </w:pPr>
            <w:r w:rsidRPr="00432B6B">
              <w:rPr>
                <w:rFonts w:ascii="Arial" w:hAnsi="Arial" w:cs="Arial"/>
                <w:noProof/>
                <w:szCs w:val="18"/>
              </w:rPr>
              <w:t>A los 120 días calendario de</w:t>
            </w:r>
            <w:r>
              <w:rPr>
                <w:rFonts w:ascii="Arial" w:hAnsi="Arial" w:cs="Arial"/>
                <w:noProof/>
                <w:szCs w:val="18"/>
              </w:rPr>
              <w:t xml:space="preserve"> </w:t>
            </w:r>
            <w:r w:rsidRPr="00432B6B">
              <w:rPr>
                <w:rFonts w:ascii="Arial" w:hAnsi="Arial" w:cs="Arial"/>
                <w:noProof/>
                <w:szCs w:val="18"/>
              </w:rPr>
              <w:t>adjudicada la Buena Pro</w:t>
            </w:r>
          </w:p>
        </w:tc>
      </w:tr>
    </w:tbl>
    <w:p w:rsidR="00D51C25" w:rsidRPr="00432B6B" w:rsidRDefault="00D51C25" w:rsidP="00B93914">
      <w:pPr>
        <w:tabs>
          <w:tab w:val="left" w:pos="567"/>
        </w:tabs>
        <w:spacing w:before="60" w:line="250" w:lineRule="auto"/>
        <w:ind w:left="567" w:hanging="567"/>
      </w:pPr>
      <w:r w:rsidRPr="00432B6B">
        <w:t>(*)</w:t>
      </w:r>
      <w:r w:rsidRPr="00432B6B">
        <w:tab/>
      </w:r>
      <w:r w:rsidRPr="00432B6B">
        <w:rPr>
          <w:rFonts w:ascii="Arial" w:hAnsi="Arial"/>
          <w:sz w:val="18"/>
        </w:rPr>
        <w:t xml:space="preserve">En caso algún documento del sobre 1 tuviera que ser subsanado, se procederá con </w:t>
      </w:r>
      <w:r w:rsidR="00F50A15" w:rsidRPr="00432B6B">
        <w:rPr>
          <w:rFonts w:ascii="Arial" w:hAnsi="Arial"/>
          <w:sz w:val="18"/>
        </w:rPr>
        <w:t>5</w:t>
      </w:r>
      <w:r w:rsidRPr="00432B6B">
        <w:rPr>
          <w:rFonts w:ascii="Arial" w:hAnsi="Arial"/>
          <w:sz w:val="18"/>
        </w:rPr>
        <w:t xml:space="preserve">.2 y </w:t>
      </w:r>
      <w:r w:rsidR="00F50A15" w:rsidRPr="00432B6B">
        <w:rPr>
          <w:rFonts w:ascii="Arial" w:hAnsi="Arial"/>
          <w:sz w:val="18"/>
        </w:rPr>
        <w:t>5</w:t>
      </w:r>
      <w:r w:rsidRPr="00432B6B">
        <w:rPr>
          <w:rFonts w:ascii="Arial" w:hAnsi="Arial"/>
          <w:sz w:val="18"/>
        </w:rPr>
        <w:t>.3</w:t>
      </w:r>
      <w:r w:rsidRPr="00432B6B">
        <w:t>.</w:t>
      </w:r>
    </w:p>
    <w:p w:rsidR="00363406" w:rsidRPr="00432B6B" w:rsidRDefault="00363406" w:rsidP="00B93914">
      <w:pPr>
        <w:tabs>
          <w:tab w:val="left" w:pos="567"/>
        </w:tabs>
        <w:spacing w:line="250" w:lineRule="auto"/>
        <w:ind w:left="567" w:hanging="567"/>
      </w:pPr>
      <w:r w:rsidRPr="00432B6B">
        <w:t>(**)</w:t>
      </w:r>
      <w:r w:rsidRPr="00432B6B">
        <w:tab/>
      </w:r>
      <w:r w:rsidR="00C34CB9" w:rsidRPr="00432B6B">
        <w:rPr>
          <w:rFonts w:ascii="Arial" w:hAnsi="Arial"/>
          <w:sz w:val="18"/>
        </w:rPr>
        <w:t>En caso de resultar día no laborable se efectuará al día hábil siguiente</w:t>
      </w:r>
    </w:p>
    <w:p w:rsidR="0018029F" w:rsidRPr="00432B6B" w:rsidRDefault="00D51C25" w:rsidP="00B93914">
      <w:pPr>
        <w:tabs>
          <w:tab w:val="left" w:pos="0"/>
        </w:tabs>
        <w:spacing w:before="240" w:line="250" w:lineRule="auto"/>
        <w:jc w:val="center"/>
        <w:rPr>
          <w:rFonts w:ascii="Arial" w:hAnsi="Arial" w:cs="Arial"/>
          <w:b/>
          <w:noProof/>
          <w:sz w:val="26"/>
          <w:szCs w:val="26"/>
          <w:u w:val="single"/>
        </w:rPr>
      </w:pPr>
      <w:r w:rsidRPr="00432B6B">
        <w:rPr>
          <w:rFonts w:ascii="Arial" w:hAnsi="Arial" w:cs="Arial"/>
          <w:b/>
          <w:noProof/>
          <w:sz w:val="22"/>
          <w:szCs w:val="22"/>
          <w:u w:val="single"/>
        </w:rPr>
        <w:br w:type="page"/>
      </w:r>
      <w:r w:rsidR="0018029F" w:rsidRPr="00432B6B">
        <w:rPr>
          <w:rFonts w:ascii="Arial" w:hAnsi="Arial" w:cs="Arial"/>
          <w:b/>
          <w:noProof/>
          <w:sz w:val="26"/>
          <w:szCs w:val="26"/>
          <w:u w:val="single"/>
        </w:rPr>
        <w:lastRenderedPageBreak/>
        <w:t>Anexo 2</w:t>
      </w:r>
    </w:p>
    <w:p w:rsidR="0018029F" w:rsidRPr="00441ADE" w:rsidRDefault="0018029F" w:rsidP="00B93914">
      <w:pPr>
        <w:pStyle w:val="Textoindependiente2"/>
        <w:tabs>
          <w:tab w:val="clear" w:pos="1276"/>
          <w:tab w:val="clear" w:pos="2268"/>
        </w:tabs>
        <w:spacing w:before="360" w:after="240" w:line="250" w:lineRule="auto"/>
        <w:jc w:val="center"/>
        <w:rPr>
          <w:rFonts w:ascii="Arial" w:hAnsi="Arial"/>
          <w:b/>
          <w:sz w:val="26"/>
          <w:lang w:val="es-PE"/>
        </w:rPr>
      </w:pPr>
      <w:r w:rsidRPr="00441ADE">
        <w:rPr>
          <w:rFonts w:ascii="Arial" w:hAnsi="Arial"/>
          <w:b/>
          <w:sz w:val="26"/>
          <w:lang w:val="es-PE"/>
        </w:rPr>
        <w:t>Definiciones</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Adjudicación de la Buena Pro:</w:t>
      </w:r>
    </w:p>
    <w:p w:rsidR="006445FF" w:rsidRPr="003228A2" w:rsidRDefault="006445FF" w:rsidP="00B93914">
      <w:pPr>
        <w:spacing w:before="60" w:line="250" w:lineRule="auto"/>
        <w:ind w:left="567"/>
        <w:jc w:val="both"/>
        <w:rPr>
          <w:rFonts w:ascii="Arial" w:hAnsi="Arial" w:cs="Arial"/>
        </w:rPr>
      </w:pPr>
      <w:r w:rsidRPr="003228A2">
        <w:rPr>
          <w:rFonts w:ascii="Arial" w:hAnsi="Arial" w:cs="Arial"/>
        </w:rPr>
        <w:t xml:space="preserve">Es la declaración que efectuará el Comité una vez que haya determinado cuál de los Postores presentó la mejor </w:t>
      </w:r>
      <w:r w:rsidR="00885609">
        <w:rPr>
          <w:rFonts w:ascii="Arial" w:hAnsi="Arial" w:cs="Arial"/>
        </w:rPr>
        <w:t>Oferta</w:t>
      </w:r>
      <w:r w:rsidRPr="003228A2">
        <w:rPr>
          <w:rFonts w:ascii="Arial" w:hAnsi="Arial" w:cs="Arial"/>
        </w:rPr>
        <w:t>, en los términos y condiciones establecidos en las Bases, y que por consiguiente ha resultado ganador del presente Concurso.</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Adjudicatario</w:t>
      </w:r>
      <w:r w:rsidRPr="00432B6B">
        <w:rPr>
          <w:rFonts w:ascii="Arial" w:hAnsi="Arial" w:cs="Arial"/>
          <w:b/>
        </w:rPr>
        <w:t>:</w:t>
      </w:r>
    </w:p>
    <w:p w:rsidR="00AC3C55" w:rsidRDefault="00AC3C55" w:rsidP="00B93914">
      <w:pPr>
        <w:spacing w:before="60" w:line="250" w:lineRule="auto"/>
        <w:ind w:left="567"/>
        <w:jc w:val="both"/>
        <w:rPr>
          <w:rFonts w:ascii="Arial" w:hAnsi="Arial" w:cs="Arial"/>
        </w:rPr>
      </w:pPr>
      <w:r w:rsidRPr="00432B6B">
        <w:rPr>
          <w:rFonts w:ascii="Arial" w:hAnsi="Arial" w:cs="Arial"/>
        </w:rPr>
        <w:t xml:space="preserve">Es el Postor </w:t>
      </w:r>
      <w:r w:rsidR="0039225F">
        <w:rPr>
          <w:rFonts w:ascii="Arial" w:hAnsi="Arial" w:cs="Arial"/>
        </w:rPr>
        <w:t xml:space="preserve">al </w:t>
      </w:r>
      <w:r w:rsidR="006445FF">
        <w:rPr>
          <w:rFonts w:ascii="Arial" w:hAnsi="Arial" w:cs="Arial"/>
        </w:rPr>
        <w:t>que se le adjudica la Buena Pro.</w:t>
      </w:r>
    </w:p>
    <w:p w:rsidR="006445FF" w:rsidRPr="00AD005C" w:rsidRDefault="006445FF" w:rsidP="00554014">
      <w:pPr>
        <w:numPr>
          <w:ilvl w:val="2"/>
          <w:numId w:val="4"/>
        </w:numPr>
        <w:tabs>
          <w:tab w:val="clear" w:pos="360"/>
          <w:tab w:val="left" w:pos="567"/>
        </w:tabs>
        <w:spacing w:before="120" w:line="250" w:lineRule="auto"/>
        <w:ind w:left="567" w:hanging="567"/>
        <w:jc w:val="both"/>
        <w:rPr>
          <w:rFonts w:ascii="Arial" w:hAnsi="Arial" w:cs="Arial"/>
          <w:b/>
        </w:rPr>
      </w:pPr>
      <w:bookmarkStart w:id="153" w:name="_Toc442366470"/>
      <w:r w:rsidRPr="00AD005C">
        <w:rPr>
          <w:rFonts w:ascii="Arial" w:hAnsi="Arial" w:cs="Arial"/>
          <w:b/>
        </w:rPr>
        <w:t xml:space="preserve">Agencia de Promoción de la Inversión Privada – </w:t>
      </w:r>
      <w:bookmarkEnd w:id="153"/>
      <w:r w:rsidR="004C3F5D" w:rsidRPr="00AD005C">
        <w:rPr>
          <w:rFonts w:ascii="Arial" w:hAnsi="Arial" w:cs="Arial"/>
          <w:b/>
        </w:rPr>
        <w:t>PROINVERSIÓN</w:t>
      </w:r>
      <w:r w:rsidR="003A03A0" w:rsidRPr="00AD005C">
        <w:rPr>
          <w:rFonts w:ascii="Arial" w:hAnsi="Arial" w:cs="Arial"/>
          <w:b/>
        </w:rPr>
        <w:t>:</w:t>
      </w:r>
    </w:p>
    <w:p w:rsidR="006445FF" w:rsidRPr="00432B6B" w:rsidRDefault="006445FF" w:rsidP="00B93914">
      <w:pPr>
        <w:tabs>
          <w:tab w:val="left" w:pos="567"/>
        </w:tabs>
        <w:spacing w:before="60" w:line="250" w:lineRule="auto"/>
        <w:ind w:left="567"/>
        <w:jc w:val="both"/>
        <w:rPr>
          <w:rFonts w:ascii="Arial" w:hAnsi="Arial" w:cs="Arial"/>
        </w:rPr>
      </w:pPr>
      <w:r w:rsidRPr="006445FF">
        <w:rPr>
          <w:rFonts w:ascii="Arial" w:hAnsi="Arial" w:cs="Arial"/>
        </w:rPr>
        <w:t>Es el organismo público ejecutor adscrito al</w:t>
      </w:r>
      <w:r w:rsidR="00DA7259">
        <w:rPr>
          <w:rFonts w:ascii="Arial" w:hAnsi="Arial" w:cs="Arial"/>
        </w:rPr>
        <w:t xml:space="preserve"> </w:t>
      </w:r>
      <w:r w:rsidRPr="006445FF">
        <w:rPr>
          <w:rFonts w:ascii="Arial" w:hAnsi="Arial" w:cs="Arial"/>
        </w:rPr>
        <w:t xml:space="preserve">Ministerio de Economía y Finanzas, con personería jurídica, autonomía técnica, funcional, administrativa, económica y financiera a que se refiere la Ley N° 28660, el D.S. 034-2008-PCM y el Reglamento de Organización y Funciones de </w:t>
      </w:r>
      <w:r w:rsidR="004C3F5D">
        <w:rPr>
          <w:rFonts w:ascii="Arial" w:hAnsi="Arial" w:cs="Arial"/>
        </w:rPr>
        <w:t>PROINVERSIÓN</w:t>
      </w:r>
      <w:r w:rsidRPr="006445FF">
        <w:rPr>
          <w:rFonts w:ascii="Arial" w:hAnsi="Arial" w:cs="Arial"/>
        </w:rPr>
        <w:t xml:space="preserve"> aprobado mediante la R.M. 083-2013-EF, modificado por D.S. N° 081-2015-EF, que está facultado, entre otras funciones, para promover la inversión privada en obras públi</w:t>
      </w:r>
      <w:r w:rsidRPr="00252501">
        <w:rPr>
          <w:rFonts w:ascii="Arial" w:hAnsi="Arial" w:cs="Arial"/>
        </w:rPr>
        <w:t>cas de infraestructura y de servicios públicos, así como en activos, proyectos, empresas y entidades del Estado, con arreglo a las Leyes y Disposiciones Aplicables</w:t>
      </w:r>
    </w:p>
    <w:p w:rsidR="006445FF" w:rsidRPr="00AD005C" w:rsidRDefault="006445FF"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Agentes Autorizados</w:t>
      </w:r>
      <w:r w:rsidR="003A03A0" w:rsidRPr="00AD005C">
        <w:rPr>
          <w:rFonts w:ascii="Arial" w:hAnsi="Arial" w:cs="Arial"/>
          <w:b/>
        </w:rPr>
        <w:t>:</w:t>
      </w:r>
    </w:p>
    <w:p w:rsidR="00726342" w:rsidRDefault="006445FF" w:rsidP="00B93914">
      <w:pPr>
        <w:spacing w:line="250" w:lineRule="auto"/>
        <w:ind w:left="567"/>
        <w:jc w:val="both"/>
        <w:rPr>
          <w:rFonts w:ascii="Arial" w:hAnsi="Arial" w:cs="Arial"/>
        </w:rPr>
      </w:pPr>
      <w:r w:rsidRPr="003228A2">
        <w:rPr>
          <w:rFonts w:ascii="Arial" w:hAnsi="Arial" w:cs="Arial"/>
        </w:rPr>
        <w:t xml:space="preserve">Son las personas naturales designadas por el Interesado o Postor para que en su nombre y representación realicen los actos del Concurso que así lo requieren. </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Autoridad Gubernamental</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Cualquier autoridad judicial, legislativa, política o administrativa del Perú, facultada conforme a las </w:t>
      </w:r>
      <w:r w:rsidR="00192A17">
        <w:rPr>
          <w:rFonts w:ascii="Arial" w:hAnsi="Arial" w:cs="Arial"/>
        </w:rPr>
        <w:t>Leyes y Disposiciones Aplicables</w:t>
      </w:r>
      <w:r w:rsidRPr="00432B6B">
        <w:rPr>
          <w:rFonts w:ascii="Arial" w:hAnsi="Arial" w:cs="Arial"/>
        </w:rPr>
        <w:t xml:space="preserve">,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sidRPr="00432B6B">
        <w:rPr>
          <w:rFonts w:ascii="Arial" w:hAnsi="Arial" w:cs="Arial"/>
        </w:rPr>
        <w:t xml:space="preserve">el </w:t>
      </w:r>
      <w:r w:rsidRPr="00432B6B">
        <w:rPr>
          <w:rFonts w:ascii="Arial" w:hAnsi="Arial" w:cs="Arial"/>
        </w:rPr>
        <w:t xml:space="preserve">Contrato o las </w:t>
      </w:r>
      <w:r w:rsidR="00192A17">
        <w:rPr>
          <w:rFonts w:ascii="Arial" w:hAnsi="Arial" w:cs="Arial"/>
        </w:rPr>
        <w:t>Leyes y Disposiciones Aplicables</w:t>
      </w:r>
      <w:r w:rsidRPr="00432B6B">
        <w:rPr>
          <w:rFonts w:ascii="Arial" w:hAnsi="Arial" w:cs="Arial"/>
        </w:rPr>
        <w:t>.</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Bases</w:t>
      </w:r>
      <w:r w:rsidRPr="00432B6B">
        <w:rPr>
          <w:rFonts w:ascii="Arial" w:hAnsi="Arial" w:cs="Arial"/>
          <w:b/>
        </w:rPr>
        <w:t>:</w:t>
      </w:r>
    </w:p>
    <w:p w:rsidR="00635895" w:rsidRPr="003228A2" w:rsidRDefault="00635895" w:rsidP="00B93914">
      <w:pPr>
        <w:tabs>
          <w:tab w:val="left" w:pos="567"/>
        </w:tabs>
        <w:spacing w:before="60" w:line="250" w:lineRule="auto"/>
        <w:ind w:left="567"/>
        <w:jc w:val="both"/>
        <w:rPr>
          <w:rFonts w:ascii="Arial" w:hAnsi="Arial" w:cs="Arial"/>
        </w:rPr>
      </w:pPr>
      <w:r w:rsidRPr="003228A2">
        <w:rPr>
          <w:rFonts w:ascii="Arial" w:hAnsi="Arial" w:cs="Arial"/>
        </w:rPr>
        <w:t>Es el presente documento, incluidos sus Anexos, Formularios y las Circulares que expida el Comité, fijando los términos bajo los cuales se desarrollará el Concurso.</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Calificación:</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Circulares</w:t>
      </w:r>
      <w:r w:rsidRPr="00432B6B">
        <w:rPr>
          <w:rFonts w:ascii="Arial" w:hAnsi="Arial" w:cs="Arial"/>
          <w:b/>
        </w:rPr>
        <w:t>:</w:t>
      </w:r>
    </w:p>
    <w:p w:rsidR="00AC3C55" w:rsidRPr="00432B6B" w:rsidRDefault="00E52EB4" w:rsidP="00B93914">
      <w:pPr>
        <w:tabs>
          <w:tab w:val="left" w:pos="567"/>
        </w:tabs>
        <w:spacing w:before="60" w:line="250" w:lineRule="auto"/>
        <w:ind w:left="567"/>
        <w:jc w:val="both"/>
        <w:rPr>
          <w:rFonts w:ascii="Arial" w:hAnsi="Arial" w:cs="Arial"/>
        </w:rPr>
      </w:pPr>
      <w:r w:rsidRPr="003228A2">
        <w:rPr>
          <w:rFonts w:ascii="Arial" w:hAnsi="Arial" w:cs="Arial"/>
        </w:rPr>
        <w:t>Son las comunicaciones emitidas por escrito por el Comité sean de efectos específicos o generales, con el fin de completar, aclarar, interpretar, precisar o modificar el contenido de las Bases, otra Circular o absolver consultas formuladas por quienes estén autorizados para ello. Estas Circulares formarán parte integrante de las Bases. También pueden emitirse para comunicar a los Interesados</w:t>
      </w:r>
      <w:r w:rsidR="00BD6CC7">
        <w:rPr>
          <w:rFonts w:ascii="Arial" w:hAnsi="Arial" w:cs="Arial"/>
        </w:rPr>
        <w:t xml:space="preserve"> </w:t>
      </w:r>
      <w:r w:rsidR="00BD6CC7" w:rsidRPr="0039225F">
        <w:rPr>
          <w:rFonts w:ascii="Arial" w:hAnsi="Arial" w:cs="Arial"/>
        </w:rPr>
        <w:t>o</w:t>
      </w:r>
      <w:r w:rsidRPr="0039225F">
        <w:rPr>
          <w:rFonts w:ascii="Arial" w:hAnsi="Arial" w:cs="Arial"/>
        </w:rPr>
        <w:t xml:space="preserve"> Postores</w:t>
      </w:r>
      <w:r w:rsidR="00BD6CC7" w:rsidRPr="0039225F">
        <w:rPr>
          <w:rFonts w:ascii="Arial" w:hAnsi="Arial" w:cs="Arial"/>
        </w:rPr>
        <w:t>, según corresponda</w:t>
      </w:r>
      <w:r w:rsidRPr="0039225F">
        <w:rPr>
          <w:rFonts w:ascii="Arial" w:hAnsi="Arial" w:cs="Arial"/>
        </w:rPr>
        <w:t>, información</w:t>
      </w:r>
      <w:r w:rsidRPr="003228A2">
        <w:rPr>
          <w:rFonts w:ascii="Arial" w:hAnsi="Arial" w:cs="Arial"/>
        </w:rPr>
        <w:t xml:space="preserve"> relacionada al proceso, previa aprobación del Comit</w:t>
      </w:r>
      <w:r w:rsidR="0039225F">
        <w:rPr>
          <w:rFonts w:ascii="Arial" w:hAnsi="Arial" w:cs="Arial"/>
        </w:rPr>
        <w:t>é</w:t>
      </w:r>
      <w:r w:rsidR="00AC3C55" w:rsidRPr="00432B6B">
        <w:rPr>
          <w:rFonts w:ascii="Arial" w:hAnsi="Arial" w:cs="Arial"/>
        </w:rPr>
        <w:t>.</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Comisión</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el colegiado conformado por personas naturales nombradas por el Comité, que se encargará de recibir y evaluar los documentos para la Calificación</w:t>
      </w:r>
      <w:r w:rsidR="00861C85" w:rsidRPr="00432B6B">
        <w:rPr>
          <w:rFonts w:ascii="Arial" w:hAnsi="Arial" w:cs="Arial"/>
        </w:rPr>
        <w:t>.</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lastRenderedPageBreak/>
        <w:t>Comité</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Es el Comité de </w:t>
      </w:r>
      <w:r w:rsidR="004C3F5D">
        <w:rPr>
          <w:rFonts w:ascii="Arial" w:hAnsi="Arial" w:cs="Arial"/>
        </w:rPr>
        <w:t>PROINVERSIÓN</w:t>
      </w:r>
      <w:r w:rsidRPr="00432B6B">
        <w:rPr>
          <w:rFonts w:ascii="Arial" w:hAnsi="Arial" w:cs="Arial"/>
        </w:rPr>
        <w:t xml:space="preserve"> en Proyectos de Energía e Hidrocarburos - PRO CONECTIVIDAD, constituido por Resolución Suprema N° </w:t>
      </w:r>
      <w:r w:rsidR="00C63410" w:rsidRPr="00432B6B">
        <w:rPr>
          <w:rFonts w:ascii="Arial" w:hAnsi="Arial" w:cs="Arial"/>
        </w:rPr>
        <w:t>050</w:t>
      </w:r>
      <w:r w:rsidRPr="00432B6B">
        <w:rPr>
          <w:rFonts w:ascii="Arial" w:hAnsi="Arial" w:cs="Arial"/>
        </w:rPr>
        <w:t>-</w:t>
      </w:r>
      <w:r w:rsidR="00C63410" w:rsidRPr="00432B6B">
        <w:rPr>
          <w:rFonts w:ascii="Arial" w:hAnsi="Arial" w:cs="Arial"/>
        </w:rPr>
        <w:t>2014</w:t>
      </w:r>
      <w:r w:rsidRPr="00432B6B">
        <w:rPr>
          <w:rFonts w:ascii="Arial" w:hAnsi="Arial" w:cs="Arial"/>
        </w:rPr>
        <w:t xml:space="preserve">-EF, </w:t>
      </w:r>
      <w:r w:rsidR="00C63410" w:rsidRPr="00432B6B">
        <w:rPr>
          <w:rFonts w:ascii="Arial" w:hAnsi="Arial" w:cs="Arial"/>
        </w:rPr>
        <w:t>modificado por Resolución Suprema N° 025-2015-EF</w:t>
      </w:r>
      <w:r w:rsidR="00E52EB4">
        <w:rPr>
          <w:rFonts w:ascii="Arial" w:hAnsi="Arial" w:cs="Arial"/>
        </w:rPr>
        <w:t xml:space="preserve"> y demás modificatorias</w:t>
      </w:r>
      <w:r w:rsidR="00C63410" w:rsidRPr="00432B6B">
        <w:rPr>
          <w:rFonts w:ascii="Arial" w:hAnsi="Arial" w:cs="Arial"/>
        </w:rPr>
        <w:t xml:space="preserve">, </w:t>
      </w:r>
      <w:r w:rsidRPr="00432B6B">
        <w:rPr>
          <w:rFonts w:ascii="Arial" w:hAnsi="Arial" w:cs="Arial"/>
        </w:rPr>
        <w:t>encargado de la ejecución y desarrollo del presente Concurso.</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Concedente</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Es </w:t>
      </w:r>
      <w:r w:rsidR="00E52EB4">
        <w:rPr>
          <w:rFonts w:ascii="Arial" w:hAnsi="Arial" w:cs="Arial"/>
        </w:rPr>
        <w:t xml:space="preserve">el Estado de </w:t>
      </w:r>
      <w:r w:rsidRPr="00432B6B">
        <w:rPr>
          <w:rFonts w:ascii="Arial" w:hAnsi="Arial" w:cs="Arial"/>
        </w:rPr>
        <w:t>la República del Perú, representad</w:t>
      </w:r>
      <w:r w:rsidR="00E52EB4">
        <w:rPr>
          <w:rFonts w:ascii="Arial" w:hAnsi="Arial" w:cs="Arial"/>
        </w:rPr>
        <w:t>o</w:t>
      </w:r>
      <w:r w:rsidRPr="00432B6B">
        <w:rPr>
          <w:rFonts w:ascii="Arial" w:hAnsi="Arial" w:cs="Arial"/>
        </w:rPr>
        <w:t xml:space="preserve"> por el Ministerio de Energía y Minas.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Concesión</w:t>
      </w:r>
      <w:r w:rsidRPr="00432B6B">
        <w:rPr>
          <w:rFonts w:ascii="Arial" w:hAnsi="Arial" w:cs="Arial"/>
          <w:b/>
        </w:rPr>
        <w:t>:</w:t>
      </w:r>
    </w:p>
    <w:p w:rsidR="00E52EB4" w:rsidRPr="00432B6B" w:rsidRDefault="00E52EB4" w:rsidP="00B93914">
      <w:pPr>
        <w:tabs>
          <w:tab w:val="left" w:pos="567"/>
        </w:tabs>
        <w:spacing w:before="60" w:line="250" w:lineRule="auto"/>
        <w:ind w:left="567"/>
        <w:jc w:val="both"/>
        <w:rPr>
          <w:rFonts w:ascii="Arial" w:hAnsi="Arial" w:cs="Arial"/>
        </w:rPr>
      </w:pPr>
      <w:r w:rsidRPr="003228A2">
        <w:rPr>
          <w:rFonts w:ascii="Arial" w:hAnsi="Arial" w:cs="Arial"/>
        </w:rPr>
        <w:t>Es la relación jurídica de Derecho Público que se establece entre el Concedente y el Concesionario a partir de la Fecha de Cierre, mediante la cual el Concedente otorga al Concesionario el derech</w:t>
      </w:r>
      <w:r>
        <w:rPr>
          <w:rFonts w:ascii="Arial" w:hAnsi="Arial" w:cs="Arial"/>
        </w:rPr>
        <w:t xml:space="preserve">o a la explotación económica </w:t>
      </w:r>
      <w:r w:rsidRPr="005778F0">
        <w:rPr>
          <w:rFonts w:ascii="Arial" w:hAnsi="Arial" w:cs="Arial"/>
        </w:rPr>
        <w:t>del servicio público</w:t>
      </w:r>
      <w:r w:rsidRPr="003228A2">
        <w:rPr>
          <w:rFonts w:ascii="Arial" w:hAnsi="Arial" w:cs="Arial"/>
        </w:rPr>
        <w:t>, durante su plazo de vigencia, conforme a los términos del Contrato y a las Leyes y Disposiciones Aplicables</w:t>
      </w:r>
    </w:p>
    <w:p w:rsidR="00FE4164" w:rsidRPr="00F35E3F" w:rsidRDefault="00FE4164"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Concesionario</w:t>
      </w:r>
      <w:r w:rsidRPr="00F35E3F">
        <w:rPr>
          <w:rFonts w:ascii="Arial" w:hAnsi="Arial" w:cs="Arial"/>
          <w:b/>
        </w:rPr>
        <w:t>:</w:t>
      </w:r>
    </w:p>
    <w:p w:rsidR="00FE4164" w:rsidRPr="006E6E87" w:rsidRDefault="00FE4164" w:rsidP="00B93914">
      <w:pPr>
        <w:tabs>
          <w:tab w:val="left" w:pos="567"/>
        </w:tabs>
        <w:spacing w:before="60" w:line="250" w:lineRule="auto"/>
        <w:ind w:left="567"/>
        <w:jc w:val="both"/>
        <w:rPr>
          <w:rFonts w:ascii="Arial" w:hAnsi="Arial" w:cs="Arial"/>
        </w:rPr>
      </w:pPr>
      <w:r w:rsidRPr="006E6E87">
        <w:rPr>
          <w:rFonts w:ascii="Arial" w:hAnsi="Arial" w:cs="Arial"/>
        </w:rPr>
        <w:t>Es la persona jurídica pre-existente constituida bajo las Leyes y Disposiciones Aplicables o una sociedad constituida al efecto bajo las Leyes y Disposiciones Aplicables, en la que el Operador Calificado es titular de la Participación Mínima. Suscribirá el Contrato con el Concedente.</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Concurso</w:t>
      </w:r>
      <w:r w:rsidRPr="00432B6B">
        <w:rPr>
          <w:rFonts w:ascii="Arial" w:hAnsi="Arial" w:cs="Arial"/>
          <w:b/>
        </w:rPr>
        <w:t>:</w:t>
      </w:r>
    </w:p>
    <w:p w:rsidR="00E52EB4" w:rsidRDefault="00E52EB4" w:rsidP="00B93914">
      <w:pPr>
        <w:spacing w:before="60" w:line="250" w:lineRule="auto"/>
        <w:ind w:left="567"/>
        <w:jc w:val="both"/>
        <w:rPr>
          <w:rFonts w:ascii="Arial" w:hAnsi="Arial" w:cs="Arial"/>
        </w:rPr>
      </w:pPr>
      <w:r w:rsidRPr="003228A2">
        <w:rPr>
          <w:rFonts w:ascii="Arial" w:hAnsi="Arial" w:cs="Arial"/>
        </w:rPr>
        <w:t>Es el proceso de selección regulado por estas Bases para la adjudicación de la Concesión al sector privado, mediante Concurso de Proyectos Integrales</w:t>
      </w:r>
      <w:r>
        <w:rPr>
          <w:rFonts w:ascii="Arial" w:hAnsi="Arial" w:cs="Arial"/>
        </w:rPr>
        <w:t xml:space="preserve"> del Contrato de Concesión SGT Línea de Transmisión Aguaytía-Pucallpa 138 kV (segundo circuito).</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Consorcio</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la agrupación de dos o más Personas que ha sido conformada</w:t>
      </w:r>
      <w:r w:rsidR="00B81B69">
        <w:rPr>
          <w:rFonts w:ascii="Arial" w:hAnsi="Arial" w:cs="Arial"/>
        </w:rPr>
        <w:t xml:space="preserve"> o que presenta promesa formal de ser conformada, </w:t>
      </w:r>
      <w:r w:rsidRPr="00432B6B">
        <w:rPr>
          <w:rFonts w:ascii="Arial" w:hAnsi="Arial" w:cs="Arial"/>
        </w:rPr>
        <w:t>con la finalidad de participar como Postor en el</w:t>
      </w:r>
      <w:r w:rsidR="00B81B69">
        <w:rPr>
          <w:rFonts w:ascii="Arial" w:hAnsi="Arial" w:cs="Arial"/>
        </w:rPr>
        <w:t xml:space="preserve"> presente </w:t>
      </w:r>
      <w:r w:rsidRPr="00432B6B">
        <w:rPr>
          <w:rFonts w:ascii="Arial" w:hAnsi="Arial" w:cs="Arial"/>
        </w:rPr>
        <w:t>Concurso. Uno de dichos miembros necesariamente es un Operador</w:t>
      </w:r>
      <w:r w:rsidR="00B81B69">
        <w:rPr>
          <w:rFonts w:ascii="Arial" w:hAnsi="Arial" w:cs="Arial"/>
        </w:rPr>
        <w:t>.</w:t>
      </w:r>
    </w:p>
    <w:p w:rsidR="00B81B69"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Contrato</w:t>
      </w:r>
      <w:r w:rsidR="008B09FC" w:rsidRPr="00AD005C">
        <w:rPr>
          <w:rFonts w:ascii="Arial" w:hAnsi="Arial" w:cs="Arial"/>
          <w:b/>
        </w:rPr>
        <w:t xml:space="preserve"> de Concesión </w:t>
      </w:r>
      <w:r w:rsidR="00867775" w:rsidRPr="00AD005C">
        <w:rPr>
          <w:rFonts w:ascii="Arial" w:hAnsi="Arial" w:cs="Arial"/>
          <w:b/>
        </w:rPr>
        <w:t>o Contrato</w:t>
      </w:r>
      <w:r w:rsidRPr="00432B6B">
        <w:rPr>
          <w:rFonts w:ascii="Arial" w:hAnsi="Arial" w:cs="Arial"/>
          <w:b/>
        </w:rPr>
        <w:t>:</w:t>
      </w:r>
    </w:p>
    <w:p w:rsidR="00AC3C55" w:rsidRPr="00432B6B" w:rsidRDefault="00B81B69" w:rsidP="00B93914">
      <w:pPr>
        <w:tabs>
          <w:tab w:val="left" w:pos="567"/>
        </w:tabs>
        <w:spacing w:before="60" w:line="250" w:lineRule="auto"/>
        <w:ind w:left="567"/>
        <w:jc w:val="both"/>
        <w:rPr>
          <w:rFonts w:ascii="Arial" w:hAnsi="Arial" w:cs="Arial"/>
        </w:rPr>
      </w:pPr>
      <w:r w:rsidRPr="00F35E3F">
        <w:rPr>
          <w:rFonts w:ascii="Arial" w:hAnsi="Arial" w:cs="Arial"/>
        </w:rPr>
        <w:t xml:space="preserve">Es el documento, incluyendo los anexos, </w:t>
      </w:r>
      <w:r w:rsidRPr="00F35E3F">
        <w:rPr>
          <w:rFonts w:ascii="Arial" w:hAnsi="Arial" w:cs="Arial"/>
          <w:bCs/>
          <w:iCs/>
        </w:rPr>
        <w:t>y cualquier otro documento que se integre a éste</w:t>
      </w:r>
      <w:r w:rsidRPr="00F35E3F">
        <w:rPr>
          <w:rFonts w:ascii="Arial" w:hAnsi="Arial" w:cs="Arial"/>
        </w:rPr>
        <w:t xml:space="preserve">, </w:t>
      </w:r>
      <w:r w:rsidRPr="00F35E3F">
        <w:rPr>
          <w:rFonts w:ascii="Arial" w:hAnsi="Arial" w:cs="Arial"/>
          <w:bCs/>
          <w:iCs/>
        </w:rPr>
        <w:t>celebrado en</w:t>
      </w:r>
      <w:r w:rsidRPr="00F35E3F">
        <w:rPr>
          <w:rFonts w:ascii="Arial" w:hAnsi="Arial" w:cs="Arial"/>
        </w:rPr>
        <w:t>tre el Concedente y el Concesionario, a través del cual se rigen las obligaciones y derechos entre dichas partes</w:t>
      </w:r>
      <w:r w:rsidRPr="00F35E3F">
        <w:rPr>
          <w:rFonts w:ascii="Arial" w:hAnsi="Arial" w:cs="Arial"/>
          <w:bCs/>
          <w:iCs/>
        </w:rPr>
        <w:t xml:space="preserve"> durante el Plazo de la Concesión,</w:t>
      </w:r>
      <w:r w:rsidRPr="00F35E3F">
        <w:rPr>
          <w:rFonts w:ascii="Arial" w:hAnsi="Arial" w:cs="Arial"/>
        </w:rPr>
        <w:t xml:space="preserve"> para desarrollar el </w:t>
      </w:r>
      <w:r w:rsidR="00F35E3F">
        <w:rPr>
          <w:rFonts w:ascii="Arial" w:hAnsi="Arial" w:cs="Arial"/>
        </w:rPr>
        <w:t>p</w:t>
      </w:r>
      <w:r w:rsidRPr="00F35E3F">
        <w:rPr>
          <w:rFonts w:ascii="Arial" w:hAnsi="Arial" w:cs="Arial"/>
          <w:iCs/>
        </w:rPr>
        <w:t>royecto</w:t>
      </w:r>
      <w:r w:rsidR="00AC3C55" w:rsidRPr="00432B6B">
        <w:rPr>
          <w:rFonts w:ascii="Arial" w:hAnsi="Arial" w:cs="Arial"/>
        </w:rPr>
        <w:t>.</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Control Efectivo:</w:t>
      </w:r>
    </w:p>
    <w:p w:rsidR="00B81B69" w:rsidRPr="00A06390" w:rsidRDefault="00B81B69" w:rsidP="00B93914">
      <w:pPr>
        <w:spacing w:before="60" w:line="250" w:lineRule="auto"/>
        <w:ind w:left="567"/>
        <w:jc w:val="both"/>
        <w:rPr>
          <w:rFonts w:ascii="Arial" w:hAnsi="Arial" w:cs="Arial"/>
        </w:rPr>
      </w:pPr>
      <w:r w:rsidRPr="00B81B69">
        <w:rPr>
          <w:rFonts w:ascii="Arial" w:hAnsi="Arial" w:cs="Arial"/>
        </w:rPr>
        <w:t>Es la persona natural o jurídica que ostenta o está sujeta al Control Efectivo de otra persona jurídica, o sometida a control común de ésta, en cualquiera de los siguientes supuestos:</w:t>
      </w:r>
    </w:p>
    <w:p w:rsidR="00B81B69" w:rsidRPr="00F35E3F" w:rsidRDefault="00B81B69" w:rsidP="00554014">
      <w:pPr>
        <w:pStyle w:val="Ttulo"/>
        <w:numPr>
          <w:ilvl w:val="0"/>
          <w:numId w:val="35"/>
        </w:numPr>
        <w:spacing w:before="80" w:line="250" w:lineRule="auto"/>
        <w:ind w:left="992" w:hanging="425"/>
        <w:jc w:val="both"/>
        <w:rPr>
          <w:b w:val="0"/>
          <w:sz w:val="20"/>
          <w:lang w:val="es-ES"/>
        </w:rPr>
      </w:pPr>
      <w:r w:rsidRPr="00F35E3F">
        <w:rPr>
          <w:b w:val="0"/>
          <w:sz w:val="20"/>
          <w:lang w:val="es-ES"/>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81B69" w:rsidRPr="00F35E3F" w:rsidRDefault="00B81B69" w:rsidP="00554014">
      <w:pPr>
        <w:pStyle w:val="Ttulo"/>
        <w:numPr>
          <w:ilvl w:val="0"/>
          <w:numId w:val="35"/>
        </w:numPr>
        <w:spacing w:before="80" w:line="250" w:lineRule="auto"/>
        <w:ind w:left="992" w:hanging="425"/>
        <w:jc w:val="both"/>
        <w:rPr>
          <w:b w:val="0"/>
          <w:sz w:val="20"/>
          <w:lang w:val="es-ES"/>
        </w:rPr>
      </w:pPr>
      <w:r w:rsidRPr="00F35E3F">
        <w:rPr>
          <w:b w:val="0"/>
          <w:sz w:val="20"/>
          <w:lang w:val="es-ES"/>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F35E3F" w:rsidRDefault="00B81B69" w:rsidP="00554014">
      <w:pPr>
        <w:pStyle w:val="Ttulo"/>
        <w:numPr>
          <w:ilvl w:val="0"/>
          <w:numId w:val="35"/>
        </w:numPr>
        <w:spacing w:before="80" w:line="250" w:lineRule="auto"/>
        <w:ind w:left="992" w:hanging="425"/>
        <w:jc w:val="both"/>
        <w:rPr>
          <w:sz w:val="20"/>
          <w:lang w:val="es-ES"/>
        </w:rPr>
      </w:pPr>
      <w:r w:rsidRPr="00F35E3F">
        <w:rPr>
          <w:b w:val="0"/>
          <w:sz w:val="20"/>
          <w:lang w:val="es-ES"/>
        </w:rPr>
        <w:t>Por cualquier otro mecanismo o circunstancia (contractual o no), controla el poder de decisión en la otra empresa de manera efectiva.</w:t>
      </w:r>
    </w:p>
    <w:p w:rsidR="00B81B69" w:rsidRPr="00F35E3F" w:rsidRDefault="00B81B69" w:rsidP="00B93914">
      <w:pPr>
        <w:pStyle w:val="Ttulo"/>
        <w:spacing w:before="80" w:line="250" w:lineRule="auto"/>
        <w:ind w:left="567"/>
        <w:jc w:val="both"/>
        <w:rPr>
          <w:b w:val="0"/>
          <w:sz w:val="20"/>
          <w:lang w:val="es-ES"/>
        </w:rPr>
      </w:pPr>
      <w:r w:rsidRPr="00F35E3F">
        <w:rPr>
          <w:b w:val="0"/>
          <w:sz w:val="20"/>
          <w:lang w:val="es-ES"/>
        </w:rPr>
        <w:t>En adición a lo anterior, y siempre que resulte aplicable a efectos de determinar el control efectivo, se tomará en cuenta lo dispuesto en las normas especiales sobre vinculación y grupo económico aprobadas mediante Resolución SBS N° 5780-2015-SBS, Resolución CONASEV N° 090-2005-EF/94.10 y Resolución</w:t>
      </w:r>
      <w:r w:rsidR="00DA7259">
        <w:rPr>
          <w:b w:val="0"/>
          <w:sz w:val="20"/>
          <w:lang w:val="es-ES"/>
        </w:rPr>
        <w:t xml:space="preserve"> </w:t>
      </w:r>
      <w:r w:rsidRPr="00F35E3F">
        <w:rPr>
          <w:b w:val="0"/>
          <w:sz w:val="20"/>
          <w:lang w:val="es-ES"/>
        </w:rPr>
        <w:t>CONASEV N° 005-2006-EF-94.10 y sus modificatorias o normas que las sustituyan.</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lastRenderedPageBreak/>
        <w:t>Costo de Servicio Total</w:t>
      </w:r>
      <w:r w:rsidRPr="00432B6B">
        <w:rPr>
          <w:rFonts w:ascii="Arial" w:hAnsi="Arial" w:cs="Arial"/>
          <w:b/>
        </w:rPr>
        <w:t>:</w:t>
      </w:r>
    </w:p>
    <w:p w:rsidR="00AC3C55" w:rsidRPr="00432B6B" w:rsidRDefault="00AC3C55" w:rsidP="00B93914">
      <w:pPr>
        <w:spacing w:before="60" w:line="250" w:lineRule="auto"/>
        <w:ind w:left="567"/>
        <w:jc w:val="both"/>
        <w:rPr>
          <w:rFonts w:ascii="Arial" w:hAnsi="Arial" w:cs="Arial"/>
        </w:rPr>
      </w:pPr>
      <w:r w:rsidRPr="00432B6B">
        <w:rPr>
          <w:rFonts w:ascii="Arial" w:hAnsi="Arial" w:cs="Arial"/>
        </w:rPr>
        <w:t>Es la suma del costo anual de operación y mantenimiento, más la anualidad del costo de inversión calculada con la tasa del 12% y un periodo de 30 años.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Cronograma</w:t>
      </w:r>
      <w:r w:rsidRPr="00432B6B">
        <w:rPr>
          <w:rFonts w:ascii="Arial" w:hAnsi="Arial" w:cs="Arial"/>
          <w:b/>
        </w:rPr>
        <w:t>:</w:t>
      </w:r>
    </w:p>
    <w:p w:rsidR="00AC3C55" w:rsidRPr="00432B6B" w:rsidRDefault="00AC3C55" w:rsidP="00B93914">
      <w:pPr>
        <w:spacing w:before="60" w:line="250" w:lineRule="auto"/>
        <w:ind w:left="567"/>
        <w:jc w:val="both"/>
        <w:rPr>
          <w:rFonts w:ascii="Arial" w:hAnsi="Arial" w:cs="Arial"/>
        </w:rPr>
      </w:pPr>
      <w:r w:rsidRPr="00432B6B">
        <w:rPr>
          <w:rFonts w:ascii="Arial" w:hAnsi="Arial" w:cs="Arial"/>
        </w:rPr>
        <w:t xml:space="preserve">Es la secuencia </w:t>
      </w:r>
      <w:r w:rsidR="00A06390">
        <w:rPr>
          <w:rFonts w:ascii="Arial" w:hAnsi="Arial" w:cs="Arial"/>
        </w:rPr>
        <w:t xml:space="preserve">cronológica </w:t>
      </w:r>
      <w:r w:rsidRPr="00432B6B">
        <w:rPr>
          <w:rFonts w:ascii="Arial" w:hAnsi="Arial" w:cs="Arial"/>
        </w:rPr>
        <w:t>de actividades que serán desarrolladas durante el Concurso y que se indica en el Anexo 1 de las Bases.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 xml:space="preserve">Derecho de </w:t>
      </w:r>
      <w:r w:rsidR="00392F91" w:rsidRPr="00AD005C">
        <w:rPr>
          <w:rFonts w:ascii="Arial" w:hAnsi="Arial" w:cs="Arial"/>
          <w:b/>
        </w:rPr>
        <w:t>P</w:t>
      </w:r>
      <w:r w:rsidRPr="00AD005C">
        <w:rPr>
          <w:rFonts w:ascii="Arial" w:hAnsi="Arial" w:cs="Arial"/>
          <w:b/>
        </w:rPr>
        <w:t>articipación</w:t>
      </w:r>
      <w:r w:rsidRPr="00432B6B">
        <w:rPr>
          <w:rFonts w:ascii="Arial" w:hAnsi="Arial" w:cs="Arial"/>
          <w:b/>
        </w:rPr>
        <w:t>:</w:t>
      </w:r>
    </w:p>
    <w:p w:rsidR="00A06390" w:rsidRPr="004F18C7" w:rsidRDefault="00A06390" w:rsidP="00B93914">
      <w:pPr>
        <w:spacing w:before="60" w:line="250" w:lineRule="auto"/>
        <w:ind w:left="567"/>
        <w:jc w:val="both"/>
        <w:rPr>
          <w:rFonts w:ascii="Arial" w:hAnsi="Arial" w:cs="Arial"/>
        </w:rPr>
      </w:pPr>
      <w:r w:rsidRPr="004F18C7">
        <w:rPr>
          <w:rFonts w:ascii="Arial" w:hAnsi="Arial" w:cs="Arial"/>
        </w:rPr>
        <w:t xml:space="preserve">Es el derecho que permite a una Persona o Consorcio, participar en el Concurso. Se adquiere al pagar el monto de </w:t>
      </w:r>
      <w:r w:rsidR="00F35E3F">
        <w:rPr>
          <w:rFonts w:ascii="Arial" w:hAnsi="Arial" w:cs="Arial"/>
        </w:rPr>
        <w:t>Dos mil y 00/100 Dólares (US$2 000,00)</w:t>
      </w:r>
      <w:r w:rsidRPr="004F18C7">
        <w:rPr>
          <w:rFonts w:ascii="Arial" w:hAnsi="Arial" w:cs="Arial"/>
        </w:rPr>
        <w:t>, incluido el IGV. El pago del Derecho de Participación tiene calidad de no reembolsable y se acredita con el comprobante de pago correspondiente.</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Días:</w:t>
      </w:r>
    </w:p>
    <w:p w:rsidR="00A06390" w:rsidRPr="004F18C7" w:rsidRDefault="00A06390" w:rsidP="00B93914">
      <w:pPr>
        <w:pStyle w:val="Ttulo"/>
        <w:spacing w:line="250" w:lineRule="auto"/>
        <w:ind w:left="567"/>
        <w:jc w:val="both"/>
        <w:rPr>
          <w:b w:val="0"/>
          <w:sz w:val="20"/>
          <w:lang w:val="es-ES"/>
        </w:rPr>
      </w:pPr>
      <w:r w:rsidRPr="004F18C7">
        <w:rPr>
          <w:b w:val="0"/>
          <w:sz w:val="20"/>
          <w:lang w:val="es-ES"/>
        </w:rPr>
        <w:t>Son los días hábiles, es decir los días que no sean sábados, domingos o feriados, incluyendo aquellos no laborables para la Administración Pública en el ámbito nacional.</w:t>
      </w:r>
    </w:p>
    <w:p w:rsidR="00A06390" w:rsidRPr="004F18C7" w:rsidRDefault="00A06390" w:rsidP="00B93914">
      <w:pPr>
        <w:pStyle w:val="Ttulo"/>
        <w:spacing w:line="250" w:lineRule="auto"/>
        <w:ind w:left="567"/>
        <w:jc w:val="both"/>
        <w:rPr>
          <w:b w:val="0"/>
          <w:sz w:val="20"/>
          <w:lang w:val="es-ES"/>
        </w:rPr>
      </w:pPr>
      <w:r w:rsidRPr="004F18C7">
        <w:rPr>
          <w:b w:val="0"/>
          <w:sz w:val="20"/>
          <w:lang w:val="es-ES"/>
        </w:rPr>
        <w:t>Todas las referencias horarias se deberán entender efectuadas a la hora del Perú en el sistema de veinticuatro (24) horas.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Dólar o US$</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la moneda o el signo monetario de curso legal en los Estados Unidos de América.</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Afiliada</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Una empresa será considerada afiliada de otra empresa cuando el Control Efectivo de tales empresas </w:t>
      </w:r>
      <w:r w:rsidR="00A06390">
        <w:rPr>
          <w:rFonts w:ascii="Arial" w:hAnsi="Arial" w:cs="Arial"/>
        </w:rPr>
        <w:t>lo ejerza</w:t>
      </w:r>
      <w:r w:rsidR="00DA7259">
        <w:rPr>
          <w:rFonts w:ascii="Arial" w:hAnsi="Arial" w:cs="Arial"/>
        </w:rPr>
        <w:t xml:space="preserve"> </w:t>
      </w:r>
      <w:r w:rsidR="00A06390">
        <w:rPr>
          <w:rFonts w:ascii="Arial" w:hAnsi="Arial" w:cs="Arial"/>
        </w:rPr>
        <w:t>una</w:t>
      </w:r>
      <w:r w:rsidRPr="00432B6B">
        <w:rPr>
          <w:rFonts w:ascii="Arial" w:hAnsi="Arial" w:cs="Arial"/>
        </w:rPr>
        <w:t xml:space="preserve"> misma Empresa Matriz</w:t>
      </w:r>
      <w:r w:rsidR="00A06390">
        <w:rPr>
          <w:rFonts w:ascii="Arial" w:hAnsi="Arial" w:cs="Arial"/>
        </w:rPr>
        <w:t>.</w:t>
      </w:r>
      <w:r w:rsidRPr="00432B6B">
        <w:rPr>
          <w:rFonts w:ascii="Arial" w:hAnsi="Arial" w:cs="Arial"/>
        </w:rPr>
        <w:t xml:space="preserve"> .</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Bancaria:</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Para los efectos del Concurso son las listadas en el Anexo 6 de las Bases.</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Matriz:</w:t>
      </w:r>
    </w:p>
    <w:p w:rsidR="00AC3C55" w:rsidRPr="00432B6B" w:rsidRDefault="00AC3C55" w:rsidP="00B93914">
      <w:pPr>
        <w:tabs>
          <w:tab w:val="left" w:pos="567"/>
        </w:tabs>
        <w:spacing w:before="60" w:line="250" w:lineRule="auto"/>
        <w:ind w:left="567"/>
        <w:jc w:val="both"/>
        <w:rPr>
          <w:rFonts w:ascii="Arial" w:hAnsi="Arial" w:cs="Arial"/>
          <w:bCs/>
          <w:iCs/>
        </w:rPr>
      </w:pPr>
      <w:r w:rsidRPr="00432B6B">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Subsidiaria</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Vinculada:</w:t>
      </w:r>
    </w:p>
    <w:p w:rsidR="00A06390" w:rsidRPr="00A06390" w:rsidRDefault="00A06390" w:rsidP="00B93914">
      <w:pPr>
        <w:tabs>
          <w:tab w:val="left" w:pos="567"/>
        </w:tabs>
        <w:spacing w:before="60" w:line="250" w:lineRule="auto"/>
        <w:ind w:left="567"/>
        <w:jc w:val="both"/>
        <w:rPr>
          <w:rFonts w:ascii="Arial" w:hAnsi="Arial" w:cs="Arial"/>
        </w:rPr>
      </w:pPr>
      <w:r w:rsidRPr="00A06390">
        <w:rPr>
          <w:rFonts w:ascii="Arial" w:hAnsi="Arial" w:cs="Arial"/>
        </w:rPr>
        <w:t>Es cualquier Empresa Afiliada, Matriz o Subsidiaria y se presume la existencia de vinculación, en cualquiera de los siguientes casos:</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a.</w:t>
      </w:r>
      <w:r w:rsidRPr="00A06390">
        <w:rPr>
          <w:rFonts w:ascii="Arial" w:hAnsi="Arial" w:cs="Arial"/>
        </w:rPr>
        <w:tab/>
        <w:t>Cuando forman parte del mismo grupo económico.</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b.</w:t>
      </w:r>
      <w:r w:rsidRPr="00A06390">
        <w:rPr>
          <w:rFonts w:ascii="Arial" w:hAnsi="Arial" w:cs="Arial"/>
        </w:rPr>
        <w:tab/>
        <w:t>Cuando una misma garantía respalda las obligaciones de ambas, o cuando más del 50% de las de una de ellas son garantizadas por la otra, y esta otra no es empresa del sistema financiero.</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c.</w:t>
      </w:r>
      <w:r w:rsidRPr="00A06390">
        <w:rPr>
          <w:rFonts w:ascii="Arial" w:hAnsi="Arial" w:cs="Arial"/>
        </w:rPr>
        <w:tab/>
        <w:t>Cuando más del 50% de las obligaciones de una persona jurídica son acreencias de la otra, y esta otra no es empresa del sistema financiero.</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d.</w:t>
      </w:r>
      <w:r w:rsidRPr="00A06390">
        <w:rPr>
          <w:rFonts w:ascii="Arial" w:hAnsi="Arial" w:cs="Arial"/>
        </w:rPr>
        <w:tab/>
        <w:t>Cuando una persona jurídica tiene, directa o indirectamente, una participación en el capital social de otra que le permite tener presencia en su directorio.</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e.</w:t>
      </w:r>
      <w:r w:rsidRPr="00A06390">
        <w:rPr>
          <w:rFonts w:ascii="Arial" w:hAnsi="Arial" w:cs="Arial"/>
        </w:rPr>
        <w:tab/>
        <w:t>Cuando un tercio o más de los miembros del directorio o de los gerentes de una de ellas son directores, gerentes o trabajadores de la otra.</w:t>
      </w:r>
    </w:p>
    <w:p w:rsidR="00AC3C55" w:rsidRPr="00432B6B" w:rsidRDefault="00A06390" w:rsidP="00B93914">
      <w:pPr>
        <w:tabs>
          <w:tab w:val="left" w:pos="567"/>
        </w:tabs>
        <w:spacing w:before="80" w:line="250" w:lineRule="auto"/>
        <w:ind w:left="567"/>
        <w:jc w:val="both"/>
        <w:rPr>
          <w:rFonts w:ascii="Arial" w:hAnsi="Arial" w:cs="Arial"/>
        </w:rPr>
      </w:pPr>
      <w:r w:rsidRPr="00A06390">
        <w:rPr>
          <w:rFonts w:ascii="Arial" w:hAnsi="Arial" w:cs="Arial"/>
        </w:rPr>
        <w:lastRenderedPageBreak/>
        <w:t>En adición a lo anterior, y siempre que resulte aplicable a efectos de determinar la vinculación, se tomará en cuenta lo dispuesto en las normas especiales sobre vinculación y grupo económico aprobadas mediante Resolución SBS N° 5780-2015-SBS, Resolución CONASEV N° 090-2005-EF/94.10 y Resolución</w:t>
      </w:r>
      <w:r w:rsidR="00DA7259">
        <w:rPr>
          <w:rFonts w:ascii="Arial" w:hAnsi="Arial" w:cs="Arial"/>
        </w:rPr>
        <w:t xml:space="preserve"> </w:t>
      </w:r>
      <w:r w:rsidRPr="00A06390">
        <w:rPr>
          <w:rFonts w:ascii="Arial" w:hAnsi="Arial" w:cs="Arial"/>
        </w:rPr>
        <w:t>CONASEV N° 005-2006-EF-94.10 y sus modificatorias o normas que las sustituyan.</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Estado:</w:t>
      </w:r>
    </w:p>
    <w:p w:rsidR="00AC3C55" w:rsidRDefault="00AC3C55" w:rsidP="00B93914">
      <w:pPr>
        <w:spacing w:before="60" w:line="250" w:lineRule="auto"/>
        <w:ind w:left="567"/>
        <w:jc w:val="both"/>
        <w:rPr>
          <w:rFonts w:ascii="Arial" w:hAnsi="Arial" w:cs="Arial"/>
        </w:rPr>
      </w:pPr>
      <w:r w:rsidRPr="00432B6B">
        <w:rPr>
          <w:rFonts w:ascii="Arial" w:hAnsi="Arial" w:cs="Arial"/>
        </w:rPr>
        <w:t>Es el Estado de la República del Perú.</w:t>
      </w:r>
    </w:p>
    <w:p w:rsidR="00DC2F8E" w:rsidRPr="00AD005C" w:rsidRDefault="00DC2F8E" w:rsidP="00554014">
      <w:pPr>
        <w:numPr>
          <w:ilvl w:val="2"/>
          <w:numId w:val="4"/>
        </w:numPr>
        <w:tabs>
          <w:tab w:val="clear" w:pos="360"/>
          <w:tab w:val="left" w:pos="567"/>
        </w:tabs>
        <w:spacing w:before="120" w:line="250" w:lineRule="auto"/>
        <w:ind w:left="567" w:hanging="567"/>
        <w:jc w:val="both"/>
        <w:rPr>
          <w:rFonts w:ascii="Arial" w:hAnsi="Arial" w:cs="Arial"/>
          <w:b/>
        </w:rPr>
      </w:pPr>
      <w:bookmarkStart w:id="154" w:name="_Toc442366500"/>
      <w:r w:rsidRPr="00AD005C">
        <w:rPr>
          <w:rFonts w:ascii="Arial" w:hAnsi="Arial" w:cs="Arial"/>
          <w:b/>
        </w:rPr>
        <w:t>Fecha de Cierre</w:t>
      </w:r>
      <w:bookmarkEnd w:id="154"/>
      <w:r w:rsidR="003A03A0" w:rsidRPr="00AD005C">
        <w:rPr>
          <w:rFonts w:ascii="Arial" w:hAnsi="Arial" w:cs="Arial"/>
          <w:b/>
        </w:rPr>
        <w:t>:</w:t>
      </w:r>
    </w:p>
    <w:p w:rsidR="00DC2F8E" w:rsidRPr="005E0056" w:rsidRDefault="00DC2F8E" w:rsidP="00B93914">
      <w:pPr>
        <w:pStyle w:val="Ttulo"/>
        <w:spacing w:before="60" w:line="250" w:lineRule="auto"/>
        <w:ind w:left="567"/>
        <w:jc w:val="both"/>
        <w:rPr>
          <w:b w:val="0"/>
          <w:sz w:val="20"/>
        </w:rPr>
      </w:pPr>
      <w:r w:rsidRPr="005E0056">
        <w:rPr>
          <w:b w:val="0"/>
          <w:sz w:val="20"/>
        </w:rPr>
        <w:t>Es el día y hora</w:t>
      </w:r>
      <w:r w:rsidR="00A43FBC">
        <w:rPr>
          <w:b w:val="0"/>
          <w:sz w:val="20"/>
        </w:rPr>
        <w:t xml:space="preserve"> en que se llevara a cabo los actos establecidos en el Anexo 5 de las Bases y se</w:t>
      </w:r>
      <w:r w:rsidR="00A43FBC" w:rsidRPr="00A43FBC">
        <w:rPr>
          <w:b w:val="0"/>
          <w:sz w:val="20"/>
          <w:lang w:val="es-PE"/>
        </w:rPr>
        <w:t xml:space="preserve"> suscribirá el Contrato</w:t>
      </w:r>
      <w:r w:rsidR="00A43FBC">
        <w:rPr>
          <w:b w:val="0"/>
          <w:sz w:val="20"/>
          <w:lang w:val="es-PE"/>
        </w:rPr>
        <w:t>.</w:t>
      </w:r>
    </w:p>
    <w:p w:rsidR="0000358F" w:rsidRPr="00AD005C" w:rsidRDefault="0000358F" w:rsidP="00554014">
      <w:pPr>
        <w:numPr>
          <w:ilvl w:val="2"/>
          <w:numId w:val="4"/>
        </w:numPr>
        <w:tabs>
          <w:tab w:val="clear" w:pos="360"/>
          <w:tab w:val="left" w:pos="567"/>
        </w:tabs>
        <w:spacing w:before="120" w:line="250" w:lineRule="auto"/>
        <w:ind w:left="567" w:hanging="567"/>
        <w:jc w:val="both"/>
        <w:rPr>
          <w:rFonts w:ascii="Arial" w:hAnsi="Arial" w:cs="Arial"/>
          <w:b/>
        </w:rPr>
      </w:pPr>
      <w:bookmarkStart w:id="155" w:name="_Toc442366502"/>
      <w:r w:rsidRPr="00AD005C">
        <w:rPr>
          <w:rFonts w:ascii="Arial" w:hAnsi="Arial" w:cs="Arial"/>
          <w:b/>
        </w:rPr>
        <w:t>Garantía de Validez, Vigencia y Seriedad de la Oferta</w:t>
      </w:r>
      <w:bookmarkEnd w:id="155"/>
      <w:r w:rsidR="003A03A0" w:rsidRPr="00AD005C">
        <w:rPr>
          <w:rFonts w:ascii="Arial" w:hAnsi="Arial" w:cs="Arial"/>
          <w:b/>
        </w:rPr>
        <w:t>:</w:t>
      </w:r>
    </w:p>
    <w:p w:rsidR="0000358F" w:rsidRPr="00B82D85" w:rsidRDefault="0000358F" w:rsidP="00B93914">
      <w:pPr>
        <w:spacing w:before="60" w:line="250" w:lineRule="auto"/>
        <w:ind w:left="567"/>
        <w:jc w:val="both"/>
        <w:rPr>
          <w:rFonts w:ascii="Arial" w:hAnsi="Arial" w:cs="Arial"/>
        </w:rPr>
      </w:pPr>
      <w:r w:rsidRPr="00B82D85">
        <w:rPr>
          <w:rFonts w:ascii="Arial" w:hAnsi="Arial" w:cs="Arial"/>
        </w:rPr>
        <w:t xml:space="preserve">Es la </w:t>
      </w:r>
      <w:r w:rsidR="00726342" w:rsidRPr="00B82D85">
        <w:rPr>
          <w:rFonts w:ascii="Arial" w:hAnsi="Arial" w:cs="Arial"/>
        </w:rPr>
        <w:t>c</w:t>
      </w:r>
      <w:r w:rsidRPr="00B82D85">
        <w:rPr>
          <w:rFonts w:ascii="Arial" w:hAnsi="Arial" w:cs="Arial"/>
        </w:rPr>
        <w:t xml:space="preserve">arta </w:t>
      </w:r>
      <w:r w:rsidR="00726342" w:rsidRPr="00B82D85">
        <w:rPr>
          <w:rFonts w:ascii="Arial" w:hAnsi="Arial" w:cs="Arial"/>
        </w:rPr>
        <w:t>f</w:t>
      </w:r>
      <w:r w:rsidRPr="00B82D85">
        <w:rPr>
          <w:rFonts w:ascii="Arial" w:hAnsi="Arial" w:cs="Arial"/>
        </w:rPr>
        <w:t xml:space="preserve">ianza que deberá ser solidaria, incondicional, irrevocable, sin beneficio de excusión, ni división y de realización automática, la misma que presentará el Postor a favor de </w:t>
      </w:r>
      <w:r w:rsidR="004C3F5D">
        <w:rPr>
          <w:rFonts w:ascii="Arial" w:hAnsi="Arial" w:cs="Arial"/>
        </w:rPr>
        <w:t>PROINVERSIÓN</w:t>
      </w:r>
      <w:r w:rsidRPr="00B82D85">
        <w:rPr>
          <w:rFonts w:ascii="Arial" w:hAnsi="Arial" w:cs="Arial"/>
        </w:rPr>
        <w:t xml:space="preserve">, para garantizar la validez, vigencia y seriedad de su </w:t>
      </w:r>
      <w:r w:rsidR="00A43FBC" w:rsidRPr="00B82D85">
        <w:rPr>
          <w:rFonts w:ascii="Arial" w:hAnsi="Arial" w:cs="Arial"/>
        </w:rPr>
        <w:t>Oferta</w:t>
      </w:r>
      <w:r w:rsidRPr="00B82D85">
        <w:rPr>
          <w:rFonts w:ascii="Arial" w:hAnsi="Arial" w:cs="Arial"/>
        </w:rPr>
        <w:t xml:space="preserve"> y el cumplimiento de las obligaciones previstas para la Fecha de Cierre, conforme al modelo que se acompaña como Formulario </w:t>
      </w:r>
      <w:r w:rsidR="00A43FBC" w:rsidRPr="00B82D85">
        <w:rPr>
          <w:rFonts w:ascii="Arial" w:hAnsi="Arial" w:cs="Arial"/>
        </w:rPr>
        <w:t>5</w:t>
      </w:r>
      <w:r w:rsidRPr="00B82D85">
        <w:rPr>
          <w:rFonts w:ascii="Arial" w:hAnsi="Arial" w:cs="Arial"/>
        </w:rPr>
        <w:t xml:space="preserve"> de las Bases. </w:t>
      </w:r>
    </w:p>
    <w:p w:rsidR="0000358F" w:rsidRDefault="0000358F" w:rsidP="00B93914">
      <w:pPr>
        <w:spacing w:line="250" w:lineRule="auto"/>
        <w:ind w:left="567"/>
        <w:jc w:val="both"/>
        <w:rPr>
          <w:rFonts w:ascii="Arial" w:hAnsi="Arial" w:cs="Arial"/>
          <w:bCs/>
        </w:rPr>
      </w:pPr>
      <w:r w:rsidRPr="00B82D85">
        <w:rPr>
          <w:rFonts w:ascii="Arial" w:hAnsi="Arial" w:cs="Arial"/>
          <w:bCs/>
        </w:rPr>
        <w:t>El Comité podrá disponer la prórroga obligatoria de esta Garantía, debiendo el Postor renovarla por los plazos que se dispongan a tal efecto.</w:t>
      </w:r>
    </w:p>
    <w:p w:rsidR="00726342" w:rsidRPr="00AD005C" w:rsidRDefault="00726342"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Interesado</w:t>
      </w:r>
      <w:r w:rsidR="003A03A0" w:rsidRPr="00AD005C">
        <w:rPr>
          <w:rFonts w:ascii="Arial" w:hAnsi="Arial" w:cs="Arial"/>
          <w:b/>
        </w:rPr>
        <w:t>:</w:t>
      </w:r>
    </w:p>
    <w:p w:rsidR="00726342" w:rsidRPr="0000358F" w:rsidRDefault="00726342" w:rsidP="00B93914">
      <w:pPr>
        <w:spacing w:before="60" w:line="250" w:lineRule="auto"/>
        <w:ind w:left="567"/>
        <w:jc w:val="both"/>
        <w:rPr>
          <w:rFonts w:ascii="Arial" w:hAnsi="Arial" w:cs="Arial"/>
        </w:rPr>
      </w:pPr>
      <w:r w:rsidRPr="00726342">
        <w:rPr>
          <w:rFonts w:ascii="Arial" w:hAnsi="Arial" w:cs="Arial"/>
        </w:rPr>
        <w:t xml:space="preserve">Es la persona jurídica (nacional o extranjera) o Consorcio que adquiere el Derecho de </w:t>
      </w:r>
      <w:r w:rsidR="00F7111D" w:rsidRPr="00726342">
        <w:rPr>
          <w:rFonts w:ascii="Arial" w:hAnsi="Arial" w:cs="Arial"/>
        </w:rPr>
        <w:t>Participación</w:t>
      </w:r>
      <w:r w:rsidR="003A03A0">
        <w:rPr>
          <w:rFonts w:ascii="Arial" w:hAnsi="Arial" w:cs="Arial"/>
        </w:rPr>
        <w:t>.</w:t>
      </w:r>
    </w:p>
    <w:p w:rsidR="00AC3C55" w:rsidRPr="00432B6B" w:rsidRDefault="00192A17"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Leyes y Disposiciones Aplicables</w:t>
      </w:r>
      <w:r w:rsidR="003A03A0" w:rsidRPr="00AD005C">
        <w:rPr>
          <w:rFonts w:ascii="Arial" w:hAnsi="Arial" w:cs="Arial"/>
          <w:b/>
        </w:rPr>
        <w:t>:</w:t>
      </w:r>
    </w:p>
    <w:p w:rsidR="005C404E" w:rsidRPr="005C404E" w:rsidRDefault="005C404E" w:rsidP="00B93914">
      <w:pPr>
        <w:tabs>
          <w:tab w:val="left" w:pos="567"/>
        </w:tabs>
        <w:spacing w:before="60" w:line="250" w:lineRule="auto"/>
        <w:ind w:left="567"/>
        <w:jc w:val="both"/>
        <w:rPr>
          <w:rFonts w:ascii="Arial" w:hAnsi="Arial" w:cs="Arial"/>
        </w:rPr>
      </w:pPr>
      <w:r w:rsidRPr="005C404E">
        <w:rPr>
          <w:rFonts w:ascii="Arial" w:hAnsi="Arial" w:cs="Arial"/>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Contrato y que comprenden a las normas regulatorias; así como sus normas complementarias, supletorias y modificatorias.</w:t>
      </w:r>
    </w:p>
    <w:p w:rsidR="002E1D22" w:rsidRPr="00AD005C" w:rsidRDefault="002E1D22"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Línea Eléctrica</w:t>
      </w:r>
      <w:r w:rsidR="005C404E" w:rsidRPr="00AD005C">
        <w:rPr>
          <w:rFonts w:ascii="Arial" w:hAnsi="Arial" w:cs="Arial"/>
          <w:b/>
        </w:rPr>
        <w:t xml:space="preserve"> o LT</w:t>
      </w:r>
      <w:r w:rsidR="003A03A0" w:rsidRPr="00AD005C">
        <w:rPr>
          <w:rFonts w:ascii="Arial" w:hAnsi="Arial" w:cs="Arial"/>
          <w:b/>
        </w:rPr>
        <w:t>:</w:t>
      </w:r>
    </w:p>
    <w:p w:rsidR="002E1D22" w:rsidRPr="00432B6B" w:rsidRDefault="002E1D22" w:rsidP="00B93914">
      <w:pPr>
        <w:tabs>
          <w:tab w:val="left" w:pos="567"/>
        </w:tabs>
        <w:spacing w:before="60" w:line="250" w:lineRule="auto"/>
        <w:ind w:left="567"/>
        <w:jc w:val="both"/>
        <w:rPr>
          <w:rFonts w:ascii="Arial" w:hAnsi="Arial"/>
          <w:u w:val="single"/>
        </w:rPr>
      </w:pPr>
      <w:r w:rsidRPr="00432B6B">
        <w:rPr>
          <w:rFonts w:ascii="Arial" w:hAnsi="Arial" w:cs="Arial"/>
        </w:rPr>
        <w:t xml:space="preserve">Es la Línea de Transmisión </w:t>
      </w:r>
      <w:r w:rsidR="00815184">
        <w:rPr>
          <w:rFonts w:ascii="Arial" w:hAnsi="Arial" w:cs="Arial"/>
        </w:rPr>
        <w:t>Aguaytía-Pucallpa 138 kV (segundo circuito)</w:t>
      </w:r>
      <w:r w:rsidRPr="00432B6B">
        <w:rPr>
          <w:rFonts w:ascii="Arial" w:hAnsi="Arial" w:cs="Arial"/>
        </w:rPr>
        <w:t>, cuya infraestructura eléctrica se describe en el Anexo N° 1 del Contrato.</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Oferta</w:t>
      </w:r>
      <w:r w:rsidRPr="00432B6B">
        <w:rPr>
          <w:rFonts w:ascii="Arial" w:hAnsi="Arial" w:cs="Arial"/>
          <w:b/>
        </w:rPr>
        <w:t>:</w:t>
      </w:r>
    </w:p>
    <w:p w:rsidR="00AC3C55" w:rsidRPr="00432B6B" w:rsidRDefault="00AC3C55" w:rsidP="00B93914">
      <w:pPr>
        <w:tabs>
          <w:tab w:val="num" w:pos="-2500"/>
          <w:tab w:val="left" w:pos="567"/>
        </w:tabs>
        <w:spacing w:before="60" w:line="250" w:lineRule="auto"/>
        <w:ind w:left="567"/>
        <w:jc w:val="both"/>
        <w:rPr>
          <w:rFonts w:ascii="Arial" w:hAnsi="Arial" w:cs="Arial"/>
        </w:rPr>
      </w:pPr>
      <w:r w:rsidRPr="00432B6B">
        <w:rPr>
          <w:rFonts w:ascii="Arial" w:hAnsi="Arial" w:cs="Arial"/>
        </w:rPr>
        <w:t xml:space="preserve">Es la </w:t>
      </w:r>
      <w:r w:rsidR="00A43FBC">
        <w:rPr>
          <w:rFonts w:ascii="Arial" w:hAnsi="Arial" w:cs="Arial"/>
        </w:rPr>
        <w:t xml:space="preserve">propuesta económica </w:t>
      </w:r>
      <w:r w:rsidRPr="00432B6B">
        <w:rPr>
          <w:rFonts w:ascii="Arial" w:hAnsi="Arial" w:cs="Arial"/>
        </w:rPr>
        <w:t>presentada por el Postor a través del Formulario N° 4 de las Bases.</w:t>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Operador</w:t>
      </w:r>
      <w:r w:rsidRPr="00432B6B">
        <w:rPr>
          <w:rFonts w:ascii="Arial" w:hAnsi="Arial" w:cs="Arial"/>
          <w:b/>
        </w:rPr>
        <w:t>:</w:t>
      </w:r>
    </w:p>
    <w:p w:rsidR="00927BCA" w:rsidRDefault="00927BCA" w:rsidP="00B93914">
      <w:pPr>
        <w:tabs>
          <w:tab w:val="left" w:pos="567"/>
        </w:tabs>
        <w:spacing w:before="120" w:line="250" w:lineRule="auto"/>
        <w:ind w:left="567"/>
        <w:jc w:val="both"/>
        <w:rPr>
          <w:rFonts w:ascii="Arial" w:hAnsi="Arial" w:cs="Arial"/>
        </w:rPr>
      </w:pPr>
      <w:r>
        <w:rPr>
          <w:rFonts w:ascii="Arial" w:hAnsi="Arial" w:cs="Arial"/>
        </w:rPr>
        <w:t xml:space="preserve">Es el accionista o participacionista del </w:t>
      </w:r>
      <w:r w:rsidR="00227D0D">
        <w:rPr>
          <w:rFonts w:ascii="Arial" w:hAnsi="Arial" w:cs="Arial"/>
        </w:rPr>
        <w:t>Interesado</w:t>
      </w:r>
      <w:r>
        <w:rPr>
          <w:rFonts w:ascii="Arial" w:hAnsi="Arial" w:cs="Arial"/>
        </w:rPr>
        <w:t xml:space="preserve"> que acredit</w:t>
      </w:r>
      <w:r w:rsidR="00227D0D">
        <w:rPr>
          <w:rFonts w:ascii="Arial" w:hAnsi="Arial" w:cs="Arial"/>
        </w:rPr>
        <w:t>e</w:t>
      </w:r>
      <w:r>
        <w:rPr>
          <w:rFonts w:ascii="Arial" w:hAnsi="Arial" w:cs="Arial"/>
        </w:rPr>
        <w:t xml:space="preserve"> directamente o a través de sus Empresas Vinculadas, según corresponda, el cumplimiento de los requisitos</w:t>
      </w:r>
      <w:r w:rsidR="006A2A79">
        <w:rPr>
          <w:rFonts w:ascii="Arial" w:hAnsi="Arial" w:cs="Arial"/>
        </w:rPr>
        <w:t xml:space="preserve"> </w:t>
      </w:r>
      <w:r>
        <w:rPr>
          <w:rFonts w:ascii="Arial" w:hAnsi="Arial" w:cs="Arial"/>
        </w:rPr>
        <w:t>técnicos señalados en las Bases y que ostenta</w:t>
      </w:r>
      <w:r w:rsidR="00227D0D">
        <w:rPr>
          <w:rFonts w:ascii="Arial" w:hAnsi="Arial" w:cs="Arial"/>
        </w:rPr>
        <w:t>rá</w:t>
      </w:r>
      <w:r>
        <w:rPr>
          <w:rFonts w:ascii="Arial" w:hAnsi="Arial" w:cs="Arial"/>
        </w:rPr>
        <w:t xml:space="preserve"> la titularidad de la Participación Mínima en el Concesionario.</w:t>
      </w:r>
      <w:r w:rsidRPr="00432B6B" w:rsidDel="00927BCA">
        <w:rPr>
          <w:rFonts w:ascii="Arial" w:hAnsi="Arial" w:cs="Arial"/>
        </w:rPr>
        <w:t xml:space="preserve"> </w:t>
      </w:r>
      <w:r>
        <w:rPr>
          <w:rFonts w:ascii="Arial" w:hAnsi="Arial" w:cs="Arial"/>
        </w:rPr>
        <w:t>En la estructura del accionariado del Concesionario deberá poseer y mantener la Participación Mínima.</w:t>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Participación Mínima</w:t>
      </w:r>
      <w:r w:rsidRPr="00432B6B">
        <w:rPr>
          <w:rFonts w:ascii="Arial" w:hAnsi="Arial" w:cs="Arial"/>
          <w:b/>
        </w:rPr>
        <w:t>:</w:t>
      </w:r>
    </w:p>
    <w:p w:rsidR="00F07B84" w:rsidRPr="00104723" w:rsidRDefault="00F07B84" w:rsidP="00B93914">
      <w:pPr>
        <w:tabs>
          <w:tab w:val="left" w:pos="567"/>
        </w:tabs>
        <w:spacing w:before="60" w:line="250" w:lineRule="auto"/>
        <w:ind w:left="567"/>
        <w:jc w:val="both"/>
        <w:rPr>
          <w:rFonts w:ascii="Arial" w:hAnsi="Arial"/>
        </w:rPr>
      </w:pPr>
      <w:r w:rsidRPr="00104723">
        <w:rPr>
          <w:rFonts w:ascii="Arial" w:hAnsi="Arial"/>
        </w:rPr>
        <w:t xml:space="preserve">Es el veinticinco por ciento (25%) del capital social suscrito y pagado del </w:t>
      </w:r>
      <w:r w:rsidR="00D7497B">
        <w:rPr>
          <w:rFonts w:ascii="Arial" w:hAnsi="Arial"/>
        </w:rPr>
        <w:t>Concesionario</w:t>
      </w:r>
      <w:r w:rsidRPr="00104723">
        <w:rPr>
          <w:rFonts w:ascii="Arial" w:hAnsi="Arial"/>
        </w:rPr>
        <w:t xml:space="preserve"> que corresponde al Operador</w:t>
      </w:r>
      <w:r w:rsidR="003A03A0">
        <w:rPr>
          <w:rFonts w:ascii="Arial" w:hAnsi="Arial"/>
        </w:rPr>
        <w:t>, según lo estipulado en el Contrato</w:t>
      </w:r>
      <w:r w:rsidRPr="00104723">
        <w:rPr>
          <w:rFonts w:ascii="Arial" w:hAnsi="Arial"/>
        </w:rPr>
        <w:t>. El Operador no puede ceder a terceros los derechos políticos y patrimoniales derivados de su Participación Mínima ni limitar su ejercicio. El referido porcentaje debe mantenerse en el caso de aumentos de capital.</w:t>
      </w:r>
    </w:p>
    <w:p w:rsidR="005846AF" w:rsidRDefault="005846AF" w:rsidP="00B93914">
      <w:pPr>
        <w:spacing w:line="250" w:lineRule="auto"/>
        <w:rPr>
          <w:rFonts w:ascii="Arial" w:hAnsi="Arial" w:cs="Arial"/>
          <w:b/>
          <w:u w:val="single"/>
        </w:rPr>
      </w:pPr>
      <w:r>
        <w:rPr>
          <w:rFonts w:ascii="Arial" w:hAnsi="Arial" w:cs="Arial"/>
          <w:b/>
          <w:u w:val="single"/>
        </w:rPr>
        <w:br w:type="page"/>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lastRenderedPageBreak/>
        <w:t>Patrimonio Neto</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el resultado de sustraer los pasivos totales de los activos totales en el estado financiero (Balance) de una persona jurídica.</w:t>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Persona</w:t>
      </w:r>
      <w:r w:rsidRPr="00432B6B">
        <w:rPr>
          <w:rFonts w:ascii="Arial" w:hAnsi="Arial" w:cs="Arial"/>
          <w:b/>
        </w:rPr>
        <w:t>:</w:t>
      </w:r>
    </w:p>
    <w:p w:rsidR="00A33240"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cualquier persona jurídica, nacional o extranjera, que puede realizar actos jurídicos y asumir obligaciones en el Perú.</w:t>
      </w:r>
    </w:p>
    <w:p w:rsidR="00AC3C55" w:rsidRPr="00D408FA"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Postor</w:t>
      </w:r>
      <w:r w:rsidRPr="00D408FA">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D408FA">
        <w:rPr>
          <w:rFonts w:ascii="Arial" w:hAnsi="Arial" w:cs="Arial"/>
        </w:rPr>
        <w:t>Es el</w:t>
      </w:r>
      <w:r w:rsidR="00227D0D" w:rsidRPr="006E094C">
        <w:rPr>
          <w:rFonts w:ascii="Arial" w:hAnsi="Arial" w:cs="Arial"/>
        </w:rPr>
        <w:t xml:space="preserve"> Interesado cuya documentación debidamente presentada </w:t>
      </w:r>
      <w:r w:rsidR="0029262C">
        <w:rPr>
          <w:rFonts w:ascii="Arial" w:hAnsi="Arial" w:cs="Arial"/>
        </w:rPr>
        <w:t>a</w:t>
      </w:r>
      <w:r w:rsidR="00227D0D" w:rsidRPr="006E094C">
        <w:rPr>
          <w:rFonts w:ascii="Arial" w:hAnsi="Arial" w:cs="Arial"/>
        </w:rPr>
        <w:t xml:space="preserve"> través del sobre de Calificación, ha cumplido con los requisitos establecidos en las Bases, siendo así aceptado y declarado expresamente por el Comité.</w:t>
      </w:r>
      <w:r w:rsidR="00F74AF0">
        <w:rPr>
          <w:rFonts w:ascii="Arial" w:hAnsi="Arial" w:cs="Arial"/>
        </w:rPr>
        <w:t xml:space="preserve"> </w:t>
      </w:r>
      <w:r w:rsidR="006E094C">
        <w:rPr>
          <w:rFonts w:ascii="Arial" w:hAnsi="Arial" w:cs="Arial"/>
        </w:rPr>
        <w:t xml:space="preserve">Se encuentra apto para la presentación de los </w:t>
      </w:r>
      <w:r w:rsidR="00FA214A">
        <w:rPr>
          <w:rFonts w:ascii="Arial" w:hAnsi="Arial" w:cs="Arial"/>
        </w:rPr>
        <w:t>sobres</w:t>
      </w:r>
      <w:r w:rsidR="006E094C">
        <w:rPr>
          <w:rFonts w:ascii="Arial" w:hAnsi="Arial" w:cs="Arial"/>
        </w:rPr>
        <w:t xml:space="preserve"> N° 1 y N° 2</w:t>
      </w:r>
      <w:r w:rsidRPr="00D408FA">
        <w:rPr>
          <w:rFonts w:ascii="Arial" w:hAnsi="Arial" w:cs="Arial"/>
        </w:rPr>
        <w:t>.</w:t>
      </w:r>
    </w:p>
    <w:p w:rsidR="00AC3C55" w:rsidRPr="00AD005C"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Puesta en Operación Comercial o POC:</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Es la fecha a partir de la cual </w:t>
      </w:r>
      <w:r w:rsidR="0044601E">
        <w:rPr>
          <w:rFonts w:ascii="Arial" w:hAnsi="Arial" w:cs="Arial"/>
        </w:rPr>
        <w:t>e</w:t>
      </w:r>
      <w:r w:rsidRPr="00432B6B">
        <w:rPr>
          <w:rFonts w:ascii="Arial" w:hAnsi="Arial" w:cs="Arial"/>
        </w:rPr>
        <w:t xml:space="preserve">l </w:t>
      </w:r>
      <w:r w:rsidR="00D7497B">
        <w:rPr>
          <w:rFonts w:ascii="Arial" w:hAnsi="Arial" w:cs="Arial"/>
        </w:rPr>
        <w:t>Concesionario</w:t>
      </w:r>
      <w:r w:rsidRPr="00432B6B">
        <w:rPr>
          <w:rFonts w:ascii="Arial" w:hAnsi="Arial" w:cs="Arial"/>
        </w:rPr>
        <w:t xml:space="preserve"> comienza a prestar el Servicio y está autorizada a cobrar</w:t>
      </w:r>
      <w:r w:rsidR="00FB0DCB" w:rsidRPr="00432B6B">
        <w:rPr>
          <w:rFonts w:ascii="Arial" w:hAnsi="Arial" w:cs="Arial"/>
        </w:rPr>
        <w:t xml:space="preserve"> </w:t>
      </w:r>
      <w:r w:rsidR="004A1EE3">
        <w:rPr>
          <w:rFonts w:ascii="Arial" w:hAnsi="Arial" w:cs="Arial"/>
        </w:rPr>
        <w:t>la Base Tarifaria.</w:t>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Servicio</w:t>
      </w:r>
      <w:r w:rsidRPr="00432B6B">
        <w:rPr>
          <w:rFonts w:ascii="Arial" w:hAnsi="Arial" w:cs="Arial"/>
          <w:b/>
        </w:rPr>
        <w:t xml:space="preserve">: </w:t>
      </w:r>
    </w:p>
    <w:p w:rsidR="001C66CA" w:rsidRPr="00432B6B" w:rsidRDefault="00AC3C55" w:rsidP="00B93914">
      <w:pPr>
        <w:tabs>
          <w:tab w:val="left" w:pos="567"/>
        </w:tabs>
        <w:spacing w:before="80" w:line="250" w:lineRule="auto"/>
        <w:ind w:left="567"/>
        <w:jc w:val="both"/>
        <w:rPr>
          <w:rFonts w:ascii="Arial" w:hAnsi="Arial" w:cs="Arial"/>
        </w:rPr>
      </w:pPr>
      <w:r w:rsidRPr="00432B6B">
        <w:rPr>
          <w:rFonts w:ascii="Arial" w:hAnsi="Arial" w:cs="Arial"/>
        </w:rPr>
        <w:t xml:space="preserve">Es el servicio público de transmisión de energía eléctrica a ser prestado por </w:t>
      </w:r>
      <w:r w:rsidR="0044601E">
        <w:rPr>
          <w:rFonts w:ascii="Arial" w:hAnsi="Arial" w:cs="Arial"/>
        </w:rPr>
        <w:t>el</w:t>
      </w:r>
      <w:r w:rsidRPr="00432B6B">
        <w:rPr>
          <w:rFonts w:ascii="Arial" w:hAnsi="Arial" w:cs="Arial"/>
        </w:rPr>
        <w:t xml:space="preserve"> </w:t>
      </w:r>
      <w:r w:rsidR="00D7497B">
        <w:rPr>
          <w:rFonts w:ascii="Arial" w:hAnsi="Arial" w:cs="Arial"/>
        </w:rPr>
        <w:t>Concesionario</w:t>
      </w:r>
      <w:r w:rsidRPr="00432B6B">
        <w:rPr>
          <w:rFonts w:ascii="Arial" w:hAnsi="Arial" w:cs="Arial"/>
        </w:rPr>
        <w:t xml:space="preserve"> a través de </w:t>
      </w:r>
      <w:r w:rsidR="00DB0453" w:rsidRPr="00432B6B">
        <w:rPr>
          <w:rFonts w:ascii="Arial" w:hAnsi="Arial" w:cs="Arial"/>
        </w:rPr>
        <w:t>l</w:t>
      </w:r>
      <w:r w:rsidRPr="00432B6B">
        <w:rPr>
          <w:rFonts w:ascii="Arial" w:hAnsi="Arial" w:cs="Arial"/>
        </w:rPr>
        <w:t xml:space="preserve">a </w:t>
      </w:r>
      <w:r w:rsidR="008E28B8" w:rsidRPr="00432B6B">
        <w:rPr>
          <w:rFonts w:ascii="Arial" w:hAnsi="Arial" w:cs="Arial"/>
        </w:rPr>
        <w:t>Línea Eléctrica</w:t>
      </w:r>
      <w:r w:rsidRPr="00432B6B">
        <w:rPr>
          <w:rFonts w:ascii="Arial" w:hAnsi="Arial" w:cs="Arial"/>
        </w:rPr>
        <w:t xml:space="preserve"> bajo los términos de</w:t>
      </w:r>
      <w:r w:rsidR="003655A2" w:rsidRPr="00432B6B">
        <w:rPr>
          <w:rFonts w:ascii="Arial" w:hAnsi="Arial" w:cs="Arial"/>
        </w:rPr>
        <w:t>l</w:t>
      </w:r>
      <w:r w:rsidRPr="00432B6B">
        <w:rPr>
          <w:rFonts w:ascii="Arial" w:hAnsi="Arial" w:cs="Arial"/>
        </w:rPr>
        <w:t xml:space="preserve"> Contrato y las </w:t>
      </w:r>
      <w:r w:rsidR="00192A17">
        <w:rPr>
          <w:rFonts w:ascii="Arial" w:hAnsi="Arial" w:cs="Arial"/>
        </w:rPr>
        <w:t>Leyes y Disposiciones Aplicables</w:t>
      </w:r>
      <w:r w:rsidRPr="00432B6B">
        <w:rPr>
          <w:rFonts w:ascii="Arial" w:hAnsi="Arial" w:cs="Arial"/>
        </w:rPr>
        <w:t>.</w:t>
      </w:r>
    </w:p>
    <w:p w:rsidR="0018029F" w:rsidRPr="00432B6B" w:rsidRDefault="0018029F" w:rsidP="00B93914">
      <w:pPr>
        <w:tabs>
          <w:tab w:val="left" w:pos="567"/>
        </w:tabs>
        <w:spacing w:before="60" w:line="250" w:lineRule="auto"/>
        <w:ind w:left="567"/>
        <w:jc w:val="center"/>
        <w:rPr>
          <w:rFonts w:ascii="Arial" w:hAnsi="Arial" w:cs="Arial"/>
          <w:b/>
          <w:sz w:val="26"/>
          <w:szCs w:val="26"/>
          <w:u w:val="single"/>
        </w:rPr>
      </w:pPr>
      <w:r w:rsidRPr="00432B6B">
        <w:rPr>
          <w:rFonts w:ascii="Arial" w:hAnsi="Arial" w:cs="Arial"/>
          <w:b/>
          <w:sz w:val="2"/>
          <w:szCs w:val="2"/>
        </w:rPr>
        <w:br w:type="page"/>
      </w:r>
      <w:r w:rsidRPr="00432B6B">
        <w:rPr>
          <w:rFonts w:ascii="Arial" w:hAnsi="Arial" w:cs="Arial"/>
          <w:b/>
          <w:sz w:val="26"/>
          <w:szCs w:val="26"/>
          <w:u w:val="single"/>
        </w:rPr>
        <w:lastRenderedPageBreak/>
        <w:t>Anexo 3</w:t>
      </w:r>
    </w:p>
    <w:p w:rsidR="0018029F" w:rsidRPr="008D2238" w:rsidRDefault="0018029F" w:rsidP="00B93914">
      <w:pPr>
        <w:pStyle w:val="Textoindependiente2"/>
        <w:tabs>
          <w:tab w:val="clear" w:pos="1276"/>
          <w:tab w:val="clear" w:pos="2268"/>
        </w:tabs>
        <w:spacing w:before="360" w:after="240" w:line="250" w:lineRule="auto"/>
        <w:jc w:val="center"/>
        <w:rPr>
          <w:rFonts w:ascii="Arial" w:hAnsi="Arial"/>
          <w:b/>
          <w:sz w:val="26"/>
          <w:lang w:val="es-PE"/>
        </w:rPr>
      </w:pPr>
      <w:r w:rsidRPr="008D2238">
        <w:rPr>
          <w:rFonts w:ascii="Arial" w:hAnsi="Arial"/>
          <w:b/>
          <w:sz w:val="26"/>
          <w:lang w:val="es-PE"/>
        </w:rPr>
        <w:t>Requisitos de Calificación</w:t>
      </w:r>
    </w:p>
    <w:p w:rsidR="0018029F" w:rsidRPr="008D2238" w:rsidRDefault="0018029F" w:rsidP="002E7EAB">
      <w:pPr>
        <w:numPr>
          <w:ilvl w:val="2"/>
          <w:numId w:val="3"/>
        </w:numPr>
        <w:tabs>
          <w:tab w:val="clear" w:pos="1494"/>
          <w:tab w:val="left" w:pos="567"/>
        </w:tabs>
        <w:spacing w:before="240" w:line="245" w:lineRule="auto"/>
        <w:ind w:left="567" w:right="-1" w:hanging="567"/>
        <w:jc w:val="both"/>
        <w:rPr>
          <w:rFonts w:ascii="Arial" w:hAnsi="Arial" w:cs="Arial"/>
          <w:b/>
        </w:rPr>
      </w:pPr>
      <w:r w:rsidRPr="008D2238">
        <w:rPr>
          <w:rFonts w:ascii="Arial" w:hAnsi="Arial" w:cs="Arial"/>
          <w:b/>
        </w:rPr>
        <w:t xml:space="preserve">Requisitos </w:t>
      </w:r>
      <w:r w:rsidR="003A03A0">
        <w:rPr>
          <w:rFonts w:ascii="Arial" w:hAnsi="Arial" w:cs="Arial"/>
          <w:b/>
        </w:rPr>
        <w:t>F</w:t>
      </w:r>
      <w:r w:rsidRPr="008D2238">
        <w:rPr>
          <w:rFonts w:ascii="Arial" w:hAnsi="Arial" w:cs="Arial"/>
          <w:b/>
        </w:rPr>
        <w:t>inancieros:</w:t>
      </w:r>
    </w:p>
    <w:p w:rsidR="00DA722C" w:rsidRPr="008D2238" w:rsidRDefault="0018029F" w:rsidP="002E7EAB">
      <w:pPr>
        <w:spacing w:before="120" w:line="245" w:lineRule="auto"/>
        <w:ind w:left="567" w:right="-1"/>
        <w:jc w:val="both"/>
        <w:rPr>
          <w:rFonts w:ascii="Arial" w:hAnsi="Arial" w:cs="Arial"/>
        </w:rPr>
      </w:pPr>
      <w:r w:rsidRPr="008D2238">
        <w:rPr>
          <w:rFonts w:ascii="Arial" w:hAnsi="Arial" w:cs="Arial"/>
        </w:rPr>
        <w:t xml:space="preserve">El </w:t>
      </w:r>
      <w:r w:rsidR="00CC0D1C" w:rsidRPr="008D2238">
        <w:rPr>
          <w:rFonts w:ascii="Arial" w:hAnsi="Arial" w:cs="Arial"/>
        </w:rPr>
        <w:t>Interesado</w:t>
      </w:r>
      <w:r w:rsidR="0057091D" w:rsidRPr="008D2238">
        <w:rPr>
          <w:rFonts w:ascii="Arial" w:hAnsi="Arial" w:cs="Arial"/>
        </w:rPr>
        <w:t xml:space="preserve"> </w:t>
      </w:r>
      <w:r w:rsidRPr="008D2238">
        <w:rPr>
          <w:rFonts w:ascii="Arial" w:hAnsi="Arial" w:cs="Arial"/>
        </w:rPr>
        <w:t>o las Empresas Vinculadas cuyas cifras o experiencia son invocadas para calificar, deberán tener, individualmente o en conjunto, en el último ejercicio concluido</w:t>
      </w:r>
      <w:r w:rsidR="00DA722C" w:rsidRPr="008D2238">
        <w:rPr>
          <w:rFonts w:ascii="Arial" w:hAnsi="Arial" w:cs="Arial"/>
        </w:rPr>
        <w:t>:</w:t>
      </w:r>
    </w:p>
    <w:p w:rsidR="00DA722C" w:rsidRPr="008D2238" w:rsidRDefault="00252A37" w:rsidP="002E7EAB">
      <w:pPr>
        <w:numPr>
          <w:ilvl w:val="1"/>
          <w:numId w:val="7"/>
        </w:numPr>
        <w:spacing w:before="120" w:line="245" w:lineRule="auto"/>
        <w:ind w:left="1134" w:right="-1" w:hanging="567"/>
        <w:jc w:val="both"/>
        <w:rPr>
          <w:rFonts w:ascii="Arial" w:hAnsi="Arial" w:cs="Arial"/>
        </w:rPr>
      </w:pPr>
      <w:r w:rsidRPr="008D2238">
        <w:rPr>
          <w:rFonts w:ascii="Arial" w:hAnsi="Arial" w:cs="Arial"/>
        </w:rPr>
        <w:t>U</w:t>
      </w:r>
      <w:r w:rsidR="0018029F" w:rsidRPr="008D2238">
        <w:rPr>
          <w:rFonts w:ascii="Arial" w:hAnsi="Arial" w:cs="Arial"/>
        </w:rPr>
        <w:t xml:space="preserve">n Patrimonio Neto mínimo de </w:t>
      </w:r>
      <w:r w:rsidR="003A03A0">
        <w:rPr>
          <w:rFonts w:ascii="Arial" w:hAnsi="Arial" w:cs="Arial"/>
        </w:rPr>
        <w:t>T</w:t>
      </w:r>
      <w:r w:rsidR="00974884" w:rsidRPr="008D2238">
        <w:rPr>
          <w:rFonts w:ascii="Arial" w:hAnsi="Arial" w:cs="Arial"/>
        </w:rPr>
        <w:t>reinta</w:t>
      </w:r>
      <w:r w:rsidR="00675FB9" w:rsidRPr="008D2238">
        <w:rPr>
          <w:rFonts w:ascii="Arial" w:hAnsi="Arial" w:cs="Arial"/>
        </w:rPr>
        <w:t xml:space="preserve"> </w:t>
      </w:r>
      <w:r w:rsidR="00974884" w:rsidRPr="008D2238">
        <w:rPr>
          <w:rFonts w:ascii="Arial" w:hAnsi="Arial" w:cs="Arial"/>
        </w:rPr>
        <w:t>m</w:t>
      </w:r>
      <w:r w:rsidR="0018029F" w:rsidRPr="008D2238">
        <w:rPr>
          <w:rFonts w:ascii="Arial" w:hAnsi="Arial" w:cs="Arial"/>
        </w:rPr>
        <w:t>illones de Dólares</w:t>
      </w:r>
      <w:r w:rsidR="00154D27" w:rsidRPr="008D2238">
        <w:rPr>
          <w:rFonts w:ascii="Arial" w:hAnsi="Arial" w:cs="Arial"/>
        </w:rPr>
        <w:t xml:space="preserve"> de los Estados Unidos de América</w:t>
      </w:r>
      <w:r w:rsidR="0018029F" w:rsidRPr="008D2238">
        <w:rPr>
          <w:rFonts w:ascii="Arial" w:hAnsi="Arial" w:cs="Arial"/>
        </w:rPr>
        <w:t xml:space="preserve"> (US$ </w:t>
      </w:r>
      <w:r w:rsidR="00974884" w:rsidRPr="008D2238">
        <w:rPr>
          <w:rFonts w:ascii="Arial" w:hAnsi="Arial" w:cs="Arial"/>
        </w:rPr>
        <w:t>30</w:t>
      </w:r>
      <w:r w:rsidR="003A03A0">
        <w:rPr>
          <w:rFonts w:ascii="Arial" w:hAnsi="Arial" w:cs="Arial"/>
        </w:rPr>
        <w:t xml:space="preserve"> </w:t>
      </w:r>
      <w:r w:rsidR="001C5487" w:rsidRPr="008D2238">
        <w:rPr>
          <w:rFonts w:ascii="Arial" w:hAnsi="Arial" w:cs="Arial"/>
        </w:rPr>
        <w:t>000</w:t>
      </w:r>
      <w:r w:rsidR="003A03A0">
        <w:rPr>
          <w:rFonts w:ascii="Arial" w:hAnsi="Arial" w:cs="Arial"/>
        </w:rPr>
        <w:t xml:space="preserve"> </w:t>
      </w:r>
      <w:r w:rsidR="0018029F" w:rsidRPr="008D2238">
        <w:rPr>
          <w:rFonts w:ascii="Arial" w:hAnsi="Arial" w:cs="Arial"/>
        </w:rPr>
        <w:t>000) y</w:t>
      </w:r>
      <w:r w:rsidR="00DA722C" w:rsidRPr="008D2238">
        <w:rPr>
          <w:rFonts w:ascii="Arial" w:hAnsi="Arial" w:cs="Arial"/>
        </w:rPr>
        <w:t>,</w:t>
      </w:r>
    </w:p>
    <w:p w:rsidR="0018029F" w:rsidRPr="008D2238" w:rsidRDefault="00252A37" w:rsidP="002E7EAB">
      <w:pPr>
        <w:numPr>
          <w:ilvl w:val="1"/>
          <w:numId w:val="7"/>
        </w:numPr>
        <w:tabs>
          <w:tab w:val="clear" w:pos="1137"/>
          <w:tab w:val="left" w:pos="1134"/>
        </w:tabs>
        <w:spacing w:before="60" w:line="245" w:lineRule="auto"/>
        <w:ind w:left="1134" w:right="-1" w:hanging="567"/>
        <w:jc w:val="both"/>
        <w:rPr>
          <w:rFonts w:ascii="Arial" w:hAnsi="Arial" w:cs="Arial"/>
        </w:rPr>
      </w:pPr>
      <w:r w:rsidRPr="008D2238">
        <w:rPr>
          <w:rFonts w:ascii="Arial" w:hAnsi="Arial" w:cs="Arial"/>
        </w:rPr>
        <w:t>U</w:t>
      </w:r>
      <w:r w:rsidR="0018029F" w:rsidRPr="008D2238">
        <w:rPr>
          <w:rFonts w:ascii="Arial" w:hAnsi="Arial" w:cs="Arial"/>
        </w:rPr>
        <w:t xml:space="preserve">n </w:t>
      </w:r>
      <w:r w:rsidR="00FB705E" w:rsidRPr="008D2238">
        <w:rPr>
          <w:rFonts w:ascii="Arial" w:hAnsi="Arial" w:cs="Arial"/>
        </w:rPr>
        <w:t xml:space="preserve">Total </w:t>
      </w:r>
      <w:r w:rsidR="0018029F" w:rsidRPr="008D2238">
        <w:rPr>
          <w:rFonts w:ascii="Arial" w:hAnsi="Arial" w:cs="Arial"/>
        </w:rPr>
        <w:t xml:space="preserve">de </w:t>
      </w:r>
      <w:r w:rsidR="00FB705E" w:rsidRPr="008D2238">
        <w:rPr>
          <w:rFonts w:ascii="Arial" w:hAnsi="Arial" w:cs="Arial"/>
        </w:rPr>
        <w:t xml:space="preserve">Activos </w:t>
      </w:r>
      <w:r w:rsidR="0018029F" w:rsidRPr="008D2238">
        <w:rPr>
          <w:rFonts w:ascii="Arial" w:hAnsi="Arial" w:cs="Arial"/>
        </w:rPr>
        <w:t xml:space="preserve">mínimo de </w:t>
      </w:r>
      <w:r w:rsidR="00974884" w:rsidRPr="008D2238">
        <w:rPr>
          <w:rFonts w:ascii="Arial" w:hAnsi="Arial" w:cs="Arial"/>
        </w:rPr>
        <w:t>noventa m</w:t>
      </w:r>
      <w:r w:rsidR="0018029F" w:rsidRPr="008D2238">
        <w:rPr>
          <w:rFonts w:ascii="Arial" w:hAnsi="Arial" w:cs="Arial"/>
        </w:rPr>
        <w:t>illones de Dólares</w:t>
      </w:r>
      <w:r w:rsidR="00154D27" w:rsidRPr="008D2238">
        <w:rPr>
          <w:rFonts w:ascii="Arial" w:hAnsi="Arial" w:cs="Arial"/>
        </w:rPr>
        <w:t xml:space="preserve"> de los Estados Unidos de América</w:t>
      </w:r>
      <w:r w:rsidR="0018029F" w:rsidRPr="008D2238">
        <w:rPr>
          <w:rFonts w:ascii="Arial" w:hAnsi="Arial" w:cs="Arial"/>
        </w:rPr>
        <w:t xml:space="preserve"> (US$ </w:t>
      </w:r>
      <w:r w:rsidR="00974884" w:rsidRPr="008D2238">
        <w:rPr>
          <w:rFonts w:ascii="Arial" w:hAnsi="Arial" w:cs="Arial"/>
        </w:rPr>
        <w:t>90</w:t>
      </w:r>
      <w:r w:rsidR="003A03A0">
        <w:rPr>
          <w:rFonts w:ascii="Arial" w:hAnsi="Arial" w:cs="Arial"/>
        </w:rPr>
        <w:t xml:space="preserve"> </w:t>
      </w:r>
      <w:r w:rsidR="00F41F67" w:rsidRPr="008D2238">
        <w:rPr>
          <w:rFonts w:ascii="Arial" w:hAnsi="Arial" w:cs="Arial"/>
        </w:rPr>
        <w:t>000</w:t>
      </w:r>
      <w:r w:rsidR="003A03A0">
        <w:rPr>
          <w:rFonts w:ascii="Arial" w:hAnsi="Arial" w:cs="Arial"/>
        </w:rPr>
        <w:t xml:space="preserve"> </w:t>
      </w:r>
      <w:r w:rsidR="0018029F" w:rsidRPr="008D2238">
        <w:rPr>
          <w:rFonts w:ascii="Arial" w:hAnsi="Arial" w:cs="Arial"/>
        </w:rPr>
        <w:t>000).</w:t>
      </w:r>
    </w:p>
    <w:p w:rsidR="0018029F" w:rsidRPr="008D2238" w:rsidRDefault="0018029F" w:rsidP="002E7EAB">
      <w:pPr>
        <w:numPr>
          <w:ilvl w:val="2"/>
          <w:numId w:val="3"/>
        </w:numPr>
        <w:tabs>
          <w:tab w:val="clear" w:pos="1494"/>
          <w:tab w:val="left" w:pos="567"/>
        </w:tabs>
        <w:spacing w:before="240" w:line="245" w:lineRule="auto"/>
        <w:ind w:left="567" w:right="-1" w:hanging="567"/>
        <w:jc w:val="both"/>
        <w:rPr>
          <w:rFonts w:ascii="Arial" w:hAnsi="Arial" w:cs="Arial"/>
          <w:b/>
        </w:rPr>
      </w:pPr>
      <w:r w:rsidRPr="008D2238">
        <w:rPr>
          <w:rFonts w:ascii="Arial" w:hAnsi="Arial" w:cs="Arial"/>
          <w:b/>
        </w:rPr>
        <w:t>Requisitos Técnicos:</w:t>
      </w:r>
    </w:p>
    <w:p w:rsidR="0018029F" w:rsidRPr="00B90DA7" w:rsidRDefault="00392522" w:rsidP="00B90DA7">
      <w:pPr>
        <w:pStyle w:val="Prrafodelista"/>
        <w:numPr>
          <w:ilvl w:val="0"/>
          <w:numId w:val="64"/>
        </w:numPr>
        <w:spacing w:before="120" w:line="245" w:lineRule="auto"/>
        <w:ind w:left="1134" w:right="-1" w:hanging="567"/>
        <w:jc w:val="both"/>
        <w:rPr>
          <w:rFonts w:ascii="Arial" w:hAnsi="Arial" w:cs="Arial"/>
        </w:rPr>
      </w:pPr>
      <w:r w:rsidRPr="00B90DA7">
        <w:rPr>
          <w:rFonts w:ascii="Arial" w:hAnsi="Arial" w:cs="Arial"/>
        </w:rPr>
        <w:t xml:space="preserve">El </w:t>
      </w:r>
      <w:r w:rsidR="00CC0D1C" w:rsidRPr="00B90DA7">
        <w:rPr>
          <w:rFonts w:ascii="Arial" w:hAnsi="Arial" w:cs="Arial"/>
        </w:rPr>
        <w:t>Interesado</w:t>
      </w:r>
      <w:r w:rsidRPr="00B90DA7">
        <w:rPr>
          <w:rFonts w:ascii="Arial" w:hAnsi="Arial" w:cs="Arial"/>
        </w:rPr>
        <w:t xml:space="preserve">, </w:t>
      </w:r>
      <w:r w:rsidR="00F92BCD" w:rsidRPr="00B90DA7">
        <w:rPr>
          <w:rFonts w:ascii="Arial" w:hAnsi="Arial" w:cs="Arial"/>
        </w:rPr>
        <w:t>deberá contar con un Operador que demuestre que opera</w:t>
      </w:r>
      <w:r w:rsidRPr="00B90DA7">
        <w:rPr>
          <w:rFonts w:ascii="Arial" w:hAnsi="Arial" w:cs="Arial"/>
        </w:rPr>
        <w:t xml:space="preserve"> directamente o ha operado directamente en los últimos dos (2) años, sistemas de transmisión de energía eléctrica que satisfacen las condiciones siguientes:</w:t>
      </w:r>
    </w:p>
    <w:p w:rsidR="007F0F26" w:rsidRPr="008D2238" w:rsidRDefault="007F0F26" w:rsidP="002E7EAB">
      <w:pPr>
        <w:numPr>
          <w:ilvl w:val="1"/>
          <w:numId w:val="9"/>
        </w:numPr>
        <w:tabs>
          <w:tab w:val="clear" w:pos="928"/>
          <w:tab w:val="num" w:pos="1560"/>
        </w:tabs>
        <w:spacing w:before="120" w:line="245" w:lineRule="auto"/>
        <w:ind w:left="1560" w:right="-1" w:hanging="426"/>
        <w:jc w:val="both"/>
        <w:rPr>
          <w:rFonts w:ascii="Arial" w:hAnsi="Arial"/>
        </w:rPr>
      </w:pPr>
      <w:r w:rsidRPr="008D2238">
        <w:rPr>
          <w:rFonts w:ascii="Arial" w:hAnsi="Arial"/>
        </w:rPr>
        <w:t>Longitud: No menor de doscientos cincuenta kilómetros (250 km</w:t>
      </w:r>
      <w:r w:rsidRPr="008D2238">
        <w:rPr>
          <w:rFonts w:ascii="Arial" w:hAnsi="Arial" w:cs="Arial"/>
        </w:rPr>
        <w:t>)</w:t>
      </w:r>
      <w:r w:rsidRPr="008D2238">
        <w:rPr>
          <w:rFonts w:ascii="Arial" w:hAnsi="Arial"/>
        </w:rPr>
        <w:t xml:space="preserve"> en tensiones igual o mayor a </w:t>
      </w:r>
      <w:r w:rsidR="00D3345D">
        <w:rPr>
          <w:rFonts w:ascii="Arial" w:hAnsi="Arial"/>
        </w:rPr>
        <w:t>138</w:t>
      </w:r>
      <w:r w:rsidRPr="008D2238">
        <w:rPr>
          <w:rFonts w:ascii="Arial" w:hAnsi="Arial"/>
        </w:rPr>
        <w:t xml:space="preserve"> kV; y,</w:t>
      </w:r>
    </w:p>
    <w:p w:rsidR="0018029F" w:rsidRPr="008D2238" w:rsidRDefault="0018029F" w:rsidP="002E7EAB">
      <w:pPr>
        <w:numPr>
          <w:ilvl w:val="1"/>
          <w:numId w:val="9"/>
        </w:numPr>
        <w:tabs>
          <w:tab w:val="clear" w:pos="928"/>
          <w:tab w:val="num" w:pos="1560"/>
        </w:tabs>
        <w:spacing w:before="60" w:line="245" w:lineRule="auto"/>
        <w:ind w:left="1560" w:right="-1" w:hanging="426"/>
        <w:jc w:val="both"/>
        <w:rPr>
          <w:rFonts w:ascii="Arial" w:hAnsi="Arial"/>
        </w:rPr>
      </w:pPr>
      <w:r w:rsidRPr="008D2238">
        <w:rPr>
          <w:rFonts w:ascii="Arial" w:hAnsi="Arial"/>
        </w:rPr>
        <w:t xml:space="preserve">Capacidad de </w:t>
      </w:r>
      <w:r w:rsidR="006D2091" w:rsidRPr="008D2238">
        <w:rPr>
          <w:rFonts w:ascii="Arial" w:hAnsi="Arial"/>
        </w:rPr>
        <w:t>T</w:t>
      </w:r>
      <w:r w:rsidRPr="008D2238">
        <w:rPr>
          <w:rFonts w:ascii="Arial" w:hAnsi="Arial"/>
        </w:rPr>
        <w:t xml:space="preserve">ransformación: No menor de </w:t>
      </w:r>
      <w:r w:rsidR="006D2091" w:rsidRPr="008D2238">
        <w:rPr>
          <w:rFonts w:ascii="Arial" w:hAnsi="Arial" w:cs="Arial"/>
        </w:rPr>
        <w:t>25</w:t>
      </w:r>
      <w:r w:rsidR="00036145" w:rsidRPr="008D2238">
        <w:rPr>
          <w:rFonts w:ascii="Arial" w:hAnsi="Arial" w:cs="Arial"/>
        </w:rPr>
        <w:t>0</w:t>
      </w:r>
      <w:r w:rsidR="00036145" w:rsidRPr="008D2238">
        <w:rPr>
          <w:rFonts w:ascii="Arial" w:hAnsi="Arial"/>
        </w:rPr>
        <w:t xml:space="preserve"> </w:t>
      </w:r>
      <w:r w:rsidRPr="008D2238">
        <w:rPr>
          <w:rFonts w:ascii="Arial" w:hAnsi="Arial"/>
        </w:rPr>
        <w:t xml:space="preserve">MVA en subestaciones en tensiones </w:t>
      </w:r>
      <w:r w:rsidR="00C7006F" w:rsidRPr="008D2238">
        <w:rPr>
          <w:rFonts w:ascii="Arial" w:hAnsi="Arial"/>
        </w:rPr>
        <w:t xml:space="preserve">igual o mayor </w:t>
      </w:r>
      <w:r w:rsidRPr="008D2238">
        <w:rPr>
          <w:rFonts w:ascii="Arial" w:hAnsi="Arial"/>
        </w:rPr>
        <w:t xml:space="preserve">a </w:t>
      </w:r>
      <w:r w:rsidR="00D3345D">
        <w:rPr>
          <w:rFonts w:ascii="Arial" w:hAnsi="Arial"/>
        </w:rPr>
        <w:t>138</w:t>
      </w:r>
      <w:r w:rsidRPr="008D2238">
        <w:rPr>
          <w:rFonts w:ascii="Arial" w:hAnsi="Arial"/>
        </w:rPr>
        <w:t xml:space="preserve"> kV.</w:t>
      </w:r>
    </w:p>
    <w:p w:rsidR="003F4FD7" w:rsidRPr="008D2238" w:rsidRDefault="003F4FD7" w:rsidP="00B90DA7">
      <w:pPr>
        <w:pStyle w:val="Prrafodelista"/>
        <w:numPr>
          <w:ilvl w:val="0"/>
          <w:numId w:val="64"/>
        </w:numPr>
        <w:spacing w:before="120" w:line="245" w:lineRule="auto"/>
        <w:ind w:left="1134" w:hanging="567"/>
        <w:contextualSpacing w:val="0"/>
        <w:jc w:val="both"/>
        <w:rPr>
          <w:rFonts w:ascii="Arial" w:hAnsi="Arial"/>
        </w:rPr>
      </w:pPr>
      <w:r w:rsidRPr="008D2238">
        <w:rPr>
          <w:rFonts w:ascii="Arial" w:hAnsi="Arial"/>
        </w:rPr>
        <w:t>Para la acreditación de los requisitos técnicos deberán presentarse los certificados, constancias o declaraciones técnicas de terceros.</w:t>
      </w:r>
    </w:p>
    <w:p w:rsidR="00656394" w:rsidRPr="00432B6B" w:rsidRDefault="00656394" w:rsidP="00B90DA7">
      <w:pPr>
        <w:pStyle w:val="Prrafodelista"/>
        <w:numPr>
          <w:ilvl w:val="0"/>
          <w:numId w:val="64"/>
        </w:numPr>
        <w:spacing w:before="120" w:line="245" w:lineRule="auto"/>
        <w:ind w:left="1134" w:hanging="567"/>
        <w:contextualSpacing w:val="0"/>
        <w:jc w:val="both"/>
        <w:rPr>
          <w:rFonts w:ascii="Arial" w:hAnsi="Arial"/>
        </w:rPr>
      </w:pPr>
      <w:r w:rsidRPr="008D2238">
        <w:rPr>
          <w:rFonts w:ascii="Arial" w:hAnsi="Arial"/>
        </w:rPr>
        <w:t>Quien acredite la experiencia técnica, podrá presentarse al Concurso únicamente con un Postor. Este impedimento alcanza a sus Empresas Vinculadas.</w:t>
      </w:r>
    </w:p>
    <w:p w:rsidR="0018029F" w:rsidRPr="00432B6B" w:rsidRDefault="0018029F" w:rsidP="002E7EAB">
      <w:pPr>
        <w:numPr>
          <w:ilvl w:val="2"/>
          <w:numId w:val="3"/>
        </w:numPr>
        <w:tabs>
          <w:tab w:val="clear" w:pos="1494"/>
          <w:tab w:val="left" w:pos="567"/>
        </w:tabs>
        <w:spacing w:before="240" w:line="245" w:lineRule="auto"/>
        <w:ind w:left="567" w:right="-1" w:hanging="567"/>
        <w:jc w:val="both"/>
        <w:rPr>
          <w:rFonts w:ascii="Arial" w:hAnsi="Arial" w:cs="Arial"/>
          <w:b/>
        </w:rPr>
      </w:pPr>
      <w:r w:rsidRPr="00432B6B">
        <w:rPr>
          <w:rFonts w:ascii="Arial" w:hAnsi="Arial" w:cs="Arial"/>
          <w:b/>
        </w:rPr>
        <w:t>Requisitos Legales:</w:t>
      </w:r>
    </w:p>
    <w:p w:rsidR="0018029F" w:rsidRPr="00432B6B" w:rsidRDefault="0018029F" w:rsidP="002E7EAB">
      <w:pPr>
        <w:spacing w:before="120" w:line="245" w:lineRule="auto"/>
        <w:ind w:left="567" w:right="-1"/>
        <w:jc w:val="both"/>
        <w:rPr>
          <w:rFonts w:ascii="Arial" w:hAnsi="Arial" w:cs="Arial"/>
        </w:rPr>
      </w:pPr>
      <w:r w:rsidRPr="00432B6B">
        <w:rPr>
          <w:rFonts w:ascii="Arial" w:hAnsi="Arial" w:cs="Arial"/>
        </w:rPr>
        <w:t xml:space="preserve">El </w:t>
      </w:r>
      <w:r w:rsidR="00CC0D1C">
        <w:rPr>
          <w:rFonts w:ascii="Arial" w:hAnsi="Arial" w:cs="Arial"/>
        </w:rPr>
        <w:t>Interesado</w:t>
      </w:r>
      <w:r w:rsidR="0004727B" w:rsidRPr="00432B6B">
        <w:rPr>
          <w:rFonts w:ascii="Arial" w:hAnsi="Arial" w:cs="Arial"/>
        </w:rPr>
        <w:t xml:space="preserve">, el </w:t>
      </w:r>
      <w:r w:rsidRPr="00432B6B">
        <w:rPr>
          <w:rFonts w:ascii="Arial" w:hAnsi="Arial" w:cs="Arial"/>
        </w:rPr>
        <w:t>Operador, y en su caso cada uno de los integrantes del Consorcio, así como las Empresas Vinculadas cuyas cifras son invocadas para calificar, deberán acreditar que:</w:t>
      </w:r>
    </w:p>
    <w:p w:rsidR="0089366F" w:rsidRPr="00432B6B" w:rsidRDefault="0089366F" w:rsidP="002E7EAB">
      <w:pPr>
        <w:numPr>
          <w:ilvl w:val="2"/>
          <w:numId w:val="11"/>
        </w:numPr>
        <w:tabs>
          <w:tab w:val="left" w:pos="1134"/>
        </w:tabs>
        <w:spacing w:before="120" w:line="245" w:lineRule="auto"/>
        <w:ind w:left="1134" w:right="-1" w:hanging="567"/>
        <w:jc w:val="both"/>
        <w:rPr>
          <w:rFonts w:ascii="Arial" w:hAnsi="Arial" w:cs="Arial"/>
        </w:rPr>
      </w:pPr>
      <w:r w:rsidRPr="00432B6B">
        <w:rPr>
          <w:rFonts w:ascii="Arial" w:hAnsi="Arial" w:cs="Arial"/>
        </w:rPr>
        <w:t xml:space="preserve">No tienen </w:t>
      </w:r>
      <w:r w:rsidR="00981DE8" w:rsidRPr="00432B6B">
        <w:rPr>
          <w:rFonts w:ascii="Arial" w:hAnsi="Arial" w:cs="Arial"/>
        </w:rPr>
        <w:t xml:space="preserve">como </w:t>
      </w:r>
      <w:r w:rsidRPr="00432B6B">
        <w:rPr>
          <w:rFonts w:ascii="Arial" w:hAnsi="Arial" w:cs="Arial"/>
        </w:rPr>
        <w:t>asesores, personal técnico, profesionales, ejecutivos o directivos, a Personas que han prestado directamente o indirectamente, algún tipo de servicio a favor de</w:t>
      </w:r>
      <w:r w:rsidR="00D05437" w:rsidRPr="00432B6B">
        <w:rPr>
          <w:rFonts w:ascii="Arial" w:hAnsi="Arial" w:cs="Arial"/>
        </w:rPr>
        <w:t>l Concedente,</w:t>
      </w:r>
      <w:r w:rsidRPr="00432B6B">
        <w:rPr>
          <w:rFonts w:ascii="Arial" w:hAnsi="Arial" w:cs="Arial"/>
        </w:rPr>
        <w:t xml:space="preserve"> </w:t>
      </w:r>
      <w:r w:rsidR="004C3F5D">
        <w:rPr>
          <w:rFonts w:ascii="Arial" w:hAnsi="Arial" w:cs="Arial"/>
        </w:rPr>
        <w:t>PROINVERSIÓN</w:t>
      </w:r>
      <w:r w:rsidRPr="00432B6B">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Default="0089366F" w:rsidP="002E7EAB">
      <w:pPr>
        <w:numPr>
          <w:ilvl w:val="2"/>
          <w:numId w:val="11"/>
        </w:numPr>
        <w:tabs>
          <w:tab w:val="left" w:pos="1134"/>
        </w:tabs>
        <w:spacing w:before="120" w:line="245" w:lineRule="auto"/>
        <w:ind w:left="1134" w:hanging="567"/>
        <w:jc w:val="both"/>
        <w:rPr>
          <w:rFonts w:ascii="Arial" w:hAnsi="Arial" w:cs="Arial"/>
        </w:rPr>
      </w:pPr>
      <w:r w:rsidRPr="00432B6B">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r w:rsidR="00247B81">
        <w:rPr>
          <w:rFonts w:ascii="Arial" w:hAnsi="Arial" w:cs="Arial"/>
        </w:rPr>
        <w:t>, según lo establecido en la Ley N° 30225 Ley de Contrataciones del Estado, o norma que lo sustituya.</w:t>
      </w:r>
    </w:p>
    <w:p w:rsidR="00247B81" w:rsidRPr="00432B6B" w:rsidRDefault="00247B81" w:rsidP="002E7EAB">
      <w:pPr>
        <w:numPr>
          <w:ilvl w:val="2"/>
          <w:numId w:val="11"/>
        </w:numPr>
        <w:tabs>
          <w:tab w:val="left" w:pos="1134"/>
        </w:tabs>
        <w:spacing w:before="120" w:line="245" w:lineRule="auto"/>
        <w:ind w:left="1134" w:hanging="567"/>
        <w:jc w:val="both"/>
        <w:rPr>
          <w:rFonts w:ascii="Arial" w:hAnsi="Arial" w:cs="Arial"/>
        </w:rPr>
      </w:pPr>
      <w:r>
        <w:rPr>
          <w:rFonts w:ascii="Arial" w:hAnsi="Arial" w:cs="Arial"/>
        </w:rPr>
        <w:t>No se encuentran con impedimentos establecidos por normas con rango de ley, ni aquéllos</w:t>
      </w:r>
      <w:r w:rsidR="00DA7259">
        <w:rPr>
          <w:rFonts w:ascii="Arial" w:hAnsi="Arial" w:cs="Arial"/>
        </w:rPr>
        <w:t xml:space="preserve"> </w:t>
      </w:r>
      <w:r>
        <w:rPr>
          <w:rFonts w:ascii="Arial" w:hAnsi="Arial" w:cs="Arial"/>
        </w:rPr>
        <w:t>que habiendo sido inversionistas en contratos de Asociaciones Público Privada, hubieran dejado de serlo por su incumplimiento en el contrato. Este</w:t>
      </w:r>
      <w:r w:rsidR="00F22B29">
        <w:rPr>
          <w:rFonts w:ascii="Arial" w:hAnsi="Arial" w:cs="Arial"/>
        </w:rPr>
        <w:t xml:space="preserve"> impedimento se extiende al Operador y/o aquéllos que hayan ejercido el Control Efectivo del Postor al momento de la resolución del respectivo contrato.</w:t>
      </w:r>
    </w:p>
    <w:p w:rsidR="0089366F" w:rsidRPr="00432B6B" w:rsidRDefault="0089366F" w:rsidP="002E7EAB">
      <w:pPr>
        <w:numPr>
          <w:ilvl w:val="2"/>
          <w:numId w:val="11"/>
        </w:numPr>
        <w:tabs>
          <w:tab w:val="left" w:pos="1134"/>
          <w:tab w:val="left" w:pos="1560"/>
        </w:tabs>
        <w:spacing w:before="120" w:line="245" w:lineRule="auto"/>
        <w:ind w:left="1134" w:hanging="567"/>
        <w:jc w:val="both"/>
        <w:rPr>
          <w:rFonts w:ascii="Arial" w:hAnsi="Arial" w:cs="Arial"/>
        </w:rPr>
      </w:pPr>
      <w:r w:rsidRPr="00432B6B">
        <w:rPr>
          <w:rFonts w:ascii="Arial" w:hAnsi="Arial" w:cs="Arial"/>
        </w:rPr>
        <w:t>a)</w:t>
      </w:r>
      <w:r w:rsidRPr="00432B6B">
        <w:rPr>
          <w:rFonts w:ascii="Arial" w:hAnsi="Arial" w:cs="Arial"/>
        </w:rPr>
        <w:tab/>
        <w:t>Empresas que no cotizan en bolsa</w:t>
      </w:r>
      <w:r w:rsidR="00981DE8" w:rsidRPr="00432B6B">
        <w:rPr>
          <w:rFonts w:ascii="Arial" w:hAnsi="Arial" w:cs="Arial"/>
        </w:rPr>
        <w:t>:</w:t>
      </w:r>
    </w:p>
    <w:p w:rsidR="0089366F" w:rsidRPr="00432B6B" w:rsidRDefault="0089366F" w:rsidP="002E7EAB">
      <w:pPr>
        <w:spacing w:before="60" w:line="245" w:lineRule="auto"/>
        <w:ind w:left="1560" w:right="-1"/>
        <w:jc w:val="both"/>
        <w:rPr>
          <w:rFonts w:ascii="Arial" w:hAnsi="Arial" w:cs="Arial"/>
        </w:rPr>
      </w:pPr>
      <w:r w:rsidRPr="00432B6B">
        <w:rPr>
          <w:rFonts w:ascii="Arial" w:hAnsi="Arial" w:cs="Arial"/>
        </w:rPr>
        <w:t xml:space="preserve">Ni el Postor, ni sus accionistas, socios o integrantes, ni los socios o accionistas de estos últimos, de ser el caso, </w:t>
      </w:r>
      <w:r w:rsidR="000D34AA" w:rsidRPr="00432B6B">
        <w:rPr>
          <w:rFonts w:ascii="Arial" w:hAnsi="Arial" w:cs="Arial"/>
        </w:rPr>
        <w:t xml:space="preserve">es una Empresa Vinculada de cualquier </w:t>
      </w:r>
      <w:r w:rsidRPr="00432B6B">
        <w:rPr>
          <w:rFonts w:ascii="Arial" w:hAnsi="Arial" w:cs="Arial"/>
        </w:rPr>
        <w:t>otra empresa que solicita Calificación en el Concurso.</w:t>
      </w:r>
    </w:p>
    <w:p w:rsidR="0089366F" w:rsidRPr="00432B6B" w:rsidRDefault="0089366F" w:rsidP="002E7EAB">
      <w:pPr>
        <w:tabs>
          <w:tab w:val="left" w:pos="1560"/>
        </w:tabs>
        <w:spacing w:before="60" w:line="245" w:lineRule="auto"/>
        <w:ind w:left="1134" w:right="-1"/>
        <w:jc w:val="both"/>
        <w:rPr>
          <w:rFonts w:ascii="Arial" w:hAnsi="Arial" w:cs="Arial"/>
        </w:rPr>
      </w:pPr>
      <w:r w:rsidRPr="00432B6B">
        <w:rPr>
          <w:rFonts w:ascii="Arial" w:hAnsi="Arial" w:cs="Arial"/>
        </w:rPr>
        <w:lastRenderedPageBreak/>
        <w:t>b)</w:t>
      </w:r>
      <w:r w:rsidRPr="00432B6B">
        <w:rPr>
          <w:rFonts w:ascii="Arial" w:hAnsi="Arial" w:cs="Arial"/>
        </w:rPr>
        <w:tab/>
        <w:t>Empresas que cotizan en bolsa</w:t>
      </w:r>
      <w:r w:rsidR="00981DE8" w:rsidRPr="00432B6B">
        <w:rPr>
          <w:rFonts w:ascii="Arial" w:hAnsi="Arial" w:cs="Arial"/>
        </w:rPr>
        <w:t>:</w:t>
      </w:r>
    </w:p>
    <w:p w:rsidR="00DB5CF9" w:rsidRPr="00432B6B" w:rsidRDefault="0089366F" w:rsidP="002E7EAB">
      <w:pPr>
        <w:spacing w:before="60" w:line="245" w:lineRule="auto"/>
        <w:ind w:left="1560" w:right="-1"/>
        <w:jc w:val="both"/>
        <w:rPr>
          <w:rFonts w:ascii="Arial" w:hAnsi="Arial" w:cs="Arial"/>
        </w:rPr>
      </w:pPr>
      <w:r w:rsidRPr="00432B6B">
        <w:rPr>
          <w:rFonts w:ascii="Arial" w:hAnsi="Arial" w:cs="Arial"/>
        </w:rPr>
        <w:t xml:space="preserve">Ni el Postor, ni sus accionistas, socios o integrantes, ni los socios o accionistas de </w:t>
      </w:r>
      <w:r w:rsidR="00981DE8" w:rsidRPr="00432B6B">
        <w:rPr>
          <w:rFonts w:ascii="Arial" w:hAnsi="Arial" w:cs="Arial"/>
        </w:rPr>
        <w:t>e</w:t>
      </w:r>
      <w:r w:rsidRPr="00432B6B">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w:t>
      </w:r>
      <w:r w:rsidR="00533ED3" w:rsidRPr="00432B6B">
        <w:rPr>
          <w:rFonts w:ascii="Arial" w:hAnsi="Arial" w:cs="Arial"/>
        </w:rPr>
        <w:t>esolución</w:t>
      </w:r>
      <w:r w:rsidRPr="00432B6B">
        <w:rPr>
          <w:rFonts w:ascii="Arial" w:hAnsi="Arial" w:cs="Arial"/>
        </w:rPr>
        <w:t xml:space="preserve"> </w:t>
      </w:r>
      <w:r w:rsidR="00D669A7">
        <w:rPr>
          <w:rFonts w:ascii="Arial" w:hAnsi="Arial" w:cs="Arial"/>
        </w:rPr>
        <w:t>SMV</w:t>
      </w:r>
      <w:r w:rsidR="00D669A7" w:rsidRPr="00432B6B">
        <w:rPr>
          <w:rFonts w:ascii="Arial" w:hAnsi="Arial" w:cs="Arial"/>
        </w:rPr>
        <w:t xml:space="preserve"> </w:t>
      </w:r>
      <w:r w:rsidRPr="00432B6B">
        <w:rPr>
          <w:rFonts w:ascii="Arial" w:hAnsi="Arial" w:cs="Arial"/>
        </w:rPr>
        <w:t>Nº 0</w:t>
      </w:r>
      <w:r w:rsidR="00507E24">
        <w:rPr>
          <w:rFonts w:ascii="Arial" w:hAnsi="Arial" w:cs="Arial"/>
        </w:rPr>
        <w:t>1</w:t>
      </w:r>
      <w:r w:rsidRPr="00432B6B">
        <w:rPr>
          <w:rFonts w:ascii="Arial" w:hAnsi="Arial" w:cs="Arial"/>
        </w:rPr>
        <w:t>9-20</w:t>
      </w:r>
      <w:r w:rsidR="00507E24">
        <w:rPr>
          <w:rFonts w:ascii="Arial" w:hAnsi="Arial" w:cs="Arial"/>
        </w:rPr>
        <w:t>1</w:t>
      </w:r>
      <w:r w:rsidRPr="00432B6B">
        <w:rPr>
          <w:rFonts w:ascii="Arial" w:hAnsi="Arial" w:cs="Arial"/>
        </w:rPr>
        <w:t>5-</w:t>
      </w:r>
      <w:r w:rsidR="00507E24">
        <w:rPr>
          <w:rFonts w:ascii="Arial" w:hAnsi="Arial" w:cs="Arial"/>
        </w:rPr>
        <w:t>SMV/01</w:t>
      </w:r>
      <w:r w:rsidR="00D24308" w:rsidRPr="00432B6B">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p>
    <w:p w:rsidR="0089366F" w:rsidRPr="00432B6B" w:rsidRDefault="0089366F" w:rsidP="002E7EAB">
      <w:pPr>
        <w:numPr>
          <w:ilvl w:val="2"/>
          <w:numId w:val="11"/>
        </w:numPr>
        <w:tabs>
          <w:tab w:val="left" w:pos="1134"/>
        </w:tabs>
        <w:spacing w:before="120" w:line="245" w:lineRule="auto"/>
        <w:ind w:left="1134" w:right="-1" w:hanging="567"/>
        <w:jc w:val="both"/>
        <w:rPr>
          <w:rFonts w:ascii="Arial" w:hAnsi="Arial" w:cs="Arial"/>
        </w:rPr>
      </w:pPr>
      <w:r w:rsidRPr="00432B6B">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432B6B" w:rsidRDefault="0089366F" w:rsidP="002E7EAB">
      <w:pPr>
        <w:numPr>
          <w:ilvl w:val="2"/>
          <w:numId w:val="11"/>
        </w:numPr>
        <w:tabs>
          <w:tab w:val="left" w:pos="1134"/>
        </w:tabs>
        <w:spacing w:before="120" w:line="245" w:lineRule="auto"/>
        <w:ind w:left="1134" w:hanging="567"/>
        <w:jc w:val="both"/>
        <w:rPr>
          <w:rFonts w:ascii="Arial" w:hAnsi="Arial" w:cs="Arial"/>
        </w:rPr>
      </w:pPr>
      <w:r w:rsidRPr="00432B6B">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Pr>
          <w:rFonts w:ascii="Arial" w:hAnsi="Arial" w:cs="Arial"/>
        </w:rPr>
        <w:t>PROINVERSIÓN</w:t>
      </w:r>
      <w:r w:rsidRPr="00432B6B">
        <w:rPr>
          <w:rFonts w:ascii="Arial" w:hAnsi="Arial" w:cs="Arial"/>
        </w:rPr>
        <w:t xml:space="preserve">, </w:t>
      </w:r>
      <w:r w:rsidR="00D05437" w:rsidRPr="00432B6B">
        <w:rPr>
          <w:rFonts w:ascii="Arial" w:hAnsi="Arial" w:cs="Arial"/>
        </w:rPr>
        <w:t xml:space="preserve">el Concedente, </w:t>
      </w:r>
      <w:r w:rsidRPr="00432B6B">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7E076F" w:rsidRPr="00432B6B">
        <w:rPr>
          <w:rFonts w:ascii="Arial" w:hAnsi="Arial" w:cs="Arial"/>
        </w:rPr>
        <w:t>el</w:t>
      </w:r>
      <w:r w:rsidR="00274A6B" w:rsidRPr="00432B6B">
        <w:rPr>
          <w:rFonts w:ascii="Arial" w:hAnsi="Arial" w:cs="Arial"/>
        </w:rPr>
        <w:t xml:space="preserve"> </w:t>
      </w:r>
      <w:r w:rsidRPr="00432B6B">
        <w:rPr>
          <w:rFonts w:ascii="Arial" w:hAnsi="Arial" w:cs="Arial"/>
        </w:rPr>
        <w:t>Contrato.</w:t>
      </w:r>
    </w:p>
    <w:p w:rsidR="0089366F" w:rsidRPr="0060421F" w:rsidRDefault="0089366F" w:rsidP="00554014">
      <w:pPr>
        <w:numPr>
          <w:ilvl w:val="2"/>
          <w:numId w:val="11"/>
        </w:numPr>
        <w:tabs>
          <w:tab w:val="left" w:pos="1134"/>
        </w:tabs>
        <w:spacing w:before="120" w:line="250" w:lineRule="auto"/>
        <w:ind w:left="1134" w:right="-1" w:hanging="567"/>
        <w:jc w:val="both"/>
        <w:rPr>
          <w:rFonts w:ascii="Arial" w:hAnsi="Arial" w:cs="Arial"/>
        </w:rPr>
      </w:pPr>
      <w:r w:rsidRPr="0060421F">
        <w:rPr>
          <w:rFonts w:ascii="Arial" w:hAnsi="Arial" w:cs="Arial"/>
        </w:rPr>
        <w:t>No han incumplido obligaciones contractuales o legales, que hayan originado la resolución de un contrato suscrito bajo el marco del proceso de promoción de la inversión privada</w:t>
      </w:r>
      <w:r w:rsidR="00482BC5" w:rsidRPr="0060421F">
        <w:rPr>
          <w:rFonts w:ascii="Arial" w:hAnsi="Arial" w:cs="Arial"/>
        </w:rPr>
        <w:t>.</w:t>
      </w:r>
    </w:p>
    <w:p w:rsidR="0089366F" w:rsidRPr="00432B6B" w:rsidRDefault="0089366F" w:rsidP="00554014">
      <w:pPr>
        <w:numPr>
          <w:ilvl w:val="2"/>
          <w:numId w:val="11"/>
        </w:numPr>
        <w:tabs>
          <w:tab w:val="left" w:pos="1134"/>
        </w:tabs>
        <w:spacing w:before="120" w:line="250" w:lineRule="auto"/>
        <w:ind w:left="1134" w:right="-1" w:hanging="567"/>
        <w:jc w:val="both"/>
        <w:rPr>
          <w:rFonts w:ascii="Arial" w:hAnsi="Arial" w:cs="Arial"/>
        </w:rPr>
      </w:pPr>
      <w:r w:rsidRPr="00432B6B">
        <w:rPr>
          <w:rFonts w:ascii="Arial" w:hAnsi="Arial" w:cs="Arial"/>
        </w:rPr>
        <w:t>No se encuentran incursos en los alcances del Artículo 1366 del Código Civil peruano.</w:t>
      </w:r>
    </w:p>
    <w:p w:rsidR="0089366F" w:rsidRPr="00432B6B" w:rsidRDefault="0089366F" w:rsidP="00554014">
      <w:pPr>
        <w:numPr>
          <w:ilvl w:val="2"/>
          <w:numId w:val="11"/>
        </w:numPr>
        <w:tabs>
          <w:tab w:val="left" w:pos="1134"/>
        </w:tabs>
        <w:spacing w:before="120" w:line="250" w:lineRule="auto"/>
        <w:ind w:left="1134" w:right="-1" w:hanging="567"/>
        <w:jc w:val="both"/>
        <w:rPr>
          <w:rFonts w:ascii="Arial" w:hAnsi="Arial" w:cs="Arial"/>
        </w:rPr>
      </w:pPr>
      <w:r w:rsidRPr="00432B6B">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5F620F" w:rsidRDefault="00A73565" w:rsidP="00554014">
      <w:pPr>
        <w:numPr>
          <w:ilvl w:val="2"/>
          <w:numId w:val="11"/>
        </w:numPr>
        <w:tabs>
          <w:tab w:val="left" w:pos="1134"/>
        </w:tabs>
        <w:spacing w:before="120" w:line="250" w:lineRule="auto"/>
        <w:ind w:left="1134" w:right="-1" w:hanging="567"/>
        <w:jc w:val="both"/>
        <w:rPr>
          <w:rFonts w:ascii="Arial" w:hAnsi="Arial" w:cs="Arial"/>
        </w:rPr>
      </w:pPr>
      <w:r w:rsidRPr="005F620F">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F45904">
        <w:rPr>
          <w:rFonts w:ascii="Arial" w:hAnsi="Arial" w:cs="Arial"/>
        </w:rPr>
        <w:t>Primera Disposición Complementaria Final</w:t>
      </w:r>
      <w:r w:rsidR="00DA7259">
        <w:rPr>
          <w:rFonts w:ascii="Arial" w:hAnsi="Arial" w:cs="Arial"/>
        </w:rPr>
        <w:t xml:space="preserve"> </w:t>
      </w:r>
      <w:r w:rsidRPr="005F620F">
        <w:rPr>
          <w:rFonts w:ascii="Arial" w:hAnsi="Arial" w:cs="Arial"/>
        </w:rPr>
        <w:t xml:space="preserve">de la Ley Nº </w:t>
      </w:r>
      <w:r w:rsidR="00F45904">
        <w:rPr>
          <w:rFonts w:ascii="Arial" w:hAnsi="Arial" w:cs="Arial"/>
        </w:rPr>
        <w:t>30374</w:t>
      </w:r>
      <w:r w:rsidRPr="005F620F">
        <w:rPr>
          <w:rFonts w:ascii="Arial" w:hAnsi="Arial" w:cs="Arial"/>
        </w:rPr>
        <w:t>).</w:t>
      </w:r>
    </w:p>
    <w:p w:rsidR="0089366F" w:rsidRPr="00432B6B" w:rsidRDefault="0089366F" w:rsidP="00B93914">
      <w:pPr>
        <w:spacing w:before="160" w:line="250" w:lineRule="auto"/>
        <w:ind w:left="425" w:right="-1"/>
        <w:jc w:val="both"/>
        <w:rPr>
          <w:rFonts w:ascii="Arial" w:hAnsi="Arial" w:cs="Arial"/>
        </w:rPr>
      </w:pPr>
      <w:r w:rsidRPr="00432B6B">
        <w:rPr>
          <w:rFonts w:ascii="Arial" w:hAnsi="Arial" w:cs="Arial"/>
        </w:rPr>
        <w:t xml:space="preserve">A efecto de acreditar esta información, será necesario que el </w:t>
      </w:r>
      <w:r w:rsidR="00CC0D1C">
        <w:rPr>
          <w:rFonts w:ascii="Arial" w:hAnsi="Arial" w:cs="Arial"/>
        </w:rPr>
        <w:t>Interesado</w:t>
      </w:r>
      <w:r w:rsidRPr="00432B6B">
        <w:rPr>
          <w:rFonts w:ascii="Arial" w:hAnsi="Arial" w:cs="Arial"/>
        </w:rPr>
        <w:t xml:space="preserve">, y los integrantes del Consorcio de ser el caso, suscriban, a través de su Representante Legal, el Formulario 1, el cual tiene la naturaleza y efectos de una declaración jurada. Los requisitos legales antes indicados deberán ser cumplidos también por el Adjudicatario hasta </w:t>
      </w:r>
      <w:r w:rsidR="00C320B2">
        <w:rPr>
          <w:rFonts w:ascii="Arial" w:hAnsi="Arial" w:cs="Arial"/>
        </w:rPr>
        <w:t>la Fecha de</w:t>
      </w:r>
      <w:r w:rsidRPr="00432B6B">
        <w:rPr>
          <w:rFonts w:ascii="Arial" w:hAnsi="Arial" w:cs="Arial"/>
        </w:rPr>
        <w:t xml:space="preserve"> Cierre.</w:t>
      </w:r>
    </w:p>
    <w:p w:rsidR="008B1F0D" w:rsidRPr="00432B6B" w:rsidRDefault="0018029F" w:rsidP="00B93914">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432B6B">
        <w:rPr>
          <w:rFonts w:ascii="Arial" w:hAnsi="Arial" w:cs="Arial"/>
          <w:b/>
          <w:sz w:val="22"/>
          <w:szCs w:val="22"/>
        </w:rPr>
        <w:br w:type="page"/>
      </w:r>
      <w:r w:rsidR="008B1F0D" w:rsidRPr="00432B6B">
        <w:rPr>
          <w:rFonts w:ascii="Arial" w:hAnsi="Arial" w:cs="Arial"/>
          <w:b/>
          <w:sz w:val="26"/>
          <w:szCs w:val="26"/>
          <w:u w:val="single"/>
        </w:rPr>
        <w:lastRenderedPageBreak/>
        <w:t xml:space="preserve">Anexo </w:t>
      </w:r>
      <w:r w:rsidRPr="00432B6B">
        <w:rPr>
          <w:rFonts w:ascii="Arial" w:hAnsi="Arial" w:cs="Arial"/>
          <w:b/>
          <w:sz w:val="26"/>
          <w:szCs w:val="26"/>
          <w:u w:val="single"/>
        </w:rPr>
        <w:t>4</w:t>
      </w:r>
    </w:p>
    <w:p w:rsidR="008B1F0D" w:rsidRPr="00432B6B" w:rsidRDefault="008B1F0D" w:rsidP="002E7EAB">
      <w:pPr>
        <w:tabs>
          <w:tab w:val="left" w:pos="0"/>
          <w:tab w:val="left" w:pos="567"/>
          <w:tab w:val="left" w:pos="1276"/>
          <w:tab w:val="left" w:pos="2268"/>
        </w:tabs>
        <w:spacing w:before="240" w:after="480" w:line="250" w:lineRule="auto"/>
        <w:ind w:left="567" w:hanging="567"/>
        <w:jc w:val="center"/>
        <w:rPr>
          <w:rFonts w:ascii="Arial" w:hAnsi="Arial" w:cs="Arial"/>
          <w:b/>
          <w:sz w:val="26"/>
          <w:szCs w:val="26"/>
        </w:rPr>
      </w:pPr>
      <w:r w:rsidRPr="00432B6B">
        <w:rPr>
          <w:rFonts w:ascii="Arial" w:hAnsi="Arial" w:cs="Arial"/>
          <w:b/>
          <w:sz w:val="26"/>
          <w:szCs w:val="26"/>
        </w:rPr>
        <w:t>Método para determinar la mejor Oferta</w:t>
      </w:r>
    </w:p>
    <w:p w:rsidR="00640101" w:rsidRPr="002E7EAB" w:rsidRDefault="00640101" w:rsidP="002E7EAB">
      <w:pPr>
        <w:numPr>
          <w:ilvl w:val="0"/>
          <w:numId w:val="61"/>
        </w:numPr>
        <w:tabs>
          <w:tab w:val="clear" w:pos="720"/>
        </w:tabs>
        <w:spacing w:before="360" w:after="240" w:line="250" w:lineRule="auto"/>
        <w:ind w:left="567" w:hanging="567"/>
        <w:rPr>
          <w:rFonts w:ascii="Arial" w:hAnsi="Arial" w:cs="Arial"/>
          <w:b/>
          <w:u w:val="single"/>
        </w:rPr>
      </w:pPr>
      <w:r w:rsidRPr="002E7EAB">
        <w:rPr>
          <w:rFonts w:ascii="Arial" w:hAnsi="Arial" w:cs="Arial"/>
          <w:b/>
          <w:u w:val="single"/>
        </w:rPr>
        <w:t>Contenido de la Oferta</w:t>
      </w:r>
    </w:p>
    <w:p w:rsidR="00640101" w:rsidRPr="00432B6B" w:rsidRDefault="00640101" w:rsidP="00B93914">
      <w:pPr>
        <w:spacing w:before="120" w:line="250" w:lineRule="auto"/>
        <w:ind w:left="567"/>
        <w:jc w:val="both"/>
        <w:rPr>
          <w:rFonts w:ascii="Arial" w:hAnsi="Arial" w:cs="Arial"/>
          <w:szCs w:val="21"/>
        </w:rPr>
      </w:pPr>
      <w:r w:rsidRPr="00432B6B">
        <w:rPr>
          <w:rFonts w:ascii="Arial" w:hAnsi="Arial" w:cs="Arial"/>
          <w:szCs w:val="21"/>
        </w:rPr>
        <w:t>Como se aprecia en el Formulario 4, el Postor deberá proponer</w:t>
      </w:r>
      <w:r w:rsidR="00D947C8" w:rsidRPr="00432B6B">
        <w:rPr>
          <w:rFonts w:ascii="Arial" w:hAnsi="Arial" w:cs="Arial"/>
          <w:szCs w:val="21"/>
        </w:rPr>
        <w:t xml:space="preserve"> </w:t>
      </w:r>
      <w:r w:rsidR="00754194" w:rsidRPr="00432B6B">
        <w:rPr>
          <w:rFonts w:ascii="Arial" w:hAnsi="Arial" w:cs="Arial"/>
          <w:szCs w:val="21"/>
        </w:rPr>
        <w:t xml:space="preserve">en </w:t>
      </w:r>
      <w:r w:rsidR="00E068C8" w:rsidRPr="00432B6B">
        <w:rPr>
          <w:rFonts w:ascii="Arial" w:hAnsi="Arial" w:cs="Arial"/>
          <w:szCs w:val="21"/>
        </w:rPr>
        <w:t>su Oferta</w:t>
      </w:r>
    </w:p>
    <w:p w:rsidR="0028141C" w:rsidRPr="00432B6B" w:rsidRDefault="0028141C" w:rsidP="00554014">
      <w:pPr>
        <w:numPr>
          <w:ilvl w:val="1"/>
          <w:numId w:val="12"/>
        </w:numPr>
        <w:tabs>
          <w:tab w:val="clear" w:pos="1423"/>
          <w:tab w:val="left" w:pos="1134"/>
        </w:tabs>
        <w:spacing w:before="120" w:line="250" w:lineRule="auto"/>
        <w:ind w:left="1134" w:hanging="567"/>
        <w:jc w:val="both"/>
        <w:rPr>
          <w:rFonts w:ascii="Arial" w:hAnsi="Arial" w:cs="Arial"/>
          <w:szCs w:val="21"/>
        </w:rPr>
      </w:pPr>
      <w:r w:rsidRPr="00432B6B">
        <w:rPr>
          <w:rFonts w:ascii="Arial" w:hAnsi="Arial" w:cs="Arial"/>
          <w:szCs w:val="21"/>
        </w:rPr>
        <w:t>Un monto expresado en US$, denominado Costo de Inversión</w:t>
      </w:r>
      <w:r w:rsidR="00597350" w:rsidRPr="00432B6B">
        <w:rPr>
          <w:rFonts w:ascii="Arial" w:hAnsi="Arial" w:cs="Arial"/>
          <w:szCs w:val="21"/>
        </w:rPr>
        <w:t xml:space="preserve"> (CI)</w:t>
      </w:r>
      <w:r w:rsidRPr="00432B6B">
        <w:rPr>
          <w:rFonts w:ascii="Arial" w:hAnsi="Arial" w:cs="Arial"/>
          <w:szCs w:val="21"/>
        </w:rPr>
        <w:t>, que representa</w:t>
      </w:r>
      <w:r w:rsidR="003359C7" w:rsidRPr="00432B6B">
        <w:rPr>
          <w:rFonts w:ascii="Arial" w:hAnsi="Arial" w:cs="Arial"/>
          <w:szCs w:val="21"/>
        </w:rPr>
        <w:t>,</w:t>
      </w:r>
      <w:r w:rsidRPr="00432B6B">
        <w:rPr>
          <w:rFonts w:ascii="Arial" w:hAnsi="Arial" w:cs="Arial"/>
          <w:szCs w:val="21"/>
        </w:rPr>
        <w:t xml:space="preserve"> a juicio de cada Postor, el valor de la inversión, sin IGV, expresado a la fecha </w:t>
      </w:r>
      <w:r w:rsidR="009303DF" w:rsidRPr="00432B6B">
        <w:rPr>
          <w:rFonts w:ascii="Arial" w:hAnsi="Arial" w:cs="Arial"/>
          <w:szCs w:val="21"/>
        </w:rPr>
        <w:t xml:space="preserve">de </w:t>
      </w:r>
      <w:r w:rsidR="003A03A0">
        <w:rPr>
          <w:rFonts w:ascii="Arial" w:hAnsi="Arial" w:cs="Arial"/>
          <w:szCs w:val="21"/>
        </w:rPr>
        <w:t>p</w:t>
      </w:r>
      <w:r w:rsidR="006F2FFC" w:rsidRPr="008201D4">
        <w:rPr>
          <w:rFonts w:ascii="Arial" w:hAnsi="Arial"/>
        </w:rPr>
        <w:t>resentación de la Oferta</w:t>
      </w:r>
      <w:r w:rsidR="00863754" w:rsidRPr="008201D4">
        <w:rPr>
          <w:rFonts w:ascii="Arial" w:hAnsi="Arial"/>
        </w:rPr>
        <w:t xml:space="preserve"> </w:t>
      </w:r>
      <w:r w:rsidR="004B1817" w:rsidRPr="00432B6B">
        <w:rPr>
          <w:rFonts w:ascii="Arial" w:hAnsi="Arial" w:cs="Arial"/>
        </w:rPr>
        <w:t xml:space="preserve">de la </w:t>
      </w:r>
      <w:r w:rsidR="008E28B8" w:rsidRPr="00432B6B">
        <w:rPr>
          <w:rFonts w:ascii="Arial" w:hAnsi="Arial" w:cs="Arial"/>
        </w:rPr>
        <w:t>Línea Eléctrica</w:t>
      </w:r>
      <w:r w:rsidRPr="00432B6B">
        <w:rPr>
          <w:rFonts w:ascii="Arial" w:hAnsi="Arial" w:cs="Arial"/>
          <w:szCs w:val="21"/>
        </w:rPr>
        <w:t>.</w:t>
      </w:r>
    </w:p>
    <w:p w:rsidR="00D24308" w:rsidRPr="00432B6B" w:rsidRDefault="0028141C" w:rsidP="00554014">
      <w:pPr>
        <w:numPr>
          <w:ilvl w:val="1"/>
          <w:numId w:val="12"/>
        </w:numPr>
        <w:tabs>
          <w:tab w:val="clear" w:pos="1423"/>
          <w:tab w:val="left" w:pos="1134"/>
        </w:tabs>
        <w:spacing w:before="120" w:line="250" w:lineRule="auto"/>
        <w:ind w:left="1134" w:hanging="567"/>
        <w:jc w:val="both"/>
        <w:rPr>
          <w:rFonts w:ascii="Arial" w:hAnsi="Arial" w:cs="Arial"/>
          <w:szCs w:val="21"/>
        </w:rPr>
      </w:pPr>
      <w:r w:rsidRPr="00432B6B">
        <w:rPr>
          <w:rFonts w:ascii="Arial" w:hAnsi="Arial" w:cs="Arial"/>
          <w:szCs w:val="21"/>
        </w:rPr>
        <w:t xml:space="preserve">Un monto expresado en US$, denominado Costo de </w:t>
      </w:r>
      <w:r w:rsidR="00597350" w:rsidRPr="00432B6B">
        <w:rPr>
          <w:rFonts w:ascii="Arial" w:hAnsi="Arial" w:cs="Arial"/>
          <w:szCs w:val="21"/>
        </w:rPr>
        <w:t>Operación y Mantenimiento (COyM)</w:t>
      </w:r>
      <w:r w:rsidRPr="00432B6B">
        <w:rPr>
          <w:rFonts w:ascii="Arial" w:hAnsi="Arial" w:cs="Arial"/>
          <w:szCs w:val="21"/>
        </w:rPr>
        <w:t>, que representa</w:t>
      </w:r>
      <w:r w:rsidR="003359C7" w:rsidRPr="00432B6B">
        <w:rPr>
          <w:rFonts w:ascii="Arial" w:hAnsi="Arial" w:cs="Arial"/>
          <w:szCs w:val="21"/>
        </w:rPr>
        <w:t>,</w:t>
      </w:r>
      <w:r w:rsidRPr="00432B6B">
        <w:rPr>
          <w:rFonts w:ascii="Arial" w:hAnsi="Arial" w:cs="Arial"/>
          <w:szCs w:val="21"/>
        </w:rPr>
        <w:t xml:space="preserve"> a juicio de cada Postor, el valor del costo de operación y mantenimiento </w:t>
      </w:r>
      <w:r w:rsidR="000D34AA" w:rsidRPr="00432B6B">
        <w:rPr>
          <w:rFonts w:ascii="Arial" w:hAnsi="Arial" w:cs="Arial"/>
          <w:szCs w:val="21"/>
        </w:rPr>
        <w:t>anual</w:t>
      </w:r>
      <w:r w:rsidRPr="00432B6B">
        <w:rPr>
          <w:rFonts w:ascii="Arial" w:hAnsi="Arial" w:cs="Arial"/>
          <w:szCs w:val="21"/>
        </w:rPr>
        <w:t xml:space="preserve">, sin IGV, expresado a la fecha </w:t>
      </w:r>
      <w:r w:rsidR="00D24308" w:rsidRPr="00432B6B">
        <w:rPr>
          <w:rFonts w:ascii="Arial" w:hAnsi="Arial" w:cs="Arial"/>
          <w:szCs w:val="21"/>
        </w:rPr>
        <w:t xml:space="preserve">de </w:t>
      </w:r>
      <w:r w:rsidR="003A03A0">
        <w:rPr>
          <w:rFonts w:ascii="Arial" w:hAnsi="Arial" w:cs="Arial"/>
          <w:szCs w:val="21"/>
        </w:rPr>
        <w:t>p</w:t>
      </w:r>
      <w:r w:rsidR="006F2FFC" w:rsidRPr="008201D4">
        <w:rPr>
          <w:rFonts w:ascii="Arial" w:hAnsi="Arial"/>
        </w:rPr>
        <w:t>resentación de la Oferta</w:t>
      </w:r>
      <w:r w:rsidR="00863754" w:rsidRPr="008201D4">
        <w:rPr>
          <w:rFonts w:ascii="Arial" w:hAnsi="Arial"/>
        </w:rPr>
        <w:t xml:space="preserve"> </w:t>
      </w:r>
      <w:r w:rsidR="004B1817" w:rsidRPr="00432B6B">
        <w:rPr>
          <w:rFonts w:ascii="Arial" w:hAnsi="Arial" w:cs="Arial"/>
        </w:rPr>
        <w:t xml:space="preserve">de la </w:t>
      </w:r>
      <w:r w:rsidR="008E28B8" w:rsidRPr="00432B6B">
        <w:rPr>
          <w:rFonts w:ascii="Arial" w:hAnsi="Arial" w:cs="Arial"/>
        </w:rPr>
        <w:t>Línea Eléctrica</w:t>
      </w:r>
      <w:r w:rsidR="00D24308" w:rsidRPr="00432B6B">
        <w:rPr>
          <w:rFonts w:ascii="Arial" w:hAnsi="Arial" w:cs="Arial"/>
          <w:szCs w:val="21"/>
        </w:rPr>
        <w:t>.</w:t>
      </w:r>
    </w:p>
    <w:p w:rsidR="00640101" w:rsidRPr="002E7EAB" w:rsidRDefault="00640101" w:rsidP="002E7EAB">
      <w:pPr>
        <w:numPr>
          <w:ilvl w:val="0"/>
          <w:numId w:val="61"/>
        </w:numPr>
        <w:tabs>
          <w:tab w:val="left" w:pos="567"/>
        </w:tabs>
        <w:spacing w:before="360" w:after="240" w:line="250" w:lineRule="auto"/>
        <w:ind w:left="567" w:hanging="567"/>
        <w:rPr>
          <w:rFonts w:ascii="Arial" w:hAnsi="Arial" w:cs="Arial"/>
          <w:b/>
          <w:u w:val="single"/>
        </w:rPr>
      </w:pPr>
      <w:r w:rsidRPr="002E7EAB">
        <w:rPr>
          <w:rFonts w:ascii="Arial" w:hAnsi="Arial" w:cs="Arial"/>
          <w:b/>
          <w:u w:val="single"/>
        </w:rPr>
        <w:t>Evaluación de las Ofertas</w:t>
      </w:r>
    </w:p>
    <w:p w:rsidR="00800037" w:rsidRPr="00432B6B" w:rsidRDefault="00800037" w:rsidP="00554014">
      <w:pPr>
        <w:numPr>
          <w:ilvl w:val="1"/>
          <w:numId w:val="14"/>
        </w:numPr>
        <w:tabs>
          <w:tab w:val="clear" w:pos="927"/>
          <w:tab w:val="left" w:pos="1134"/>
        </w:tabs>
        <w:spacing w:before="120" w:line="250" w:lineRule="auto"/>
        <w:ind w:left="1134" w:hanging="567"/>
        <w:jc w:val="both"/>
        <w:rPr>
          <w:rFonts w:ascii="Arial" w:hAnsi="Arial" w:cs="Arial"/>
        </w:rPr>
      </w:pPr>
      <w:r w:rsidRPr="00432B6B">
        <w:rPr>
          <w:rFonts w:ascii="Arial" w:hAnsi="Arial" w:cs="Arial"/>
        </w:rPr>
        <w:t>Sólo serán aceptables las Ofertas que presenten valores para el Costo de Inversión y el Costo de Operación y Mantenimiento anual (COyM), que sean iguales o menores a los valores máximos respectivos que previamente fijará el Comité mediante Circular.</w:t>
      </w:r>
    </w:p>
    <w:p w:rsidR="00800037" w:rsidRPr="00432B6B" w:rsidRDefault="00800037" w:rsidP="00554014">
      <w:pPr>
        <w:numPr>
          <w:ilvl w:val="1"/>
          <w:numId w:val="14"/>
        </w:numPr>
        <w:tabs>
          <w:tab w:val="clear" w:pos="927"/>
          <w:tab w:val="left" w:pos="1134"/>
        </w:tabs>
        <w:spacing w:before="120" w:line="250" w:lineRule="auto"/>
        <w:ind w:left="1134" w:hanging="567"/>
        <w:jc w:val="both"/>
        <w:rPr>
          <w:rFonts w:ascii="Arial" w:hAnsi="Arial" w:cs="Arial"/>
        </w:rPr>
      </w:pPr>
      <w:r w:rsidRPr="00432B6B">
        <w:rPr>
          <w:rFonts w:ascii="Arial" w:hAnsi="Arial" w:cs="Arial"/>
        </w:rPr>
        <w:t>El Costo de Servicio Total será calculada mediante la siguiente fórmula:</w:t>
      </w:r>
    </w:p>
    <w:p w:rsidR="00800037" w:rsidRPr="00432B6B" w:rsidRDefault="00800037" w:rsidP="00B93914">
      <w:pPr>
        <w:spacing w:before="240" w:after="180" w:line="250" w:lineRule="auto"/>
        <w:ind w:left="442"/>
        <w:jc w:val="center"/>
        <w:rPr>
          <w:rFonts w:ascii="Arial" w:hAnsi="Arial" w:cs="Arial"/>
          <w:b/>
        </w:rPr>
      </w:pPr>
      <w:r w:rsidRPr="00432B6B">
        <w:rPr>
          <w:rFonts w:ascii="Arial" w:hAnsi="Arial" w:cs="Arial"/>
          <w:b/>
        </w:rPr>
        <w:t>Costo de Servicio Total =</w:t>
      </w:r>
      <w:r w:rsidR="00DA7259">
        <w:rPr>
          <w:rFonts w:ascii="Arial" w:hAnsi="Arial" w:cs="Arial"/>
          <w:b/>
        </w:rPr>
        <w:t xml:space="preserve"> </w:t>
      </w:r>
      <w:r w:rsidRPr="00432B6B">
        <w:rPr>
          <w:rFonts w:ascii="Arial" w:hAnsi="Arial" w:cs="Arial"/>
          <w:b/>
        </w:rPr>
        <w:t>aCI + COyM</w:t>
      </w:r>
    </w:p>
    <w:p w:rsidR="00800037" w:rsidRPr="00432B6B" w:rsidRDefault="00800037" w:rsidP="00B93914">
      <w:pPr>
        <w:spacing w:before="180" w:after="120" w:line="250" w:lineRule="auto"/>
        <w:ind w:left="1276"/>
        <w:rPr>
          <w:rFonts w:ascii="Arial" w:hAnsi="Arial" w:cs="Arial"/>
          <w:i/>
          <w:sz w:val="16"/>
          <w:szCs w:val="16"/>
        </w:rPr>
      </w:pPr>
      <w:r w:rsidRPr="00432B6B">
        <w:rPr>
          <w:rFonts w:ascii="Arial" w:hAnsi="Arial" w:cs="Arial"/>
          <w:b/>
          <w:i/>
          <w:sz w:val="16"/>
          <w:szCs w:val="16"/>
          <w:u w:val="single"/>
        </w:rPr>
        <w:t>Donde</w:t>
      </w:r>
      <w:r w:rsidRPr="00432B6B">
        <w:rPr>
          <w:rFonts w:ascii="Arial" w:hAnsi="Arial" w:cs="Arial"/>
          <w:i/>
          <w:sz w:val="16"/>
          <w:szCs w:val="16"/>
        </w:rPr>
        <w:t>:</w:t>
      </w:r>
    </w:p>
    <w:p w:rsidR="00800037" w:rsidRPr="00432B6B" w:rsidRDefault="00800037" w:rsidP="00B93914">
      <w:pPr>
        <w:tabs>
          <w:tab w:val="left" w:pos="1985"/>
        </w:tabs>
        <w:spacing w:line="250" w:lineRule="auto"/>
        <w:ind w:left="1985" w:hanging="567"/>
        <w:rPr>
          <w:rFonts w:ascii="Arial" w:hAnsi="Arial" w:cs="Arial"/>
          <w:sz w:val="16"/>
          <w:szCs w:val="16"/>
        </w:rPr>
      </w:pPr>
      <w:proofErr w:type="gramStart"/>
      <w:r w:rsidRPr="00432B6B">
        <w:rPr>
          <w:rFonts w:ascii="Arial" w:hAnsi="Arial" w:cs="Arial"/>
          <w:sz w:val="16"/>
          <w:szCs w:val="16"/>
        </w:rPr>
        <w:t>aC</w:t>
      </w:r>
      <w:r w:rsidR="00DA0001" w:rsidRPr="00432B6B">
        <w:rPr>
          <w:rFonts w:ascii="Arial" w:hAnsi="Arial" w:cs="Arial"/>
          <w:sz w:val="16"/>
          <w:szCs w:val="16"/>
        </w:rPr>
        <w:t>I</w:t>
      </w:r>
      <w:proofErr w:type="gramEnd"/>
      <w:r w:rsidRPr="00432B6B">
        <w:rPr>
          <w:rFonts w:ascii="Arial" w:hAnsi="Arial" w:cs="Arial"/>
          <w:sz w:val="16"/>
          <w:szCs w:val="16"/>
        </w:rPr>
        <w:t xml:space="preserve"> = Anualidad del Costo de Inversión calculada con la tasa del 12% y un periodo de 30 años</w:t>
      </w:r>
    </w:p>
    <w:p w:rsidR="0028141C" w:rsidRPr="00432B6B" w:rsidRDefault="00800037" w:rsidP="00B93914">
      <w:pPr>
        <w:tabs>
          <w:tab w:val="left" w:pos="800"/>
        </w:tabs>
        <w:spacing w:before="120" w:after="120" w:line="250" w:lineRule="auto"/>
        <w:ind w:left="1985" w:hanging="567"/>
        <w:jc w:val="both"/>
        <w:rPr>
          <w:rFonts w:ascii="Arial" w:hAnsi="Arial"/>
        </w:rPr>
      </w:pPr>
      <w:r w:rsidRPr="00432B6B">
        <w:rPr>
          <w:rFonts w:ascii="Arial" w:hAnsi="Arial" w:cs="Arial"/>
          <w:sz w:val="16"/>
          <w:szCs w:val="16"/>
        </w:rPr>
        <w:t>COyM = Costo de Operación y Mantenimiento</w:t>
      </w:r>
      <w:r w:rsidR="00574F23" w:rsidRPr="00432B6B">
        <w:rPr>
          <w:rFonts w:ascii="Arial" w:hAnsi="Arial" w:cs="Arial"/>
          <w:sz w:val="16"/>
          <w:szCs w:val="16"/>
        </w:rPr>
        <w:t xml:space="preserve"> anual</w:t>
      </w:r>
    </w:p>
    <w:p w:rsidR="00926282" w:rsidRPr="00432B6B" w:rsidRDefault="00926282" w:rsidP="002E7EAB">
      <w:pPr>
        <w:numPr>
          <w:ilvl w:val="1"/>
          <w:numId w:val="14"/>
        </w:numPr>
        <w:tabs>
          <w:tab w:val="clear" w:pos="927"/>
          <w:tab w:val="left" w:pos="1134"/>
        </w:tabs>
        <w:spacing w:before="120" w:line="250" w:lineRule="auto"/>
        <w:ind w:left="1134" w:hanging="567"/>
        <w:jc w:val="both"/>
        <w:rPr>
          <w:rFonts w:ascii="Arial" w:hAnsi="Arial" w:cs="Arial"/>
        </w:rPr>
      </w:pPr>
      <w:r w:rsidRPr="00432B6B">
        <w:rPr>
          <w:rFonts w:ascii="Arial" w:hAnsi="Arial" w:cs="Arial"/>
        </w:rPr>
        <w:t>La Buena Pro será obtenida por el Postor que oferte el menor Costo de Servicio Total.</w:t>
      </w:r>
    </w:p>
    <w:p w:rsidR="0028141C" w:rsidRPr="00432B6B" w:rsidRDefault="00926282" w:rsidP="002E7EAB">
      <w:pPr>
        <w:numPr>
          <w:ilvl w:val="1"/>
          <w:numId w:val="14"/>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rPr>
        <w:t xml:space="preserve">El Comité adjudicará la Buena Pro en caso quede una Oferta válida después de revisar los </w:t>
      </w:r>
      <w:r w:rsidR="00FA214A">
        <w:rPr>
          <w:rFonts w:ascii="Arial" w:hAnsi="Arial" w:cs="Arial"/>
        </w:rPr>
        <w:t>sobres</w:t>
      </w:r>
      <w:r w:rsidRPr="00432B6B">
        <w:rPr>
          <w:rFonts w:ascii="Arial" w:hAnsi="Arial" w:cs="Arial"/>
        </w:rPr>
        <w:t xml:space="preserve"> N° 1 y N° 2. El Comité declarará el Concurso desierto si no hubiese recibido Oferta alguna o si no quedara ninguna válida después de revisar ambos </w:t>
      </w:r>
      <w:r w:rsidR="00FA214A">
        <w:rPr>
          <w:rFonts w:ascii="Arial" w:hAnsi="Arial" w:cs="Arial"/>
        </w:rPr>
        <w:t>sobres</w:t>
      </w:r>
      <w:r w:rsidRPr="00432B6B">
        <w:rPr>
          <w:rFonts w:ascii="Arial" w:hAnsi="Arial" w:cs="Arial"/>
        </w:rPr>
        <w:t>.</w:t>
      </w:r>
    </w:p>
    <w:p w:rsidR="0028141C" w:rsidRPr="002E7EAB" w:rsidRDefault="0028141C" w:rsidP="002E7EAB">
      <w:pPr>
        <w:numPr>
          <w:ilvl w:val="0"/>
          <w:numId w:val="61"/>
        </w:numPr>
        <w:tabs>
          <w:tab w:val="left" w:pos="567"/>
        </w:tabs>
        <w:spacing w:before="360" w:after="240" w:line="250" w:lineRule="auto"/>
        <w:ind w:left="567" w:hanging="567"/>
        <w:rPr>
          <w:rFonts w:ascii="Arial" w:hAnsi="Arial" w:cs="Arial"/>
          <w:b/>
        </w:rPr>
      </w:pPr>
      <w:r w:rsidRPr="002E7EAB">
        <w:rPr>
          <w:rFonts w:ascii="Arial" w:hAnsi="Arial" w:cs="Arial"/>
          <w:b/>
          <w:u w:val="single"/>
        </w:rPr>
        <w:t>Disposiciones para el caso en que se produzca un empate de las Ofertas</w:t>
      </w:r>
    </w:p>
    <w:p w:rsidR="0028141C" w:rsidRPr="00432B6B" w:rsidRDefault="0028141C" w:rsidP="00554014">
      <w:pPr>
        <w:numPr>
          <w:ilvl w:val="1"/>
          <w:numId w:val="15"/>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szCs w:val="21"/>
        </w:rPr>
        <w:t xml:space="preserve">De producirse un empate entre dos o más Postores, el Comité procederá a solicitar a aquellos la presentación de una nueva Oferta </w:t>
      </w:r>
      <w:r w:rsidR="007372A1" w:rsidRPr="00432B6B">
        <w:rPr>
          <w:rFonts w:ascii="Arial" w:hAnsi="Arial" w:cs="Arial"/>
          <w:szCs w:val="21"/>
        </w:rPr>
        <w:t xml:space="preserve">que consistirá </w:t>
      </w:r>
      <w:r w:rsidRPr="00432B6B">
        <w:rPr>
          <w:rFonts w:ascii="Arial" w:hAnsi="Arial" w:cs="Arial"/>
          <w:szCs w:val="21"/>
        </w:rPr>
        <w:t xml:space="preserve">en </w:t>
      </w:r>
      <w:r w:rsidR="007372A1" w:rsidRPr="00432B6B">
        <w:rPr>
          <w:rFonts w:ascii="Arial" w:hAnsi="Arial" w:cs="Arial"/>
          <w:szCs w:val="21"/>
        </w:rPr>
        <w:t>un nuevo</w:t>
      </w:r>
      <w:r w:rsidRPr="00432B6B">
        <w:rPr>
          <w:rFonts w:ascii="Arial" w:hAnsi="Arial" w:cs="Arial"/>
          <w:szCs w:val="21"/>
        </w:rPr>
        <w:t xml:space="preserve"> Formulario 4</w:t>
      </w:r>
      <w:r w:rsidR="009C6EB2" w:rsidRPr="00432B6B">
        <w:rPr>
          <w:rFonts w:ascii="Arial" w:hAnsi="Arial" w:cs="Arial"/>
          <w:szCs w:val="21"/>
        </w:rPr>
        <w:t xml:space="preserve"> </w:t>
      </w:r>
      <w:r w:rsidRPr="00432B6B">
        <w:rPr>
          <w:rFonts w:ascii="Arial" w:hAnsi="Arial" w:cs="Arial"/>
          <w:szCs w:val="21"/>
        </w:rPr>
        <w:t>en su respectivo sobre, la cual deberá entregarse en el plazo que el Comité señale.</w:t>
      </w:r>
    </w:p>
    <w:p w:rsidR="0028141C" w:rsidRPr="00432B6B" w:rsidRDefault="0028141C" w:rsidP="00554014">
      <w:pPr>
        <w:numPr>
          <w:ilvl w:val="1"/>
          <w:numId w:val="15"/>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szCs w:val="21"/>
        </w:rPr>
        <w:t xml:space="preserve">La nueva Oferta estará sujeta a los mismos términos y condiciones señalados para la Oferta original, y </w:t>
      </w:r>
      <w:r w:rsidR="00554002" w:rsidRPr="00432B6B">
        <w:rPr>
          <w:rFonts w:ascii="Arial" w:hAnsi="Arial" w:cs="Arial"/>
          <w:szCs w:val="21"/>
        </w:rPr>
        <w:t xml:space="preserve">no </w:t>
      </w:r>
      <w:r w:rsidRPr="00432B6B">
        <w:rPr>
          <w:rFonts w:ascii="Arial" w:hAnsi="Arial" w:cs="Arial"/>
          <w:szCs w:val="21"/>
        </w:rPr>
        <w:t xml:space="preserve">deberá ser </w:t>
      </w:r>
      <w:r w:rsidR="00554002" w:rsidRPr="00432B6B">
        <w:rPr>
          <w:rFonts w:ascii="Arial" w:hAnsi="Arial" w:cs="Arial"/>
          <w:szCs w:val="21"/>
        </w:rPr>
        <w:t>mayor</w:t>
      </w:r>
      <w:r w:rsidRPr="00432B6B">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432B6B" w:rsidRDefault="0028141C" w:rsidP="00554014">
      <w:pPr>
        <w:numPr>
          <w:ilvl w:val="1"/>
          <w:numId w:val="15"/>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szCs w:val="21"/>
        </w:rPr>
        <w:t>De no presentarse una nueva Oferta, la Oferta original se mantendrá vigente para todos los efectos del Concurso.</w:t>
      </w:r>
    </w:p>
    <w:p w:rsidR="0028141C" w:rsidRPr="00432B6B" w:rsidRDefault="0028141C" w:rsidP="00554014">
      <w:pPr>
        <w:numPr>
          <w:ilvl w:val="1"/>
          <w:numId w:val="15"/>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432B6B">
        <w:rPr>
          <w:rFonts w:ascii="Arial" w:hAnsi="Arial" w:cs="Arial"/>
          <w:szCs w:val="21"/>
        </w:rPr>
        <w:t xml:space="preserve">Postor </w:t>
      </w:r>
      <w:r w:rsidRPr="00432B6B">
        <w:rPr>
          <w:rFonts w:ascii="Arial" w:hAnsi="Arial" w:cs="Arial"/>
          <w:szCs w:val="21"/>
        </w:rPr>
        <w:t>que resulte ganador del sorteo será igual a su mejor Oferta.</w:t>
      </w:r>
    </w:p>
    <w:p w:rsidR="0018029F" w:rsidRPr="00432B6B" w:rsidRDefault="00D51C25" w:rsidP="00B93914">
      <w:pPr>
        <w:tabs>
          <w:tab w:val="left" w:pos="0"/>
        </w:tabs>
        <w:spacing w:before="240" w:line="250" w:lineRule="auto"/>
        <w:jc w:val="center"/>
        <w:rPr>
          <w:rFonts w:ascii="Arial" w:hAnsi="Arial" w:cs="Arial"/>
          <w:b/>
          <w:sz w:val="26"/>
          <w:szCs w:val="26"/>
          <w:u w:val="single"/>
        </w:rPr>
      </w:pPr>
      <w:r w:rsidRPr="00432B6B">
        <w:rPr>
          <w:rFonts w:ascii="Arial" w:hAnsi="Arial" w:cs="Arial"/>
          <w:sz w:val="22"/>
          <w:szCs w:val="22"/>
        </w:rPr>
        <w:br w:type="page"/>
      </w:r>
      <w:r w:rsidR="0018029F" w:rsidRPr="00432B6B">
        <w:rPr>
          <w:rFonts w:ascii="Arial" w:hAnsi="Arial" w:cs="Arial"/>
          <w:b/>
          <w:sz w:val="26"/>
          <w:szCs w:val="26"/>
          <w:u w:val="single"/>
        </w:rPr>
        <w:lastRenderedPageBreak/>
        <w:t>Anexo 5</w:t>
      </w:r>
    </w:p>
    <w:p w:rsidR="0018029F" w:rsidRPr="00432B6B" w:rsidRDefault="0097092D" w:rsidP="00B93914">
      <w:pPr>
        <w:spacing w:before="240" w:after="240" w:line="250" w:lineRule="auto"/>
        <w:jc w:val="center"/>
        <w:rPr>
          <w:rFonts w:ascii="Arial" w:hAnsi="Arial" w:cs="Arial"/>
          <w:b/>
          <w:sz w:val="26"/>
          <w:szCs w:val="26"/>
        </w:rPr>
      </w:pPr>
      <w:r w:rsidRPr="00432B6B">
        <w:rPr>
          <w:rFonts w:ascii="Arial" w:hAnsi="Arial" w:cs="Arial"/>
          <w:b/>
          <w:sz w:val="26"/>
          <w:szCs w:val="26"/>
        </w:rPr>
        <w:t>Procedimiento</w:t>
      </w:r>
      <w:r w:rsidR="00E52052">
        <w:rPr>
          <w:rFonts w:ascii="Arial" w:hAnsi="Arial" w:cs="Arial"/>
          <w:b/>
          <w:sz w:val="26"/>
          <w:szCs w:val="26"/>
        </w:rPr>
        <w:t xml:space="preserve"> </w:t>
      </w:r>
      <w:r w:rsidR="00E94DCF">
        <w:rPr>
          <w:rFonts w:ascii="Arial" w:hAnsi="Arial" w:cs="Arial"/>
          <w:b/>
          <w:sz w:val="26"/>
          <w:szCs w:val="26"/>
        </w:rPr>
        <w:t xml:space="preserve">para la Fecha de </w:t>
      </w:r>
      <w:r w:rsidR="0018029F" w:rsidRPr="00432B6B">
        <w:rPr>
          <w:rFonts w:ascii="Arial" w:hAnsi="Arial" w:cs="Arial"/>
          <w:b/>
          <w:sz w:val="26"/>
          <w:szCs w:val="26"/>
        </w:rPr>
        <w:t>Cierre</w:t>
      </w:r>
    </w:p>
    <w:p w:rsidR="001963F4" w:rsidRPr="002E7EAB" w:rsidRDefault="001963F4" w:rsidP="002E7EAB">
      <w:pPr>
        <w:numPr>
          <w:ilvl w:val="2"/>
          <w:numId w:val="6"/>
        </w:numPr>
        <w:tabs>
          <w:tab w:val="left" w:pos="567"/>
        </w:tabs>
        <w:spacing w:before="180" w:line="250" w:lineRule="auto"/>
        <w:ind w:left="567" w:hanging="567"/>
        <w:jc w:val="both"/>
        <w:rPr>
          <w:rFonts w:ascii="Arial" w:hAnsi="Arial" w:cs="Arial"/>
        </w:rPr>
      </w:pPr>
      <w:r w:rsidRPr="002E7EAB">
        <w:rPr>
          <w:rFonts w:ascii="Arial" w:hAnsi="Arial" w:cs="Arial"/>
        </w:rPr>
        <w:t>El Adjudicatario debe</w:t>
      </w:r>
      <w:r w:rsidR="004224CA" w:rsidRPr="002E7EAB">
        <w:rPr>
          <w:rFonts w:ascii="Arial" w:hAnsi="Arial" w:cs="Arial"/>
        </w:rPr>
        <w:t>rá</w:t>
      </w:r>
      <w:r w:rsidRPr="002E7EAB">
        <w:rPr>
          <w:rFonts w:ascii="Arial" w:hAnsi="Arial" w:cs="Arial"/>
        </w:rPr>
        <w:t xml:space="preserve"> designar ante el Comité, la persona jurídica que tendrá la condición de </w:t>
      </w:r>
      <w:r w:rsidR="00D7497B" w:rsidRPr="002E7EAB">
        <w:rPr>
          <w:rFonts w:ascii="Arial" w:hAnsi="Arial" w:cs="Arial"/>
        </w:rPr>
        <w:t>Concesionario</w:t>
      </w:r>
      <w:r w:rsidR="00313371" w:rsidRPr="002E7EAB">
        <w:rPr>
          <w:rFonts w:ascii="Arial" w:hAnsi="Arial" w:cs="Arial"/>
        </w:rPr>
        <w:t xml:space="preserve">, </w:t>
      </w:r>
      <w:r w:rsidR="004907FB" w:rsidRPr="002E7EAB">
        <w:rPr>
          <w:rFonts w:ascii="Arial" w:hAnsi="Arial" w:cs="Arial"/>
        </w:rPr>
        <w:t>para lo cual enviar</w:t>
      </w:r>
      <w:r w:rsidR="004224CA" w:rsidRPr="002E7EAB">
        <w:rPr>
          <w:rFonts w:ascii="Arial" w:hAnsi="Arial" w:cs="Arial"/>
        </w:rPr>
        <w:t>á</w:t>
      </w:r>
      <w:r w:rsidR="004907FB" w:rsidRPr="002E7EAB">
        <w:rPr>
          <w:rFonts w:ascii="Arial" w:hAnsi="Arial" w:cs="Arial"/>
        </w:rPr>
        <w:t xml:space="preserve"> una comunicación escrita a más tardar a los cuarenta y cinco (45) </w:t>
      </w:r>
      <w:r w:rsidR="00883E02" w:rsidRPr="002E7EAB">
        <w:rPr>
          <w:rFonts w:ascii="Arial" w:hAnsi="Arial" w:cs="Arial"/>
        </w:rPr>
        <w:t>d</w:t>
      </w:r>
      <w:r w:rsidR="004907FB" w:rsidRPr="002E7EAB">
        <w:rPr>
          <w:rFonts w:ascii="Arial" w:hAnsi="Arial" w:cs="Arial"/>
        </w:rPr>
        <w:t xml:space="preserve">ías </w:t>
      </w:r>
      <w:r w:rsidR="00D52B7F" w:rsidRPr="002E7EAB">
        <w:rPr>
          <w:rFonts w:ascii="Arial" w:hAnsi="Arial" w:cs="Arial"/>
        </w:rPr>
        <w:t>calendarios posteriores</w:t>
      </w:r>
      <w:r w:rsidR="004907FB" w:rsidRPr="002E7EAB">
        <w:rPr>
          <w:rFonts w:ascii="Arial" w:hAnsi="Arial" w:cs="Arial"/>
        </w:rPr>
        <w:t xml:space="preserve"> a la Adjudicación de la Buena Pro, adjuntando la constancia de inscripción registral de la misma, expedida por los Registros Públicos correspondiente.</w:t>
      </w:r>
    </w:p>
    <w:p w:rsidR="003C745C" w:rsidRPr="002E7EAB" w:rsidRDefault="003C745C" w:rsidP="002E7EAB">
      <w:pPr>
        <w:numPr>
          <w:ilvl w:val="2"/>
          <w:numId w:val="6"/>
        </w:numPr>
        <w:tabs>
          <w:tab w:val="left" w:pos="567"/>
        </w:tabs>
        <w:spacing w:before="180" w:line="250" w:lineRule="auto"/>
        <w:ind w:left="567" w:hanging="567"/>
        <w:jc w:val="both"/>
        <w:rPr>
          <w:rFonts w:ascii="Arial" w:hAnsi="Arial" w:cs="Arial"/>
        </w:rPr>
      </w:pPr>
      <w:r w:rsidRPr="002E7EAB">
        <w:rPr>
          <w:rFonts w:ascii="Arial" w:hAnsi="Arial" w:cs="Arial"/>
        </w:rPr>
        <w:t xml:space="preserve">La suscripción del Contrato no afecta el deber del </w:t>
      </w:r>
      <w:r w:rsidR="005E0B39" w:rsidRPr="002E7EAB">
        <w:rPr>
          <w:rFonts w:ascii="Arial" w:hAnsi="Arial" w:cs="Arial"/>
        </w:rPr>
        <w:t>Adjudicatario o del Concesionario</w:t>
      </w:r>
      <w:r w:rsidR="00DA7259" w:rsidRPr="002E7EAB">
        <w:rPr>
          <w:rFonts w:ascii="Arial" w:hAnsi="Arial" w:cs="Arial"/>
        </w:rPr>
        <w:t xml:space="preserve"> </w:t>
      </w:r>
      <w:r w:rsidRPr="002E7EAB">
        <w:rPr>
          <w:rFonts w:ascii="Arial" w:hAnsi="Arial" w:cs="Arial"/>
        </w:rPr>
        <w:t>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A32089" w:rsidRPr="002E7EAB" w:rsidRDefault="00A32089" w:rsidP="00554014">
      <w:pPr>
        <w:pStyle w:val="Prrafodelista"/>
        <w:numPr>
          <w:ilvl w:val="0"/>
          <w:numId w:val="32"/>
        </w:numPr>
        <w:spacing w:before="240" w:line="250" w:lineRule="auto"/>
        <w:ind w:left="1134" w:right="-1" w:hanging="567"/>
        <w:jc w:val="both"/>
        <w:rPr>
          <w:rFonts w:ascii="Arial" w:hAnsi="Arial" w:cs="Arial"/>
          <w:bCs/>
        </w:rPr>
      </w:pPr>
      <w:r w:rsidRPr="002E7EAB">
        <w:rPr>
          <w:rFonts w:ascii="Arial" w:hAnsi="Arial" w:cs="Arial"/>
          <w:bCs/>
        </w:rPr>
        <w:t>El momento en el cual debe iniciarse el procedimiento de autorización previa a que se refiere la Ley Nº 26876 será luego de la Adjudicación de la Buena Pro.</w:t>
      </w:r>
    </w:p>
    <w:p w:rsidR="00A32089" w:rsidRPr="002E7EAB" w:rsidRDefault="00A32089" w:rsidP="00554014">
      <w:pPr>
        <w:pStyle w:val="Prrafodelista"/>
        <w:numPr>
          <w:ilvl w:val="0"/>
          <w:numId w:val="32"/>
        </w:numPr>
        <w:spacing w:before="120" w:line="250" w:lineRule="auto"/>
        <w:ind w:left="1134" w:hanging="567"/>
        <w:contextualSpacing w:val="0"/>
        <w:jc w:val="both"/>
        <w:rPr>
          <w:rFonts w:ascii="Arial" w:hAnsi="Arial" w:cs="Arial"/>
          <w:bCs/>
        </w:rPr>
      </w:pPr>
      <w:r w:rsidRPr="002E7EAB">
        <w:rPr>
          <w:rFonts w:ascii="Arial" w:hAnsi="Arial" w:cs="Arial"/>
          <w:bCs/>
        </w:rPr>
        <w:t>El Adjudicatario deberá presentar la solicitud de autorización previa ante el Instituto Nacional de Defensa de la Competencia y de la Protección de la Propiedad Intelectual - INDECOPI dentro de un plazo no mayor de cinco (5) Días contados a partir del día siguiente de la fecha de Adjudicación de la Buena Pro.</w:t>
      </w:r>
    </w:p>
    <w:p w:rsidR="00A32089" w:rsidRPr="002E7EAB" w:rsidRDefault="00A32089" w:rsidP="00554014">
      <w:pPr>
        <w:pStyle w:val="Prrafodelista"/>
        <w:numPr>
          <w:ilvl w:val="0"/>
          <w:numId w:val="32"/>
        </w:numPr>
        <w:spacing w:before="120" w:line="250" w:lineRule="auto"/>
        <w:ind w:left="1134" w:hanging="567"/>
        <w:contextualSpacing w:val="0"/>
        <w:jc w:val="both"/>
        <w:rPr>
          <w:rFonts w:ascii="Arial" w:hAnsi="Arial" w:cs="Arial"/>
          <w:bCs/>
        </w:rPr>
      </w:pPr>
      <w:r w:rsidRPr="002E7EAB">
        <w:rPr>
          <w:rFonts w:ascii="Arial" w:hAnsi="Arial" w:cs="Arial"/>
          <w:bCs/>
        </w:rPr>
        <w:t>Si luego de la evaluación por parte del INDECOPI:</w:t>
      </w:r>
    </w:p>
    <w:p w:rsidR="00A32089" w:rsidRPr="002E7EAB" w:rsidRDefault="00A32089" w:rsidP="00554014">
      <w:pPr>
        <w:pStyle w:val="Prrafodelista"/>
        <w:numPr>
          <w:ilvl w:val="0"/>
          <w:numId w:val="33"/>
        </w:numPr>
        <w:spacing w:before="120" w:line="250" w:lineRule="auto"/>
        <w:ind w:left="1843" w:hanging="709"/>
        <w:contextualSpacing w:val="0"/>
        <w:jc w:val="both"/>
        <w:rPr>
          <w:rFonts w:ascii="Arial" w:hAnsi="Arial" w:cs="Arial"/>
          <w:bCs/>
        </w:rPr>
      </w:pPr>
      <w:r w:rsidRPr="002E7EAB">
        <w:rPr>
          <w:rFonts w:ascii="Arial" w:hAnsi="Arial" w:cs="Arial"/>
          <w:bCs/>
        </w:rPr>
        <w:t xml:space="preserve">Se denegara la autorización, el Comité dejará sin efecto la buena pro conferida, pudiendo adjudicarla a favor del Postor que hubiese ocupado el segundo lugar en la Licitación, en cuyo caso se observará lo previsto en </w:t>
      </w:r>
      <w:r w:rsidR="00BD04B8" w:rsidRPr="002E7EAB">
        <w:rPr>
          <w:rFonts w:ascii="Arial" w:hAnsi="Arial" w:cs="Arial"/>
          <w:bCs/>
        </w:rPr>
        <w:t>los</w:t>
      </w:r>
      <w:r w:rsidRPr="002E7EAB">
        <w:rPr>
          <w:rFonts w:ascii="Arial" w:hAnsi="Arial" w:cs="Arial"/>
          <w:bCs/>
        </w:rPr>
        <w:t xml:space="preserve"> </w:t>
      </w:r>
      <w:r w:rsidR="00FA214A">
        <w:rPr>
          <w:rFonts w:ascii="Arial" w:hAnsi="Arial" w:cs="Arial"/>
          <w:bCs/>
        </w:rPr>
        <w:t>Numeral</w:t>
      </w:r>
      <w:r w:rsidR="00BD04B8" w:rsidRPr="002E7EAB">
        <w:rPr>
          <w:rFonts w:ascii="Arial" w:hAnsi="Arial" w:cs="Arial"/>
          <w:bCs/>
        </w:rPr>
        <w:t xml:space="preserve">es 16.2 y 16.3 </w:t>
      </w:r>
      <w:r w:rsidRPr="002E7EAB">
        <w:rPr>
          <w:rFonts w:ascii="Arial" w:hAnsi="Arial" w:cs="Arial"/>
          <w:bCs/>
        </w:rPr>
        <w:t>de las Bases</w:t>
      </w:r>
      <w:r w:rsidR="00BD04B8" w:rsidRPr="002E7EAB">
        <w:rPr>
          <w:rFonts w:ascii="Arial" w:hAnsi="Arial" w:cs="Arial"/>
          <w:bCs/>
        </w:rPr>
        <w:t xml:space="preserve"> del Concurso</w:t>
      </w:r>
      <w:r w:rsidRPr="002E7EAB">
        <w:rPr>
          <w:rFonts w:ascii="Arial" w:hAnsi="Arial" w:cs="Arial"/>
          <w:bCs/>
        </w:rPr>
        <w:t>, procediendo, en dicho supuesto, a devolver la Garantía de Validez, Vigencia y Seriedad de Oferta.</w:t>
      </w:r>
    </w:p>
    <w:p w:rsidR="00A32089" w:rsidRPr="002E7EAB" w:rsidRDefault="00A32089" w:rsidP="00554014">
      <w:pPr>
        <w:pStyle w:val="Prrafodelista"/>
        <w:numPr>
          <w:ilvl w:val="0"/>
          <w:numId w:val="33"/>
        </w:numPr>
        <w:spacing w:before="80" w:line="250" w:lineRule="auto"/>
        <w:ind w:left="1843" w:hanging="709"/>
        <w:contextualSpacing w:val="0"/>
        <w:jc w:val="both"/>
        <w:rPr>
          <w:rFonts w:ascii="Arial" w:hAnsi="Arial" w:cs="Arial"/>
          <w:bCs/>
        </w:rPr>
      </w:pPr>
      <w:r w:rsidRPr="002E7EAB">
        <w:rPr>
          <w:rFonts w:ascii="Arial" w:hAnsi="Arial" w:cs="Arial"/>
          <w:bCs/>
        </w:rPr>
        <w:t xml:space="preserve">Se otorgara la autorización con condiciones, el Adjudicatario tendrá la opción de: (i) aceptar la integridad de las condiciones impuestas y proceder con la firma del Contrato, o; (ii) no aceptar la integridad de las condiciones impuestas, en cuyo caso se aplicará lo dispuesto en el </w:t>
      </w:r>
      <w:r w:rsidR="00FA214A">
        <w:rPr>
          <w:rFonts w:ascii="Arial" w:hAnsi="Arial" w:cs="Arial"/>
          <w:bCs/>
        </w:rPr>
        <w:t>Numeral</w:t>
      </w:r>
      <w:r w:rsidR="005E0B39" w:rsidRPr="002E7EAB">
        <w:rPr>
          <w:rFonts w:ascii="Arial" w:hAnsi="Arial" w:cs="Arial"/>
          <w:bCs/>
        </w:rPr>
        <w:t xml:space="preserve"> anterior.</w:t>
      </w:r>
    </w:p>
    <w:p w:rsidR="003C745C" w:rsidRPr="002E7EAB" w:rsidRDefault="00A32089" w:rsidP="00554014">
      <w:pPr>
        <w:pStyle w:val="Prrafodelista"/>
        <w:numPr>
          <w:ilvl w:val="0"/>
          <w:numId w:val="33"/>
        </w:numPr>
        <w:spacing w:before="80" w:line="250" w:lineRule="auto"/>
        <w:ind w:left="1843" w:right="-1" w:hanging="709"/>
        <w:contextualSpacing w:val="0"/>
        <w:jc w:val="both"/>
        <w:rPr>
          <w:rFonts w:ascii="Arial" w:hAnsi="Arial" w:cs="Arial"/>
        </w:rPr>
      </w:pPr>
      <w:r w:rsidRPr="002E7EAB">
        <w:rPr>
          <w:rFonts w:ascii="Arial" w:hAnsi="Arial" w:cs="Arial"/>
          <w:bCs/>
        </w:rPr>
        <w:t>Se otorgara la autorización, se procederá con la firma del Contrato, según lo establecido en las Bases.</w:t>
      </w:r>
    </w:p>
    <w:p w:rsidR="003A3FEA" w:rsidRPr="002E7EAB" w:rsidRDefault="003A3FEA"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El Adjudicatario presentará el modelo económico financiero del proyecto </w:t>
      </w:r>
      <w:r w:rsidR="00802858" w:rsidRPr="002E7EAB">
        <w:rPr>
          <w:rFonts w:ascii="Arial" w:hAnsi="Arial" w:cs="Arial"/>
        </w:rPr>
        <w:t>en base</w:t>
      </w:r>
      <w:r w:rsidRPr="002E7EAB">
        <w:rPr>
          <w:rFonts w:ascii="Arial" w:hAnsi="Arial" w:cs="Arial"/>
        </w:rPr>
        <w:t xml:space="preserve"> a </w:t>
      </w:r>
      <w:r w:rsidR="00802858" w:rsidRPr="002E7EAB">
        <w:rPr>
          <w:rFonts w:ascii="Arial" w:hAnsi="Arial" w:cs="Arial"/>
        </w:rPr>
        <w:t xml:space="preserve">los requisitos establecidos en los Formularios </w:t>
      </w:r>
      <w:r w:rsidR="001246BF" w:rsidRPr="002E7EAB">
        <w:rPr>
          <w:rFonts w:ascii="Arial" w:hAnsi="Arial" w:cs="Arial"/>
        </w:rPr>
        <w:t>4</w:t>
      </w:r>
      <w:r w:rsidR="00802858" w:rsidRPr="002E7EAB">
        <w:rPr>
          <w:rFonts w:ascii="Arial" w:hAnsi="Arial" w:cs="Arial"/>
        </w:rPr>
        <w:t>-A y 4-B de las Bases del Concurso.</w:t>
      </w:r>
    </w:p>
    <w:p w:rsidR="0018029F" w:rsidRPr="002E7EAB" w:rsidRDefault="0044601E"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El</w:t>
      </w:r>
      <w:r w:rsidR="0018029F" w:rsidRPr="002E7EAB">
        <w:rPr>
          <w:rFonts w:ascii="Arial" w:hAnsi="Arial" w:cs="Arial"/>
        </w:rPr>
        <w:t xml:space="preserve"> </w:t>
      </w:r>
      <w:r w:rsidR="00D7497B" w:rsidRPr="002E7EAB">
        <w:rPr>
          <w:rFonts w:ascii="Arial" w:hAnsi="Arial" w:cs="Arial"/>
        </w:rPr>
        <w:t>Concesionario</w:t>
      </w:r>
      <w:r w:rsidR="0018029F" w:rsidRPr="002E7EAB">
        <w:rPr>
          <w:rFonts w:ascii="Arial" w:hAnsi="Arial" w:cs="Arial"/>
        </w:rPr>
        <w:t xml:space="preserve"> acreditará ante el Comité que:</w:t>
      </w:r>
    </w:p>
    <w:p w:rsidR="0018029F" w:rsidRPr="002E7EAB" w:rsidRDefault="0018029F"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El objeto social de la sociedad incluye el desarrollo de actividades de transmisión eléctrica.</w:t>
      </w:r>
    </w:p>
    <w:p w:rsidR="00AF2FB5" w:rsidRPr="002E7EAB" w:rsidRDefault="0018029F"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El Operador Calificado es titular por lo menos de la Participación Mínima.</w:t>
      </w:r>
    </w:p>
    <w:p w:rsidR="00B8387C" w:rsidRPr="002E7EAB" w:rsidRDefault="00B8387C"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 xml:space="preserve">El capital suscrito y pagado de la sociedad es como mínimo de cinco millones de Dólares </w:t>
      </w:r>
      <w:r w:rsidR="00184818" w:rsidRPr="002E7EAB">
        <w:rPr>
          <w:rFonts w:ascii="Arial" w:hAnsi="Arial" w:cs="Arial"/>
        </w:rPr>
        <w:t xml:space="preserve">de los Estados Unidos de América </w:t>
      </w:r>
      <w:r w:rsidRPr="002E7EAB">
        <w:rPr>
          <w:rFonts w:ascii="Arial" w:hAnsi="Arial" w:cs="Arial"/>
        </w:rPr>
        <w:t>(US$ 5</w:t>
      </w:r>
      <w:r w:rsidR="00B97839">
        <w:rPr>
          <w:rFonts w:ascii="Arial" w:hAnsi="Arial" w:cs="Arial"/>
        </w:rPr>
        <w:t xml:space="preserve"> </w:t>
      </w:r>
      <w:r w:rsidRPr="002E7EAB">
        <w:rPr>
          <w:rFonts w:ascii="Arial" w:hAnsi="Arial" w:cs="Arial"/>
        </w:rPr>
        <w:t>000</w:t>
      </w:r>
      <w:r w:rsidR="00B97839">
        <w:rPr>
          <w:rFonts w:ascii="Arial" w:hAnsi="Arial" w:cs="Arial"/>
        </w:rPr>
        <w:t xml:space="preserve"> </w:t>
      </w:r>
      <w:r w:rsidRPr="002E7EAB">
        <w:rPr>
          <w:rFonts w:ascii="Arial" w:hAnsi="Arial" w:cs="Arial"/>
        </w:rPr>
        <w:t>000)</w:t>
      </w:r>
      <w:r w:rsidR="00355A5A" w:rsidRPr="002E7EAB">
        <w:rPr>
          <w:rFonts w:ascii="Arial" w:hAnsi="Arial" w:cs="Arial"/>
        </w:rPr>
        <w:t xml:space="preserve"> o su equivalente en Nuevos Soles</w:t>
      </w:r>
      <w:r w:rsidRPr="002E7EAB">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44601E" w:rsidRPr="002E7EAB">
        <w:rPr>
          <w:rFonts w:ascii="Arial" w:hAnsi="Arial" w:cs="Arial"/>
        </w:rPr>
        <w:t>e</w:t>
      </w:r>
      <w:r w:rsidRPr="002E7EAB">
        <w:rPr>
          <w:rFonts w:ascii="Arial" w:hAnsi="Arial" w:cs="Arial"/>
        </w:rPr>
        <w:t xml:space="preserve">l </w:t>
      </w:r>
      <w:r w:rsidR="00D7497B" w:rsidRPr="002E7EAB">
        <w:rPr>
          <w:rFonts w:ascii="Arial" w:hAnsi="Arial" w:cs="Arial"/>
        </w:rPr>
        <w:t>Concesionario</w:t>
      </w:r>
      <w:r w:rsidRPr="002E7EAB">
        <w:rPr>
          <w:rFonts w:ascii="Arial" w:hAnsi="Arial" w:cs="Arial"/>
        </w:rPr>
        <w:t xml:space="preserve"> presentará al Concedente la constancia de inscripción como máximo dentro de los </w:t>
      </w:r>
      <w:r w:rsidR="0077571B" w:rsidRPr="002E7EAB">
        <w:rPr>
          <w:rFonts w:ascii="Arial" w:hAnsi="Arial" w:cs="Arial"/>
        </w:rPr>
        <w:t>cuarenta y cinco (</w:t>
      </w:r>
      <w:r w:rsidRPr="002E7EAB">
        <w:rPr>
          <w:rFonts w:ascii="Arial" w:hAnsi="Arial" w:cs="Arial"/>
        </w:rPr>
        <w:t>45</w:t>
      </w:r>
      <w:r w:rsidR="0077571B" w:rsidRPr="002E7EAB">
        <w:rPr>
          <w:rFonts w:ascii="Arial" w:hAnsi="Arial" w:cs="Arial"/>
        </w:rPr>
        <w:t>)</w:t>
      </w:r>
      <w:r w:rsidRPr="002E7EAB">
        <w:rPr>
          <w:rFonts w:ascii="Arial" w:hAnsi="Arial" w:cs="Arial"/>
        </w:rPr>
        <w:t xml:space="preserve"> Días posteriores a</w:t>
      </w:r>
      <w:r w:rsidR="00E94DCF" w:rsidRPr="002E7EAB">
        <w:rPr>
          <w:rFonts w:ascii="Arial" w:hAnsi="Arial" w:cs="Arial"/>
        </w:rPr>
        <w:t xml:space="preserve"> </w:t>
      </w:r>
      <w:r w:rsidRPr="002E7EAB">
        <w:rPr>
          <w:rFonts w:ascii="Arial" w:hAnsi="Arial" w:cs="Arial"/>
        </w:rPr>
        <w:t>l</w:t>
      </w:r>
      <w:r w:rsidR="00E94DCF" w:rsidRPr="002E7EAB">
        <w:rPr>
          <w:rFonts w:ascii="Arial" w:hAnsi="Arial" w:cs="Arial"/>
        </w:rPr>
        <w:t>a</w:t>
      </w:r>
      <w:r w:rsidRPr="002E7EAB">
        <w:rPr>
          <w:rFonts w:ascii="Arial" w:hAnsi="Arial" w:cs="Arial"/>
        </w:rPr>
        <w:t xml:space="preserve"> </w:t>
      </w:r>
      <w:r w:rsidR="00E94DCF" w:rsidRPr="002E7EAB">
        <w:rPr>
          <w:rFonts w:ascii="Arial" w:hAnsi="Arial" w:cs="Arial"/>
        </w:rPr>
        <w:t xml:space="preserve">Fecha de </w:t>
      </w:r>
      <w:r w:rsidRPr="002E7EAB">
        <w:rPr>
          <w:rFonts w:ascii="Arial" w:hAnsi="Arial" w:cs="Arial"/>
        </w:rPr>
        <w:t>Cierre.</w:t>
      </w:r>
    </w:p>
    <w:p w:rsidR="002E7EAB" w:rsidRDefault="002E7EAB">
      <w:pPr>
        <w:rPr>
          <w:rFonts w:ascii="Arial" w:hAnsi="Arial" w:cs="Arial"/>
        </w:rPr>
      </w:pPr>
      <w:r>
        <w:rPr>
          <w:rFonts w:ascii="Arial" w:hAnsi="Arial" w:cs="Arial"/>
        </w:rPr>
        <w:br w:type="page"/>
      </w:r>
    </w:p>
    <w:p w:rsidR="0018029F" w:rsidRPr="002E7EAB" w:rsidRDefault="0018029F"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lastRenderedPageBreak/>
        <w:t xml:space="preserve">En el pacto social o en un acuerdo posterior a la constitución social, los fundadores </w:t>
      </w:r>
      <w:r w:rsidR="00154043" w:rsidRPr="002E7EAB">
        <w:rPr>
          <w:rFonts w:ascii="Arial" w:hAnsi="Arial" w:cs="Arial"/>
        </w:rPr>
        <w:t xml:space="preserve">en el primer caso, </w:t>
      </w:r>
      <w:r w:rsidRPr="002E7EAB">
        <w:rPr>
          <w:rFonts w:ascii="Arial" w:hAnsi="Arial" w:cs="Arial"/>
        </w:rPr>
        <w:t xml:space="preserve">o la junta general de accionistas, </w:t>
      </w:r>
      <w:r w:rsidR="00154043" w:rsidRPr="002E7EAB">
        <w:rPr>
          <w:rFonts w:ascii="Arial" w:hAnsi="Arial" w:cs="Arial"/>
        </w:rPr>
        <w:t>o el directorio en el segundo caso</w:t>
      </w:r>
      <w:r w:rsidRPr="002E7EAB">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2E7EAB">
        <w:rPr>
          <w:rFonts w:ascii="Arial" w:hAnsi="Arial" w:cs="Arial"/>
        </w:rPr>
        <w:t>e</w:t>
      </w:r>
      <w:r w:rsidR="00274A6B" w:rsidRPr="002E7EAB">
        <w:rPr>
          <w:rFonts w:ascii="Arial" w:hAnsi="Arial" w:cs="Arial"/>
        </w:rPr>
        <w:t>l</w:t>
      </w:r>
      <w:r w:rsidRPr="002E7EAB">
        <w:rPr>
          <w:rFonts w:ascii="Arial" w:hAnsi="Arial" w:cs="Arial"/>
        </w:rPr>
        <w:t xml:space="preserve"> Contrato.</w:t>
      </w:r>
    </w:p>
    <w:p w:rsidR="00B8387C" w:rsidRPr="002E7EAB" w:rsidRDefault="00B8387C"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 xml:space="preserve">Los Representantes Legales del </w:t>
      </w:r>
      <w:r w:rsidR="00D7497B" w:rsidRPr="002E7EAB">
        <w:rPr>
          <w:rFonts w:ascii="Arial" w:hAnsi="Arial" w:cs="Arial"/>
        </w:rPr>
        <w:t>Concesionario</w:t>
      </w:r>
      <w:r w:rsidRPr="002E7EAB">
        <w:rPr>
          <w:rFonts w:ascii="Arial" w:hAnsi="Arial" w:cs="Arial"/>
        </w:rPr>
        <w:t xml:space="preserve"> y del Operador Calificado, tienen poderes inscritos y suficientes</w:t>
      </w:r>
      <w:r w:rsidR="001050E7" w:rsidRPr="002E7EAB">
        <w:rPr>
          <w:rFonts w:ascii="Arial" w:hAnsi="Arial" w:cs="Arial"/>
        </w:rPr>
        <w:t xml:space="preserve"> </w:t>
      </w:r>
      <w:r w:rsidRPr="002E7EAB">
        <w:rPr>
          <w:rFonts w:ascii="Arial" w:hAnsi="Arial" w:cs="Arial"/>
        </w:rPr>
        <w:t xml:space="preserve">para suscribir </w:t>
      </w:r>
      <w:r w:rsidR="00236965" w:rsidRPr="002E7EAB">
        <w:rPr>
          <w:rFonts w:ascii="Arial" w:hAnsi="Arial" w:cs="Arial"/>
        </w:rPr>
        <w:t>el</w:t>
      </w:r>
      <w:r w:rsidR="00274A6B" w:rsidRPr="002E7EAB">
        <w:rPr>
          <w:rFonts w:ascii="Arial" w:hAnsi="Arial" w:cs="Arial"/>
        </w:rPr>
        <w:t xml:space="preserve"> </w:t>
      </w:r>
      <w:r w:rsidRPr="002E7EAB">
        <w:rPr>
          <w:rFonts w:ascii="Arial" w:hAnsi="Arial" w:cs="Arial"/>
        </w:rPr>
        <w:t>Contrato.</w:t>
      </w:r>
    </w:p>
    <w:p w:rsidR="000646DD" w:rsidRPr="002E7EAB" w:rsidRDefault="000646DD"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2E7EAB">
        <w:rPr>
          <w:rFonts w:ascii="Arial" w:hAnsi="Arial" w:cs="Arial"/>
        </w:rPr>
        <w:t xml:space="preserve">la presentación de la “Constancia Informativa” de </w:t>
      </w:r>
      <w:r w:rsidRPr="002E7EAB">
        <w:rPr>
          <w:rFonts w:ascii="Arial" w:hAnsi="Arial" w:cs="Arial"/>
        </w:rPr>
        <w:t xml:space="preserve">no </w:t>
      </w:r>
      <w:r w:rsidR="00096DB5" w:rsidRPr="002E7EAB">
        <w:rPr>
          <w:rFonts w:ascii="Arial" w:hAnsi="Arial" w:cs="Arial"/>
        </w:rPr>
        <w:t>estar</w:t>
      </w:r>
      <w:r w:rsidRPr="002E7EAB">
        <w:rPr>
          <w:rFonts w:ascii="Arial" w:hAnsi="Arial" w:cs="Arial"/>
        </w:rPr>
        <w:t xml:space="preserve"> inhabilitados para contratar con el Estado</w:t>
      </w:r>
      <w:r w:rsidR="00096DB5" w:rsidRPr="002E7EAB">
        <w:rPr>
          <w:rFonts w:ascii="Arial" w:hAnsi="Arial" w:cs="Arial"/>
        </w:rPr>
        <w:t xml:space="preserve"> de la República del Perú</w:t>
      </w:r>
      <w:r w:rsidR="00194F6B" w:rsidRPr="002E7EAB">
        <w:rPr>
          <w:rFonts w:ascii="Arial" w:hAnsi="Arial" w:cs="Arial"/>
        </w:rPr>
        <w:t>.</w:t>
      </w:r>
      <w:r w:rsidRPr="002E7EAB">
        <w:rPr>
          <w:rFonts w:ascii="Arial" w:hAnsi="Arial" w:cs="Arial"/>
        </w:rPr>
        <w:t xml:space="preserve"> Lo propio hará </w:t>
      </w:r>
      <w:r w:rsidR="0044601E" w:rsidRPr="002E7EAB">
        <w:rPr>
          <w:rFonts w:ascii="Arial" w:hAnsi="Arial" w:cs="Arial"/>
        </w:rPr>
        <w:t>e</w:t>
      </w:r>
      <w:r w:rsidRPr="002E7EAB">
        <w:rPr>
          <w:rFonts w:ascii="Arial" w:hAnsi="Arial" w:cs="Arial"/>
        </w:rPr>
        <w:t xml:space="preserve">l </w:t>
      </w:r>
      <w:r w:rsidR="00D7497B" w:rsidRPr="002E7EAB">
        <w:rPr>
          <w:rFonts w:ascii="Arial" w:hAnsi="Arial" w:cs="Arial"/>
        </w:rPr>
        <w:t>Concesionario</w:t>
      </w:r>
      <w:r w:rsidRPr="002E7EAB">
        <w:rPr>
          <w:rFonts w:ascii="Arial" w:hAnsi="Arial" w:cs="Arial"/>
        </w:rPr>
        <w:t>, en caso ésta preexista al Concurso.</w:t>
      </w:r>
    </w:p>
    <w:p w:rsidR="00781EE6" w:rsidRPr="002E7EAB" w:rsidRDefault="00781EE6"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El </w:t>
      </w:r>
      <w:r w:rsidR="00482BC5" w:rsidRPr="002E7EAB">
        <w:rPr>
          <w:rFonts w:ascii="Arial" w:hAnsi="Arial" w:cs="Arial"/>
        </w:rPr>
        <w:t>Concesionario</w:t>
      </w:r>
      <w:r w:rsidRPr="002E7EAB">
        <w:rPr>
          <w:rFonts w:ascii="Arial" w:hAnsi="Arial" w:cs="Arial"/>
        </w:rPr>
        <w:t xml:space="preserve"> deberá entregar la Garantía </w:t>
      </w:r>
      <w:r w:rsidR="00150375" w:rsidRPr="002E7EAB">
        <w:rPr>
          <w:rFonts w:ascii="Arial" w:hAnsi="Arial" w:cs="Arial"/>
        </w:rPr>
        <w:t xml:space="preserve">de Fiel Cumplimiento </w:t>
      </w:r>
      <w:r w:rsidRPr="002E7EAB">
        <w:rPr>
          <w:rFonts w:ascii="Arial" w:hAnsi="Arial" w:cs="Arial"/>
        </w:rPr>
        <w:t xml:space="preserve">emitida por una de las </w:t>
      </w:r>
      <w:r w:rsidR="00B97839">
        <w:rPr>
          <w:rFonts w:ascii="Arial" w:hAnsi="Arial" w:cs="Arial"/>
        </w:rPr>
        <w:t xml:space="preserve">entidades financieras </w:t>
      </w:r>
      <w:r w:rsidRPr="002E7EAB">
        <w:rPr>
          <w:rFonts w:ascii="Arial" w:hAnsi="Arial" w:cs="Arial"/>
        </w:rPr>
        <w:t xml:space="preserve">señaladas en el Anexo 6 de las Bases, de acuerdo al formato del Anexo </w:t>
      </w:r>
      <w:r w:rsidR="00A04F33" w:rsidRPr="002E7EAB">
        <w:rPr>
          <w:rFonts w:ascii="Arial" w:hAnsi="Arial" w:cs="Arial"/>
        </w:rPr>
        <w:t xml:space="preserve">4 </w:t>
      </w:r>
      <w:r w:rsidRPr="002E7EAB">
        <w:rPr>
          <w:rFonts w:ascii="Arial" w:hAnsi="Arial" w:cs="Arial"/>
        </w:rPr>
        <w:t>de</w:t>
      </w:r>
      <w:r w:rsidR="00150375" w:rsidRPr="002E7EAB">
        <w:rPr>
          <w:rFonts w:ascii="Arial" w:hAnsi="Arial" w:cs="Arial"/>
        </w:rPr>
        <w:t>l</w:t>
      </w:r>
      <w:r w:rsidRPr="002E7EAB">
        <w:rPr>
          <w:rFonts w:ascii="Arial" w:hAnsi="Arial" w:cs="Arial"/>
        </w:rPr>
        <w:t xml:space="preserve"> Contrato.</w:t>
      </w:r>
      <w:r w:rsidR="00194F6B" w:rsidRPr="002E7EAB">
        <w:rPr>
          <w:rFonts w:ascii="Arial" w:hAnsi="Arial" w:cs="Arial"/>
        </w:rPr>
        <w:t xml:space="preserve"> El Comité devolverá al Adjudicatario la Garantía de Validez, Vigencia y Seriedad de la Oferta, que fuera entregada durante el Concurso en el sobre N° 1.</w:t>
      </w:r>
    </w:p>
    <w:p w:rsidR="00415427" w:rsidRPr="002E7EAB" w:rsidRDefault="0044601E" w:rsidP="002E7EAB">
      <w:pPr>
        <w:numPr>
          <w:ilvl w:val="2"/>
          <w:numId w:val="6"/>
        </w:numPr>
        <w:tabs>
          <w:tab w:val="num" w:pos="567"/>
        </w:tabs>
        <w:spacing w:before="180" w:line="250" w:lineRule="auto"/>
        <w:ind w:left="567" w:hanging="567"/>
        <w:jc w:val="both"/>
        <w:rPr>
          <w:rFonts w:ascii="Arial" w:hAnsi="Arial"/>
        </w:rPr>
      </w:pPr>
      <w:r w:rsidRPr="002E7EAB">
        <w:rPr>
          <w:rFonts w:ascii="Arial" w:hAnsi="Arial"/>
        </w:rPr>
        <w:t>El</w:t>
      </w:r>
      <w:r w:rsidR="00533AAF" w:rsidRPr="002E7EAB">
        <w:rPr>
          <w:rFonts w:ascii="Arial" w:hAnsi="Arial"/>
        </w:rPr>
        <w:t xml:space="preserve"> </w:t>
      </w:r>
      <w:r w:rsidR="00D7497B" w:rsidRPr="002E7EAB">
        <w:rPr>
          <w:rFonts w:ascii="Arial" w:hAnsi="Arial"/>
        </w:rPr>
        <w:t>Concesionario</w:t>
      </w:r>
      <w:r w:rsidR="00533AAF" w:rsidRPr="002E7EAB">
        <w:rPr>
          <w:rFonts w:ascii="Arial" w:hAnsi="Arial"/>
        </w:rPr>
        <w:t xml:space="preserve"> pagará a </w:t>
      </w:r>
      <w:r w:rsidR="004C3F5D" w:rsidRPr="002E7EAB">
        <w:rPr>
          <w:rFonts w:ascii="Arial" w:hAnsi="Arial"/>
        </w:rPr>
        <w:t>PROINVERSIÓN</w:t>
      </w:r>
      <w:r w:rsidR="00533AAF" w:rsidRPr="002E7EAB">
        <w:rPr>
          <w:rFonts w:ascii="Arial" w:hAnsi="Arial"/>
        </w:rPr>
        <w:t xml:space="preserve"> en la </w:t>
      </w:r>
      <w:r w:rsidR="00E94DCF" w:rsidRPr="002E7EAB">
        <w:rPr>
          <w:rFonts w:ascii="Arial" w:hAnsi="Arial"/>
        </w:rPr>
        <w:t>F</w:t>
      </w:r>
      <w:r w:rsidR="00533AAF" w:rsidRPr="002E7EAB">
        <w:rPr>
          <w:rFonts w:ascii="Arial" w:hAnsi="Arial"/>
        </w:rPr>
        <w:t xml:space="preserve">echa de Cierre, por concepto de recursos del FONCEPRI, </w:t>
      </w:r>
      <w:r w:rsidR="00B97839">
        <w:rPr>
          <w:rFonts w:ascii="Arial" w:hAnsi="Arial"/>
        </w:rPr>
        <w:t>el valor</w:t>
      </w:r>
      <w:r w:rsidR="00533AAF" w:rsidRPr="002E7EAB">
        <w:rPr>
          <w:rFonts w:ascii="Arial" w:hAnsi="Arial"/>
        </w:rPr>
        <w:t xml:space="preserve"> que será comunicad</w:t>
      </w:r>
      <w:r w:rsidR="00B97839">
        <w:rPr>
          <w:rFonts w:ascii="Arial" w:hAnsi="Arial"/>
        </w:rPr>
        <w:t>o</w:t>
      </w:r>
      <w:r w:rsidR="00533AAF" w:rsidRPr="002E7EAB">
        <w:rPr>
          <w:rFonts w:ascii="Arial" w:hAnsi="Arial"/>
        </w:rPr>
        <w:t xml:space="preserve"> mediante </w:t>
      </w:r>
      <w:r w:rsidR="00883E02" w:rsidRPr="002E7EAB">
        <w:rPr>
          <w:rFonts w:ascii="Arial" w:hAnsi="Arial"/>
        </w:rPr>
        <w:t>C</w:t>
      </w:r>
      <w:r w:rsidR="00533AAF" w:rsidRPr="002E7EAB">
        <w:rPr>
          <w:rFonts w:ascii="Arial" w:hAnsi="Arial"/>
        </w:rPr>
        <w:t xml:space="preserve">ircular. Asimismo, en esa fecha, </w:t>
      </w:r>
      <w:r w:rsidRPr="002E7EAB">
        <w:rPr>
          <w:rFonts w:ascii="Arial" w:hAnsi="Arial"/>
        </w:rPr>
        <w:t>e</w:t>
      </w:r>
      <w:r w:rsidR="00533AAF" w:rsidRPr="002E7EAB">
        <w:rPr>
          <w:rFonts w:ascii="Arial" w:hAnsi="Arial"/>
        </w:rPr>
        <w:t xml:space="preserve">l </w:t>
      </w:r>
      <w:r w:rsidR="00D7497B" w:rsidRPr="002E7EAB">
        <w:rPr>
          <w:rFonts w:ascii="Arial" w:hAnsi="Arial"/>
        </w:rPr>
        <w:t>Concesionario</w:t>
      </w:r>
      <w:r w:rsidR="00533AAF" w:rsidRPr="002E7EAB">
        <w:rPr>
          <w:rFonts w:ascii="Arial" w:hAnsi="Arial"/>
        </w:rPr>
        <w:t xml:space="preserve"> deberá rembolsar los gastos del proceso, cuyo monto será comunicado mediante circular antes de la fecha de presentación de los </w:t>
      </w:r>
      <w:r w:rsidR="00FA214A">
        <w:rPr>
          <w:rFonts w:ascii="Arial" w:hAnsi="Arial"/>
        </w:rPr>
        <w:t>sobres</w:t>
      </w:r>
      <w:r w:rsidR="00533AAF" w:rsidRPr="002E7EAB">
        <w:rPr>
          <w:rFonts w:ascii="Arial" w:hAnsi="Arial"/>
        </w:rPr>
        <w:t xml:space="preserve"> 1 y 2 y Buena Pro. Para </w:t>
      </w:r>
      <w:r w:rsidR="004224CA" w:rsidRPr="002E7EAB">
        <w:rPr>
          <w:rFonts w:ascii="Arial" w:hAnsi="Arial"/>
        </w:rPr>
        <w:t>cada</w:t>
      </w:r>
      <w:r w:rsidR="00533AAF" w:rsidRPr="002E7EAB">
        <w:rPr>
          <w:rFonts w:ascii="Arial" w:hAnsi="Arial"/>
        </w:rPr>
        <w:t xml:space="preserve"> caso, deberá entregar un cheque de gerencia a nombre de </w:t>
      </w:r>
      <w:r w:rsidR="004C3F5D" w:rsidRPr="002E7EAB">
        <w:rPr>
          <w:rFonts w:ascii="Arial" w:hAnsi="Arial"/>
        </w:rPr>
        <w:t>PROINVERSIÓN</w:t>
      </w:r>
      <w:r w:rsidR="00415427" w:rsidRPr="002E7EAB">
        <w:rPr>
          <w:rFonts w:ascii="Arial" w:hAnsi="Arial"/>
        </w:rPr>
        <w:t>.</w:t>
      </w:r>
    </w:p>
    <w:p w:rsidR="004C08EC" w:rsidRPr="002E7EAB" w:rsidRDefault="004C08EC"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El Concedente entregará al </w:t>
      </w:r>
      <w:r w:rsidR="00D7497B" w:rsidRPr="002E7EAB">
        <w:rPr>
          <w:rFonts w:ascii="Arial" w:hAnsi="Arial" w:cs="Arial"/>
        </w:rPr>
        <w:t>Concesionario</w:t>
      </w:r>
      <w:r w:rsidR="007021AD" w:rsidRPr="002E7EAB">
        <w:rPr>
          <w:rFonts w:ascii="Arial" w:hAnsi="Arial" w:cs="Arial"/>
        </w:rPr>
        <w:t xml:space="preserve"> </w:t>
      </w:r>
      <w:r w:rsidRPr="002E7EAB">
        <w:rPr>
          <w:rFonts w:ascii="Arial" w:hAnsi="Arial" w:cs="Arial"/>
        </w:rPr>
        <w:t xml:space="preserve">copia </w:t>
      </w:r>
      <w:r w:rsidR="007A567E" w:rsidRPr="002E7EAB">
        <w:rPr>
          <w:rFonts w:ascii="Arial" w:hAnsi="Arial" w:cs="Arial"/>
        </w:rPr>
        <w:t xml:space="preserve">autenticada </w:t>
      </w:r>
      <w:r w:rsidRPr="002E7EAB">
        <w:rPr>
          <w:rFonts w:ascii="Arial" w:hAnsi="Arial" w:cs="Arial"/>
        </w:rPr>
        <w:t xml:space="preserve">de la Resolución </w:t>
      </w:r>
      <w:r w:rsidR="00A95BBB" w:rsidRPr="002E7EAB">
        <w:rPr>
          <w:rFonts w:ascii="Arial" w:hAnsi="Arial" w:cs="Arial"/>
        </w:rPr>
        <w:t>Ministerial</w:t>
      </w:r>
      <w:r w:rsidRPr="002E7EAB">
        <w:rPr>
          <w:rFonts w:ascii="Arial" w:hAnsi="Arial" w:cs="Arial"/>
        </w:rPr>
        <w:t xml:space="preserve"> que </w:t>
      </w:r>
      <w:r w:rsidR="00A95BBB" w:rsidRPr="002E7EAB">
        <w:rPr>
          <w:rFonts w:ascii="Arial" w:hAnsi="Arial" w:cs="Arial"/>
        </w:rPr>
        <w:t xml:space="preserve">nombra al funcionario que suscribirá </w:t>
      </w:r>
      <w:r w:rsidR="00236965" w:rsidRPr="002E7EAB">
        <w:rPr>
          <w:rFonts w:ascii="Arial" w:hAnsi="Arial" w:cs="Arial"/>
        </w:rPr>
        <w:t>e</w:t>
      </w:r>
      <w:r w:rsidR="00274A6B" w:rsidRPr="002E7EAB">
        <w:rPr>
          <w:rFonts w:ascii="Arial" w:hAnsi="Arial" w:cs="Arial"/>
        </w:rPr>
        <w:t xml:space="preserve">l </w:t>
      </w:r>
      <w:r w:rsidR="00A95BBB" w:rsidRPr="002E7EAB">
        <w:rPr>
          <w:rFonts w:ascii="Arial" w:hAnsi="Arial" w:cs="Arial"/>
        </w:rPr>
        <w:t>Contrato, salvo que dicha resolución haya sido publicada antes de</w:t>
      </w:r>
      <w:r w:rsidR="00E94DCF" w:rsidRPr="002E7EAB">
        <w:rPr>
          <w:rFonts w:ascii="Arial" w:hAnsi="Arial" w:cs="Arial"/>
        </w:rPr>
        <w:t xml:space="preserve"> la Fecha de</w:t>
      </w:r>
      <w:r w:rsidR="00A95BBB" w:rsidRPr="002E7EAB">
        <w:rPr>
          <w:rFonts w:ascii="Arial" w:hAnsi="Arial" w:cs="Arial"/>
        </w:rPr>
        <w:t xml:space="preserve"> Cierre</w:t>
      </w:r>
      <w:r w:rsidRPr="002E7EAB">
        <w:rPr>
          <w:rFonts w:ascii="Arial" w:hAnsi="Arial" w:cs="Arial"/>
        </w:rPr>
        <w:t>.</w:t>
      </w:r>
    </w:p>
    <w:p w:rsidR="00415427" w:rsidRPr="002E7EAB" w:rsidRDefault="00415427"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El Concedente entregará al </w:t>
      </w:r>
      <w:r w:rsidR="00D7497B" w:rsidRPr="002E7EAB">
        <w:rPr>
          <w:rFonts w:ascii="Arial" w:hAnsi="Arial" w:cs="Arial"/>
        </w:rPr>
        <w:t>Concesionario</w:t>
      </w:r>
      <w:r w:rsidRPr="002E7EAB">
        <w:rPr>
          <w:rFonts w:ascii="Arial" w:hAnsi="Arial" w:cs="Arial"/>
        </w:rPr>
        <w:t xml:space="preserve"> copia del Decreto Supremo que otorga, mediante contrato, las seguridades y garantías en respaldo de las declaraciones, seguridades y obligaciones contenidas en el Contrato, y nombra al funcionario que </w:t>
      </w:r>
      <w:r w:rsidR="00145930" w:rsidRPr="002E7EAB">
        <w:rPr>
          <w:rFonts w:ascii="Arial" w:hAnsi="Arial" w:cs="Arial"/>
        </w:rPr>
        <w:t xml:space="preserve">lo </w:t>
      </w:r>
      <w:r w:rsidRPr="002E7EAB">
        <w:rPr>
          <w:rFonts w:ascii="Arial" w:hAnsi="Arial" w:cs="Arial"/>
        </w:rPr>
        <w:t>suscribirá, salvo que dich</w:t>
      </w:r>
      <w:r w:rsidR="00AB7EC0" w:rsidRPr="002E7EAB">
        <w:rPr>
          <w:rFonts w:ascii="Arial" w:hAnsi="Arial" w:cs="Arial"/>
        </w:rPr>
        <w:t>o decreto supremo</w:t>
      </w:r>
      <w:r w:rsidRPr="002E7EAB">
        <w:rPr>
          <w:rFonts w:ascii="Arial" w:hAnsi="Arial" w:cs="Arial"/>
        </w:rPr>
        <w:t xml:space="preserve"> haya sido publicad</w:t>
      </w:r>
      <w:r w:rsidR="00AB7EC0" w:rsidRPr="002E7EAB">
        <w:rPr>
          <w:rFonts w:ascii="Arial" w:hAnsi="Arial" w:cs="Arial"/>
        </w:rPr>
        <w:t>o</w:t>
      </w:r>
      <w:r w:rsidRPr="002E7EAB">
        <w:rPr>
          <w:rFonts w:ascii="Arial" w:hAnsi="Arial" w:cs="Arial"/>
        </w:rPr>
        <w:t xml:space="preserve"> antes de</w:t>
      </w:r>
      <w:r w:rsidR="00E94DCF" w:rsidRPr="002E7EAB">
        <w:rPr>
          <w:rFonts w:ascii="Arial" w:hAnsi="Arial" w:cs="Arial"/>
        </w:rPr>
        <w:t xml:space="preserve"> la Fecha de</w:t>
      </w:r>
      <w:r w:rsidRPr="002E7EAB">
        <w:rPr>
          <w:rFonts w:ascii="Arial" w:hAnsi="Arial" w:cs="Arial"/>
        </w:rPr>
        <w:t xml:space="preserve"> Cierre.</w:t>
      </w:r>
    </w:p>
    <w:p w:rsidR="001963F4" w:rsidRPr="002E7EAB" w:rsidRDefault="00781EE6"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Cumplido lo anterior, </w:t>
      </w:r>
      <w:r w:rsidR="0044601E" w:rsidRPr="002E7EAB">
        <w:rPr>
          <w:rFonts w:ascii="Arial" w:hAnsi="Arial" w:cs="Arial"/>
        </w:rPr>
        <w:t>e</w:t>
      </w:r>
      <w:r w:rsidRPr="002E7EAB">
        <w:rPr>
          <w:rFonts w:ascii="Arial" w:hAnsi="Arial" w:cs="Arial"/>
        </w:rPr>
        <w:t xml:space="preserve">l </w:t>
      </w:r>
      <w:r w:rsidR="00D7497B" w:rsidRPr="002E7EAB">
        <w:rPr>
          <w:rFonts w:ascii="Arial" w:hAnsi="Arial" w:cs="Arial"/>
        </w:rPr>
        <w:t>Concesionario</w:t>
      </w:r>
      <w:r w:rsidRPr="002E7EAB">
        <w:rPr>
          <w:rFonts w:ascii="Arial" w:hAnsi="Arial" w:cs="Arial"/>
        </w:rPr>
        <w:t xml:space="preserve"> y el Concedente suscribirán los cinco (5) ejemplares de la versión final de</w:t>
      </w:r>
      <w:r w:rsidR="00236965" w:rsidRPr="002E7EAB">
        <w:rPr>
          <w:rFonts w:ascii="Arial" w:hAnsi="Arial" w:cs="Arial"/>
        </w:rPr>
        <w:t>l</w:t>
      </w:r>
      <w:r w:rsidRPr="002E7EAB">
        <w:rPr>
          <w:rFonts w:ascii="Arial" w:hAnsi="Arial" w:cs="Arial"/>
        </w:rPr>
        <w:t xml:space="preserve"> Contrato, que el Adjudicatario entregó incluyéndolo</w:t>
      </w:r>
      <w:r w:rsidR="00A34244" w:rsidRPr="002E7EAB">
        <w:rPr>
          <w:rFonts w:ascii="Arial" w:hAnsi="Arial" w:cs="Arial"/>
        </w:rPr>
        <w:t>s</w:t>
      </w:r>
      <w:r w:rsidRPr="002E7EAB">
        <w:rPr>
          <w:rFonts w:ascii="Arial" w:hAnsi="Arial" w:cs="Arial"/>
        </w:rPr>
        <w:t xml:space="preserve"> en el sobre N° 1</w:t>
      </w:r>
      <w:r w:rsidR="008E0865" w:rsidRPr="002E7EAB">
        <w:rPr>
          <w:rFonts w:ascii="Arial" w:hAnsi="Arial" w:cs="Arial"/>
        </w:rPr>
        <w:t>.</w:t>
      </w:r>
      <w:r w:rsidRPr="002E7EAB">
        <w:rPr>
          <w:rFonts w:ascii="Arial" w:hAnsi="Arial" w:cs="Arial"/>
        </w:rPr>
        <w:t xml:space="preserve"> </w:t>
      </w:r>
      <w:r w:rsidR="008E0865" w:rsidRPr="002E7EAB">
        <w:rPr>
          <w:rFonts w:ascii="Arial" w:hAnsi="Arial" w:cs="Arial"/>
        </w:rPr>
        <w:t xml:space="preserve">Asimismo, </w:t>
      </w:r>
      <w:r w:rsidR="0044601E" w:rsidRPr="002E7EAB">
        <w:rPr>
          <w:rFonts w:ascii="Arial" w:hAnsi="Arial" w:cs="Arial"/>
        </w:rPr>
        <w:t>e</w:t>
      </w:r>
      <w:r w:rsidR="008E0865" w:rsidRPr="002E7EAB">
        <w:rPr>
          <w:rFonts w:ascii="Arial" w:hAnsi="Arial" w:cs="Arial"/>
        </w:rPr>
        <w:t xml:space="preserve">l </w:t>
      </w:r>
      <w:r w:rsidR="00D7497B" w:rsidRPr="002E7EAB">
        <w:rPr>
          <w:rFonts w:ascii="Arial" w:hAnsi="Arial" w:cs="Arial"/>
        </w:rPr>
        <w:t>Concesionario</w:t>
      </w:r>
      <w:r w:rsidR="008E0865" w:rsidRPr="002E7EAB">
        <w:rPr>
          <w:rFonts w:ascii="Arial" w:hAnsi="Arial" w:cs="Arial"/>
        </w:rPr>
        <w:t xml:space="preserve"> y el Estado suscribirán </w:t>
      </w:r>
      <w:r w:rsidRPr="002E7EAB">
        <w:rPr>
          <w:rFonts w:ascii="Arial" w:hAnsi="Arial" w:cs="Arial"/>
        </w:rPr>
        <w:t xml:space="preserve">el </w:t>
      </w:r>
      <w:r w:rsidR="00B81B69" w:rsidRPr="002E7EAB">
        <w:rPr>
          <w:rFonts w:ascii="Arial" w:hAnsi="Arial" w:cs="Arial"/>
        </w:rPr>
        <w:t>c</w:t>
      </w:r>
      <w:r w:rsidRPr="002E7EAB">
        <w:rPr>
          <w:rFonts w:ascii="Arial" w:hAnsi="Arial" w:cs="Arial"/>
        </w:rPr>
        <w:t xml:space="preserve">ontrato de </w:t>
      </w:r>
      <w:r w:rsidR="00B81B69" w:rsidRPr="002E7EAB">
        <w:rPr>
          <w:rFonts w:ascii="Arial" w:hAnsi="Arial" w:cs="Arial"/>
        </w:rPr>
        <w:t>s</w:t>
      </w:r>
      <w:r w:rsidRPr="002E7EAB">
        <w:rPr>
          <w:rFonts w:ascii="Arial" w:hAnsi="Arial" w:cs="Arial"/>
        </w:rPr>
        <w:t>eguridades</w:t>
      </w:r>
      <w:r w:rsidR="00E14C3A" w:rsidRPr="002E7EAB">
        <w:rPr>
          <w:rFonts w:ascii="Arial" w:hAnsi="Arial" w:cs="Arial"/>
        </w:rPr>
        <w:t xml:space="preserve"> y </w:t>
      </w:r>
      <w:r w:rsidR="00B81B69" w:rsidRPr="002E7EAB">
        <w:rPr>
          <w:rFonts w:ascii="Arial" w:hAnsi="Arial" w:cs="Arial"/>
        </w:rPr>
        <w:t>g</w:t>
      </w:r>
      <w:r w:rsidR="00E14C3A" w:rsidRPr="002E7EAB">
        <w:rPr>
          <w:rFonts w:ascii="Arial" w:hAnsi="Arial" w:cs="Arial"/>
        </w:rPr>
        <w:t>arantías</w:t>
      </w:r>
      <w:r w:rsidRPr="002E7EAB">
        <w:rPr>
          <w:rFonts w:ascii="Arial" w:hAnsi="Arial" w:cs="Arial"/>
        </w:rPr>
        <w:t>.</w:t>
      </w:r>
    </w:p>
    <w:p w:rsidR="00090CED" w:rsidRPr="002E7EAB" w:rsidRDefault="00090CED"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Finalmente, se </w:t>
      </w:r>
      <w:r w:rsidR="00D4525C" w:rsidRPr="002E7EAB">
        <w:rPr>
          <w:rFonts w:ascii="Arial" w:hAnsi="Arial" w:cs="Arial"/>
        </w:rPr>
        <w:t>procederá a la lectura y suscripción d</w:t>
      </w:r>
      <w:r w:rsidRPr="002E7EAB">
        <w:rPr>
          <w:rFonts w:ascii="Arial" w:hAnsi="Arial" w:cs="Arial"/>
        </w:rPr>
        <w:t xml:space="preserve">el acta de </w:t>
      </w:r>
      <w:r w:rsidR="00E94DCF" w:rsidRPr="002E7EAB">
        <w:rPr>
          <w:rFonts w:ascii="Arial" w:hAnsi="Arial" w:cs="Arial"/>
        </w:rPr>
        <w:t xml:space="preserve">la Fecha de </w:t>
      </w:r>
      <w:r w:rsidRPr="002E7EAB">
        <w:rPr>
          <w:rFonts w:ascii="Arial" w:hAnsi="Arial" w:cs="Arial"/>
        </w:rPr>
        <w:t>Cierre del Concurso</w:t>
      </w:r>
    </w:p>
    <w:p w:rsidR="00FB7278" w:rsidRPr="00A32089" w:rsidRDefault="00FB7278" w:rsidP="00B93914">
      <w:pPr>
        <w:tabs>
          <w:tab w:val="left" w:pos="0"/>
          <w:tab w:val="left" w:pos="567"/>
          <w:tab w:val="left" w:pos="1276"/>
          <w:tab w:val="left" w:pos="2268"/>
        </w:tabs>
        <w:spacing w:before="120" w:line="250" w:lineRule="auto"/>
        <w:ind w:left="567" w:hanging="567"/>
        <w:jc w:val="center"/>
        <w:rPr>
          <w:rFonts w:ascii="Arial" w:hAnsi="Arial" w:cs="Arial"/>
          <w:sz w:val="21"/>
          <w:szCs w:val="21"/>
        </w:rPr>
      </w:pPr>
    </w:p>
    <w:p w:rsidR="00D51C25" w:rsidRPr="00432B6B" w:rsidRDefault="001963F4" w:rsidP="00B93914">
      <w:pPr>
        <w:tabs>
          <w:tab w:val="left" w:pos="0"/>
          <w:tab w:val="left" w:pos="567"/>
          <w:tab w:val="left" w:pos="1276"/>
          <w:tab w:val="left" w:pos="2268"/>
        </w:tabs>
        <w:spacing w:before="120" w:line="250" w:lineRule="auto"/>
        <w:ind w:left="567" w:hanging="567"/>
        <w:jc w:val="center"/>
        <w:rPr>
          <w:rFonts w:ascii="Arial" w:hAnsi="Arial" w:cs="Arial"/>
          <w:b/>
          <w:sz w:val="26"/>
          <w:szCs w:val="26"/>
          <w:u w:val="single"/>
        </w:rPr>
      </w:pPr>
      <w:r w:rsidRPr="00432B6B">
        <w:rPr>
          <w:rFonts w:ascii="Arial" w:hAnsi="Arial" w:cs="Arial"/>
          <w:sz w:val="21"/>
          <w:szCs w:val="21"/>
        </w:rPr>
        <w:br w:type="page"/>
      </w:r>
      <w:r w:rsidR="00D51C25" w:rsidRPr="00432B6B">
        <w:rPr>
          <w:rFonts w:ascii="Arial" w:hAnsi="Arial" w:cs="Arial"/>
          <w:b/>
          <w:sz w:val="26"/>
          <w:szCs w:val="26"/>
          <w:u w:val="single"/>
        </w:rPr>
        <w:lastRenderedPageBreak/>
        <w:t xml:space="preserve">Anexo </w:t>
      </w:r>
      <w:r w:rsidR="0018029F" w:rsidRPr="00432B6B">
        <w:rPr>
          <w:rFonts w:ascii="Arial" w:hAnsi="Arial" w:cs="Arial"/>
          <w:b/>
          <w:sz w:val="26"/>
          <w:szCs w:val="26"/>
          <w:u w:val="single"/>
        </w:rPr>
        <w:t>6</w:t>
      </w:r>
    </w:p>
    <w:p w:rsidR="00B85325" w:rsidRPr="002E7EAB" w:rsidRDefault="00B85325" w:rsidP="002E7EAB">
      <w:pPr>
        <w:spacing w:before="240" w:after="240" w:line="250" w:lineRule="auto"/>
        <w:jc w:val="center"/>
        <w:rPr>
          <w:rFonts w:ascii="Arial" w:hAnsi="Arial" w:cs="Arial"/>
          <w:b/>
          <w:sz w:val="26"/>
          <w:szCs w:val="26"/>
        </w:rPr>
      </w:pPr>
      <w:r w:rsidRPr="002E7EAB">
        <w:rPr>
          <w:rFonts w:ascii="Arial" w:hAnsi="Arial" w:cs="Arial"/>
          <w:b/>
          <w:sz w:val="26"/>
          <w:szCs w:val="26"/>
        </w:rPr>
        <w:t xml:space="preserve">Entidades Financieras </w:t>
      </w:r>
      <w:r w:rsidR="001135B1">
        <w:rPr>
          <w:rFonts w:ascii="Arial" w:hAnsi="Arial" w:cs="Arial"/>
          <w:b/>
          <w:sz w:val="26"/>
          <w:szCs w:val="26"/>
        </w:rPr>
        <w:t>a</w:t>
      </w:r>
      <w:r w:rsidRPr="002E7EAB">
        <w:rPr>
          <w:rFonts w:ascii="Arial" w:hAnsi="Arial" w:cs="Arial"/>
          <w:b/>
          <w:sz w:val="26"/>
          <w:szCs w:val="26"/>
        </w:rPr>
        <w:t xml:space="preserve">utorizadas para </w:t>
      </w:r>
      <w:r w:rsidR="001135B1">
        <w:rPr>
          <w:rFonts w:ascii="Arial" w:hAnsi="Arial" w:cs="Arial"/>
          <w:b/>
          <w:sz w:val="26"/>
          <w:szCs w:val="26"/>
        </w:rPr>
        <w:t>e</w:t>
      </w:r>
      <w:r w:rsidRPr="002E7EAB">
        <w:rPr>
          <w:rFonts w:ascii="Arial" w:hAnsi="Arial" w:cs="Arial"/>
          <w:b/>
          <w:sz w:val="26"/>
          <w:szCs w:val="26"/>
        </w:rPr>
        <w:t>mitir las Garantías</w:t>
      </w:r>
    </w:p>
    <w:p w:rsidR="00B85325" w:rsidRPr="002E7EAB" w:rsidRDefault="00B85325" w:rsidP="00B93914">
      <w:pPr>
        <w:spacing w:before="480" w:line="250" w:lineRule="auto"/>
        <w:jc w:val="both"/>
        <w:rPr>
          <w:rFonts w:ascii="Arial" w:eastAsiaTheme="minorHAnsi" w:hAnsi="Arial" w:cs="Arial"/>
          <w:b/>
          <w:lang w:eastAsia="en-US"/>
        </w:rPr>
      </w:pPr>
      <w:r w:rsidRPr="002E7EAB">
        <w:rPr>
          <w:rFonts w:ascii="Arial" w:eastAsiaTheme="minorHAnsi" w:hAnsi="Arial" w:cs="Arial"/>
          <w:b/>
          <w:lang w:eastAsia="en-US"/>
        </w:rPr>
        <w:t>EMPRESAS BANCARIAS</w:t>
      </w:r>
    </w:p>
    <w:p w:rsidR="00B85325" w:rsidRPr="002E7EAB" w:rsidRDefault="00B85325" w:rsidP="002E7EAB">
      <w:pPr>
        <w:spacing w:before="120" w:line="250" w:lineRule="auto"/>
        <w:jc w:val="both"/>
        <w:rPr>
          <w:rFonts w:ascii="Arial" w:eastAsiaTheme="minorHAnsi" w:hAnsi="Arial" w:cs="Arial"/>
          <w:lang w:eastAsia="en-US"/>
        </w:rPr>
      </w:pPr>
      <w:r w:rsidRPr="002E7EAB">
        <w:rPr>
          <w:rFonts w:ascii="Arial" w:eastAsiaTheme="minorHAnsi" w:hAnsi="Arial" w:cs="Arial"/>
          <w:lang w:eastAsia="en-US"/>
        </w:rPr>
        <w:t>Los bancos nacionales autorizados a emitir cartas fianzas serán aquellos que ostenten la calificación mínima</w:t>
      </w:r>
      <w:r w:rsidR="007E5A3E" w:rsidRPr="002E7EAB">
        <w:rPr>
          <w:rFonts w:ascii="Arial" w:eastAsiaTheme="minorHAnsi" w:hAnsi="Arial" w:cs="Arial"/>
          <w:lang w:eastAsia="en-US"/>
        </w:rPr>
        <w:t>.</w:t>
      </w:r>
      <w:r w:rsidRPr="002E7EAB">
        <w:rPr>
          <w:rFonts w:ascii="Arial" w:eastAsiaTheme="minorHAnsi" w:hAnsi="Arial" w:cs="Arial"/>
          <w:lang w:eastAsia="en-US"/>
        </w:rPr>
        <w:t xml:space="preserve"> </w:t>
      </w:r>
    </w:p>
    <w:p w:rsidR="00B85325" w:rsidRPr="002E7EAB" w:rsidRDefault="00B85325" w:rsidP="002E7EAB">
      <w:pPr>
        <w:spacing w:before="120" w:line="250" w:lineRule="auto"/>
        <w:jc w:val="both"/>
        <w:rPr>
          <w:rFonts w:ascii="Arial" w:eastAsiaTheme="minorHAnsi" w:hAnsi="Arial" w:cs="Arial"/>
          <w:lang w:eastAsia="en-US"/>
        </w:rPr>
      </w:pPr>
      <w:r w:rsidRPr="002E7EAB">
        <w:rPr>
          <w:rFonts w:ascii="Arial" w:eastAsiaTheme="minorHAnsi" w:hAnsi="Arial" w:cs="Arial"/>
          <w:lang w:eastAsia="en-US"/>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rsidR="00B85325" w:rsidRPr="002E7EAB" w:rsidRDefault="00B85325" w:rsidP="002E7EAB">
      <w:pPr>
        <w:spacing w:before="120" w:after="240" w:line="250" w:lineRule="auto"/>
        <w:jc w:val="both"/>
        <w:rPr>
          <w:rFonts w:ascii="Arial" w:eastAsiaTheme="minorHAnsi" w:hAnsi="Arial" w:cs="Arial"/>
          <w:lang w:eastAsia="en-US"/>
        </w:rPr>
      </w:pPr>
      <w:r w:rsidRPr="002E7EAB">
        <w:rPr>
          <w:rFonts w:ascii="Arial" w:eastAsiaTheme="minorHAnsi" w:hAnsi="Arial" w:cs="Arial"/>
          <w:lang w:eastAsia="en-US"/>
        </w:rPr>
        <w:t>En tal sentido, la relación de empresas bancarias que 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2E7EAB" w:rsidTr="002E7EAB">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rsidR="00B85325" w:rsidRPr="002E7EAB" w:rsidRDefault="00B85325" w:rsidP="00B93914">
            <w:pPr>
              <w:spacing w:line="250" w:lineRule="auto"/>
              <w:ind w:left="48"/>
              <w:jc w:val="center"/>
              <w:rPr>
                <w:rFonts w:ascii="Arial" w:eastAsiaTheme="minorHAnsi" w:hAnsi="Arial" w:cs="Arial"/>
                <w:b/>
                <w:bCs/>
                <w:lang w:eastAsia="en-US"/>
              </w:rPr>
            </w:pPr>
            <w:r w:rsidRPr="002E7EAB">
              <w:rPr>
                <w:rFonts w:ascii="Arial" w:eastAsiaTheme="minorHAnsi" w:hAnsi="Arial" w:cs="Arial"/>
                <w:b/>
                <w:bCs/>
                <w:lang w:eastAsia="en-US"/>
              </w:rPr>
              <w:t>EMPRESAS BANCARIAS</w:t>
            </w:r>
          </w:p>
        </w:tc>
      </w:tr>
      <w:tr w:rsidR="00B85325" w:rsidRPr="002E7EAB" w:rsidTr="002E7EAB">
        <w:trPr>
          <w:trHeight w:val="285"/>
          <w:jc w:val="center"/>
        </w:trPr>
        <w:tc>
          <w:tcPr>
            <w:tcW w:w="5949" w:type="dxa"/>
            <w:noWrap/>
            <w:tcMar>
              <w:top w:w="15" w:type="dxa"/>
              <w:left w:w="15" w:type="dxa"/>
              <w:bottom w:w="0" w:type="dxa"/>
              <w:right w:w="15" w:type="dxa"/>
            </w:tcMar>
            <w:vAlign w:val="center"/>
          </w:tcPr>
          <w:p w:rsidR="00B85325"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bCs/>
                <w:lang w:eastAsia="en-US"/>
              </w:rPr>
            </w:pPr>
            <w:r w:rsidRPr="002E7EAB">
              <w:rPr>
                <w:rFonts w:ascii="Arial" w:hAnsi="Arial" w:cs="Arial"/>
                <w:iCs/>
              </w:rPr>
              <w:t>BBVA Banco Continental.</w:t>
            </w:r>
          </w:p>
        </w:tc>
      </w:tr>
      <w:tr w:rsidR="00514031" w:rsidRPr="002E7EAB" w:rsidTr="002E7EAB">
        <w:trPr>
          <w:trHeight w:val="285"/>
          <w:jc w:val="center"/>
        </w:trPr>
        <w:tc>
          <w:tcPr>
            <w:tcW w:w="5949" w:type="dxa"/>
            <w:noWrap/>
            <w:tcMar>
              <w:top w:w="15" w:type="dxa"/>
              <w:left w:w="15" w:type="dxa"/>
              <w:bottom w:w="0" w:type="dxa"/>
              <w:right w:w="15" w:type="dxa"/>
            </w:tcMar>
            <w:vAlign w:val="center"/>
          </w:tcPr>
          <w:p w:rsidR="00514031"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bCs/>
                <w:lang w:eastAsia="en-US"/>
              </w:rPr>
            </w:pPr>
            <w:r w:rsidRPr="002E7EAB">
              <w:rPr>
                <w:rFonts w:ascii="Arial" w:eastAsiaTheme="minorHAnsi" w:hAnsi="Arial" w:cs="Arial"/>
                <w:bCs/>
                <w:lang w:eastAsia="en-US"/>
              </w:rPr>
              <w:t>Banco de Crédito del Perú - BCP.</w:t>
            </w:r>
          </w:p>
        </w:tc>
      </w:tr>
      <w:tr w:rsidR="00B85325" w:rsidRPr="002E7EAB" w:rsidTr="002E7EAB">
        <w:trPr>
          <w:trHeight w:val="285"/>
          <w:jc w:val="center"/>
        </w:trPr>
        <w:tc>
          <w:tcPr>
            <w:tcW w:w="5949" w:type="dxa"/>
            <w:noWrap/>
            <w:tcMar>
              <w:top w:w="15" w:type="dxa"/>
              <w:left w:w="15" w:type="dxa"/>
              <w:bottom w:w="0" w:type="dxa"/>
              <w:right w:w="15" w:type="dxa"/>
            </w:tcMar>
            <w:vAlign w:val="center"/>
          </w:tcPr>
          <w:p w:rsidR="00B85325"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bCs/>
                <w:lang w:eastAsia="en-US"/>
              </w:rPr>
            </w:pPr>
            <w:r w:rsidRPr="002E7EAB">
              <w:rPr>
                <w:rFonts w:ascii="Arial" w:eastAsiaTheme="minorHAnsi" w:hAnsi="Arial" w:cs="Arial"/>
                <w:bCs/>
                <w:lang w:eastAsia="en-US"/>
              </w:rPr>
              <w:t>Banco Interamericano de Finanzas – BANBIF.</w:t>
            </w:r>
          </w:p>
        </w:tc>
      </w:tr>
      <w:tr w:rsidR="00B85325" w:rsidRPr="002E7EAB" w:rsidTr="002E7EAB">
        <w:trPr>
          <w:trHeight w:val="285"/>
          <w:jc w:val="center"/>
        </w:trPr>
        <w:tc>
          <w:tcPr>
            <w:tcW w:w="5949" w:type="dxa"/>
            <w:noWrap/>
            <w:tcMar>
              <w:top w:w="15" w:type="dxa"/>
              <w:left w:w="15" w:type="dxa"/>
              <w:bottom w:w="0" w:type="dxa"/>
              <w:right w:w="15" w:type="dxa"/>
            </w:tcMar>
            <w:vAlign w:val="center"/>
          </w:tcPr>
          <w:p w:rsidR="00B85325"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bCs/>
                <w:lang w:eastAsia="en-US"/>
              </w:rPr>
            </w:pPr>
            <w:proofErr w:type="spellStart"/>
            <w:r w:rsidRPr="002E7EAB">
              <w:rPr>
                <w:rFonts w:ascii="Arial" w:eastAsiaTheme="minorHAnsi" w:hAnsi="Arial" w:cs="Arial"/>
                <w:bCs/>
                <w:lang w:eastAsia="en-US"/>
              </w:rPr>
              <w:t>Scotiabank</w:t>
            </w:r>
            <w:proofErr w:type="spellEnd"/>
            <w:r w:rsidRPr="002E7EAB">
              <w:rPr>
                <w:rFonts w:ascii="Arial" w:eastAsiaTheme="minorHAnsi" w:hAnsi="Arial" w:cs="Arial"/>
                <w:bCs/>
                <w:lang w:eastAsia="en-US"/>
              </w:rPr>
              <w:t xml:space="preserve"> Perú.</w:t>
            </w:r>
          </w:p>
        </w:tc>
      </w:tr>
      <w:tr w:rsidR="00B85325" w:rsidRPr="002E7EAB" w:rsidTr="002E7EAB">
        <w:trPr>
          <w:trHeight w:val="285"/>
          <w:jc w:val="center"/>
        </w:trPr>
        <w:tc>
          <w:tcPr>
            <w:tcW w:w="5949" w:type="dxa"/>
            <w:noWrap/>
            <w:tcMar>
              <w:top w:w="15" w:type="dxa"/>
              <w:left w:w="15" w:type="dxa"/>
              <w:bottom w:w="0" w:type="dxa"/>
              <w:right w:w="15" w:type="dxa"/>
            </w:tcMar>
            <w:vAlign w:val="center"/>
          </w:tcPr>
          <w:p w:rsidR="00B85325"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lang w:eastAsia="en-US"/>
              </w:rPr>
            </w:pPr>
            <w:r w:rsidRPr="002E7EAB">
              <w:rPr>
                <w:rFonts w:ascii="Arial" w:eastAsiaTheme="minorHAnsi" w:hAnsi="Arial" w:cs="Arial"/>
                <w:lang w:eastAsia="en-US"/>
              </w:rPr>
              <w:t>Citibank Perú S.A.</w:t>
            </w:r>
          </w:p>
        </w:tc>
      </w:tr>
      <w:tr w:rsidR="00514031" w:rsidRPr="002E7EAB" w:rsidTr="002E7EAB">
        <w:trPr>
          <w:trHeight w:val="285"/>
          <w:jc w:val="center"/>
        </w:trPr>
        <w:tc>
          <w:tcPr>
            <w:tcW w:w="5949" w:type="dxa"/>
            <w:noWrap/>
            <w:tcMar>
              <w:top w:w="15" w:type="dxa"/>
              <w:left w:w="15" w:type="dxa"/>
              <w:bottom w:w="0" w:type="dxa"/>
              <w:right w:w="15" w:type="dxa"/>
            </w:tcMar>
            <w:vAlign w:val="center"/>
          </w:tcPr>
          <w:p w:rsidR="00514031"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lang w:eastAsia="en-US"/>
              </w:rPr>
            </w:pPr>
            <w:r w:rsidRPr="002E7EAB">
              <w:rPr>
                <w:rFonts w:ascii="Arial" w:eastAsiaTheme="minorHAnsi" w:hAnsi="Arial" w:cs="Arial"/>
                <w:lang w:eastAsia="en-US"/>
              </w:rPr>
              <w:t>Interbank.</w:t>
            </w:r>
          </w:p>
        </w:tc>
      </w:tr>
      <w:tr w:rsidR="00514031" w:rsidRPr="002E7EAB" w:rsidTr="002E7EAB">
        <w:trPr>
          <w:trHeight w:val="285"/>
          <w:jc w:val="center"/>
        </w:trPr>
        <w:tc>
          <w:tcPr>
            <w:tcW w:w="5949" w:type="dxa"/>
            <w:noWrap/>
            <w:tcMar>
              <w:top w:w="15" w:type="dxa"/>
              <w:left w:w="15" w:type="dxa"/>
              <w:bottom w:w="0" w:type="dxa"/>
              <w:right w:w="15" w:type="dxa"/>
            </w:tcMar>
            <w:vAlign w:val="center"/>
          </w:tcPr>
          <w:p w:rsidR="00514031"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lang w:eastAsia="en-US"/>
              </w:rPr>
            </w:pPr>
            <w:r w:rsidRPr="002E7EAB">
              <w:rPr>
                <w:rFonts w:ascii="Arial" w:eastAsiaTheme="minorHAnsi" w:hAnsi="Arial" w:cs="Arial"/>
                <w:lang w:eastAsia="en-US"/>
              </w:rPr>
              <w:t>Banco Santander Perú</w:t>
            </w:r>
          </w:p>
        </w:tc>
      </w:tr>
      <w:tr w:rsidR="00514031" w:rsidRPr="002E7EAB" w:rsidTr="002E7EAB">
        <w:trPr>
          <w:trHeight w:val="285"/>
          <w:jc w:val="center"/>
        </w:trPr>
        <w:tc>
          <w:tcPr>
            <w:tcW w:w="5949" w:type="dxa"/>
            <w:noWrap/>
            <w:tcMar>
              <w:top w:w="15" w:type="dxa"/>
              <w:left w:w="15" w:type="dxa"/>
              <w:bottom w:w="0" w:type="dxa"/>
              <w:right w:w="15" w:type="dxa"/>
            </w:tcMar>
            <w:vAlign w:val="center"/>
          </w:tcPr>
          <w:p w:rsidR="00514031"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lang w:eastAsia="en-US"/>
              </w:rPr>
            </w:pPr>
            <w:r w:rsidRPr="002E7EAB">
              <w:rPr>
                <w:rFonts w:ascii="Arial" w:eastAsiaTheme="minorHAnsi" w:hAnsi="Arial" w:cs="Arial"/>
                <w:lang w:eastAsia="en-US"/>
              </w:rPr>
              <w:t>Deutsche Bank Perú</w:t>
            </w:r>
          </w:p>
        </w:tc>
      </w:tr>
    </w:tbl>
    <w:p w:rsidR="00B85325" w:rsidRPr="002E7EAB" w:rsidRDefault="00B85325" w:rsidP="002E7EAB">
      <w:pPr>
        <w:spacing w:before="480" w:line="250" w:lineRule="auto"/>
        <w:jc w:val="both"/>
        <w:rPr>
          <w:rFonts w:ascii="Arial" w:eastAsiaTheme="minorHAnsi" w:hAnsi="Arial" w:cs="Arial"/>
          <w:b/>
          <w:lang w:eastAsia="en-US"/>
        </w:rPr>
      </w:pPr>
      <w:r w:rsidRPr="002E7EAB">
        <w:rPr>
          <w:rFonts w:ascii="Arial" w:eastAsiaTheme="minorHAnsi" w:hAnsi="Arial" w:cs="Arial"/>
          <w:b/>
          <w:lang w:eastAsia="en-US"/>
        </w:rPr>
        <w:t>EMPRESAS DE SEGUROS</w:t>
      </w:r>
    </w:p>
    <w:p w:rsidR="00B85325" w:rsidRPr="002E7EAB" w:rsidRDefault="00B85325" w:rsidP="002E7EAB">
      <w:pPr>
        <w:spacing w:before="120" w:line="250" w:lineRule="auto"/>
        <w:jc w:val="both"/>
        <w:rPr>
          <w:rFonts w:ascii="Arial" w:eastAsiaTheme="minorHAnsi" w:hAnsi="Arial" w:cs="Arial"/>
          <w:lang w:eastAsia="en-US"/>
        </w:rPr>
      </w:pPr>
      <w:r w:rsidRPr="002E7EAB">
        <w:rPr>
          <w:rFonts w:ascii="Arial" w:eastAsiaTheme="minorHAnsi" w:hAnsi="Arial" w:cs="Arial"/>
          <w:lang w:eastAsia="en-U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rsidR="00B85325" w:rsidRPr="002E7EAB" w:rsidRDefault="00B85325" w:rsidP="002E7EAB">
      <w:pPr>
        <w:spacing w:before="120" w:after="240" w:line="250" w:lineRule="auto"/>
        <w:jc w:val="both"/>
        <w:rPr>
          <w:rFonts w:ascii="Arial" w:eastAsiaTheme="minorHAnsi" w:hAnsi="Arial" w:cs="Arial"/>
          <w:lang w:eastAsia="en-US"/>
        </w:rPr>
      </w:pPr>
      <w:r w:rsidRPr="002E7EAB">
        <w:rPr>
          <w:rFonts w:ascii="Arial" w:eastAsiaTheme="minorHAnsi" w:hAnsi="Arial" w:cs="Arial"/>
          <w:lang w:eastAsia="en-US"/>
        </w:rPr>
        <w:t>En tal sentido, la relación de empresas de seguros que 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B85325" w:rsidRPr="002E7EAB" w:rsidTr="002E7EAB">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rsidR="00B85325" w:rsidRPr="002E7EAB" w:rsidRDefault="00B85325" w:rsidP="00B93914">
            <w:pPr>
              <w:spacing w:line="250" w:lineRule="auto"/>
              <w:ind w:left="48"/>
              <w:jc w:val="center"/>
              <w:rPr>
                <w:rFonts w:ascii="Arial" w:eastAsiaTheme="minorHAnsi" w:hAnsi="Arial" w:cs="Arial"/>
                <w:b/>
                <w:bCs/>
                <w:lang w:eastAsia="en-US"/>
              </w:rPr>
            </w:pPr>
            <w:r w:rsidRPr="002E7EAB">
              <w:rPr>
                <w:rFonts w:ascii="Arial" w:eastAsiaTheme="minorHAnsi" w:hAnsi="Arial" w:cs="Arial"/>
                <w:b/>
                <w:bCs/>
                <w:lang w:eastAsia="en-US"/>
              </w:rPr>
              <w:t>EMPRESAS DE SEGUROS</w:t>
            </w:r>
          </w:p>
        </w:tc>
      </w:tr>
      <w:tr w:rsidR="00B85325" w:rsidRPr="002E7EAB" w:rsidTr="002E7EAB">
        <w:trPr>
          <w:trHeight w:val="285"/>
          <w:jc w:val="center"/>
        </w:trPr>
        <w:tc>
          <w:tcPr>
            <w:tcW w:w="6271" w:type="dxa"/>
            <w:noWrap/>
            <w:tcMar>
              <w:top w:w="15" w:type="dxa"/>
              <w:left w:w="15" w:type="dxa"/>
              <w:bottom w:w="0" w:type="dxa"/>
              <w:right w:w="15" w:type="dxa"/>
            </w:tcMar>
            <w:vAlign w:val="center"/>
          </w:tcPr>
          <w:p w:rsidR="00B85325"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ACE Seguros S.A.</w:t>
            </w:r>
          </w:p>
        </w:tc>
      </w:tr>
      <w:tr w:rsidR="00B85325" w:rsidRPr="002E7EAB" w:rsidTr="002E7EAB">
        <w:trPr>
          <w:trHeight w:val="285"/>
          <w:jc w:val="center"/>
        </w:trPr>
        <w:tc>
          <w:tcPr>
            <w:tcW w:w="6271" w:type="dxa"/>
            <w:noWrap/>
            <w:tcMar>
              <w:top w:w="15" w:type="dxa"/>
              <w:left w:w="15" w:type="dxa"/>
              <w:bottom w:w="0" w:type="dxa"/>
              <w:right w:w="15" w:type="dxa"/>
            </w:tcMar>
            <w:vAlign w:val="center"/>
          </w:tcPr>
          <w:p w:rsidR="00B85325"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MAPFRE Perú Compañía de Seguros y Reaseguros</w:t>
            </w:r>
          </w:p>
        </w:tc>
      </w:tr>
      <w:tr w:rsidR="00CA348B" w:rsidRPr="002E7EAB" w:rsidTr="002E7EAB">
        <w:trPr>
          <w:trHeight w:val="285"/>
          <w:jc w:val="center"/>
        </w:trPr>
        <w:tc>
          <w:tcPr>
            <w:tcW w:w="6271" w:type="dxa"/>
            <w:noWrap/>
            <w:tcMar>
              <w:top w:w="15" w:type="dxa"/>
              <w:left w:w="15" w:type="dxa"/>
              <w:bottom w:w="0" w:type="dxa"/>
              <w:right w:w="15" w:type="dxa"/>
            </w:tcMar>
            <w:vAlign w:val="center"/>
          </w:tcPr>
          <w:p w:rsidR="00CA348B"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Rímac Seguros y Reaseguros</w:t>
            </w:r>
          </w:p>
        </w:tc>
      </w:tr>
      <w:tr w:rsidR="00B85325" w:rsidRPr="002E7EAB" w:rsidTr="002E7EAB">
        <w:trPr>
          <w:trHeight w:val="285"/>
          <w:jc w:val="center"/>
        </w:trPr>
        <w:tc>
          <w:tcPr>
            <w:tcW w:w="6271" w:type="dxa"/>
            <w:noWrap/>
            <w:tcMar>
              <w:top w:w="15" w:type="dxa"/>
              <w:left w:w="15" w:type="dxa"/>
              <w:bottom w:w="0" w:type="dxa"/>
              <w:right w:w="15" w:type="dxa"/>
            </w:tcMar>
            <w:vAlign w:val="center"/>
          </w:tcPr>
          <w:p w:rsidR="00B85325"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SECREX Compañía de Seguros de Crédito y Garantías S.A.</w:t>
            </w:r>
          </w:p>
        </w:tc>
      </w:tr>
      <w:tr w:rsidR="00B85325" w:rsidRPr="002E7EAB" w:rsidTr="002E7EAB">
        <w:trPr>
          <w:trHeight w:val="285"/>
          <w:jc w:val="center"/>
        </w:trPr>
        <w:tc>
          <w:tcPr>
            <w:tcW w:w="6271" w:type="dxa"/>
            <w:noWrap/>
            <w:tcMar>
              <w:top w:w="15" w:type="dxa"/>
              <w:left w:w="15" w:type="dxa"/>
              <w:bottom w:w="0" w:type="dxa"/>
              <w:right w:w="15" w:type="dxa"/>
            </w:tcMar>
            <w:vAlign w:val="center"/>
          </w:tcPr>
          <w:p w:rsidR="00B85325"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INSUR S.A. Compañía de Seguros</w:t>
            </w:r>
          </w:p>
        </w:tc>
      </w:tr>
    </w:tbl>
    <w:p w:rsidR="002F72A1" w:rsidRPr="002E7EAB" w:rsidRDefault="002F72A1" w:rsidP="00B93914">
      <w:pPr>
        <w:tabs>
          <w:tab w:val="left" w:pos="426"/>
          <w:tab w:val="left" w:pos="7655"/>
        </w:tabs>
        <w:spacing w:after="200" w:line="250" w:lineRule="auto"/>
        <w:ind w:right="-1085"/>
        <w:rPr>
          <w:rFonts w:ascii="Arial" w:eastAsiaTheme="minorHAnsi" w:hAnsi="Arial" w:cs="Arial"/>
          <w:lang w:eastAsia="en-US"/>
        </w:rPr>
      </w:pPr>
      <w:bookmarkStart w:id="156" w:name="_Toc90818784"/>
      <w:bookmarkStart w:id="157" w:name="_Toc90818896"/>
      <w:bookmarkStart w:id="158" w:name="_Toc96323722"/>
      <w:bookmarkStart w:id="159" w:name="_Ref317244250"/>
    </w:p>
    <w:p w:rsidR="002F72A1" w:rsidRDefault="002F72A1" w:rsidP="00B93914">
      <w:pPr>
        <w:spacing w:line="250" w:lineRule="auto"/>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B85325" w:rsidRPr="002E7EAB" w:rsidRDefault="00B85325" w:rsidP="00B93914">
      <w:pPr>
        <w:tabs>
          <w:tab w:val="left" w:pos="426"/>
          <w:tab w:val="left" w:pos="7655"/>
        </w:tabs>
        <w:spacing w:after="200" w:line="250" w:lineRule="auto"/>
        <w:ind w:right="-1085"/>
        <w:rPr>
          <w:rFonts w:ascii="Arial" w:eastAsiaTheme="minorHAnsi" w:hAnsi="Arial" w:cs="Arial"/>
          <w:b/>
          <w:lang w:eastAsia="en-US"/>
        </w:rPr>
      </w:pPr>
      <w:r w:rsidRPr="002E7EAB">
        <w:rPr>
          <w:rFonts w:ascii="Arial" w:eastAsiaTheme="minorHAnsi" w:hAnsi="Arial" w:cs="Arial"/>
          <w:b/>
          <w:lang w:eastAsia="en-US"/>
        </w:rPr>
        <w:lastRenderedPageBreak/>
        <w:t>Bancos Extranjeros de Primera Categoría:</w:t>
      </w:r>
    </w:p>
    <w:p w:rsidR="00B85325" w:rsidRPr="002E7EAB" w:rsidRDefault="00B85325" w:rsidP="00B93914">
      <w:pPr>
        <w:tabs>
          <w:tab w:val="left" w:pos="7655"/>
        </w:tabs>
        <w:spacing w:after="200" w:line="250" w:lineRule="auto"/>
        <w:ind w:right="56"/>
        <w:jc w:val="both"/>
        <w:rPr>
          <w:rFonts w:ascii="Arial" w:eastAsiaTheme="minorHAnsi" w:hAnsi="Arial" w:cs="Arial"/>
          <w:spacing w:val="2"/>
          <w:lang w:eastAsia="en-US"/>
        </w:rPr>
      </w:pPr>
      <w:r w:rsidRPr="002E7EAB">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2E7EAB">
        <w:rPr>
          <w:rFonts w:ascii="Arial" w:eastAsiaTheme="minorHAnsi" w:hAnsi="Arial" w:cs="Arial"/>
          <w:bCs/>
          <w:iCs/>
          <w:lang w:eastAsia="en-US"/>
        </w:rPr>
        <w:t>N° 048-2015-BCRP</w:t>
      </w:r>
      <w:r w:rsidRPr="002E7EAB">
        <w:rPr>
          <w:rFonts w:ascii="Arial" w:eastAsiaTheme="minorHAnsi" w:hAnsi="Arial" w:cs="Arial"/>
          <w:spacing w:val="2"/>
          <w:lang w:eastAsia="en-US"/>
        </w:rPr>
        <w:t>, o la norma que la modifique o sustituya. Asimismo, se tomarán en cuenta a las sucursales y/o filiales de los bancos extranjeros antes referidos.</w:t>
      </w:r>
    </w:p>
    <w:p w:rsidR="00B85325" w:rsidRPr="002E7EAB" w:rsidRDefault="00B85325" w:rsidP="00B93914">
      <w:pPr>
        <w:tabs>
          <w:tab w:val="left" w:pos="426"/>
          <w:tab w:val="left" w:pos="7655"/>
        </w:tabs>
        <w:spacing w:after="200" w:line="250" w:lineRule="auto"/>
        <w:ind w:right="-1085"/>
        <w:rPr>
          <w:rFonts w:ascii="Arial" w:eastAsiaTheme="minorHAnsi" w:hAnsi="Arial" w:cs="Arial"/>
          <w:b/>
          <w:lang w:eastAsia="en-US"/>
        </w:rPr>
      </w:pPr>
      <w:r w:rsidRPr="002E7EAB">
        <w:rPr>
          <w:rFonts w:ascii="Arial" w:eastAsiaTheme="minorHAnsi" w:hAnsi="Arial" w:cs="Arial"/>
          <w:b/>
          <w:lang w:eastAsia="en-US"/>
        </w:rPr>
        <w:t xml:space="preserve">Entidades Financieras Internacionales: </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Fondo Latinoamericano de Reservas (FLAR)</w:t>
      </w:r>
      <w:r w:rsidRPr="002E7EAB">
        <w:rPr>
          <w:rFonts w:ascii="Arial" w:eastAsiaTheme="minorHAnsi" w:hAnsi="Arial" w:cs="Arial"/>
          <w:lang w:eastAsia="en-US"/>
        </w:rPr>
        <w:tab/>
        <w:t>Colombia</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 xml:space="preserve">Corporación Andina de Fomento (CAF) </w:t>
      </w:r>
      <w:r w:rsidRPr="002E7EAB">
        <w:rPr>
          <w:rFonts w:ascii="Arial" w:eastAsiaTheme="minorHAnsi" w:hAnsi="Arial" w:cs="Arial"/>
          <w:lang w:eastAsia="en-US"/>
        </w:rPr>
        <w:tab/>
        <w:t>Venezuela</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Banco Interamericano de Desarrollo (BID)</w:t>
      </w:r>
      <w:r w:rsidRPr="002E7EAB">
        <w:rPr>
          <w:rFonts w:ascii="Arial" w:eastAsiaTheme="minorHAnsi" w:hAnsi="Arial" w:cs="Arial"/>
          <w:lang w:eastAsia="en-US"/>
        </w:rPr>
        <w:tab/>
        <w:t>Estados Unidos de América</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Banco Mundial (IBRD)</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Cualquier entidad financiera internacional,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Cualquier institución multilateral de crédito de la cual el Estado de la República del Perú sea miembro.</w:t>
      </w:r>
    </w:p>
    <w:p w:rsidR="00B85325" w:rsidRPr="002E7EAB" w:rsidRDefault="00EB54F1" w:rsidP="00B93914">
      <w:pPr>
        <w:spacing w:before="240" w:line="250" w:lineRule="auto"/>
        <w:jc w:val="both"/>
        <w:rPr>
          <w:rFonts w:ascii="Arial" w:eastAsiaTheme="minorHAnsi" w:hAnsi="Arial" w:cs="Arial"/>
          <w:lang w:eastAsia="en-US"/>
        </w:rPr>
      </w:pPr>
      <w:r w:rsidRPr="002E7EAB">
        <w:rPr>
          <w:rFonts w:ascii="Arial" w:eastAsiaTheme="minorHAnsi" w:hAnsi="Arial" w:cs="Arial"/>
          <w:lang w:eastAsia="en-US"/>
        </w:rPr>
        <w:t>L</w:t>
      </w:r>
      <w:r w:rsidR="00B85325" w:rsidRPr="002E7EAB">
        <w:rPr>
          <w:rFonts w:ascii="Arial" w:eastAsiaTheme="minorHAnsi" w:hAnsi="Arial" w:cs="Arial"/>
          <w:lang w:eastAsia="en-US"/>
        </w:rPr>
        <w:t xml:space="preserve">as cartas </w:t>
      </w:r>
      <w:r w:rsidR="006973F8" w:rsidRPr="002E7EAB">
        <w:rPr>
          <w:rFonts w:ascii="Arial" w:eastAsiaTheme="minorHAnsi" w:hAnsi="Arial" w:cs="Arial"/>
          <w:lang w:eastAsia="en-US"/>
        </w:rPr>
        <w:t>fianzas</w:t>
      </w:r>
      <w:r w:rsidR="00B85325" w:rsidRPr="002E7EAB">
        <w:rPr>
          <w:rFonts w:ascii="Arial" w:eastAsiaTheme="minorHAnsi" w:hAnsi="Arial" w:cs="Arial"/>
          <w:lang w:eastAsia="en-US"/>
        </w:rPr>
        <w:t xml:space="preserve"> provenientes de bancos extranjeros de primera categoría y de entidades financieras Internacionales, deberán estar </w:t>
      </w:r>
      <w:r w:rsidRPr="002E7EAB">
        <w:rPr>
          <w:rFonts w:ascii="Arial" w:eastAsiaTheme="minorHAnsi" w:hAnsi="Arial" w:cs="Arial"/>
          <w:lang w:eastAsia="en-US"/>
        </w:rPr>
        <w:t xml:space="preserve">obligatoriamente </w:t>
      </w:r>
      <w:r w:rsidR="00B85325" w:rsidRPr="002E7EAB">
        <w:rPr>
          <w:rFonts w:ascii="Arial" w:eastAsiaTheme="minorHAnsi" w:hAnsi="Arial" w:cs="Arial"/>
          <w:lang w:eastAsia="en-US"/>
        </w:rPr>
        <w:t>confirmadas por alguna de l</w:t>
      </w:r>
      <w:r w:rsidR="00B97839">
        <w:rPr>
          <w:rFonts w:ascii="Arial" w:eastAsiaTheme="minorHAnsi" w:hAnsi="Arial" w:cs="Arial"/>
          <w:lang w:eastAsia="en-US"/>
        </w:rPr>
        <w:t>a</w:t>
      </w:r>
      <w:r w:rsidR="00B85325" w:rsidRPr="002E7EAB">
        <w:rPr>
          <w:rFonts w:ascii="Arial" w:eastAsiaTheme="minorHAnsi" w:hAnsi="Arial" w:cs="Arial"/>
          <w:lang w:eastAsia="en-US"/>
        </w:rPr>
        <w:t xml:space="preserve">s </w:t>
      </w:r>
      <w:r w:rsidR="00B97839">
        <w:rPr>
          <w:rFonts w:ascii="Arial" w:eastAsiaTheme="minorHAnsi" w:hAnsi="Arial" w:cs="Arial"/>
          <w:lang w:eastAsia="en-US"/>
        </w:rPr>
        <w:t>E</w:t>
      </w:r>
      <w:r w:rsidR="00B85325" w:rsidRPr="002E7EAB">
        <w:rPr>
          <w:rFonts w:ascii="Arial" w:eastAsiaTheme="minorHAnsi" w:hAnsi="Arial" w:cs="Arial"/>
          <w:lang w:eastAsia="en-US"/>
        </w:rPr>
        <w:t xml:space="preserve">mpresas </w:t>
      </w:r>
      <w:r w:rsidR="00B97839">
        <w:rPr>
          <w:rFonts w:ascii="Arial" w:eastAsiaTheme="minorHAnsi" w:hAnsi="Arial" w:cs="Arial"/>
          <w:lang w:eastAsia="en-US"/>
        </w:rPr>
        <w:t>B</w:t>
      </w:r>
      <w:r w:rsidR="00B85325" w:rsidRPr="002E7EAB">
        <w:rPr>
          <w:rFonts w:ascii="Arial" w:eastAsiaTheme="minorHAnsi" w:hAnsi="Arial" w:cs="Arial"/>
          <w:lang w:eastAsia="en-US"/>
        </w:rPr>
        <w:t>ancarias nacionales señaladas en el presente anexo.</w:t>
      </w:r>
      <w:bookmarkEnd w:id="156"/>
      <w:bookmarkEnd w:id="157"/>
      <w:bookmarkEnd w:id="158"/>
      <w:bookmarkEnd w:id="159"/>
    </w:p>
    <w:sectPr w:rsidR="00B85325" w:rsidRPr="002E7EAB" w:rsidSect="00EA1E67">
      <w:headerReference w:type="default" r:id="rId11"/>
      <w:footerReference w:type="default" r:id="rId12"/>
      <w:headerReference w:type="first" r:id="rId13"/>
      <w:pgSz w:w="11907" w:h="16840" w:code="9"/>
      <w:pgMar w:top="2799"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40" w:rsidRDefault="00622C40">
      <w:r>
        <w:separator/>
      </w:r>
    </w:p>
  </w:endnote>
  <w:endnote w:type="continuationSeparator" w:id="0">
    <w:p w:rsidR="00622C40" w:rsidRDefault="00622C40">
      <w:r>
        <w:continuationSeparator/>
      </w:r>
    </w:p>
  </w:endnote>
  <w:endnote w:type="continuationNotice" w:id="1">
    <w:p w:rsidR="00622C40" w:rsidRDefault="00622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40" w:rsidRPr="00287303" w:rsidRDefault="00622C40" w:rsidP="00287303">
    <w:pPr>
      <w:pStyle w:val="Piedepgina"/>
      <w:pBdr>
        <w:bottom w:val="single" w:sz="2" w:space="1" w:color="auto"/>
      </w:pBdr>
      <w:tabs>
        <w:tab w:val="clear" w:pos="4419"/>
        <w:tab w:val="clear" w:pos="8838"/>
        <w:tab w:val="right" w:pos="8800"/>
      </w:tabs>
      <w:jc w:val="both"/>
      <w:rPr>
        <w:b/>
        <w:bCs/>
        <w:smallCaps/>
        <w:sz w:val="16"/>
        <w:szCs w:val="16"/>
      </w:rPr>
    </w:pPr>
  </w:p>
  <w:p w:rsidR="00622C40" w:rsidRPr="00F2210C" w:rsidRDefault="00622C40" w:rsidP="00287303">
    <w:pPr>
      <w:pStyle w:val="Piedepgina"/>
      <w:tabs>
        <w:tab w:val="clear" w:pos="4419"/>
        <w:tab w:val="clear" w:pos="8838"/>
        <w:tab w:val="right" w:pos="8800"/>
      </w:tabs>
      <w:jc w:val="both"/>
      <w:rPr>
        <w:b/>
        <w:bCs/>
        <w:smallCaps/>
        <w:sz w:val="4"/>
        <w:szCs w:val="4"/>
      </w:rPr>
    </w:pPr>
  </w:p>
  <w:p w:rsidR="00622C40" w:rsidRDefault="00622C40" w:rsidP="008C2861">
    <w:pPr>
      <w:pStyle w:val="Piedepgina"/>
      <w:tabs>
        <w:tab w:val="clear" w:pos="4419"/>
        <w:tab w:val="clear" w:pos="8838"/>
        <w:tab w:val="right" w:pos="9356"/>
      </w:tabs>
      <w:jc w:val="both"/>
      <w:rPr>
        <w:rStyle w:val="Nmerodepgina"/>
        <w:b/>
        <w:bCs/>
        <w:i/>
        <w:sz w:val="16"/>
      </w:rPr>
    </w:pPr>
    <w:r w:rsidRPr="005778F0">
      <w:rPr>
        <w:rFonts w:ascii="Arial" w:hAnsi="Arial" w:cs="Arial"/>
        <w:b/>
        <w:bCs/>
        <w:i/>
        <w:smallCaps/>
        <w:sz w:val="16"/>
        <w:lang w:val="pt-BR"/>
      </w:rPr>
      <w:t xml:space="preserve">Bases </w:t>
    </w:r>
    <w:r>
      <w:rPr>
        <w:rFonts w:ascii="Arial" w:hAnsi="Arial" w:cs="Arial"/>
        <w:b/>
        <w:bCs/>
        <w:i/>
        <w:smallCaps/>
        <w:sz w:val="16"/>
        <w:lang w:val="pt-BR"/>
      </w:rPr>
      <w:t xml:space="preserve">– </w:t>
    </w:r>
    <w:r w:rsidRPr="00520679">
      <w:rPr>
        <w:rFonts w:ascii="Arial" w:hAnsi="Arial" w:cs="Arial"/>
        <w:b/>
        <w:bCs/>
        <w:i/>
        <w:smallCaps/>
        <w:sz w:val="16"/>
      </w:rPr>
      <w:t>Proyecto</w:t>
    </w:r>
    <w:r>
      <w:rPr>
        <w:rFonts w:ascii="Arial" w:hAnsi="Arial" w:cs="Arial"/>
        <w:b/>
        <w:bCs/>
        <w:i/>
        <w:smallCaps/>
        <w:sz w:val="16"/>
        <w:lang w:val="pt-BR"/>
      </w:rPr>
      <w:t xml:space="preserve"> “</w:t>
    </w:r>
    <w:r w:rsidRPr="005778F0">
      <w:rPr>
        <w:rFonts w:ascii="Arial" w:hAnsi="Arial" w:cs="Arial"/>
        <w:b/>
        <w:bCs/>
        <w:i/>
        <w:smallCaps/>
        <w:sz w:val="16"/>
        <w:lang w:val="pt-BR"/>
      </w:rPr>
      <w:t>LT Aguaytía-</w:t>
    </w:r>
    <w:r w:rsidRPr="00520679">
      <w:rPr>
        <w:rFonts w:ascii="Arial" w:hAnsi="Arial" w:cs="Arial"/>
        <w:b/>
        <w:bCs/>
        <w:i/>
        <w:smallCaps/>
        <w:sz w:val="16"/>
      </w:rPr>
      <w:t>Pucallpa</w:t>
    </w:r>
    <w:r w:rsidRPr="005778F0">
      <w:rPr>
        <w:rFonts w:ascii="Arial" w:hAnsi="Arial" w:cs="Arial"/>
        <w:b/>
        <w:bCs/>
        <w:i/>
        <w:smallCaps/>
        <w:sz w:val="16"/>
        <w:lang w:val="pt-BR"/>
      </w:rPr>
      <w:t xml:space="preserve"> 138 kV (segundo circuito)</w:t>
    </w:r>
    <w:r>
      <w:rPr>
        <w:rFonts w:ascii="Arial" w:hAnsi="Arial" w:cs="Arial"/>
        <w:b/>
        <w:bCs/>
        <w:i/>
        <w:smallCaps/>
        <w:sz w:val="16"/>
        <w:lang w:val="pt-BR"/>
      </w:rPr>
      <w:t>”</w:t>
    </w:r>
    <w:r w:rsidRPr="005778F0">
      <w:rPr>
        <w:rFonts w:ascii="Arial" w:hAnsi="Arial" w:cs="Arial"/>
        <w:b/>
        <w:bCs/>
        <w:i/>
        <w:smallCaps/>
        <w:sz w:val="16"/>
        <w:lang w:val="pt-BR"/>
      </w:rPr>
      <w:tab/>
    </w:r>
    <w:r w:rsidRPr="005778F0">
      <w:rPr>
        <w:rFonts w:ascii="Arial" w:hAnsi="Arial" w:cs="Arial"/>
        <w:b/>
        <w:bCs/>
        <w:i/>
        <w:sz w:val="16"/>
        <w:lang w:val="pt-BR"/>
      </w:rPr>
      <w:t>Pág</w:t>
    </w:r>
    <w:r w:rsidRPr="005778F0">
      <w:rPr>
        <w:rFonts w:ascii="Arial" w:hAnsi="Arial" w:cs="Arial"/>
        <w:b/>
        <w:bCs/>
        <w:i/>
        <w:smallCaps/>
        <w:sz w:val="16"/>
        <w:lang w:val="pt-BR"/>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066AAF">
      <w:rPr>
        <w:rStyle w:val="Nmerodepgina"/>
        <w:b/>
        <w:bCs/>
        <w:i/>
        <w:noProof/>
        <w:sz w:val="16"/>
        <w:lang w:val="fr-FR"/>
      </w:rPr>
      <w:t>6</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066AAF">
      <w:rPr>
        <w:rStyle w:val="Nmerodepgina"/>
        <w:b/>
        <w:bCs/>
        <w:i/>
        <w:noProof/>
        <w:sz w:val="16"/>
      </w:rPr>
      <w:t>44</w:t>
    </w:r>
    <w:r w:rsidRPr="00A01C53">
      <w:rPr>
        <w:rStyle w:val="Nmerodepgina"/>
        <w:b/>
        <w:bCs/>
        <w:i/>
        <w:sz w:val="16"/>
      </w:rPr>
      <w:fldChar w:fldCharType="end"/>
    </w:r>
  </w:p>
  <w:p w:rsidR="00622C40" w:rsidRPr="00A01C53" w:rsidRDefault="00622C40" w:rsidP="008C2861">
    <w:pPr>
      <w:pStyle w:val="Piedepgina"/>
      <w:tabs>
        <w:tab w:val="clear" w:pos="4419"/>
        <w:tab w:val="clear" w:pos="8838"/>
        <w:tab w:val="right" w:pos="9356"/>
      </w:tabs>
      <w:jc w:val="both"/>
      <w:rPr>
        <w:rStyle w:val="Nmerodepgina"/>
        <w:b/>
        <w:bCs/>
        <w:i/>
        <w:sz w:val="16"/>
      </w:rPr>
    </w:pPr>
    <w:r>
      <w:rPr>
        <w:rStyle w:val="Nmerodepgina"/>
        <w:b/>
        <w:bCs/>
        <w:i/>
        <w:sz w:val="16"/>
      </w:rPr>
      <w:t>23.03.16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40" w:rsidRDefault="00622C40">
      <w:r>
        <w:separator/>
      </w:r>
    </w:p>
  </w:footnote>
  <w:footnote w:type="continuationSeparator" w:id="0">
    <w:p w:rsidR="00622C40" w:rsidRDefault="00622C40">
      <w:r>
        <w:continuationSeparator/>
      </w:r>
    </w:p>
  </w:footnote>
  <w:footnote w:type="continuationNotice" w:id="1">
    <w:p w:rsidR="00622C40" w:rsidRDefault="00622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40" w:rsidRDefault="00622C40" w:rsidP="00594D50">
    <w:pPr>
      <w:pStyle w:val="Encabezado"/>
    </w:pPr>
    <w:r>
      <w:rPr>
        <w:noProof/>
        <w:lang w:val="es-PE" w:eastAsia="es-PE"/>
      </w:rPr>
      <mc:AlternateContent>
        <mc:Choice Requires="wpg">
          <w:drawing>
            <wp:anchor distT="0" distB="0" distL="114300" distR="114300" simplePos="0" relativeHeight="251659264" behindDoc="0" locked="0" layoutInCell="1" allowOverlap="1" wp14:anchorId="380BF1AE" wp14:editId="3D437E65">
              <wp:simplePos x="0" y="0"/>
              <wp:positionH relativeFrom="column">
                <wp:posOffset>4445</wp:posOffset>
              </wp:positionH>
              <wp:positionV relativeFrom="line">
                <wp:posOffset>-149860</wp:posOffset>
              </wp:positionV>
              <wp:extent cx="6019800" cy="1152525"/>
              <wp:effectExtent l="0" t="0" r="0" b="9525"/>
              <wp:wrapNone/>
              <wp:docPr id="2" name="2 Grupo"/>
              <wp:cNvGraphicFramePr/>
              <a:graphic xmlns:a="http://schemas.openxmlformats.org/drawingml/2006/main">
                <a:graphicData uri="http://schemas.microsoft.com/office/word/2010/wordprocessingGroup">
                  <wpg:wgp>
                    <wpg:cNvGrpSpPr/>
                    <wpg:grpSpPr>
                      <a:xfrm>
                        <a:off x="0" y="0"/>
                        <a:ext cx="6019800" cy="1152525"/>
                        <a:chOff x="0" y="0"/>
                        <a:chExt cx="6019800" cy="1152525"/>
                      </a:xfrm>
                    </wpg:grpSpPr>
                    <pic:pic xmlns:pic="http://schemas.openxmlformats.org/drawingml/2006/picture">
                      <pic:nvPicPr>
                        <pic:cNvPr id="6" name="Imagen 2" descr="Captura de pantalla 2016-01-04 a la(s) 0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52525"/>
                        </a:xfrm>
                        <a:prstGeom prst="rect">
                          <a:avLst/>
                        </a:prstGeom>
                        <a:noFill/>
                        <a:ln>
                          <a:noFill/>
                        </a:ln>
                      </pic:spPr>
                    </pic:pic>
                    <wps:wsp>
                      <wps:cNvPr id="1" name="Cuadro de texto 2"/>
                      <wps:cNvSpPr txBox="1">
                        <a:spLocks noChangeArrowheads="1"/>
                      </wps:cNvSpPr>
                      <wps:spPr bwMode="auto">
                        <a:xfrm>
                          <a:off x="4257675" y="219075"/>
                          <a:ext cx="1762125" cy="266700"/>
                        </a:xfrm>
                        <a:prstGeom prst="rect">
                          <a:avLst/>
                        </a:prstGeom>
                        <a:noFill/>
                        <a:ln w="9525">
                          <a:noFill/>
                          <a:miter lim="800000"/>
                          <a:headEnd/>
                          <a:tailEnd/>
                        </a:ln>
                      </wps:spPr>
                      <wps:txbx>
                        <w:txbxContent>
                          <w:p w:rsidR="00622C40" w:rsidRPr="00DE0B82" w:rsidRDefault="00622C40" w:rsidP="00021C8B">
                            <w:pPr>
                              <w:jc w:val="center"/>
                              <w:rPr>
                                <w:rFonts w:ascii="Calibri" w:hAnsi="Calibri" w:cs="Arial"/>
                                <w:b/>
                                <w:sz w:val="21"/>
                                <w:szCs w:val="21"/>
                              </w:rPr>
                            </w:pPr>
                            <w:r w:rsidRPr="00DE0B82">
                              <w:rPr>
                                <w:rFonts w:ascii="Calibri" w:hAnsi="Calibri" w:cs="Arial"/>
                                <w:b/>
                                <w:sz w:val="21"/>
                                <w:szCs w:val="21"/>
                              </w:rPr>
                              <w:t>Comité PRO CONECTIVIDAD</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80BF1AE" id="2 Grupo" o:spid="_x0000_s1026" style="position:absolute;margin-left:.35pt;margin-top:-11.8pt;width:474pt;height:90.75pt;z-index:251659264;mso-position-vertical-relative:line" coordsize="60198,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aptura de pantalla 2016-01-04 a la(s) 09" style="position:absolute;width:60198;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nl/CAAAA2gAAAA8AAABkcnMvZG93bnJldi54bWxEj0GLwjAUhO8L/ofwhL2tqR66oRpFBEF2&#10;L64K6u3RPNti81KaWLv/3giCx2FmvmFmi97WoqPWV441jEcJCOLcmYoLDYf9+kuB8AHZYO2YNPyT&#10;h8V88DHDzLg7/1G3C4WIEPYZaihDaDIpfV6SRT9yDXH0Lq61GKJsC2lavEe4reUkSVJpseK4UGJD&#10;q5Ly6+5mNaif+nTq0+/ijOvt5qqO6vfSKa0/h/1yCiJQH97hV3tjNKT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AJ5fwgAAANoAAAAPAAAAAAAAAAAAAAAAAJ8C&#10;AABkcnMvZG93bnJldi54bWxQSwUGAAAAAAQABAD3AAAAjgMAAAAA&#10;">
                <v:imagedata r:id="rId2" o:title="Captura de pantalla 2016-01-04 a la(s) 09"/>
                <v:path arrowok="t"/>
              </v:shape>
              <v:shapetype id="_x0000_t202" coordsize="21600,21600" o:spt="202" path="m,l,21600r21600,l21600,xe">
                <v:stroke joinstyle="miter"/>
                <v:path gradientshapeok="t" o:connecttype="rect"/>
              </v:shapetype>
              <v:shape id="_x0000_s1028" type="#_x0000_t202" style="position:absolute;left:42576;top:2190;width:1762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fit-shape-to-text:t">
                  <w:txbxContent>
                    <w:p w:rsidR="009760D6" w:rsidRPr="00DE0B82" w:rsidRDefault="009760D6" w:rsidP="00021C8B">
                      <w:pPr>
                        <w:jc w:val="center"/>
                        <w:rPr>
                          <w:rFonts w:ascii="Calibri" w:hAnsi="Calibri" w:cs="Arial"/>
                          <w:b/>
                          <w:sz w:val="21"/>
                          <w:szCs w:val="21"/>
                        </w:rPr>
                      </w:pPr>
                      <w:r w:rsidRPr="00DE0B82">
                        <w:rPr>
                          <w:rFonts w:ascii="Calibri" w:hAnsi="Calibri" w:cs="Arial"/>
                          <w:b/>
                          <w:sz w:val="21"/>
                          <w:szCs w:val="21"/>
                        </w:rPr>
                        <w:t>Comité PRO CONECTIVIDAD</w:t>
                      </w:r>
                    </w:p>
                  </w:txbxContent>
                </v:textbox>
              </v:shape>
              <w10:wrap anchory="line"/>
            </v:group>
          </w:pict>
        </mc:Fallback>
      </mc:AlternateContent>
    </w:r>
  </w:p>
  <w:p w:rsidR="00622C40" w:rsidRDefault="00622C40"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40" w:rsidRDefault="00622C40" w:rsidP="008F7DE8">
    <w:pPr>
      <w:pStyle w:val="Encabezado"/>
    </w:pPr>
    <w:r>
      <w:rPr>
        <w:rFonts w:ascii="Arial" w:hAnsi="Arial" w:cs="Arial"/>
        <w:b/>
        <w:noProof/>
        <w:sz w:val="23"/>
        <w:szCs w:val="23"/>
        <w:lang w:val="es-PE" w:eastAsia="es-PE"/>
      </w:rPr>
      <w:drawing>
        <wp:anchor distT="0" distB="0" distL="114300" distR="114300" simplePos="0" relativeHeight="251656192" behindDoc="0" locked="0" layoutInCell="1" allowOverlap="1" wp14:anchorId="6154CEE4" wp14:editId="0D91F7BE">
          <wp:simplePos x="0" y="0"/>
          <wp:positionH relativeFrom="column">
            <wp:posOffset>0</wp:posOffset>
          </wp:positionH>
          <wp:positionV relativeFrom="paragraph">
            <wp:posOffset>0</wp:posOffset>
          </wp:positionV>
          <wp:extent cx="6019800" cy="1152525"/>
          <wp:effectExtent l="0" t="0" r="0" b="9525"/>
          <wp:wrapNone/>
          <wp:docPr id="5" name="Imagen 1" descr="Captura de pantalla 2016-01-04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ptura de pantalla 2016-01-04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C40" w:rsidRDefault="00622C40" w:rsidP="00D33152">
    <w:pPr>
      <w:pStyle w:val="Encabezado"/>
    </w:pPr>
    <w:r>
      <w:rPr>
        <w:rFonts w:ascii="Arial" w:hAnsi="Arial" w:cs="Arial"/>
        <w:b/>
        <w:noProof/>
        <w:sz w:val="23"/>
        <w:szCs w:val="23"/>
        <w:lang w:val="es-PE" w:eastAsia="es-PE"/>
      </w:rPr>
      <mc:AlternateContent>
        <mc:Choice Requires="wps">
          <w:drawing>
            <wp:anchor distT="45720" distB="45720" distL="114300" distR="114300" simplePos="0" relativeHeight="251657216" behindDoc="0" locked="0" layoutInCell="1" allowOverlap="1" wp14:anchorId="33D9F19E" wp14:editId="4B16F9B6">
              <wp:simplePos x="0" y="0"/>
              <wp:positionH relativeFrom="column">
                <wp:posOffset>4271645</wp:posOffset>
              </wp:positionH>
              <wp:positionV relativeFrom="paragraph">
                <wp:posOffset>56515</wp:posOffset>
              </wp:positionV>
              <wp:extent cx="1762125" cy="25400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4000"/>
                      </a:xfrm>
                      <a:prstGeom prst="rect">
                        <a:avLst/>
                      </a:prstGeom>
                      <a:noFill/>
                      <a:ln w="9525">
                        <a:noFill/>
                        <a:miter lim="800000"/>
                        <a:headEnd/>
                        <a:tailEnd/>
                      </a:ln>
                    </wps:spPr>
                    <wps:txbx>
                      <w:txbxContent>
                        <w:p w:rsidR="00622C40" w:rsidRPr="00DE0B82" w:rsidRDefault="00622C40" w:rsidP="00021C8B">
                          <w:pPr>
                            <w:jc w:val="center"/>
                            <w:rPr>
                              <w:rFonts w:ascii="Calibri" w:hAnsi="Calibri" w:cs="Arial"/>
                              <w:b/>
                              <w:sz w:val="21"/>
                              <w:szCs w:val="21"/>
                            </w:rPr>
                          </w:pPr>
                          <w:r w:rsidRPr="00DE0B82">
                            <w:rPr>
                              <w:rFonts w:ascii="Calibri" w:hAnsi="Calibri" w:cs="Arial"/>
                              <w:b/>
                              <w:sz w:val="21"/>
                              <w:szCs w:val="21"/>
                            </w:rPr>
                            <w:t>Comité PRO CONECTIVIDAD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3D9F19E" id="_x0000_t202" coordsize="21600,21600" o:spt="202" path="m,l,21600r21600,l21600,xe">
              <v:stroke joinstyle="miter"/>
              <v:path gradientshapeok="t" o:connecttype="rect"/>
            </v:shapetype>
            <v:shape id="Cuadro de texto 2" o:spid="_x0000_s1029" type="#_x0000_t202" style="position:absolute;margin-left:336.35pt;margin-top:4.45pt;width:138.75pt;height:20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" filled="f" stroked="f">
              <v:textbox style="mso-fit-shape-to-text:t">
                <w:txbxContent>
                  <w:p w:rsidR="009760D6" w:rsidRPr="00DE0B82" w:rsidRDefault="009760D6" w:rsidP="00021C8B">
                    <w:pPr>
                      <w:jc w:val="center"/>
                      <w:rPr>
                        <w:rFonts w:ascii="Calibri" w:hAnsi="Calibri" w:cs="Arial"/>
                        <w:b/>
                        <w:sz w:val="21"/>
                        <w:szCs w:val="21"/>
                      </w:rPr>
                    </w:pPr>
                    <w:r w:rsidRPr="00DE0B82">
                      <w:rPr>
                        <w:rFonts w:ascii="Calibri" w:hAnsi="Calibri" w:cs="Arial"/>
                        <w:b/>
                        <w:sz w:val="21"/>
                        <w:szCs w:val="21"/>
                      </w:rPr>
                      <w:t>Comité PRO CONECTIVIDAD</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
    <w:nsid w:val="0A7E467E"/>
    <w:multiLevelType w:val="multilevel"/>
    <w:tmpl w:val="EA369F84"/>
    <w:lvl w:ilvl="0">
      <w:start w:val="11"/>
      <w:numFmt w:val="decimal"/>
      <w:lvlText w:val="%1"/>
      <w:lvlJc w:val="left"/>
      <w:pPr>
        <w:ind w:left="600" w:hanging="600"/>
      </w:pPr>
      <w:rPr>
        <w:rFonts w:hint="default"/>
      </w:rPr>
    </w:lvl>
    <w:lvl w:ilvl="1">
      <w:start w:val="5"/>
      <w:numFmt w:val="decimal"/>
      <w:lvlText w:val="%1.%2"/>
      <w:lvlJc w:val="left"/>
      <w:pPr>
        <w:ind w:left="1664" w:hanging="60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8">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nsid w:val="137230AC"/>
    <w:multiLevelType w:val="hybridMultilevel"/>
    <w:tmpl w:val="1DA22642"/>
    <w:lvl w:ilvl="0" w:tplc="55D684E8">
      <w:start w:val="1"/>
      <w:numFmt w:val="decimal"/>
      <w:lvlText w:val="9.2.%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3">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5">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1C6802BB"/>
    <w:multiLevelType w:val="multilevel"/>
    <w:tmpl w:val="C4A0C812"/>
    <w:lvl w:ilvl="0">
      <w:start w:val="2"/>
      <w:numFmt w:val="decimal"/>
      <w:lvlText w:val="%1"/>
      <w:lvlJc w:val="left"/>
      <w:pPr>
        <w:ind w:left="360" w:hanging="360"/>
      </w:pPr>
      <w:rPr>
        <w:rFonts w:hint="default"/>
      </w:rPr>
    </w:lvl>
    <w:lvl w:ilvl="1">
      <w:start w:val="7"/>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17">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8">
    <w:nsid w:val="2B2A1967"/>
    <w:multiLevelType w:val="hybridMultilevel"/>
    <w:tmpl w:val="FDBA91F2"/>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3">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1C806F4"/>
    <w:multiLevelType w:val="multilevel"/>
    <w:tmpl w:val="D52A394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5">
    <w:nsid w:val="327A2F40"/>
    <w:multiLevelType w:val="hybridMultilevel"/>
    <w:tmpl w:val="6A220C3E"/>
    <w:lvl w:ilvl="0" w:tplc="4558C2FA">
      <w:start w:val="1"/>
      <w:numFmt w:val="decimal"/>
      <w:lvlText w:val="2.%1."/>
      <w:lvlJc w:val="left"/>
      <w:pPr>
        <w:tabs>
          <w:tab w:val="num" w:pos="1440"/>
        </w:tabs>
        <w:ind w:left="1440" w:hanging="360"/>
      </w:pPr>
      <w:rPr>
        <w:rFonts w:ascii="Arial" w:hAnsi="Arial" w:hint="default"/>
        <w:b w:val="0"/>
        <w:i w:val="0"/>
        <w:sz w:val="18"/>
      </w:rPr>
    </w:lvl>
    <w:lvl w:ilvl="1" w:tplc="8CCE5580">
      <w:start w:val="1"/>
      <w:numFmt w:val="decimal"/>
      <w:lvlText w:val="4.%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8">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3E4633E0"/>
    <w:multiLevelType w:val="multilevel"/>
    <w:tmpl w:val="BA2E21C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35"/>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406F2175"/>
    <w:multiLevelType w:val="multilevel"/>
    <w:tmpl w:val="7922813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2211" w:hanging="720"/>
      </w:pPr>
      <w:rPr>
        <w:rFonts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33">
    <w:nsid w:val="40E83FCF"/>
    <w:multiLevelType w:val="hybridMultilevel"/>
    <w:tmpl w:val="7644B202"/>
    <w:lvl w:ilvl="0" w:tplc="280A0017">
      <w:start w:val="1"/>
      <w:numFmt w:val="lowerLetter"/>
      <w:lvlText w:val="%1)"/>
      <w:lvlJc w:val="left"/>
      <w:pPr>
        <w:ind w:left="2138" w:hanging="720"/>
      </w:pPr>
      <w:rPr>
        <w:rFonts w:hint="default"/>
        <w:b w:val="0"/>
        <w:i w:val="0"/>
        <w:sz w:val="21"/>
        <w:szCs w:val="21"/>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4">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360"/>
        </w:tabs>
        <w:ind w:left="360"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5">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6">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7">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9">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1">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2">
    <w:nsid w:val="560370B8"/>
    <w:multiLevelType w:val="hybridMultilevel"/>
    <w:tmpl w:val="4322D354"/>
    <w:lvl w:ilvl="0" w:tplc="193202FE">
      <w:start w:val="1"/>
      <w:numFmt w:val="decimal"/>
      <w:lvlText w:val="15.%1."/>
      <w:lvlJc w:val="left"/>
      <w:pPr>
        <w:ind w:left="1287" w:hanging="360"/>
      </w:pPr>
      <w:rPr>
        <w:rFonts w:hint="default"/>
        <w:b w:val="0"/>
        <w:i w:val="0"/>
        <w:sz w:val="22"/>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nsid w:val="57437F91"/>
    <w:multiLevelType w:val="hybridMultilevel"/>
    <w:tmpl w:val="4CEC58B8"/>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44">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46">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7">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8">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9">
    <w:nsid w:val="676E3309"/>
    <w:multiLevelType w:val="hybridMultilevel"/>
    <w:tmpl w:val="E85CB8E0"/>
    <w:lvl w:ilvl="0" w:tplc="FAB4799C">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nsid w:val="6BE32B2E"/>
    <w:multiLevelType w:val="multilevel"/>
    <w:tmpl w:val="637AA99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3">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4">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7">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58">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9">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1">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nsid w:val="7C813F36"/>
    <w:multiLevelType w:val="hybridMultilevel"/>
    <w:tmpl w:val="579C8B84"/>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63">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46"/>
  </w:num>
  <w:num w:numId="2">
    <w:abstractNumId w:val="4"/>
  </w:num>
  <w:num w:numId="3">
    <w:abstractNumId w:val="63"/>
  </w:num>
  <w:num w:numId="4">
    <w:abstractNumId w:val="34"/>
  </w:num>
  <w:num w:numId="5">
    <w:abstractNumId w:val="18"/>
  </w:num>
  <w:num w:numId="6">
    <w:abstractNumId w:val="35"/>
  </w:num>
  <w:num w:numId="7">
    <w:abstractNumId w:val="56"/>
  </w:num>
  <w:num w:numId="8">
    <w:abstractNumId w:val="11"/>
  </w:num>
  <w:num w:numId="9">
    <w:abstractNumId w:val="52"/>
  </w:num>
  <w:num w:numId="10">
    <w:abstractNumId w:val="13"/>
  </w:num>
  <w:num w:numId="11">
    <w:abstractNumId w:val="39"/>
  </w:num>
  <w:num w:numId="12">
    <w:abstractNumId w:val="40"/>
  </w:num>
  <w:num w:numId="13">
    <w:abstractNumId w:val="26"/>
  </w:num>
  <w:num w:numId="14">
    <w:abstractNumId w:val="28"/>
  </w:num>
  <w:num w:numId="15">
    <w:abstractNumId w:val="48"/>
  </w:num>
  <w:num w:numId="16">
    <w:abstractNumId w:val="54"/>
  </w:num>
  <w:num w:numId="17">
    <w:abstractNumId w:val="25"/>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5"/>
  </w:num>
  <w:num w:numId="21">
    <w:abstractNumId w:val="12"/>
  </w:num>
  <w:num w:numId="22">
    <w:abstractNumId w:val="31"/>
  </w:num>
  <w:num w:numId="23">
    <w:abstractNumId w:val="3"/>
  </w:num>
  <w:num w:numId="24">
    <w:abstractNumId w:val="53"/>
  </w:num>
  <w:num w:numId="25">
    <w:abstractNumId w:val="49"/>
  </w:num>
  <w:num w:numId="26">
    <w:abstractNumId w:val="33"/>
  </w:num>
  <w:num w:numId="27">
    <w:abstractNumId w:val="60"/>
  </w:num>
  <w:num w:numId="28">
    <w:abstractNumId w:val="57"/>
  </w:num>
  <w:num w:numId="29">
    <w:abstractNumId w:val="14"/>
  </w:num>
  <w:num w:numId="30">
    <w:abstractNumId w:val="59"/>
  </w:num>
  <w:num w:numId="31">
    <w:abstractNumId w:val="23"/>
  </w:num>
  <w:num w:numId="32">
    <w:abstractNumId w:val="51"/>
  </w:num>
  <w:num w:numId="33">
    <w:abstractNumId w:val="58"/>
  </w:num>
  <w:num w:numId="34">
    <w:abstractNumId w:val="16"/>
  </w:num>
  <w:num w:numId="35">
    <w:abstractNumId w:val="1"/>
  </w:num>
  <w:num w:numId="36">
    <w:abstractNumId w:val="6"/>
  </w:num>
  <w:num w:numId="37">
    <w:abstractNumId w:val="61"/>
  </w:num>
  <w:num w:numId="38">
    <w:abstractNumId w:val="29"/>
  </w:num>
  <w:num w:numId="39">
    <w:abstractNumId w:val="21"/>
  </w:num>
  <w:num w:numId="40">
    <w:abstractNumId w:val="22"/>
  </w:num>
  <w:num w:numId="41">
    <w:abstractNumId w:val="24"/>
  </w:num>
  <w:num w:numId="42">
    <w:abstractNumId w:val="36"/>
  </w:num>
  <w:num w:numId="43">
    <w:abstractNumId w:val="41"/>
  </w:num>
  <w:num w:numId="44">
    <w:abstractNumId w:val="32"/>
  </w:num>
  <w:num w:numId="45">
    <w:abstractNumId w:val="8"/>
  </w:num>
  <w:num w:numId="46">
    <w:abstractNumId w:val="17"/>
  </w:num>
  <w:num w:numId="47">
    <w:abstractNumId w:val="62"/>
  </w:num>
  <w:num w:numId="48">
    <w:abstractNumId w:val="0"/>
  </w:num>
  <w:num w:numId="49">
    <w:abstractNumId w:val="55"/>
  </w:num>
  <w:num w:numId="50">
    <w:abstractNumId w:val="42"/>
  </w:num>
  <w:num w:numId="51">
    <w:abstractNumId w:val="2"/>
  </w:num>
  <w:num w:numId="52">
    <w:abstractNumId w:val="15"/>
  </w:num>
  <w:num w:numId="53">
    <w:abstractNumId w:val="30"/>
  </w:num>
  <w:num w:numId="54">
    <w:abstractNumId w:val="37"/>
  </w:num>
  <w:num w:numId="55">
    <w:abstractNumId w:val="20"/>
  </w:num>
  <w:num w:numId="56">
    <w:abstractNumId w:val="10"/>
  </w:num>
  <w:num w:numId="57">
    <w:abstractNumId w:val="38"/>
  </w:num>
  <w:num w:numId="58">
    <w:abstractNumId w:val="7"/>
  </w:num>
  <w:num w:numId="59">
    <w:abstractNumId w:val="43"/>
  </w:num>
  <w:num w:numId="60">
    <w:abstractNumId w:val="9"/>
  </w:num>
  <w:num w:numId="61">
    <w:abstractNumId w:val="19"/>
  </w:num>
  <w:num w:numId="62">
    <w:abstractNumId w:val="47"/>
  </w:num>
  <w:num w:numId="63">
    <w:abstractNumId w:val="27"/>
  </w:num>
  <w:num w:numId="64">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B4"/>
    <w:rsid w:val="000019DE"/>
    <w:rsid w:val="00001F77"/>
    <w:rsid w:val="00002508"/>
    <w:rsid w:val="0000358F"/>
    <w:rsid w:val="00004677"/>
    <w:rsid w:val="00004AB3"/>
    <w:rsid w:val="00004E83"/>
    <w:rsid w:val="00006A00"/>
    <w:rsid w:val="00006E1F"/>
    <w:rsid w:val="00007DD4"/>
    <w:rsid w:val="00010312"/>
    <w:rsid w:val="0001120C"/>
    <w:rsid w:val="000115A8"/>
    <w:rsid w:val="00011755"/>
    <w:rsid w:val="00011784"/>
    <w:rsid w:val="00011992"/>
    <w:rsid w:val="00011DE3"/>
    <w:rsid w:val="00012B88"/>
    <w:rsid w:val="00013AE7"/>
    <w:rsid w:val="00013B55"/>
    <w:rsid w:val="00013C7B"/>
    <w:rsid w:val="00014AD5"/>
    <w:rsid w:val="000152FD"/>
    <w:rsid w:val="000154CD"/>
    <w:rsid w:val="00015578"/>
    <w:rsid w:val="0001558D"/>
    <w:rsid w:val="000165C2"/>
    <w:rsid w:val="000175A1"/>
    <w:rsid w:val="000175BC"/>
    <w:rsid w:val="00020104"/>
    <w:rsid w:val="000216DB"/>
    <w:rsid w:val="00021C8B"/>
    <w:rsid w:val="0002201C"/>
    <w:rsid w:val="00022889"/>
    <w:rsid w:val="00023783"/>
    <w:rsid w:val="0002396E"/>
    <w:rsid w:val="00023BB3"/>
    <w:rsid w:val="00023FBE"/>
    <w:rsid w:val="00024CCB"/>
    <w:rsid w:val="0002527C"/>
    <w:rsid w:val="00025479"/>
    <w:rsid w:val="00025900"/>
    <w:rsid w:val="00026885"/>
    <w:rsid w:val="00027079"/>
    <w:rsid w:val="00030076"/>
    <w:rsid w:val="0003074B"/>
    <w:rsid w:val="00030E99"/>
    <w:rsid w:val="00031177"/>
    <w:rsid w:val="000314BC"/>
    <w:rsid w:val="0003272F"/>
    <w:rsid w:val="00032F7D"/>
    <w:rsid w:val="00033935"/>
    <w:rsid w:val="00034E65"/>
    <w:rsid w:val="0003612A"/>
    <w:rsid w:val="00036145"/>
    <w:rsid w:val="00036A4E"/>
    <w:rsid w:val="000370BC"/>
    <w:rsid w:val="000406AD"/>
    <w:rsid w:val="00041115"/>
    <w:rsid w:val="00041925"/>
    <w:rsid w:val="000421AE"/>
    <w:rsid w:val="000426D2"/>
    <w:rsid w:val="00043205"/>
    <w:rsid w:val="0004320F"/>
    <w:rsid w:val="000433DE"/>
    <w:rsid w:val="00043B49"/>
    <w:rsid w:val="0004513D"/>
    <w:rsid w:val="000454F1"/>
    <w:rsid w:val="0004575C"/>
    <w:rsid w:val="00045C97"/>
    <w:rsid w:val="0004606C"/>
    <w:rsid w:val="00046447"/>
    <w:rsid w:val="00046679"/>
    <w:rsid w:val="00046D5B"/>
    <w:rsid w:val="0004727B"/>
    <w:rsid w:val="0004765D"/>
    <w:rsid w:val="00050790"/>
    <w:rsid w:val="00050A3D"/>
    <w:rsid w:val="00051B34"/>
    <w:rsid w:val="00052260"/>
    <w:rsid w:val="000528CD"/>
    <w:rsid w:val="00052AB9"/>
    <w:rsid w:val="00053EF5"/>
    <w:rsid w:val="00054C84"/>
    <w:rsid w:val="00054F96"/>
    <w:rsid w:val="00055606"/>
    <w:rsid w:val="00055DCA"/>
    <w:rsid w:val="00055DE9"/>
    <w:rsid w:val="0005745F"/>
    <w:rsid w:val="0006028C"/>
    <w:rsid w:val="00062385"/>
    <w:rsid w:val="000624E5"/>
    <w:rsid w:val="0006301F"/>
    <w:rsid w:val="000630EF"/>
    <w:rsid w:val="00063837"/>
    <w:rsid w:val="0006393B"/>
    <w:rsid w:val="00063C8D"/>
    <w:rsid w:val="000643E2"/>
    <w:rsid w:val="00064522"/>
    <w:rsid w:val="000646DD"/>
    <w:rsid w:val="000649F4"/>
    <w:rsid w:val="00064C4E"/>
    <w:rsid w:val="00064D65"/>
    <w:rsid w:val="00065630"/>
    <w:rsid w:val="000658EC"/>
    <w:rsid w:val="00066AAF"/>
    <w:rsid w:val="00066F3C"/>
    <w:rsid w:val="0006727B"/>
    <w:rsid w:val="00070142"/>
    <w:rsid w:val="00073098"/>
    <w:rsid w:val="00073497"/>
    <w:rsid w:val="00073545"/>
    <w:rsid w:val="00073ADA"/>
    <w:rsid w:val="00074B5C"/>
    <w:rsid w:val="000750B0"/>
    <w:rsid w:val="0007553F"/>
    <w:rsid w:val="0007571D"/>
    <w:rsid w:val="00077A6D"/>
    <w:rsid w:val="00077C78"/>
    <w:rsid w:val="00080EB1"/>
    <w:rsid w:val="000812A3"/>
    <w:rsid w:val="000817E5"/>
    <w:rsid w:val="0008193E"/>
    <w:rsid w:val="00081ABF"/>
    <w:rsid w:val="00082479"/>
    <w:rsid w:val="000828FE"/>
    <w:rsid w:val="00082932"/>
    <w:rsid w:val="00083AA9"/>
    <w:rsid w:val="00083DC4"/>
    <w:rsid w:val="0008417E"/>
    <w:rsid w:val="00084A80"/>
    <w:rsid w:val="00084AC5"/>
    <w:rsid w:val="00085A02"/>
    <w:rsid w:val="000864E5"/>
    <w:rsid w:val="0008704A"/>
    <w:rsid w:val="00087259"/>
    <w:rsid w:val="0008751C"/>
    <w:rsid w:val="000903F4"/>
    <w:rsid w:val="0009089A"/>
    <w:rsid w:val="00090CED"/>
    <w:rsid w:val="0009129D"/>
    <w:rsid w:val="00091B1C"/>
    <w:rsid w:val="00092082"/>
    <w:rsid w:val="0009269A"/>
    <w:rsid w:val="00092B3C"/>
    <w:rsid w:val="00092C20"/>
    <w:rsid w:val="00093657"/>
    <w:rsid w:val="00094231"/>
    <w:rsid w:val="00094413"/>
    <w:rsid w:val="00094C6C"/>
    <w:rsid w:val="00094D14"/>
    <w:rsid w:val="0009540A"/>
    <w:rsid w:val="000958D0"/>
    <w:rsid w:val="00095FFE"/>
    <w:rsid w:val="00096547"/>
    <w:rsid w:val="000965D1"/>
    <w:rsid w:val="00096B26"/>
    <w:rsid w:val="00096DB5"/>
    <w:rsid w:val="000972A1"/>
    <w:rsid w:val="000A0046"/>
    <w:rsid w:val="000A1AB4"/>
    <w:rsid w:val="000A1BB6"/>
    <w:rsid w:val="000A222D"/>
    <w:rsid w:val="000A2260"/>
    <w:rsid w:val="000A25B2"/>
    <w:rsid w:val="000A3322"/>
    <w:rsid w:val="000A409E"/>
    <w:rsid w:val="000A48A8"/>
    <w:rsid w:val="000A69BA"/>
    <w:rsid w:val="000A6C36"/>
    <w:rsid w:val="000A7375"/>
    <w:rsid w:val="000B0988"/>
    <w:rsid w:val="000B0CAD"/>
    <w:rsid w:val="000B12CA"/>
    <w:rsid w:val="000B1416"/>
    <w:rsid w:val="000B23E8"/>
    <w:rsid w:val="000B2D8D"/>
    <w:rsid w:val="000B2E9D"/>
    <w:rsid w:val="000B37D9"/>
    <w:rsid w:val="000B38BF"/>
    <w:rsid w:val="000B3CB2"/>
    <w:rsid w:val="000B60BA"/>
    <w:rsid w:val="000B61B2"/>
    <w:rsid w:val="000B67AF"/>
    <w:rsid w:val="000B7941"/>
    <w:rsid w:val="000B7A2C"/>
    <w:rsid w:val="000B7B35"/>
    <w:rsid w:val="000C07C8"/>
    <w:rsid w:val="000C0CB0"/>
    <w:rsid w:val="000C1261"/>
    <w:rsid w:val="000C13FF"/>
    <w:rsid w:val="000C29C7"/>
    <w:rsid w:val="000C2C04"/>
    <w:rsid w:val="000C2F91"/>
    <w:rsid w:val="000C3B53"/>
    <w:rsid w:val="000C457E"/>
    <w:rsid w:val="000C5B04"/>
    <w:rsid w:val="000C5BF1"/>
    <w:rsid w:val="000C67AD"/>
    <w:rsid w:val="000C6971"/>
    <w:rsid w:val="000C6D88"/>
    <w:rsid w:val="000C6E8A"/>
    <w:rsid w:val="000C769B"/>
    <w:rsid w:val="000D0BBE"/>
    <w:rsid w:val="000D1521"/>
    <w:rsid w:val="000D2ABE"/>
    <w:rsid w:val="000D34AA"/>
    <w:rsid w:val="000D3AF5"/>
    <w:rsid w:val="000D4355"/>
    <w:rsid w:val="000D475C"/>
    <w:rsid w:val="000D54BA"/>
    <w:rsid w:val="000D5FB2"/>
    <w:rsid w:val="000D62A9"/>
    <w:rsid w:val="000D6E54"/>
    <w:rsid w:val="000D7DBE"/>
    <w:rsid w:val="000E0B61"/>
    <w:rsid w:val="000E0DF5"/>
    <w:rsid w:val="000E0F5D"/>
    <w:rsid w:val="000E1E09"/>
    <w:rsid w:val="000E20E5"/>
    <w:rsid w:val="000E22CD"/>
    <w:rsid w:val="000E2F01"/>
    <w:rsid w:val="000E33EF"/>
    <w:rsid w:val="000E3E32"/>
    <w:rsid w:val="000E4133"/>
    <w:rsid w:val="000E451E"/>
    <w:rsid w:val="000E57E1"/>
    <w:rsid w:val="000E596A"/>
    <w:rsid w:val="000E5AD7"/>
    <w:rsid w:val="000E5E11"/>
    <w:rsid w:val="000E65AE"/>
    <w:rsid w:val="000E67AC"/>
    <w:rsid w:val="000E6FFE"/>
    <w:rsid w:val="000E72CE"/>
    <w:rsid w:val="000F12B3"/>
    <w:rsid w:val="000F16FD"/>
    <w:rsid w:val="000F17A6"/>
    <w:rsid w:val="000F206E"/>
    <w:rsid w:val="000F3057"/>
    <w:rsid w:val="000F427A"/>
    <w:rsid w:val="000F65BB"/>
    <w:rsid w:val="000F6743"/>
    <w:rsid w:val="000F705A"/>
    <w:rsid w:val="000F7542"/>
    <w:rsid w:val="000F7D94"/>
    <w:rsid w:val="001000AE"/>
    <w:rsid w:val="001013CC"/>
    <w:rsid w:val="00102116"/>
    <w:rsid w:val="00102518"/>
    <w:rsid w:val="00102B40"/>
    <w:rsid w:val="00104723"/>
    <w:rsid w:val="00104AAC"/>
    <w:rsid w:val="001050E7"/>
    <w:rsid w:val="001050F5"/>
    <w:rsid w:val="00106C13"/>
    <w:rsid w:val="00106C76"/>
    <w:rsid w:val="00107068"/>
    <w:rsid w:val="00107240"/>
    <w:rsid w:val="001073D1"/>
    <w:rsid w:val="00107B82"/>
    <w:rsid w:val="00110C88"/>
    <w:rsid w:val="00110FD5"/>
    <w:rsid w:val="00111998"/>
    <w:rsid w:val="00111EB9"/>
    <w:rsid w:val="00112041"/>
    <w:rsid w:val="001135B1"/>
    <w:rsid w:val="001135CA"/>
    <w:rsid w:val="00113663"/>
    <w:rsid w:val="00114ADD"/>
    <w:rsid w:val="00115934"/>
    <w:rsid w:val="00117AB2"/>
    <w:rsid w:val="00122498"/>
    <w:rsid w:val="00122684"/>
    <w:rsid w:val="00122C19"/>
    <w:rsid w:val="00123528"/>
    <w:rsid w:val="001242DE"/>
    <w:rsid w:val="001246BF"/>
    <w:rsid w:val="00124C95"/>
    <w:rsid w:val="00125C1E"/>
    <w:rsid w:val="00125C49"/>
    <w:rsid w:val="001261AD"/>
    <w:rsid w:val="00126489"/>
    <w:rsid w:val="001266A2"/>
    <w:rsid w:val="001272DA"/>
    <w:rsid w:val="00127755"/>
    <w:rsid w:val="001279B0"/>
    <w:rsid w:val="00127BCE"/>
    <w:rsid w:val="00127E93"/>
    <w:rsid w:val="001302ED"/>
    <w:rsid w:val="00131213"/>
    <w:rsid w:val="00131718"/>
    <w:rsid w:val="00131954"/>
    <w:rsid w:val="00132199"/>
    <w:rsid w:val="001331F5"/>
    <w:rsid w:val="001336F8"/>
    <w:rsid w:val="001349EF"/>
    <w:rsid w:val="00134CB2"/>
    <w:rsid w:val="00135584"/>
    <w:rsid w:val="001367A6"/>
    <w:rsid w:val="00136892"/>
    <w:rsid w:val="0013758E"/>
    <w:rsid w:val="0014095C"/>
    <w:rsid w:val="0014274C"/>
    <w:rsid w:val="00142A86"/>
    <w:rsid w:val="001433BB"/>
    <w:rsid w:val="0014442D"/>
    <w:rsid w:val="00144CA2"/>
    <w:rsid w:val="00145930"/>
    <w:rsid w:val="001461B0"/>
    <w:rsid w:val="00146427"/>
    <w:rsid w:val="0014672B"/>
    <w:rsid w:val="00146DA9"/>
    <w:rsid w:val="00150375"/>
    <w:rsid w:val="00152159"/>
    <w:rsid w:val="0015219B"/>
    <w:rsid w:val="00152571"/>
    <w:rsid w:val="00152A0D"/>
    <w:rsid w:val="00152E79"/>
    <w:rsid w:val="00152EEB"/>
    <w:rsid w:val="001537AD"/>
    <w:rsid w:val="00153EBF"/>
    <w:rsid w:val="00154043"/>
    <w:rsid w:val="00154D27"/>
    <w:rsid w:val="001569A9"/>
    <w:rsid w:val="00157004"/>
    <w:rsid w:val="0015708A"/>
    <w:rsid w:val="001570FF"/>
    <w:rsid w:val="001600A1"/>
    <w:rsid w:val="00160146"/>
    <w:rsid w:val="0016080D"/>
    <w:rsid w:val="001616AE"/>
    <w:rsid w:val="00162D48"/>
    <w:rsid w:val="00163825"/>
    <w:rsid w:val="00164779"/>
    <w:rsid w:val="0016601E"/>
    <w:rsid w:val="00166314"/>
    <w:rsid w:val="00166BA1"/>
    <w:rsid w:val="001715A8"/>
    <w:rsid w:val="00171735"/>
    <w:rsid w:val="0017226A"/>
    <w:rsid w:val="00173869"/>
    <w:rsid w:val="001738E3"/>
    <w:rsid w:val="00173D00"/>
    <w:rsid w:val="001740E8"/>
    <w:rsid w:val="001744AF"/>
    <w:rsid w:val="00174FD2"/>
    <w:rsid w:val="001759EE"/>
    <w:rsid w:val="00175DD2"/>
    <w:rsid w:val="001762E1"/>
    <w:rsid w:val="00176E86"/>
    <w:rsid w:val="00177686"/>
    <w:rsid w:val="00177B46"/>
    <w:rsid w:val="0018029F"/>
    <w:rsid w:val="00180FFE"/>
    <w:rsid w:val="0018139A"/>
    <w:rsid w:val="00181668"/>
    <w:rsid w:val="00181FD7"/>
    <w:rsid w:val="001821C4"/>
    <w:rsid w:val="001823E5"/>
    <w:rsid w:val="001826D1"/>
    <w:rsid w:val="00182894"/>
    <w:rsid w:val="00184818"/>
    <w:rsid w:val="00185A92"/>
    <w:rsid w:val="00185F9F"/>
    <w:rsid w:val="00186590"/>
    <w:rsid w:val="00186854"/>
    <w:rsid w:val="00186A16"/>
    <w:rsid w:val="00186B8B"/>
    <w:rsid w:val="00186C6F"/>
    <w:rsid w:val="0018754A"/>
    <w:rsid w:val="00190805"/>
    <w:rsid w:val="00191B83"/>
    <w:rsid w:val="00192A17"/>
    <w:rsid w:val="00193196"/>
    <w:rsid w:val="00193321"/>
    <w:rsid w:val="00193A03"/>
    <w:rsid w:val="00193DDD"/>
    <w:rsid w:val="00194A9F"/>
    <w:rsid w:val="00194F6B"/>
    <w:rsid w:val="00195911"/>
    <w:rsid w:val="001963F4"/>
    <w:rsid w:val="00196B6E"/>
    <w:rsid w:val="00196D5D"/>
    <w:rsid w:val="00196F8F"/>
    <w:rsid w:val="001A0782"/>
    <w:rsid w:val="001A0821"/>
    <w:rsid w:val="001A13CE"/>
    <w:rsid w:val="001A1680"/>
    <w:rsid w:val="001A1B1D"/>
    <w:rsid w:val="001A1C0F"/>
    <w:rsid w:val="001A2AEC"/>
    <w:rsid w:val="001A2E68"/>
    <w:rsid w:val="001A3CBC"/>
    <w:rsid w:val="001A4373"/>
    <w:rsid w:val="001A43A1"/>
    <w:rsid w:val="001A6AFD"/>
    <w:rsid w:val="001A6F42"/>
    <w:rsid w:val="001A75FC"/>
    <w:rsid w:val="001A77AC"/>
    <w:rsid w:val="001A7F65"/>
    <w:rsid w:val="001A7FCE"/>
    <w:rsid w:val="001B0617"/>
    <w:rsid w:val="001B0D05"/>
    <w:rsid w:val="001B0D74"/>
    <w:rsid w:val="001B221A"/>
    <w:rsid w:val="001B3EB3"/>
    <w:rsid w:val="001B4656"/>
    <w:rsid w:val="001B50C6"/>
    <w:rsid w:val="001B54B2"/>
    <w:rsid w:val="001B5B08"/>
    <w:rsid w:val="001B62BA"/>
    <w:rsid w:val="001B6E2A"/>
    <w:rsid w:val="001B741D"/>
    <w:rsid w:val="001B77B1"/>
    <w:rsid w:val="001C16B6"/>
    <w:rsid w:val="001C19B8"/>
    <w:rsid w:val="001C2E2F"/>
    <w:rsid w:val="001C2E77"/>
    <w:rsid w:val="001C3BC2"/>
    <w:rsid w:val="001C3D60"/>
    <w:rsid w:val="001C4076"/>
    <w:rsid w:val="001C4E5E"/>
    <w:rsid w:val="001C5487"/>
    <w:rsid w:val="001C5D5C"/>
    <w:rsid w:val="001C66CA"/>
    <w:rsid w:val="001C7410"/>
    <w:rsid w:val="001D1004"/>
    <w:rsid w:val="001D136A"/>
    <w:rsid w:val="001D1B2F"/>
    <w:rsid w:val="001D2416"/>
    <w:rsid w:val="001D3853"/>
    <w:rsid w:val="001D518C"/>
    <w:rsid w:val="001D598D"/>
    <w:rsid w:val="001D5D9F"/>
    <w:rsid w:val="001D6B35"/>
    <w:rsid w:val="001D7644"/>
    <w:rsid w:val="001D7DE7"/>
    <w:rsid w:val="001E09F9"/>
    <w:rsid w:val="001E1179"/>
    <w:rsid w:val="001E19FA"/>
    <w:rsid w:val="001E1BFE"/>
    <w:rsid w:val="001E3C62"/>
    <w:rsid w:val="001E487D"/>
    <w:rsid w:val="001E523B"/>
    <w:rsid w:val="001E5914"/>
    <w:rsid w:val="001E59A0"/>
    <w:rsid w:val="001E612F"/>
    <w:rsid w:val="001E67CD"/>
    <w:rsid w:val="001E6E68"/>
    <w:rsid w:val="001E74A6"/>
    <w:rsid w:val="001F1233"/>
    <w:rsid w:val="001F1D37"/>
    <w:rsid w:val="001F437C"/>
    <w:rsid w:val="001F52F8"/>
    <w:rsid w:val="001F7278"/>
    <w:rsid w:val="0020083F"/>
    <w:rsid w:val="00200CB2"/>
    <w:rsid w:val="002018C1"/>
    <w:rsid w:val="002019C3"/>
    <w:rsid w:val="00201C60"/>
    <w:rsid w:val="00202E7F"/>
    <w:rsid w:val="00203050"/>
    <w:rsid w:val="002034BC"/>
    <w:rsid w:val="00203E96"/>
    <w:rsid w:val="00203EE3"/>
    <w:rsid w:val="0020469E"/>
    <w:rsid w:val="0020476B"/>
    <w:rsid w:val="0020510C"/>
    <w:rsid w:val="00205624"/>
    <w:rsid w:val="0020718B"/>
    <w:rsid w:val="0021060A"/>
    <w:rsid w:val="00210B67"/>
    <w:rsid w:val="002122D1"/>
    <w:rsid w:val="002123E7"/>
    <w:rsid w:val="00212E68"/>
    <w:rsid w:val="00213A71"/>
    <w:rsid w:val="00213B94"/>
    <w:rsid w:val="00213E14"/>
    <w:rsid w:val="00214B0D"/>
    <w:rsid w:val="00214BD9"/>
    <w:rsid w:val="00215256"/>
    <w:rsid w:val="0021526D"/>
    <w:rsid w:val="002154C2"/>
    <w:rsid w:val="00215931"/>
    <w:rsid w:val="002165D9"/>
    <w:rsid w:val="0021733B"/>
    <w:rsid w:val="00217F32"/>
    <w:rsid w:val="00220378"/>
    <w:rsid w:val="0022224B"/>
    <w:rsid w:val="002241A9"/>
    <w:rsid w:val="00224244"/>
    <w:rsid w:val="00224578"/>
    <w:rsid w:val="00226349"/>
    <w:rsid w:val="00227293"/>
    <w:rsid w:val="00227521"/>
    <w:rsid w:val="00227704"/>
    <w:rsid w:val="00227D0D"/>
    <w:rsid w:val="00227E7A"/>
    <w:rsid w:val="0023067F"/>
    <w:rsid w:val="00230921"/>
    <w:rsid w:val="00230DCF"/>
    <w:rsid w:val="002313F5"/>
    <w:rsid w:val="00231D08"/>
    <w:rsid w:val="002340CA"/>
    <w:rsid w:val="002343B9"/>
    <w:rsid w:val="002348D6"/>
    <w:rsid w:val="002348E5"/>
    <w:rsid w:val="00234A12"/>
    <w:rsid w:val="00234F3E"/>
    <w:rsid w:val="00235A96"/>
    <w:rsid w:val="00236965"/>
    <w:rsid w:val="00237E01"/>
    <w:rsid w:val="00237F1B"/>
    <w:rsid w:val="00241E13"/>
    <w:rsid w:val="00243B07"/>
    <w:rsid w:val="0024433E"/>
    <w:rsid w:val="0024440B"/>
    <w:rsid w:val="00244617"/>
    <w:rsid w:val="00244E00"/>
    <w:rsid w:val="00244FB9"/>
    <w:rsid w:val="0024518D"/>
    <w:rsid w:val="002452B0"/>
    <w:rsid w:val="002455C1"/>
    <w:rsid w:val="00245DB3"/>
    <w:rsid w:val="002472C8"/>
    <w:rsid w:val="00247550"/>
    <w:rsid w:val="00247B81"/>
    <w:rsid w:val="00250C4B"/>
    <w:rsid w:val="00250F9A"/>
    <w:rsid w:val="00250FB3"/>
    <w:rsid w:val="00251317"/>
    <w:rsid w:val="00252203"/>
    <w:rsid w:val="002525EB"/>
    <w:rsid w:val="00252856"/>
    <w:rsid w:val="00252A37"/>
    <w:rsid w:val="002534AC"/>
    <w:rsid w:val="00253A27"/>
    <w:rsid w:val="00254568"/>
    <w:rsid w:val="002545CA"/>
    <w:rsid w:val="00254604"/>
    <w:rsid w:val="002553B3"/>
    <w:rsid w:val="0025607F"/>
    <w:rsid w:val="00256E7F"/>
    <w:rsid w:val="00256FDB"/>
    <w:rsid w:val="002572A1"/>
    <w:rsid w:val="0026217C"/>
    <w:rsid w:val="002623B1"/>
    <w:rsid w:val="002635AB"/>
    <w:rsid w:val="00263EB6"/>
    <w:rsid w:val="0026415C"/>
    <w:rsid w:val="0026417E"/>
    <w:rsid w:val="00264D2C"/>
    <w:rsid w:val="00264FC6"/>
    <w:rsid w:val="002659A9"/>
    <w:rsid w:val="00265B97"/>
    <w:rsid w:val="00266F55"/>
    <w:rsid w:val="00270145"/>
    <w:rsid w:val="00270EA6"/>
    <w:rsid w:val="002710C9"/>
    <w:rsid w:val="00271534"/>
    <w:rsid w:val="00271ACF"/>
    <w:rsid w:val="002726B7"/>
    <w:rsid w:val="00272A45"/>
    <w:rsid w:val="00272D91"/>
    <w:rsid w:val="0027327E"/>
    <w:rsid w:val="0027347E"/>
    <w:rsid w:val="00274083"/>
    <w:rsid w:val="00274351"/>
    <w:rsid w:val="00274A6B"/>
    <w:rsid w:val="0027522E"/>
    <w:rsid w:val="002758F3"/>
    <w:rsid w:val="00275D48"/>
    <w:rsid w:val="0027606F"/>
    <w:rsid w:val="00276B34"/>
    <w:rsid w:val="002774B8"/>
    <w:rsid w:val="00280454"/>
    <w:rsid w:val="00280618"/>
    <w:rsid w:val="00280629"/>
    <w:rsid w:val="002807CE"/>
    <w:rsid w:val="00280B08"/>
    <w:rsid w:val="00281248"/>
    <w:rsid w:val="0028141C"/>
    <w:rsid w:val="002815DA"/>
    <w:rsid w:val="0028166E"/>
    <w:rsid w:val="00281DE3"/>
    <w:rsid w:val="00282717"/>
    <w:rsid w:val="00283338"/>
    <w:rsid w:val="00283815"/>
    <w:rsid w:val="00284710"/>
    <w:rsid w:val="00284B1A"/>
    <w:rsid w:val="0028580D"/>
    <w:rsid w:val="00285DC7"/>
    <w:rsid w:val="00286855"/>
    <w:rsid w:val="00286EC4"/>
    <w:rsid w:val="00287303"/>
    <w:rsid w:val="00287C7C"/>
    <w:rsid w:val="00290A53"/>
    <w:rsid w:val="0029262C"/>
    <w:rsid w:val="00292FBF"/>
    <w:rsid w:val="00293069"/>
    <w:rsid w:val="0029322D"/>
    <w:rsid w:val="00293C37"/>
    <w:rsid w:val="002944A8"/>
    <w:rsid w:val="00294DF2"/>
    <w:rsid w:val="00295C6C"/>
    <w:rsid w:val="00295D42"/>
    <w:rsid w:val="00295F38"/>
    <w:rsid w:val="00296210"/>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8"/>
    <w:rsid w:val="002B053C"/>
    <w:rsid w:val="002B0ECB"/>
    <w:rsid w:val="002B0F04"/>
    <w:rsid w:val="002B18BF"/>
    <w:rsid w:val="002B2AD3"/>
    <w:rsid w:val="002B31B0"/>
    <w:rsid w:val="002B38AE"/>
    <w:rsid w:val="002B43E7"/>
    <w:rsid w:val="002B476B"/>
    <w:rsid w:val="002B47D1"/>
    <w:rsid w:val="002B4A55"/>
    <w:rsid w:val="002B4D88"/>
    <w:rsid w:val="002B656E"/>
    <w:rsid w:val="002B6FF1"/>
    <w:rsid w:val="002B7CD7"/>
    <w:rsid w:val="002B7DA6"/>
    <w:rsid w:val="002C1C5E"/>
    <w:rsid w:val="002C20FA"/>
    <w:rsid w:val="002C21A3"/>
    <w:rsid w:val="002C2FA0"/>
    <w:rsid w:val="002C38F8"/>
    <w:rsid w:val="002C39FF"/>
    <w:rsid w:val="002C3F73"/>
    <w:rsid w:val="002C42BC"/>
    <w:rsid w:val="002C57DF"/>
    <w:rsid w:val="002C5FC4"/>
    <w:rsid w:val="002C61B0"/>
    <w:rsid w:val="002C6AB7"/>
    <w:rsid w:val="002C6B30"/>
    <w:rsid w:val="002C74A9"/>
    <w:rsid w:val="002D0320"/>
    <w:rsid w:val="002D065D"/>
    <w:rsid w:val="002D10BC"/>
    <w:rsid w:val="002D161B"/>
    <w:rsid w:val="002D2455"/>
    <w:rsid w:val="002D2DC6"/>
    <w:rsid w:val="002D321E"/>
    <w:rsid w:val="002D3A1E"/>
    <w:rsid w:val="002D3B85"/>
    <w:rsid w:val="002D408A"/>
    <w:rsid w:val="002D4DF2"/>
    <w:rsid w:val="002D661D"/>
    <w:rsid w:val="002D7489"/>
    <w:rsid w:val="002D74DD"/>
    <w:rsid w:val="002D7E2F"/>
    <w:rsid w:val="002E03F2"/>
    <w:rsid w:val="002E052F"/>
    <w:rsid w:val="002E08BB"/>
    <w:rsid w:val="002E1CC0"/>
    <w:rsid w:val="002E1D22"/>
    <w:rsid w:val="002E2310"/>
    <w:rsid w:val="002E31EC"/>
    <w:rsid w:val="002E3D45"/>
    <w:rsid w:val="002E46A4"/>
    <w:rsid w:val="002E49D2"/>
    <w:rsid w:val="002E5042"/>
    <w:rsid w:val="002E5829"/>
    <w:rsid w:val="002E5F12"/>
    <w:rsid w:val="002E61D1"/>
    <w:rsid w:val="002E66F4"/>
    <w:rsid w:val="002E6934"/>
    <w:rsid w:val="002E6C73"/>
    <w:rsid w:val="002E7EAB"/>
    <w:rsid w:val="002F1174"/>
    <w:rsid w:val="002F144D"/>
    <w:rsid w:val="002F1AE7"/>
    <w:rsid w:val="002F2082"/>
    <w:rsid w:val="002F21F9"/>
    <w:rsid w:val="002F25F7"/>
    <w:rsid w:val="002F26A5"/>
    <w:rsid w:val="002F2A26"/>
    <w:rsid w:val="002F2D82"/>
    <w:rsid w:val="002F2E3A"/>
    <w:rsid w:val="002F2FB9"/>
    <w:rsid w:val="002F33A1"/>
    <w:rsid w:val="002F4310"/>
    <w:rsid w:val="002F443C"/>
    <w:rsid w:val="002F4A3E"/>
    <w:rsid w:val="002F52CB"/>
    <w:rsid w:val="002F72A1"/>
    <w:rsid w:val="002F7C71"/>
    <w:rsid w:val="00300FA0"/>
    <w:rsid w:val="00304B42"/>
    <w:rsid w:val="003071A2"/>
    <w:rsid w:val="003072AE"/>
    <w:rsid w:val="00311C04"/>
    <w:rsid w:val="00311DA7"/>
    <w:rsid w:val="0031278A"/>
    <w:rsid w:val="00312828"/>
    <w:rsid w:val="00313371"/>
    <w:rsid w:val="00313529"/>
    <w:rsid w:val="00314C2C"/>
    <w:rsid w:val="00315455"/>
    <w:rsid w:val="00315562"/>
    <w:rsid w:val="003157D3"/>
    <w:rsid w:val="00315EDC"/>
    <w:rsid w:val="00315F0C"/>
    <w:rsid w:val="00316450"/>
    <w:rsid w:val="003172BD"/>
    <w:rsid w:val="00320B5B"/>
    <w:rsid w:val="00321E69"/>
    <w:rsid w:val="00322B21"/>
    <w:rsid w:val="0032362C"/>
    <w:rsid w:val="00323C66"/>
    <w:rsid w:val="00324194"/>
    <w:rsid w:val="00324492"/>
    <w:rsid w:val="0032494C"/>
    <w:rsid w:val="00325149"/>
    <w:rsid w:val="003252DA"/>
    <w:rsid w:val="003253C4"/>
    <w:rsid w:val="0032581D"/>
    <w:rsid w:val="00325B7B"/>
    <w:rsid w:val="003267A9"/>
    <w:rsid w:val="00326824"/>
    <w:rsid w:val="0032699A"/>
    <w:rsid w:val="00326BA3"/>
    <w:rsid w:val="00326D84"/>
    <w:rsid w:val="00330078"/>
    <w:rsid w:val="00330E94"/>
    <w:rsid w:val="00331BEE"/>
    <w:rsid w:val="00331C06"/>
    <w:rsid w:val="00333371"/>
    <w:rsid w:val="0033364E"/>
    <w:rsid w:val="00334583"/>
    <w:rsid w:val="0033459B"/>
    <w:rsid w:val="0033540D"/>
    <w:rsid w:val="003359C7"/>
    <w:rsid w:val="003365E4"/>
    <w:rsid w:val="00336B89"/>
    <w:rsid w:val="003371E2"/>
    <w:rsid w:val="00337E9B"/>
    <w:rsid w:val="00340AF2"/>
    <w:rsid w:val="003416F1"/>
    <w:rsid w:val="00341991"/>
    <w:rsid w:val="00341AC7"/>
    <w:rsid w:val="00341E21"/>
    <w:rsid w:val="00341F8F"/>
    <w:rsid w:val="00342755"/>
    <w:rsid w:val="00342B4B"/>
    <w:rsid w:val="003431D2"/>
    <w:rsid w:val="00343376"/>
    <w:rsid w:val="00343FA1"/>
    <w:rsid w:val="00345B4A"/>
    <w:rsid w:val="00345F29"/>
    <w:rsid w:val="003474CE"/>
    <w:rsid w:val="003535B5"/>
    <w:rsid w:val="003540C6"/>
    <w:rsid w:val="0035592B"/>
    <w:rsid w:val="003559EB"/>
    <w:rsid w:val="00355A5A"/>
    <w:rsid w:val="00355EDE"/>
    <w:rsid w:val="00356989"/>
    <w:rsid w:val="00356A70"/>
    <w:rsid w:val="00356F04"/>
    <w:rsid w:val="003574E5"/>
    <w:rsid w:val="003600A1"/>
    <w:rsid w:val="003609E6"/>
    <w:rsid w:val="00360D43"/>
    <w:rsid w:val="00361313"/>
    <w:rsid w:val="00362FE0"/>
    <w:rsid w:val="003633E5"/>
    <w:rsid w:val="003633ED"/>
    <w:rsid w:val="00363406"/>
    <w:rsid w:val="00363EE4"/>
    <w:rsid w:val="00363F53"/>
    <w:rsid w:val="00364668"/>
    <w:rsid w:val="003655A2"/>
    <w:rsid w:val="00365AE6"/>
    <w:rsid w:val="00365C26"/>
    <w:rsid w:val="00365E1B"/>
    <w:rsid w:val="003664B7"/>
    <w:rsid w:val="0037032A"/>
    <w:rsid w:val="003703E2"/>
    <w:rsid w:val="00370E39"/>
    <w:rsid w:val="00373558"/>
    <w:rsid w:val="003739FA"/>
    <w:rsid w:val="0037502F"/>
    <w:rsid w:val="00375294"/>
    <w:rsid w:val="00376756"/>
    <w:rsid w:val="00377CA0"/>
    <w:rsid w:val="00381016"/>
    <w:rsid w:val="00381055"/>
    <w:rsid w:val="00384009"/>
    <w:rsid w:val="00385111"/>
    <w:rsid w:val="0038684F"/>
    <w:rsid w:val="00386B44"/>
    <w:rsid w:val="00390FB3"/>
    <w:rsid w:val="00390FE6"/>
    <w:rsid w:val="00390FEC"/>
    <w:rsid w:val="003915E7"/>
    <w:rsid w:val="00391CAC"/>
    <w:rsid w:val="0039225F"/>
    <w:rsid w:val="003924B0"/>
    <w:rsid w:val="00392522"/>
    <w:rsid w:val="00392AED"/>
    <w:rsid w:val="00392DFE"/>
    <w:rsid w:val="00392F91"/>
    <w:rsid w:val="003940A1"/>
    <w:rsid w:val="00394E72"/>
    <w:rsid w:val="00395DED"/>
    <w:rsid w:val="0039673A"/>
    <w:rsid w:val="00396BF9"/>
    <w:rsid w:val="00397104"/>
    <w:rsid w:val="003979A2"/>
    <w:rsid w:val="00397A5C"/>
    <w:rsid w:val="00397D51"/>
    <w:rsid w:val="003A03A0"/>
    <w:rsid w:val="003A0906"/>
    <w:rsid w:val="003A1374"/>
    <w:rsid w:val="003A1D27"/>
    <w:rsid w:val="003A1DF3"/>
    <w:rsid w:val="003A2013"/>
    <w:rsid w:val="003A2F8A"/>
    <w:rsid w:val="003A356A"/>
    <w:rsid w:val="003A38C4"/>
    <w:rsid w:val="003A38E7"/>
    <w:rsid w:val="003A3935"/>
    <w:rsid w:val="003A3FEA"/>
    <w:rsid w:val="003A4B84"/>
    <w:rsid w:val="003A4E8E"/>
    <w:rsid w:val="003A5EC1"/>
    <w:rsid w:val="003A6051"/>
    <w:rsid w:val="003A6B08"/>
    <w:rsid w:val="003A75FD"/>
    <w:rsid w:val="003A777A"/>
    <w:rsid w:val="003B0D68"/>
    <w:rsid w:val="003B14FB"/>
    <w:rsid w:val="003B1809"/>
    <w:rsid w:val="003B18F5"/>
    <w:rsid w:val="003B2B7E"/>
    <w:rsid w:val="003B2DA4"/>
    <w:rsid w:val="003B3323"/>
    <w:rsid w:val="003B36F9"/>
    <w:rsid w:val="003B4576"/>
    <w:rsid w:val="003B4F9D"/>
    <w:rsid w:val="003B553A"/>
    <w:rsid w:val="003B6608"/>
    <w:rsid w:val="003B6C6A"/>
    <w:rsid w:val="003B70AE"/>
    <w:rsid w:val="003B77E3"/>
    <w:rsid w:val="003B7BDA"/>
    <w:rsid w:val="003C0711"/>
    <w:rsid w:val="003C0E60"/>
    <w:rsid w:val="003C122E"/>
    <w:rsid w:val="003C141B"/>
    <w:rsid w:val="003C17FB"/>
    <w:rsid w:val="003C1B18"/>
    <w:rsid w:val="003C1EA4"/>
    <w:rsid w:val="003C2294"/>
    <w:rsid w:val="003C2D61"/>
    <w:rsid w:val="003C4963"/>
    <w:rsid w:val="003C5713"/>
    <w:rsid w:val="003C5912"/>
    <w:rsid w:val="003C59BA"/>
    <w:rsid w:val="003C5CBF"/>
    <w:rsid w:val="003C61B5"/>
    <w:rsid w:val="003C6678"/>
    <w:rsid w:val="003C6BED"/>
    <w:rsid w:val="003C729C"/>
    <w:rsid w:val="003C72C0"/>
    <w:rsid w:val="003C745C"/>
    <w:rsid w:val="003C79E1"/>
    <w:rsid w:val="003D0A55"/>
    <w:rsid w:val="003D0A8A"/>
    <w:rsid w:val="003D0B42"/>
    <w:rsid w:val="003D0C90"/>
    <w:rsid w:val="003D114B"/>
    <w:rsid w:val="003D1AE8"/>
    <w:rsid w:val="003D1FB3"/>
    <w:rsid w:val="003D2D0C"/>
    <w:rsid w:val="003D2FB6"/>
    <w:rsid w:val="003D3D4A"/>
    <w:rsid w:val="003D43E0"/>
    <w:rsid w:val="003D4854"/>
    <w:rsid w:val="003D4FDD"/>
    <w:rsid w:val="003D5650"/>
    <w:rsid w:val="003E084B"/>
    <w:rsid w:val="003E08E3"/>
    <w:rsid w:val="003E174A"/>
    <w:rsid w:val="003E2078"/>
    <w:rsid w:val="003E2348"/>
    <w:rsid w:val="003E4CE7"/>
    <w:rsid w:val="003E5241"/>
    <w:rsid w:val="003E52C8"/>
    <w:rsid w:val="003E53A1"/>
    <w:rsid w:val="003E5F86"/>
    <w:rsid w:val="003E6208"/>
    <w:rsid w:val="003E69BC"/>
    <w:rsid w:val="003E6E49"/>
    <w:rsid w:val="003E74EA"/>
    <w:rsid w:val="003E752F"/>
    <w:rsid w:val="003E79B6"/>
    <w:rsid w:val="003F0450"/>
    <w:rsid w:val="003F11BC"/>
    <w:rsid w:val="003F144B"/>
    <w:rsid w:val="003F1B0F"/>
    <w:rsid w:val="003F2D3B"/>
    <w:rsid w:val="003F2F72"/>
    <w:rsid w:val="003F45C9"/>
    <w:rsid w:val="003F4996"/>
    <w:rsid w:val="003F4FD7"/>
    <w:rsid w:val="003F7702"/>
    <w:rsid w:val="003F7C6D"/>
    <w:rsid w:val="004001AC"/>
    <w:rsid w:val="0040027F"/>
    <w:rsid w:val="0040068E"/>
    <w:rsid w:val="00400ACA"/>
    <w:rsid w:val="00401B6E"/>
    <w:rsid w:val="00401CDB"/>
    <w:rsid w:val="0040220E"/>
    <w:rsid w:val="00402A41"/>
    <w:rsid w:val="00402CD3"/>
    <w:rsid w:val="00403F42"/>
    <w:rsid w:val="0040456F"/>
    <w:rsid w:val="004046E7"/>
    <w:rsid w:val="00405B9D"/>
    <w:rsid w:val="00406108"/>
    <w:rsid w:val="00406A5C"/>
    <w:rsid w:val="00407592"/>
    <w:rsid w:val="00410B51"/>
    <w:rsid w:val="004113AF"/>
    <w:rsid w:val="00413609"/>
    <w:rsid w:val="0041373D"/>
    <w:rsid w:val="004137DE"/>
    <w:rsid w:val="00413ED0"/>
    <w:rsid w:val="004148D7"/>
    <w:rsid w:val="00414D9B"/>
    <w:rsid w:val="004151D3"/>
    <w:rsid w:val="004152C6"/>
    <w:rsid w:val="00415427"/>
    <w:rsid w:val="00416603"/>
    <w:rsid w:val="00416C00"/>
    <w:rsid w:val="0041746E"/>
    <w:rsid w:val="004175CD"/>
    <w:rsid w:val="00417D1B"/>
    <w:rsid w:val="00420565"/>
    <w:rsid w:val="00420E7F"/>
    <w:rsid w:val="004212F6"/>
    <w:rsid w:val="00421573"/>
    <w:rsid w:val="00421838"/>
    <w:rsid w:val="004224CA"/>
    <w:rsid w:val="004225E3"/>
    <w:rsid w:val="004229B4"/>
    <w:rsid w:val="00422A2B"/>
    <w:rsid w:val="00422EA8"/>
    <w:rsid w:val="00425F76"/>
    <w:rsid w:val="0042635C"/>
    <w:rsid w:val="00426FDD"/>
    <w:rsid w:val="0042708E"/>
    <w:rsid w:val="0043057B"/>
    <w:rsid w:val="00431754"/>
    <w:rsid w:val="004317D4"/>
    <w:rsid w:val="00431FA9"/>
    <w:rsid w:val="004320CA"/>
    <w:rsid w:val="004325F1"/>
    <w:rsid w:val="00432B6B"/>
    <w:rsid w:val="00433B73"/>
    <w:rsid w:val="00434E92"/>
    <w:rsid w:val="0043665B"/>
    <w:rsid w:val="0043676C"/>
    <w:rsid w:val="0043716F"/>
    <w:rsid w:val="0043796B"/>
    <w:rsid w:val="00437B72"/>
    <w:rsid w:val="004408B7"/>
    <w:rsid w:val="00440A99"/>
    <w:rsid w:val="00440BB7"/>
    <w:rsid w:val="00440E73"/>
    <w:rsid w:val="0044109A"/>
    <w:rsid w:val="004411B5"/>
    <w:rsid w:val="00441656"/>
    <w:rsid w:val="00441ADE"/>
    <w:rsid w:val="00441DF9"/>
    <w:rsid w:val="004430E2"/>
    <w:rsid w:val="00443A83"/>
    <w:rsid w:val="00444B13"/>
    <w:rsid w:val="00445C0E"/>
    <w:rsid w:val="0044601E"/>
    <w:rsid w:val="00446054"/>
    <w:rsid w:val="004461A9"/>
    <w:rsid w:val="00446A3B"/>
    <w:rsid w:val="0044797F"/>
    <w:rsid w:val="00447D8B"/>
    <w:rsid w:val="004503ED"/>
    <w:rsid w:val="004512AB"/>
    <w:rsid w:val="0045150A"/>
    <w:rsid w:val="004519A7"/>
    <w:rsid w:val="004527A0"/>
    <w:rsid w:val="004539CD"/>
    <w:rsid w:val="004540F2"/>
    <w:rsid w:val="004548E2"/>
    <w:rsid w:val="00454AF8"/>
    <w:rsid w:val="00454CAD"/>
    <w:rsid w:val="004552A2"/>
    <w:rsid w:val="00455C21"/>
    <w:rsid w:val="004563DA"/>
    <w:rsid w:val="00457C7C"/>
    <w:rsid w:val="00457DC2"/>
    <w:rsid w:val="00460DC3"/>
    <w:rsid w:val="00462275"/>
    <w:rsid w:val="00462F4C"/>
    <w:rsid w:val="00463B08"/>
    <w:rsid w:val="00463E36"/>
    <w:rsid w:val="004652F7"/>
    <w:rsid w:val="00465711"/>
    <w:rsid w:val="00465836"/>
    <w:rsid w:val="00466846"/>
    <w:rsid w:val="0046688D"/>
    <w:rsid w:val="00467854"/>
    <w:rsid w:val="00467D06"/>
    <w:rsid w:val="00470CCF"/>
    <w:rsid w:val="0047239C"/>
    <w:rsid w:val="00472795"/>
    <w:rsid w:val="00472AF5"/>
    <w:rsid w:val="00472D4D"/>
    <w:rsid w:val="00472F73"/>
    <w:rsid w:val="00472F9A"/>
    <w:rsid w:val="004731E9"/>
    <w:rsid w:val="00473AC8"/>
    <w:rsid w:val="00473CAB"/>
    <w:rsid w:val="00474676"/>
    <w:rsid w:val="00474AD0"/>
    <w:rsid w:val="00474E14"/>
    <w:rsid w:val="00475055"/>
    <w:rsid w:val="00475D4E"/>
    <w:rsid w:val="00475ECC"/>
    <w:rsid w:val="004770A8"/>
    <w:rsid w:val="0048009E"/>
    <w:rsid w:val="0048063F"/>
    <w:rsid w:val="00481708"/>
    <w:rsid w:val="00481B07"/>
    <w:rsid w:val="00482BC5"/>
    <w:rsid w:val="004838B9"/>
    <w:rsid w:val="00483EDC"/>
    <w:rsid w:val="00483FD5"/>
    <w:rsid w:val="0048404E"/>
    <w:rsid w:val="00484189"/>
    <w:rsid w:val="00484361"/>
    <w:rsid w:val="004846EE"/>
    <w:rsid w:val="00484FDA"/>
    <w:rsid w:val="0048532F"/>
    <w:rsid w:val="004855D3"/>
    <w:rsid w:val="00485665"/>
    <w:rsid w:val="00486C45"/>
    <w:rsid w:val="00486DC5"/>
    <w:rsid w:val="00487013"/>
    <w:rsid w:val="00487C00"/>
    <w:rsid w:val="00487E12"/>
    <w:rsid w:val="00490592"/>
    <w:rsid w:val="00490664"/>
    <w:rsid w:val="004907FB"/>
    <w:rsid w:val="00490C9E"/>
    <w:rsid w:val="00490CD6"/>
    <w:rsid w:val="004916A4"/>
    <w:rsid w:val="00493B47"/>
    <w:rsid w:val="00494025"/>
    <w:rsid w:val="00494E37"/>
    <w:rsid w:val="00495317"/>
    <w:rsid w:val="0049627E"/>
    <w:rsid w:val="004963D6"/>
    <w:rsid w:val="00496930"/>
    <w:rsid w:val="00496AF0"/>
    <w:rsid w:val="004A0660"/>
    <w:rsid w:val="004A14EE"/>
    <w:rsid w:val="004A1608"/>
    <w:rsid w:val="004A1974"/>
    <w:rsid w:val="004A1EE3"/>
    <w:rsid w:val="004A2EE5"/>
    <w:rsid w:val="004A30EF"/>
    <w:rsid w:val="004A3A47"/>
    <w:rsid w:val="004A3D08"/>
    <w:rsid w:val="004A409F"/>
    <w:rsid w:val="004A43F7"/>
    <w:rsid w:val="004A56AA"/>
    <w:rsid w:val="004A66A7"/>
    <w:rsid w:val="004A66EE"/>
    <w:rsid w:val="004A69CF"/>
    <w:rsid w:val="004A7B52"/>
    <w:rsid w:val="004A7C33"/>
    <w:rsid w:val="004B11C7"/>
    <w:rsid w:val="004B1817"/>
    <w:rsid w:val="004B2395"/>
    <w:rsid w:val="004B27A4"/>
    <w:rsid w:val="004B29C7"/>
    <w:rsid w:val="004B3246"/>
    <w:rsid w:val="004B41E9"/>
    <w:rsid w:val="004B4321"/>
    <w:rsid w:val="004B45F8"/>
    <w:rsid w:val="004B493E"/>
    <w:rsid w:val="004B4F51"/>
    <w:rsid w:val="004B669B"/>
    <w:rsid w:val="004B671C"/>
    <w:rsid w:val="004B6FF9"/>
    <w:rsid w:val="004B75CB"/>
    <w:rsid w:val="004B7A34"/>
    <w:rsid w:val="004C08EC"/>
    <w:rsid w:val="004C0C5E"/>
    <w:rsid w:val="004C1143"/>
    <w:rsid w:val="004C183A"/>
    <w:rsid w:val="004C18F5"/>
    <w:rsid w:val="004C1CF9"/>
    <w:rsid w:val="004C1DB1"/>
    <w:rsid w:val="004C21E6"/>
    <w:rsid w:val="004C2886"/>
    <w:rsid w:val="004C34DC"/>
    <w:rsid w:val="004C351B"/>
    <w:rsid w:val="004C3F5D"/>
    <w:rsid w:val="004C5439"/>
    <w:rsid w:val="004C5ABA"/>
    <w:rsid w:val="004C76F2"/>
    <w:rsid w:val="004D0192"/>
    <w:rsid w:val="004D14DE"/>
    <w:rsid w:val="004D19EF"/>
    <w:rsid w:val="004D23DE"/>
    <w:rsid w:val="004D281D"/>
    <w:rsid w:val="004D3BC0"/>
    <w:rsid w:val="004D3CFE"/>
    <w:rsid w:val="004D5AE6"/>
    <w:rsid w:val="004D5E81"/>
    <w:rsid w:val="004D6C4C"/>
    <w:rsid w:val="004E0640"/>
    <w:rsid w:val="004E403D"/>
    <w:rsid w:val="004E40A3"/>
    <w:rsid w:val="004E4303"/>
    <w:rsid w:val="004E4AD0"/>
    <w:rsid w:val="004E6014"/>
    <w:rsid w:val="004E7AC7"/>
    <w:rsid w:val="004E7CEE"/>
    <w:rsid w:val="004F02EF"/>
    <w:rsid w:val="004F05A4"/>
    <w:rsid w:val="004F061A"/>
    <w:rsid w:val="004F166E"/>
    <w:rsid w:val="004F18C7"/>
    <w:rsid w:val="004F249E"/>
    <w:rsid w:val="004F2825"/>
    <w:rsid w:val="004F3C81"/>
    <w:rsid w:val="004F43D9"/>
    <w:rsid w:val="004F45AE"/>
    <w:rsid w:val="004F46E6"/>
    <w:rsid w:val="004F4BA2"/>
    <w:rsid w:val="004F5E4C"/>
    <w:rsid w:val="004F6C11"/>
    <w:rsid w:val="004F7594"/>
    <w:rsid w:val="005000CB"/>
    <w:rsid w:val="005009E7"/>
    <w:rsid w:val="005015E1"/>
    <w:rsid w:val="005020EB"/>
    <w:rsid w:val="00502696"/>
    <w:rsid w:val="00503F18"/>
    <w:rsid w:val="00504573"/>
    <w:rsid w:val="00504659"/>
    <w:rsid w:val="00504F6E"/>
    <w:rsid w:val="0050583C"/>
    <w:rsid w:val="00505CF5"/>
    <w:rsid w:val="005061E0"/>
    <w:rsid w:val="00507C34"/>
    <w:rsid w:val="00507E24"/>
    <w:rsid w:val="005115BE"/>
    <w:rsid w:val="005118D4"/>
    <w:rsid w:val="005124E8"/>
    <w:rsid w:val="005132C8"/>
    <w:rsid w:val="00514031"/>
    <w:rsid w:val="005145B5"/>
    <w:rsid w:val="00514F99"/>
    <w:rsid w:val="00516C22"/>
    <w:rsid w:val="00517283"/>
    <w:rsid w:val="00517E9F"/>
    <w:rsid w:val="00520679"/>
    <w:rsid w:val="00520A25"/>
    <w:rsid w:val="00520C26"/>
    <w:rsid w:val="005216AC"/>
    <w:rsid w:val="00521761"/>
    <w:rsid w:val="00521B03"/>
    <w:rsid w:val="00521CD9"/>
    <w:rsid w:val="00521D53"/>
    <w:rsid w:val="005223F9"/>
    <w:rsid w:val="00522696"/>
    <w:rsid w:val="0052329A"/>
    <w:rsid w:val="005236B1"/>
    <w:rsid w:val="00523A9F"/>
    <w:rsid w:val="00523BBD"/>
    <w:rsid w:val="00524AC8"/>
    <w:rsid w:val="00531EA3"/>
    <w:rsid w:val="00531FE6"/>
    <w:rsid w:val="0053249E"/>
    <w:rsid w:val="00532AB0"/>
    <w:rsid w:val="00532FF0"/>
    <w:rsid w:val="00533685"/>
    <w:rsid w:val="00533860"/>
    <w:rsid w:val="00533861"/>
    <w:rsid w:val="00533AAF"/>
    <w:rsid w:val="00533C48"/>
    <w:rsid w:val="00533ED3"/>
    <w:rsid w:val="00533F46"/>
    <w:rsid w:val="00534086"/>
    <w:rsid w:val="00534724"/>
    <w:rsid w:val="00534AFE"/>
    <w:rsid w:val="00534F4E"/>
    <w:rsid w:val="00536495"/>
    <w:rsid w:val="00536BBB"/>
    <w:rsid w:val="00536F17"/>
    <w:rsid w:val="00537532"/>
    <w:rsid w:val="0053789F"/>
    <w:rsid w:val="00537DA7"/>
    <w:rsid w:val="00540CCD"/>
    <w:rsid w:val="0054267B"/>
    <w:rsid w:val="00542E5D"/>
    <w:rsid w:val="0054514B"/>
    <w:rsid w:val="005467F3"/>
    <w:rsid w:val="00546E92"/>
    <w:rsid w:val="00546F57"/>
    <w:rsid w:val="005477F9"/>
    <w:rsid w:val="00547878"/>
    <w:rsid w:val="00547FF1"/>
    <w:rsid w:val="005508BD"/>
    <w:rsid w:val="00550C50"/>
    <w:rsid w:val="0055117F"/>
    <w:rsid w:val="0055200D"/>
    <w:rsid w:val="00552144"/>
    <w:rsid w:val="00552763"/>
    <w:rsid w:val="0055279F"/>
    <w:rsid w:val="00552D8D"/>
    <w:rsid w:val="00552EA6"/>
    <w:rsid w:val="005539EE"/>
    <w:rsid w:val="00553F72"/>
    <w:rsid w:val="00554002"/>
    <w:rsid w:val="00554014"/>
    <w:rsid w:val="005547B8"/>
    <w:rsid w:val="005549F5"/>
    <w:rsid w:val="00555641"/>
    <w:rsid w:val="00555D4C"/>
    <w:rsid w:val="0055634E"/>
    <w:rsid w:val="00556AC4"/>
    <w:rsid w:val="00557082"/>
    <w:rsid w:val="005574AB"/>
    <w:rsid w:val="0055787A"/>
    <w:rsid w:val="00557EBB"/>
    <w:rsid w:val="00557F97"/>
    <w:rsid w:val="005603E2"/>
    <w:rsid w:val="00560E54"/>
    <w:rsid w:val="00561306"/>
    <w:rsid w:val="005613A2"/>
    <w:rsid w:val="00561418"/>
    <w:rsid w:val="00561870"/>
    <w:rsid w:val="00561AFD"/>
    <w:rsid w:val="00562977"/>
    <w:rsid w:val="00562A38"/>
    <w:rsid w:val="00562AC0"/>
    <w:rsid w:val="00562C87"/>
    <w:rsid w:val="005637DC"/>
    <w:rsid w:val="00564AF6"/>
    <w:rsid w:val="005652E2"/>
    <w:rsid w:val="0056636E"/>
    <w:rsid w:val="00567043"/>
    <w:rsid w:val="0056708A"/>
    <w:rsid w:val="00567B27"/>
    <w:rsid w:val="00570673"/>
    <w:rsid w:val="0057091D"/>
    <w:rsid w:val="00570B14"/>
    <w:rsid w:val="00570DFC"/>
    <w:rsid w:val="005710B3"/>
    <w:rsid w:val="00571829"/>
    <w:rsid w:val="00572405"/>
    <w:rsid w:val="00572FB5"/>
    <w:rsid w:val="00573D71"/>
    <w:rsid w:val="00573E0A"/>
    <w:rsid w:val="0057438F"/>
    <w:rsid w:val="005745CF"/>
    <w:rsid w:val="0057475A"/>
    <w:rsid w:val="00574E3F"/>
    <w:rsid w:val="00574F23"/>
    <w:rsid w:val="005751FB"/>
    <w:rsid w:val="0057615F"/>
    <w:rsid w:val="00576A5E"/>
    <w:rsid w:val="0057766C"/>
    <w:rsid w:val="005778F0"/>
    <w:rsid w:val="00580203"/>
    <w:rsid w:val="00580641"/>
    <w:rsid w:val="00580DB4"/>
    <w:rsid w:val="00581584"/>
    <w:rsid w:val="00581660"/>
    <w:rsid w:val="005830BB"/>
    <w:rsid w:val="005846AF"/>
    <w:rsid w:val="00585E02"/>
    <w:rsid w:val="0058617A"/>
    <w:rsid w:val="00586776"/>
    <w:rsid w:val="00586D2E"/>
    <w:rsid w:val="0058701F"/>
    <w:rsid w:val="00587555"/>
    <w:rsid w:val="005877C3"/>
    <w:rsid w:val="00590C4F"/>
    <w:rsid w:val="005917F4"/>
    <w:rsid w:val="00591FEF"/>
    <w:rsid w:val="00592E6D"/>
    <w:rsid w:val="0059361C"/>
    <w:rsid w:val="00593FAC"/>
    <w:rsid w:val="00594578"/>
    <w:rsid w:val="00594D50"/>
    <w:rsid w:val="0059583F"/>
    <w:rsid w:val="00595AA1"/>
    <w:rsid w:val="00596052"/>
    <w:rsid w:val="005965FD"/>
    <w:rsid w:val="00597350"/>
    <w:rsid w:val="005A028D"/>
    <w:rsid w:val="005A077A"/>
    <w:rsid w:val="005A0E0A"/>
    <w:rsid w:val="005A1551"/>
    <w:rsid w:val="005A1728"/>
    <w:rsid w:val="005A2475"/>
    <w:rsid w:val="005A289D"/>
    <w:rsid w:val="005A29C1"/>
    <w:rsid w:val="005A2BC5"/>
    <w:rsid w:val="005A3593"/>
    <w:rsid w:val="005A35A0"/>
    <w:rsid w:val="005A3A0C"/>
    <w:rsid w:val="005A3B66"/>
    <w:rsid w:val="005A406D"/>
    <w:rsid w:val="005A461E"/>
    <w:rsid w:val="005A4744"/>
    <w:rsid w:val="005A4AFE"/>
    <w:rsid w:val="005A5EBF"/>
    <w:rsid w:val="005A6173"/>
    <w:rsid w:val="005A6363"/>
    <w:rsid w:val="005A6FE1"/>
    <w:rsid w:val="005B1EDD"/>
    <w:rsid w:val="005B2496"/>
    <w:rsid w:val="005B2716"/>
    <w:rsid w:val="005B2924"/>
    <w:rsid w:val="005B2B83"/>
    <w:rsid w:val="005B2CCA"/>
    <w:rsid w:val="005B40D2"/>
    <w:rsid w:val="005B40F1"/>
    <w:rsid w:val="005B43D2"/>
    <w:rsid w:val="005B5656"/>
    <w:rsid w:val="005B5BBA"/>
    <w:rsid w:val="005B5DC4"/>
    <w:rsid w:val="005B6D9A"/>
    <w:rsid w:val="005B7FC4"/>
    <w:rsid w:val="005C02F8"/>
    <w:rsid w:val="005C09E0"/>
    <w:rsid w:val="005C1EEC"/>
    <w:rsid w:val="005C3087"/>
    <w:rsid w:val="005C404E"/>
    <w:rsid w:val="005C4357"/>
    <w:rsid w:val="005C481B"/>
    <w:rsid w:val="005C49AF"/>
    <w:rsid w:val="005C4A2D"/>
    <w:rsid w:val="005C5F4F"/>
    <w:rsid w:val="005C646B"/>
    <w:rsid w:val="005C670C"/>
    <w:rsid w:val="005C6821"/>
    <w:rsid w:val="005C7125"/>
    <w:rsid w:val="005C7225"/>
    <w:rsid w:val="005C7485"/>
    <w:rsid w:val="005D05E2"/>
    <w:rsid w:val="005D158D"/>
    <w:rsid w:val="005D2ABB"/>
    <w:rsid w:val="005D3593"/>
    <w:rsid w:val="005D390F"/>
    <w:rsid w:val="005D4411"/>
    <w:rsid w:val="005D4B79"/>
    <w:rsid w:val="005D5836"/>
    <w:rsid w:val="005D5DEC"/>
    <w:rsid w:val="005D5E0D"/>
    <w:rsid w:val="005D5FBF"/>
    <w:rsid w:val="005D7A17"/>
    <w:rsid w:val="005E0056"/>
    <w:rsid w:val="005E0737"/>
    <w:rsid w:val="005E0B39"/>
    <w:rsid w:val="005E132A"/>
    <w:rsid w:val="005E2BCE"/>
    <w:rsid w:val="005E341C"/>
    <w:rsid w:val="005E3D3D"/>
    <w:rsid w:val="005E5974"/>
    <w:rsid w:val="005E7F52"/>
    <w:rsid w:val="005F06C9"/>
    <w:rsid w:val="005F0C89"/>
    <w:rsid w:val="005F29BD"/>
    <w:rsid w:val="005F3E48"/>
    <w:rsid w:val="005F3EBB"/>
    <w:rsid w:val="005F4362"/>
    <w:rsid w:val="005F4465"/>
    <w:rsid w:val="005F4DCF"/>
    <w:rsid w:val="005F5D77"/>
    <w:rsid w:val="005F5D9C"/>
    <w:rsid w:val="005F5EAB"/>
    <w:rsid w:val="005F620F"/>
    <w:rsid w:val="005F75DF"/>
    <w:rsid w:val="005F768F"/>
    <w:rsid w:val="005F771A"/>
    <w:rsid w:val="005F79E9"/>
    <w:rsid w:val="0060045B"/>
    <w:rsid w:val="006013B0"/>
    <w:rsid w:val="00601473"/>
    <w:rsid w:val="0060346D"/>
    <w:rsid w:val="006035FC"/>
    <w:rsid w:val="0060421F"/>
    <w:rsid w:val="00604C16"/>
    <w:rsid w:val="0060528C"/>
    <w:rsid w:val="00605C35"/>
    <w:rsid w:val="00605E03"/>
    <w:rsid w:val="006060E9"/>
    <w:rsid w:val="00606481"/>
    <w:rsid w:val="00607006"/>
    <w:rsid w:val="0060775E"/>
    <w:rsid w:val="006102DC"/>
    <w:rsid w:val="00611456"/>
    <w:rsid w:val="006117F2"/>
    <w:rsid w:val="00612A1F"/>
    <w:rsid w:val="00612BFB"/>
    <w:rsid w:val="00612FD7"/>
    <w:rsid w:val="0061399A"/>
    <w:rsid w:val="0061484F"/>
    <w:rsid w:val="00614A70"/>
    <w:rsid w:val="0061520E"/>
    <w:rsid w:val="00615E57"/>
    <w:rsid w:val="00616D5E"/>
    <w:rsid w:val="006179FC"/>
    <w:rsid w:val="00620AA0"/>
    <w:rsid w:val="0062159E"/>
    <w:rsid w:val="00622C40"/>
    <w:rsid w:val="00623004"/>
    <w:rsid w:val="00623234"/>
    <w:rsid w:val="0062332C"/>
    <w:rsid w:val="00623C6D"/>
    <w:rsid w:val="0062478F"/>
    <w:rsid w:val="00624C0B"/>
    <w:rsid w:val="00624D74"/>
    <w:rsid w:val="00624DC5"/>
    <w:rsid w:val="006257D7"/>
    <w:rsid w:val="006259B2"/>
    <w:rsid w:val="00625C2F"/>
    <w:rsid w:val="00626239"/>
    <w:rsid w:val="00626E83"/>
    <w:rsid w:val="006276F6"/>
    <w:rsid w:val="006277D3"/>
    <w:rsid w:val="00627F14"/>
    <w:rsid w:val="00630000"/>
    <w:rsid w:val="00630B82"/>
    <w:rsid w:val="006315EB"/>
    <w:rsid w:val="006324DC"/>
    <w:rsid w:val="00633719"/>
    <w:rsid w:val="006339FF"/>
    <w:rsid w:val="00633B71"/>
    <w:rsid w:val="00635567"/>
    <w:rsid w:val="00635895"/>
    <w:rsid w:val="0063663A"/>
    <w:rsid w:val="00636DB4"/>
    <w:rsid w:val="0063703B"/>
    <w:rsid w:val="00640101"/>
    <w:rsid w:val="00640DAE"/>
    <w:rsid w:val="00641076"/>
    <w:rsid w:val="00641610"/>
    <w:rsid w:val="006438F5"/>
    <w:rsid w:val="00643F3C"/>
    <w:rsid w:val="0064441E"/>
    <w:rsid w:val="006445FF"/>
    <w:rsid w:val="00644682"/>
    <w:rsid w:val="0064471A"/>
    <w:rsid w:val="00644727"/>
    <w:rsid w:val="006449E8"/>
    <w:rsid w:val="00645799"/>
    <w:rsid w:val="00645D43"/>
    <w:rsid w:val="00647ECC"/>
    <w:rsid w:val="0065083F"/>
    <w:rsid w:val="0065084D"/>
    <w:rsid w:val="00651908"/>
    <w:rsid w:val="006520E6"/>
    <w:rsid w:val="006525B9"/>
    <w:rsid w:val="00652F8D"/>
    <w:rsid w:val="00655142"/>
    <w:rsid w:val="00655B44"/>
    <w:rsid w:val="00655FE8"/>
    <w:rsid w:val="00656394"/>
    <w:rsid w:val="00656DC5"/>
    <w:rsid w:val="006575D3"/>
    <w:rsid w:val="00660357"/>
    <w:rsid w:val="00661067"/>
    <w:rsid w:val="006615BB"/>
    <w:rsid w:val="0066175A"/>
    <w:rsid w:val="00661FAE"/>
    <w:rsid w:val="00661FBF"/>
    <w:rsid w:val="00662478"/>
    <w:rsid w:val="006627F3"/>
    <w:rsid w:val="0066395A"/>
    <w:rsid w:val="00663F7D"/>
    <w:rsid w:val="00664441"/>
    <w:rsid w:val="0066543B"/>
    <w:rsid w:val="006658C2"/>
    <w:rsid w:val="006670E7"/>
    <w:rsid w:val="00667DF0"/>
    <w:rsid w:val="00667FDD"/>
    <w:rsid w:val="006701F7"/>
    <w:rsid w:val="0067159E"/>
    <w:rsid w:val="006719A3"/>
    <w:rsid w:val="006736A9"/>
    <w:rsid w:val="00673879"/>
    <w:rsid w:val="00674C1E"/>
    <w:rsid w:val="00675927"/>
    <w:rsid w:val="00675D7A"/>
    <w:rsid w:val="00675ECA"/>
    <w:rsid w:val="00675FB9"/>
    <w:rsid w:val="006767C9"/>
    <w:rsid w:val="00676AF3"/>
    <w:rsid w:val="006771AF"/>
    <w:rsid w:val="006772AD"/>
    <w:rsid w:val="0068071D"/>
    <w:rsid w:val="00680D7A"/>
    <w:rsid w:val="00681D3E"/>
    <w:rsid w:val="00683427"/>
    <w:rsid w:val="00684A10"/>
    <w:rsid w:val="00684F85"/>
    <w:rsid w:val="00685224"/>
    <w:rsid w:val="006853D4"/>
    <w:rsid w:val="006857C0"/>
    <w:rsid w:val="00685958"/>
    <w:rsid w:val="0068657D"/>
    <w:rsid w:val="00690849"/>
    <w:rsid w:val="00690E89"/>
    <w:rsid w:val="0069127B"/>
    <w:rsid w:val="00691857"/>
    <w:rsid w:val="00692665"/>
    <w:rsid w:val="00693E63"/>
    <w:rsid w:val="006948BA"/>
    <w:rsid w:val="00695941"/>
    <w:rsid w:val="00695D16"/>
    <w:rsid w:val="006964C9"/>
    <w:rsid w:val="00696E8F"/>
    <w:rsid w:val="0069712F"/>
    <w:rsid w:val="006973F8"/>
    <w:rsid w:val="0069788F"/>
    <w:rsid w:val="00697C41"/>
    <w:rsid w:val="00697CE5"/>
    <w:rsid w:val="006A0775"/>
    <w:rsid w:val="006A1817"/>
    <w:rsid w:val="006A1FD4"/>
    <w:rsid w:val="006A2264"/>
    <w:rsid w:val="006A2A79"/>
    <w:rsid w:val="006A4E69"/>
    <w:rsid w:val="006A554B"/>
    <w:rsid w:val="006A5603"/>
    <w:rsid w:val="006A6A1B"/>
    <w:rsid w:val="006A7FE0"/>
    <w:rsid w:val="006B18A8"/>
    <w:rsid w:val="006B396D"/>
    <w:rsid w:val="006B47DD"/>
    <w:rsid w:val="006B4F8C"/>
    <w:rsid w:val="006B5ED7"/>
    <w:rsid w:val="006B7656"/>
    <w:rsid w:val="006B7AFC"/>
    <w:rsid w:val="006C07C8"/>
    <w:rsid w:val="006C096F"/>
    <w:rsid w:val="006C1518"/>
    <w:rsid w:val="006C1994"/>
    <w:rsid w:val="006C1CC4"/>
    <w:rsid w:val="006C1FD6"/>
    <w:rsid w:val="006C290F"/>
    <w:rsid w:val="006C2C0F"/>
    <w:rsid w:val="006C4842"/>
    <w:rsid w:val="006C484A"/>
    <w:rsid w:val="006C4B2B"/>
    <w:rsid w:val="006C4F3B"/>
    <w:rsid w:val="006C52D3"/>
    <w:rsid w:val="006C6D31"/>
    <w:rsid w:val="006C70F9"/>
    <w:rsid w:val="006C7269"/>
    <w:rsid w:val="006C7619"/>
    <w:rsid w:val="006D14BD"/>
    <w:rsid w:val="006D1B52"/>
    <w:rsid w:val="006D2091"/>
    <w:rsid w:val="006D236A"/>
    <w:rsid w:val="006D411F"/>
    <w:rsid w:val="006D49FF"/>
    <w:rsid w:val="006D5AFD"/>
    <w:rsid w:val="006D74C2"/>
    <w:rsid w:val="006E0137"/>
    <w:rsid w:val="006E0323"/>
    <w:rsid w:val="006E05A3"/>
    <w:rsid w:val="006E0755"/>
    <w:rsid w:val="006E094C"/>
    <w:rsid w:val="006E0E87"/>
    <w:rsid w:val="006E118D"/>
    <w:rsid w:val="006E3028"/>
    <w:rsid w:val="006E4037"/>
    <w:rsid w:val="006E42B2"/>
    <w:rsid w:val="006E468F"/>
    <w:rsid w:val="006E4A30"/>
    <w:rsid w:val="006E4B02"/>
    <w:rsid w:val="006E518C"/>
    <w:rsid w:val="006E589E"/>
    <w:rsid w:val="006E5B4B"/>
    <w:rsid w:val="006E6E87"/>
    <w:rsid w:val="006E70B8"/>
    <w:rsid w:val="006E7FFC"/>
    <w:rsid w:val="006F0444"/>
    <w:rsid w:val="006F075D"/>
    <w:rsid w:val="006F19D6"/>
    <w:rsid w:val="006F1DBE"/>
    <w:rsid w:val="006F1EDC"/>
    <w:rsid w:val="006F20DB"/>
    <w:rsid w:val="006F2726"/>
    <w:rsid w:val="006F2FFC"/>
    <w:rsid w:val="006F3FBE"/>
    <w:rsid w:val="006F4D6D"/>
    <w:rsid w:val="006F5EBD"/>
    <w:rsid w:val="006F6343"/>
    <w:rsid w:val="006F66AD"/>
    <w:rsid w:val="006F6F7A"/>
    <w:rsid w:val="006F6FD8"/>
    <w:rsid w:val="006F787E"/>
    <w:rsid w:val="006F7F2A"/>
    <w:rsid w:val="00700399"/>
    <w:rsid w:val="00701ED1"/>
    <w:rsid w:val="007020E9"/>
    <w:rsid w:val="007021AD"/>
    <w:rsid w:val="00702EEE"/>
    <w:rsid w:val="007039BA"/>
    <w:rsid w:val="007048C1"/>
    <w:rsid w:val="00704957"/>
    <w:rsid w:val="00705D49"/>
    <w:rsid w:val="00706478"/>
    <w:rsid w:val="007079C6"/>
    <w:rsid w:val="007079FD"/>
    <w:rsid w:val="007103A7"/>
    <w:rsid w:val="00711797"/>
    <w:rsid w:val="00711C39"/>
    <w:rsid w:val="00712ADD"/>
    <w:rsid w:val="00712F15"/>
    <w:rsid w:val="0071367F"/>
    <w:rsid w:val="007145A5"/>
    <w:rsid w:val="007156A2"/>
    <w:rsid w:val="00715B00"/>
    <w:rsid w:val="00715B3B"/>
    <w:rsid w:val="007164DB"/>
    <w:rsid w:val="00716830"/>
    <w:rsid w:val="0071737E"/>
    <w:rsid w:val="00717F1E"/>
    <w:rsid w:val="007206AD"/>
    <w:rsid w:val="007207BD"/>
    <w:rsid w:val="007208AC"/>
    <w:rsid w:val="00720F3D"/>
    <w:rsid w:val="00720FD1"/>
    <w:rsid w:val="0072184E"/>
    <w:rsid w:val="00723AF8"/>
    <w:rsid w:val="00723C27"/>
    <w:rsid w:val="00725351"/>
    <w:rsid w:val="00726342"/>
    <w:rsid w:val="00726C23"/>
    <w:rsid w:val="00726EF0"/>
    <w:rsid w:val="00730092"/>
    <w:rsid w:val="00730470"/>
    <w:rsid w:val="0073092D"/>
    <w:rsid w:val="00730CF1"/>
    <w:rsid w:val="007315B0"/>
    <w:rsid w:val="007316D5"/>
    <w:rsid w:val="00731CDE"/>
    <w:rsid w:val="007324F9"/>
    <w:rsid w:val="007328E2"/>
    <w:rsid w:val="007335F2"/>
    <w:rsid w:val="00733C08"/>
    <w:rsid w:val="007355B2"/>
    <w:rsid w:val="00736389"/>
    <w:rsid w:val="00736CEF"/>
    <w:rsid w:val="007372A1"/>
    <w:rsid w:val="00737301"/>
    <w:rsid w:val="0074027C"/>
    <w:rsid w:val="00740959"/>
    <w:rsid w:val="0074268A"/>
    <w:rsid w:val="0074342B"/>
    <w:rsid w:val="00744FFC"/>
    <w:rsid w:val="007454C6"/>
    <w:rsid w:val="00745CBF"/>
    <w:rsid w:val="00745D6C"/>
    <w:rsid w:val="00746180"/>
    <w:rsid w:val="00746664"/>
    <w:rsid w:val="0074669D"/>
    <w:rsid w:val="0074767C"/>
    <w:rsid w:val="00750B2E"/>
    <w:rsid w:val="00750E74"/>
    <w:rsid w:val="00752038"/>
    <w:rsid w:val="00752693"/>
    <w:rsid w:val="00752901"/>
    <w:rsid w:val="00752D69"/>
    <w:rsid w:val="0075307E"/>
    <w:rsid w:val="00753087"/>
    <w:rsid w:val="00753F8E"/>
    <w:rsid w:val="007540FF"/>
    <w:rsid w:val="00754194"/>
    <w:rsid w:val="0075438D"/>
    <w:rsid w:val="00754E54"/>
    <w:rsid w:val="00754F63"/>
    <w:rsid w:val="007553D9"/>
    <w:rsid w:val="0075563C"/>
    <w:rsid w:val="00755703"/>
    <w:rsid w:val="00755750"/>
    <w:rsid w:val="00756F15"/>
    <w:rsid w:val="00757EC2"/>
    <w:rsid w:val="00757F08"/>
    <w:rsid w:val="00760303"/>
    <w:rsid w:val="00760E4E"/>
    <w:rsid w:val="00760F4B"/>
    <w:rsid w:val="00762C6D"/>
    <w:rsid w:val="00762C96"/>
    <w:rsid w:val="00762D99"/>
    <w:rsid w:val="00762FFD"/>
    <w:rsid w:val="007635D5"/>
    <w:rsid w:val="0076378D"/>
    <w:rsid w:val="00766027"/>
    <w:rsid w:val="0076615C"/>
    <w:rsid w:val="007671DB"/>
    <w:rsid w:val="00770A97"/>
    <w:rsid w:val="00770DF4"/>
    <w:rsid w:val="00770ED0"/>
    <w:rsid w:val="00771A9A"/>
    <w:rsid w:val="00773178"/>
    <w:rsid w:val="00773E7F"/>
    <w:rsid w:val="007748A1"/>
    <w:rsid w:val="00774992"/>
    <w:rsid w:val="00775084"/>
    <w:rsid w:val="00775232"/>
    <w:rsid w:val="0077571B"/>
    <w:rsid w:val="00776C57"/>
    <w:rsid w:val="00777213"/>
    <w:rsid w:val="00777E36"/>
    <w:rsid w:val="00780168"/>
    <w:rsid w:val="00780648"/>
    <w:rsid w:val="00780848"/>
    <w:rsid w:val="00780BB8"/>
    <w:rsid w:val="00781396"/>
    <w:rsid w:val="00781EE6"/>
    <w:rsid w:val="007822C0"/>
    <w:rsid w:val="007823E2"/>
    <w:rsid w:val="007842FC"/>
    <w:rsid w:val="007851A1"/>
    <w:rsid w:val="00785778"/>
    <w:rsid w:val="007863C5"/>
    <w:rsid w:val="00786BEC"/>
    <w:rsid w:val="00786FB1"/>
    <w:rsid w:val="007873D6"/>
    <w:rsid w:val="00790118"/>
    <w:rsid w:val="007919D8"/>
    <w:rsid w:val="00791E9B"/>
    <w:rsid w:val="00792893"/>
    <w:rsid w:val="007939EF"/>
    <w:rsid w:val="00793A53"/>
    <w:rsid w:val="00793CCA"/>
    <w:rsid w:val="007A1203"/>
    <w:rsid w:val="007A22E2"/>
    <w:rsid w:val="007A3A17"/>
    <w:rsid w:val="007A3D5E"/>
    <w:rsid w:val="007A4504"/>
    <w:rsid w:val="007A567E"/>
    <w:rsid w:val="007A5D6D"/>
    <w:rsid w:val="007A6293"/>
    <w:rsid w:val="007A65CB"/>
    <w:rsid w:val="007A6B96"/>
    <w:rsid w:val="007A766E"/>
    <w:rsid w:val="007A7DC3"/>
    <w:rsid w:val="007B01BC"/>
    <w:rsid w:val="007B0F9E"/>
    <w:rsid w:val="007B10E3"/>
    <w:rsid w:val="007B118C"/>
    <w:rsid w:val="007B1C75"/>
    <w:rsid w:val="007B1D39"/>
    <w:rsid w:val="007B27BC"/>
    <w:rsid w:val="007B287F"/>
    <w:rsid w:val="007B2931"/>
    <w:rsid w:val="007B354E"/>
    <w:rsid w:val="007B6920"/>
    <w:rsid w:val="007B6A98"/>
    <w:rsid w:val="007B6EAD"/>
    <w:rsid w:val="007B7A58"/>
    <w:rsid w:val="007C09CD"/>
    <w:rsid w:val="007C0D81"/>
    <w:rsid w:val="007C1766"/>
    <w:rsid w:val="007C2D12"/>
    <w:rsid w:val="007C3145"/>
    <w:rsid w:val="007C38D7"/>
    <w:rsid w:val="007C4090"/>
    <w:rsid w:val="007C42C4"/>
    <w:rsid w:val="007C5EC9"/>
    <w:rsid w:val="007C5F11"/>
    <w:rsid w:val="007C6426"/>
    <w:rsid w:val="007C734F"/>
    <w:rsid w:val="007D0554"/>
    <w:rsid w:val="007D1333"/>
    <w:rsid w:val="007D1956"/>
    <w:rsid w:val="007D224D"/>
    <w:rsid w:val="007D2DDF"/>
    <w:rsid w:val="007D336F"/>
    <w:rsid w:val="007D361F"/>
    <w:rsid w:val="007D378D"/>
    <w:rsid w:val="007D3941"/>
    <w:rsid w:val="007D3985"/>
    <w:rsid w:val="007D3C4A"/>
    <w:rsid w:val="007D3D3C"/>
    <w:rsid w:val="007D47C9"/>
    <w:rsid w:val="007D549F"/>
    <w:rsid w:val="007D5624"/>
    <w:rsid w:val="007D744C"/>
    <w:rsid w:val="007E0238"/>
    <w:rsid w:val="007E074B"/>
    <w:rsid w:val="007E076F"/>
    <w:rsid w:val="007E095A"/>
    <w:rsid w:val="007E14EE"/>
    <w:rsid w:val="007E18B9"/>
    <w:rsid w:val="007E2CEB"/>
    <w:rsid w:val="007E391F"/>
    <w:rsid w:val="007E40CC"/>
    <w:rsid w:val="007E4AC9"/>
    <w:rsid w:val="007E4D48"/>
    <w:rsid w:val="007E5A3E"/>
    <w:rsid w:val="007E5D34"/>
    <w:rsid w:val="007E670C"/>
    <w:rsid w:val="007E7804"/>
    <w:rsid w:val="007E7C6B"/>
    <w:rsid w:val="007F00F1"/>
    <w:rsid w:val="007F018C"/>
    <w:rsid w:val="007F02D4"/>
    <w:rsid w:val="007F08A2"/>
    <w:rsid w:val="007F0F26"/>
    <w:rsid w:val="007F19D7"/>
    <w:rsid w:val="007F2534"/>
    <w:rsid w:val="007F29D2"/>
    <w:rsid w:val="007F34BC"/>
    <w:rsid w:val="007F4F26"/>
    <w:rsid w:val="007F6601"/>
    <w:rsid w:val="007F6D0E"/>
    <w:rsid w:val="007F7AF5"/>
    <w:rsid w:val="00800037"/>
    <w:rsid w:val="008002B4"/>
    <w:rsid w:val="008009EB"/>
    <w:rsid w:val="0080127F"/>
    <w:rsid w:val="008025A5"/>
    <w:rsid w:val="00802858"/>
    <w:rsid w:val="00802CA7"/>
    <w:rsid w:val="00802E1E"/>
    <w:rsid w:val="0080435E"/>
    <w:rsid w:val="008045C9"/>
    <w:rsid w:val="00805218"/>
    <w:rsid w:val="0080542A"/>
    <w:rsid w:val="00805ADB"/>
    <w:rsid w:val="00805AFA"/>
    <w:rsid w:val="00807E1B"/>
    <w:rsid w:val="00810014"/>
    <w:rsid w:val="0081039C"/>
    <w:rsid w:val="0081061D"/>
    <w:rsid w:val="008107BE"/>
    <w:rsid w:val="0081186D"/>
    <w:rsid w:val="00812827"/>
    <w:rsid w:val="00812983"/>
    <w:rsid w:val="00813061"/>
    <w:rsid w:val="00813111"/>
    <w:rsid w:val="00814240"/>
    <w:rsid w:val="00814808"/>
    <w:rsid w:val="00815184"/>
    <w:rsid w:val="008177F2"/>
    <w:rsid w:val="008201D4"/>
    <w:rsid w:val="008207A7"/>
    <w:rsid w:val="00820BBB"/>
    <w:rsid w:val="00820D49"/>
    <w:rsid w:val="008216D1"/>
    <w:rsid w:val="0082174F"/>
    <w:rsid w:val="00822F72"/>
    <w:rsid w:val="008236B2"/>
    <w:rsid w:val="0082391F"/>
    <w:rsid w:val="00824996"/>
    <w:rsid w:val="00824B92"/>
    <w:rsid w:val="00825CEF"/>
    <w:rsid w:val="0082659B"/>
    <w:rsid w:val="0083119B"/>
    <w:rsid w:val="00831BB1"/>
    <w:rsid w:val="00832703"/>
    <w:rsid w:val="0083292B"/>
    <w:rsid w:val="00832B18"/>
    <w:rsid w:val="0083389E"/>
    <w:rsid w:val="00833FC2"/>
    <w:rsid w:val="00834725"/>
    <w:rsid w:val="00834B90"/>
    <w:rsid w:val="00836CDC"/>
    <w:rsid w:val="00837385"/>
    <w:rsid w:val="00837CBB"/>
    <w:rsid w:val="00840217"/>
    <w:rsid w:val="00840567"/>
    <w:rsid w:val="00840902"/>
    <w:rsid w:val="00840BB9"/>
    <w:rsid w:val="00840C29"/>
    <w:rsid w:val="00841749"/>
    <w:rsid w:val="00841C1C"/>
    <w:rsid w:val="00842001"/>
    <w:rsid w:val="008430DE"/>
    <w:rsid w:val="008439C8"/>
    <w:rsid w:val="00843D90"/>
    <w:rsid w:val="00844314"/>
    <w:rsid w:val="00845D80"/>
    <w:rsid w:val="00846AC9"/>
    <w:rsid w:val="00846CB0"/>
    <w:rsid w:val="00847685"/>
    <w:rsid w:val="0084784A"/>
    <w:rsid w:val="00850310"/>
    <w:rsid w:val="00850C42"/>
    <w:rsid w:val="00851884"/>
    <w:rsid w:val="008526CE"/>
    <w:rsid w:val="008530B9"/>
    <w:rsid w:val="00853838"/>
    <w:rsid w:val="0085383B"/>
    <w:rsid w:val="00854B1E"/>
    <w:rsid w:val="00854C11"/>
    <w:rsid w:val="00854D57"/>
    <w:rsid w:val="0085592F"/>
    <w:rsid w:val="00855CF4"/>
    <w:rsid w:val="00860A23"/>
    <w:rsid w:val="00861436"/>
    <w:rsid w:val="00861C85"/>
    <w:rsid w:val="0086216D"/>
    <w:rsid w:val="00863754"/>
    <w:rsid w:val="00863970"/>
    <w:rsid w:val="00864835"/>
    <w:rsid w:val="00864B77"/>
    <w:rsid w:val="008652C5"/>
    <w:rsid w:val="0086658F"/>
    <w:rsid w:val="00867567"/>
    <w:rsid w:val="00867775"/>
    <w:rsid w:val="0086784F"/>
    <w:rsid w:val="0087128E"/>
    <w:rsid w:val="00871E5E"/>
    <w:rsid w:val="00872B98"/>
    <w:rsid w:val="00872CB9"/>
    <w:rsid w:val="00873A1C"/>
    <w:rsid w:val="00873D31"/>
    <w:rsid w:val="00873E1F"/>
    <w:rsid w:val="00873F84"/>
    <w:rsid w:val="00874287"/>
    <w:rsid w:val="0087578C"/>
    <w:rsid w:val="00875DF8"/>
    <w:rsid w:val="00875F72"/>
    <w:rsid w:val="008766C8"/>
    <w:rsid w:val="0087764A"/>
    <w:rsid w:val="00877B62"/>
    <w:rsid w:val="00880678"/>
    <w:rsid w:val="00880A73"/>
    <w:rsid w:val="00881416"/>
    <w:rsid w:val="00882280"/>
    <w:rsid w:val="00882DBB"/>
    <w:rsid w:val="008834DE"/>
    <w:rsid w:val="00883D58"/>
    <w:rsid w:val="00883E02"/>
    <w:rsid w:val="00884731"/>
    <w:rsid w:val="00884DAC"/>
    <w:rsid w:val="00884FA9"/>
    <w:rsid w:val="008850AC"/>
    <w:rsid w:val="00885609"/>
    <w:rsid w:val="00885D08"/>
    <w:rsid w:val="008867A1"/>
    <w:rsid w:val="00886DAB"/>
    <w:rsid w:val="00886F6F"/>
    <w:rsid w:val="00890770"/>
    <w:rsid w:val="008915ED"/>
    <w:rsid w:val="00891C20"/>
    <w:rsid w:val="00891EF7"/>
    <w:rsid w:val="0089268F"/>
    <w:rsid w:val="00892A93"/>
    <w:rsid w:val="00892AC1"/>
    <w:rsid w:val="0089366F"/>
    <w:rsid w:val="008946B2"/>
    <w:rsid w:val="00895676"/>
    <w:rsid w:val="0089641D"/>
    <w:rsid w:val="00897025"/>
    <w:rsid w:val="00897E53"/>
    <w:rsid w:val="00897F5B"/>
    <w:rsid w:val="008A070A"/>
    <w:rsid w:val="008A0B92"/>
    <w:rsid w:val="008A1EEE"/>
    <w:rsid w:val="008A2AE0"/>
    <w:rsid w:val="008A2B61"/>
    <w:rsid w:val="008A2EE2"/>
    <w:rsid w:val="008A3741"/>
    <w:rsid w:val="008A3B18"/>
    <w:rsid w:val="008A402F"/>
    <w:rsid w:val="008A48FA"/>
    <w:rsid w:val="008A54AF"/>
    <w:rsid w:val="008A5A2B"/>
    <w:rsid w:val="008A5BE4"/>
    <w:rsid w:val="008A62CD"/>
    <w:rsid w:val="008A66DD"/>
    <w:rsid w:val="008A6D42"/>
    <w:rsid w:val="008A6DA0"/>
    <w:rsid w:val="008A7666"/>
    <w:rsid w:val="008B00C2"/>
    <w:rsid w:val="008B0952"/>
    <w:rsid w:val="008B09FC"/>
    <w:rsid w:val="008B1F0D"/>
    <w:rsid w:val="008B2A94"/>
    <w:rsid w:val="008B2F84"/>
    <w:rsid w:val="008B3097"/>
    <w:rsid w:val="008B410D"/>
    <w:rsid w:val="008B429A"/>
    <w:rsid w:val="008B44F4"/>
    <w:rsid w:val="008B489D"/>
    <w:rsid w:val="008B49C9"/>
    <w:rsid w:val="008B4DB0"/>
    <w:rsid w:val="008B54DE"/>
    <w:rsid w:val="008B6194"/>
    <w:rsid w:val="008B654E"/>
    <w:rsid w:val="008B67BB"/>
    <w:rsid w:val="008B77C8"/>
    <w:rsid w:val="008B77DD"/>
    <w:rsid w:val="008C0253"/>
    <w:rsid w:val="008C05E4"/>
    <w:rsid w:val="008C1423"/>
    <w:rsid w:val="008C204A"/>
    <w:rsid w:val="008C2861"/>
    <w:rsid w:val="008C2ACA"/>
    <w:rsid w:val="008C2AEF"/>
    <w:rsid w:val="008C45EE"/>
    <w:rsid w:val="008C4615"/>
    <w:rsid w:val="008C4735"/>
    <w:rsid w:val="008C4796"/>
    <w:rsid w:val="008C5571"/>
    <w:rsid w:val="008C5A1A"/>
    <w:rsid w:val="008C5E9A"/>
    <w:rsid w:val="008C6675"/>
    <w:rsid w:val="008C68AE"/>
    <w:rsid w:val="008C7112"/>
    <w:rsid w:val="008C73FC"/>
    <w:rsid w:val="008C789C"/>
    <w:rsid w:val="008C7A64"/>
    <w:rsid w:val="008C7E42"/>
    <w:rsid w:val="008D024B"/>
    <w:rsid w:val="008D0DE6"/>
    <w:rsid w:val="008D1461"/>
    <w:rsid w:val="008D2238"/>
    <w:rsid w:val="008D2869"/>
    <w:rsid w:val="008D2EB5"/>
    <w:rsid w:val="008D40FA"/>
    <w:rsid w:val="008D4FD1"/>
    <w:rsid w:val="008D570E"/>
    <w:rsid w:val="008D586C"/>
    <w:rsid w:val="008D5A90"/>
    <w:rsid w:val="008D5B01"/>
    <w:rsid w:val="008D5ECB"/>
    <w:rsid w:val="008D5F4A"/>
    <w:rsid w:val="008E04CD"/>
    <w:rsid w:val="008E06BC"/>
    <w:rsid w:val="008E0865"/>
    <w:rsid w:val="008E0B61"/>
    <w:rsid w:val="008E0DDB"/>
    <w:rsid w:val="008E1835"/>
    <w:rsid w:val="008E1D81"/>
    <w:rsid w:val="008E253B"/>
    <w:rsid w:val="008E28B8"/>
    <w:rsid w:val="008E44B7"/>
    <w:rsid w:val="008E53C7"/>
    <w:rsid w:val="008E7AC7"/>
    <w:rsid w:val="008F0C26"/>
    <w:rsid w:val="008F0C67"/>
    <w:rsid w:val="008F1578"/>
    <w:rsid w:val="008F18AF"/>
    <w:rsid w:val="008F18BF"/>
    <w:rsid w:val="008F1966"/>
    <w:rsid w:val="008F27FE"/>
    <w:rsid w:val="008F2892"/>
    <w:rsid w:val="008F362A"/>
    <w:rsid w:val="008F3DEE"/>
    <w:rsid w:val="008F4005"/>
    <w:rsid w:val="008F56DB"/>
    <w:rsid w:val="008F6C3C"/>
    <w:rsid w:val="008F6C6D"/>
    <w:rsid w:val="008F728C"/>
    <w:rsid w:val="008F7759"/>
    <w:rsid w:val="008F7A25"/>
    <w:rsid w:val="008F7DE8"/>
    <w:rsid w:val="00903A7E"/>
    <w:rsid w:val="00903DD5"/>
    <w:rsid w:val="0090475F"/>
    <w:rsid w:val="00904D02"/>
    <w:rsid w:val="00904D23"/>
    <w:rsid w:val="00904DBB"/>
    <w:rsid w:val="00905352"/>
    <w:rsid w:val="0090543F"/>
    <w:rsid w:val="00905D70"/>
    <w:rsid w:val="009061ED"/>
    <w:rsid w:val="00906582"/>
    <w:rsid w:val="00906741"/>
    <w:rsid w:val="00907443"/>
    <w:rsid w:val="0091047E"/>
    <w:rsid w:val="00910E05"/>
    <w:rsid w:val="00911611"/>
    <w:rsid w:val="0091187F"/>
    <w:rsid w:val="00911AC9"/>
    <w:rsid w:val="00911EF6"/>
    <w:rsid w:val="00911F33"/>
    <w:rsid w:val="00914D3B"/>
    <w:rsid w:val="00914E62"/>
    <w:rsid w:val="009154AE"/>
    <w:rsid w:val="00915733"/>
    <w:rsid w:val="00915ADD"/>
    <w:rsid w:val="00915F2A"/>
    <w:rsid w:val="00916752"/>
    <w:rsid w:val="00917420"/>
    <w:rsid w:val="009175F7"/>
    <w:rsid w:val="0092000F"/>
    <w:rsid w:val="00920743"/>
    <w:rsid w:val="00921573"/>
    <w:rsid w:val="00922A69"/>
    <w:rsid w:val="00922BC3"/>
    <w:rsid w:val="00922BCA"/>
    <w:rsid w:val="00923379"/>
    <w:rsid w:val="00923A63"/>
    <w:rsid w:val="00924856"/>
    <w:rsid w:val="00924B6B"/>
    <w:rsid w:val="00926282"/>
    <w:rsid w:val="00926298"/>
    <w:rsid w:val="009265E1"/>
    <w:rsid w:val="00926D01"/>
    <w:rsid w:val="00927BCA"/>
    <w:rsid w:val="009303DF"/>
    <w:rsid w:val="00930E82"/>
    <w:rsid w:val="009310C2"/>
    <w:rsid w:val="009310D9"/>
    <w:rsid w:val="0093128D"/>
    <w:rsid w:val="0093245D"/>
    <w:rsid w:val="009325AB"/>
    <w:rsid w:val="00932797"/>
    <w:rsid w:val="00932D0C"/>
    <w:rsid w:val="00932DF0"/>
    <w:rsid w:val="00933CAA"/>
    <w:rsid w:val="0093435D"/>
    <w:rsid w:val="00934D8C"/>
    <w:rsid w:val="00934EE9"/>
    <w:rsid w:val="009351A7"/>
    <w:rsid w:val="009361C2"/>
    <w:rsid w:val="009365B8"/>
    <w:rsid w:val="00936A28"/>
    <w:rsid w:val="0093702D"/>
    <w:rsid w:val="00937235"/>
    <w:rsid w:val="00937244"/>
    <w:rsid w:val="0093727C"/>
    <w:rsid w:val="00937793"/>
    <w:rsid w:val="00937FA0"/>
    <w:rsid w:val="009402D3"/>
    <w:rsid w:val="00940F76"/>
    <w:rsid w:val="00941147"/>
    <w:rsid w:val="00942BAE"/>
    <w:rsid w:val="00944398"/>
    <w:rsid w:val="00944BC0"/>
    <w:rsid w:val="00944F9D"/>
    <w:rsid w:val="0094577A"/>
    <w:rsid w:val="009458E3"/>
    <w:rsid w:val="00947B74"/>
    <w:rsid w:val="00947CE2"/>
    <w:rsid w:val="00950200"/>
    <w:rsid w:val="00950231"/>
    <w:rsid w:val="009505C5"/>
    <w:rsid w:val="009506B5"/>
    <w:rsid w:val="00951402"/>
    <w:rsid w:val="00951459"/>
    <w:rsid w:val="00951864"/>
    <w:rsid w:val="00951C0F"/>
    <w:rsid w:val="00952554"/>
    <w:rsid w:val="009526BE"/>
    <w:rsid w:val="00952AE6"/>
    <w:rsid w:val="00952E14"/>
    <w:rsid w:val="00954DEA"/>
    <w:rsid w:val="00955D7A"/>
    <w:rsid w:val="00956DED"/>
    <w:rsid w:val="009604F6"/>
    <w:rsid w:val="009610FB"/>
    <w:rsid w:val="00961154"/>
    <w:rsid w:val="00961175"/>
    <w:rsid w:val="009613D6"/>
    <w:rsid w:val="0096152F"/>
    <w:rsid w:val="00961941"/>
    <w:rsid w:val="0096201A"/>
    <w:rsid w:val="00962B11"/>
    <w:rsid w:val="0096319B"/>
    <w:rsid w:val="00963720"/>
    <w:rsid w:val="009639C8"/>
    <w:rsid w:val="00964672"/>
    <w:rsid w:val="00964C29"/>
    <w:rsid w:val="0096503D"/>
    <w:rsid w:val="00965902"/>
    <w:rsid w:val="0096747A"/>
    <w:rsid w:val="00967505"/>
    <w:rsid w:val="0096755B"/>
    <w:rsid w:val="00970017"/>
    <w:rsid w:val="0097049C"/>
    <w:rsid w:val="0097092D"/>
    <w:rsid w:val="00970B19"/>
    <w:rsid w:val="00970EC8"/>
    <w:rsid w:val="00970F68"/>
    <w:rsid w:val="009714C2"/>
    <w:rsid w:val="00971ABF"/>
    <w:rsid w:val="00971C02"/>
    <w:rsid w:val="0097206C"/>
    <w:rsid w:val="009728BA"/>
    <w:rsid w:val="00972C13"/>
    <w:rsid w:val="00973409"/>
    <w:rsid w:val="00973B90"/>
    <w:rsid w:val="00974498"/>
    <w:rsid w:val="00974803"/>
    <w:rsid w:val="00974884"/>
    <w:rsid w:val="00974959"/>
    <w:rsid w:val="00974ADE"/>
    <w:rsid w:val="00974FF1"/>
    <w:rsid w:val="0097534B"/>
    <w:rsid w:val="0097574E"/>
    <w:rsid w:val="009760D6"/>
    <w:rsid w:val="00977891"/>
    <w:rsid w:val="00980395"/>
    <w:rsid w:val="009804E9"/>
    <w:rsid w:val="00980F48"/>
    <w:rsid w:val="00980F87"/>
    <w:rsid w:val="009810A2"/>
    <w:rsid w:val="00981DE8"/>
    <w:rsid w:val="00982D27"/>
    <w:rsid w:val="00983A55"/>
    <w:rsid w:val="00985AFF"/>
    <w:rsid w:val="00986234"/>
    <w:rsid w:val="00986934"/>
    <w:rsid w:val="00986FF4"/>
    <w:rsid w:val="00987342"/>
    <w:rsid w:val="00987E22"/>
    <w:rsid w:val="0099017C"/>
    <w:rsid w:val="0099023F"/>
    <w:rsid w:val="0099053F"/>
    <w:rsid w:val="00990B34"/>
    <w:rsid w:val="00991C86"/>
    <w:rsid w:val="0099229E"/>
    <w:rsid w:val="00992D09"/>
    <w:rsid w:val="00993549"/>
    <w:rsid w:val="0099446A"/>
    <w:rsid w:val="009945E7"/>
    <w:rsid w:val="00994A0B"/>
    <w:rsid w:val="00994FB3"/>
    <w:rsid w:val="0099568F"/>
    <w:rsid w:val="00996E0A"/>
    <w:rsid w:val="0099776A"/>
    <w:rsid w:val="009A03E7"/>
    <w:rsid w:val="009A21D4"/>
    <w:rsid w:val="009A2645"/>
    <w:rsid w:val="009A2C49"/>
    <w:rsid w:val="009A3B61"/>
    <w:rsid w:val="009A48AA"/>
    <w:rsid w:val="009A49AA"/>
    <w:rsid w:val="009A4D59"/>
    <w:rsid w:val="009A5311"/>
    <w:rsid w:val="009A5B33"/>
    <w:rsid w:val="009A62F8"/>
    <w:rsid w:val="009A64E4"/>
    <w:rsid w:val="009A7675"/>
    <w:rsid w:val="009B02BA"/>
    <w:rsid w:val="009B03AA"/>
    <w:rsid w:val="009B073F"/>
    <w:rsid w:val="009B12B2"/>
    <w:rsid w:val="009B1310"/>
    <w:rsid w:val="009B15DF"/>
    <w:rsid w:val="009B1754"/>
    <w:rsid w:val="009B1E22"/>
    <w:rsid w:val="009B208F"/>
    <w:rsid w:val="009B4672"/>
    <w:rsid w:val="009B4E53"/>
    <w:rsid w:val="009B5861"/>
    <w:rsid w:val="009B6176"/>
    <w:rsid w:val="009B62A3"/>
    <w:rsid w:val="009B6C68"/>
    <w:rsid w:val="009C0956"/>
    <w:rsid w:val="009C156B"/>
    <w:rsid w:val="009C16CD"/>
    <w:rsid w:val="009C1DF3"/>
    <w:rsid w:val="009C205F"/>
    <w:rsid w:val="009C219C"/>
    <w:rsid w:val="009C2B8A"/>
    <w:rsid w:val="009C32A9"/>
    <w:rsid w:val="009C41CB"/>
    <w:rsid w:val="009C4382"/>
    <w:rsid w:val="009C504F"/>
    <w:rsid w:val="009C54FD"/>
    <w:rsid w:val="009C555A"/>
    <w:rsid w:val="009C5B04"/>
    <w:rsid w:val="009C5DC4"/>
    <w:rsid w:val="009C6030"/>
    <w:rsid w:val="009C6EB2"/>
    <w:rsid w:val="009C7510"/>
    <w:rsid w:val="009C79B3"/>
    <w:rsid w:val="009D176A"/>
    <w:rsid w:val="009D1882"/>
    <w:rsid w:val="009D1A08"/>
    <w:rsid w:val="009D21A7"/>
    <w:rsid w:val="009D29F4"/>
    <w:rsid w:val="009D2EA5"/>
    <w:rsid w:val="009D3420"/>
    <w:rsid w:val="009D36BF"/>
    <w:rsid w:val="009D3ED0"/>
    <w:rsid w:val="009D4C4C"/>
    <w:rsid w:val="009D6F39"/>
    <w:rsid w:val="009D7033"/>
    <w:rsid w:val="009D7C29"/>
    <w:rsid w:val="009E20EF"/>
    <w:rsid w:val="009E284F"/>
    <w:rsid w:val="009E494F"/>
    <w:rsid w:val="009E4D5E"/>
    <w:rsid w:val="009E5C79"/>
    <w:rsid w:val="009E632A"/>
    <w:rsid w:val="009E64EB"/>
    <w:rsid w:val="009E64FC"/>
    <w:rsid w:val="009E6B79"/>
    <w:rsid w:val="009E7DCD"/>
    <w:rsid w:val="009F0906"/>
    <w:rsid w:val="009F0DFF"/>
    <w:rsid w:val="009F0EA1"/>
    <w:rsid w:val="009F1A74"/>
    <w:rsid w:val="009F1B79"/>
    <w:rsid w:val="009F26B2"/>
    <w:rsid w:val="009F2B9D"/>
    <w:rsid w:val="009F44B5"/>
    <w:rsid w:val="009F4CA5"/>
    <w:rsid w:val="009F554D"/>
    <w:rsid w:val="009F6445"/>
    <w:rsid w:val="00A0001A"/>
    <w:rsid w:val="00A001DB"/>
    <w:rsid w:val="00A01C53"/>
    <w:rsid w:val="00A0308F"/>
    <w:rsid w:val="00A030F9"/>
    <w:rsid w:val="00A03D05"/>
    <w:rsid w:val="00A04F33"/>
    <w:rsid w:val="00A058FA"/>
    <w:rsid w:val="00A060B4"/>
    <w:rsid w:val="00A06390"/>
    <w:rsid w:val="00A06F9F"/>
    <w:rsid w:val="00A071D7"/>
    <w:rsid w:val="00A0737E"/>
    <w:rsid w:val="00A07487"/>
    <w:rsid w:val="00A07943"/>
    <w:rsid w:val="00A10D69"/>
    <w:rsid w:val="00A110E5"/>
    <w:rsid w:val="00A1138E"/>
    <w:rsid w:val="00A12F0D"/>
    <w:rsid w:val="00A1314A"/>
    <w:rsid w:val="00A134F2"/>
    <w:rsid w:val="00A14EA3"/>
    <w:rsid w:val="00A156DB"/>
    <w:rsid w:val="00A15FE5"/>
    <w:rsid w:val="00A170A1"/>
    <w:rsid w:val="00A17282"/>
    <w:rsid w:val="00A215E4"/>
    <w:rsid w:val="00A2177A"/>
    <w:rsid w:val="00A21E9B"/>
    <w:rsid w:val="00A22B8D"/>
    <w:rsid w:val="00A2510D"/>
    <w:rsid w:val="00A2618A"/>
    <w:rsid w:val="00A26B6D"/>
    <w:rsid w:val="00A276A9"/>
    <w:rsid w:val="00A306B2"/>
    <w:rsid w:val="00A30E3C"/>
    <w:rsid w:val="00A317FB"/>
    <w:rsid w:val="00A32089"/>
    <w:rsid w:val="00A32747"/>
    <w:rsid w:val="00A32799"/>
    <w:rsid w:val="00A32CB6"/>
    <w:rsid w:val="00A33111"/>
    <w:rsid w:val="00A331E1"/>
    <w:rsid w:val="00A33240"/>
    <w:rsid w:val="00A3328B"/>
    <w:rsid w:val="00A33385"/>
    <w:rsid w:val="00A34244"/>
    <w:rsid w:val="00A34A93"/>
    <w:rsid w:val="00A34E5D"/>
    <w:rsid w:val="00A351F9"/>
    <w:rsid w:val="00A36743"/>
    <w:rsid w:val="00A36BBC"/>
    <w:rsid w:val="00A37946"/>
    <w:rsid w:val="00A37D94"/>
    <w:rsid w:val="00A37DF5"/>
    <w:rsid w:val="00A408B3"/>
    <w:rsid w:val="00A4205E"/>
    <w:rsid w:val="00A420CA"/>
    <w:rsid w:val="00A42C0E"/>
    <w:rsid w:val="00A42D05"/>
    <w:rsid w:val="00A432EB"/>
    <w:rsid w:val="00A43693"/>
    <w:rsid w:val="00A43899"/>
    <w:rsid w:val="00A43D77"/>
    <w:rsid w:val="00A43FBC"/>
    <w:rsid w:val="00A4473D"/>
    <w:rsid w:val="00A44A30"/>
    <w:rsid w:val="00A44F6B"/>
    <w:rsid w:val="00A452B5"/>
    <w:rsid w:val="00A455B5"/>
    <w:rsid w:val="00A45E17"/>
    <w:rsid w:val="00A47E46"/>
    <w:rsid w:val="00A50118"/>
    <w:rsid w:val="00A5034B"/>
    <w:rsid w:val="00A50ABA"/>
    <w:rsid w:val="00A51896"/>
    <w:rsid w:val="00A51ABF"/>
    <w:rsid w:val="00A51C11"/>
    <w:rsid w:val="00A52B01"/>
    <w:rsid w:val="00A52B37"/>
    <w:rsid w:val="00A52DD7"/>
    <w:rsid w:val="00A52DE8"/>
    <w:rsid w:val="00A53684"/>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66D66"/>
    <w:rsid w:val="00A70023"/>
    <w:rsid w:val="00A70114"/>
    <w:rsid w:val="00A70B25"/>
    <w:rsid w:val="00A70B6D"/>
    <w:rsid w:val="00A71150"/>
    <w:rsid w:val="00A71B48"/>
    <w:rsid w:val="00A71BF6"/>
    <w:rsid w:val="00A720D4"/>
    <w:rsid w:val="00A72328"/>
    <w:rsid w:val="00A7284C"/>
    <w:rsid w:val="00A72CEF"/>
    <w:rsid w:val="00A73323"/>
    <w:rsid w:val="00A73565"/>
    <w:rsid w:val="00A74DEB"/>
    <w:rsid w:val="00A75B1E"/>
    <w:rsid w:val="00A75E56"/>
    <w:rsid w:val="00A775F3"/>
    <w:rsid w:val="00A8045C"/>
    <w:rsid w:val="00A80A94"/>
    <w:rsid w:val="00A80DF4"/>
    <w:rsid w:val="00A81EA3"/>
    <w:rsid w:val="00A83318"/>
    <w:rsid w:val="00A83779"/>
    <w:rsid w:val="00A83D2F"/>
    <w:rsid w:val="00A845A3"/>
    <w:rsid w:val="00A850F0"/>
    <w:rsid w:val="00A851FB"/>
    <w:rsid w:val="00A85DED"/>
    <w:rsid w:val="00A8646B"/>
    <w:rsid w:val="00A872FF"/>
    <w:rsid w:val="00A874EB"/>
    <w:rsid w:val="00A87C78"/>
    <w:rsid w:val="00A90A5E"/>
    <w:rsid w:val="00A90D78"/>
    <w:rsid w:val="00A91078"/>
    <w:rsid w:val="00A911F3"/>
    <w:rsid w:val="00A91806"/>
    <w:rsid w:val="00A937DA"/>
    <w:rsid w:val="00A938F3"/>
    <w:rsid w:val="00A95857"/>
    <w:rsid w:val="00A95B21"/>
    <w:rsid w:val="00A95BBB"/>
    <w:rsid w:val="00A96C51"/>
    <w:rsid w:val="00A971D3"/>
    <w:rsid w:val="00A97251"/>
    <w:rsid w:val="00A97496"/>
    <w:rsid w:val="00A97539"/>
    <w:rsid w:val="00AA01AA"/>
    <w:rsid w:val="00AA0DD4"/>
    <w:rsid w:val="00AA1396"/>
    <w:rsid w:val="00AA17B3"/>
    <w:rsid w:val="00AA215F"/>
    <w:rsid w:val="00AA23C8"/>
    <w:rsid w:val="00AA2515"/>
    <w:rsid w:val="00AA2AC2"/>
    <w:rsid w:val="00AA31EF"/>
    <w:rsid w:val="00AA33D8"/>
    <w:rsid w:val="00AA3D90"/>
    <w:rsid w:val="00AA517D"/>
    <w:rsid w:val="00AA5769"/>
    <w:rsid w:val="00AA5EE0"/>
    <w:rsid w:val="00AA6935"/>
    <w:rsid w:val="00AA7385"/>
    <w:rsid w:val="00AA7BF4"/>
    <w:rsid w:val="00AB00AB"/>
    <w:rsid w:val="00AB00E6"/>
    <w:rsid w:val="00AB0ABF"/>
    <w:rsid w:val="00AB2AF0"/>
    <w:rsid w:val="00AB39E3"/>
    <w:rsid w:val="00AB465B"/>
    <w:rsid w:val="00AB4D51"/>
    <w:rsid w:val="00AB4F64"/>
    <w:rsid w:val="00AB5519"/>
    <w:rsid w:val="00AB6164"/>
    <w:rsid w:val="00AB7EBD"/>
    <w:rsid w:val="00AB7EC0"/>
    <w:rsid w:val="00AC028A"/>
    <w:rsid w:val="00AC0B58"/>
    <w:rsid w:val="00AC0B64"/>
    <w:rsid w:val="00AC0C1D"/>
    <w:rsid w:val="00AC0E5A"/>
    <w:rsid w:val="00AC16A0"/>
    <w:rsid w:val="00AC1A85"/>
    <w:rsid w:val="00AC2E4C"/>
    <w:rsid w:val="00AC2E6E"/>
    <w:rsid w:val="00AC37D3"/>
    <w:rsid w:val="00AC3C55"/>
    <w:rsid w:val="00AC47F8"/>
    <w:rsid w:val="00AC595C"/>
    <w:rsid w:val="00AC5B7A"/>
    <w:rsid w:val="00AC5CAA"/>
    <w:rsid w:val="00AC5E49"/>
    <w:rsid w:val="00AC6B29"/>
    <w:rsid w:val="00AC6FA2"/>
    <w:rsid w:val="00AC781A"/>
    <w:rsid w:val="00AC7C3F"/>
    <w:rsid w:val="00AC7EC7"/>
    <w:rsid w:val="00AD005C"/>
    <w:rsid w:val="00AD01AA"/>
    <w:rsid w:val="00AD0ACA"/>
    <w:rsid w:val="00AD1003"/>
    <w:rsid w:val="00AD11B7"/>
    <w:rsid w:val="00AD1988"/>
    <w:rsid w:val="00AD1D28"/>
    <w:rsid w:val="00AD2292"/>
    <w:rsid w:val="00AD2C09"/>
    <w:rsid w:val="00AD2FD2"/>
    <w:rsid w:val="00AD3068"/>
    <w:rsid w:val="00AD3B46"/>
    <w:rsid w:val="00AD3B7C"/>
    <w:rsid w:val="00AD47CA"/>
    <w:rsid w:val="00AD4ED1"/>
    <w:rsid w:val="00AD6D6D"/>
    <w:rsid w:val="00AD74BD"/>
    <w:rsid w:val="00AD7663"/>
    <w:rsid w:val="00AD7922"/>
    <w:rsid w:val="00AD7C45"/>
    <w:rsid w:val="00AE1699"/>
    <w:rsid w:val="00AE18F4"/>
    <w:rsid w:val="00AE1A5E"/>
    <w:rsid w:val="00AE2AB1"/>
    <w:rsid w:val="00AE31D4"/>
    <w:rsid w:val="00AE56CA"/>
    <w:rsid w:val="00AE62B3"/>
    <w:rsid w:val="00AE62D0"/>
    <w:rsid w:val="00AE6FFB"/>
    <w:rsid w:val="00AE701C"/>
    <w:rsid w:val="00AE781D"/>
    <w:rsid w:val="00AF1934"/>
    <w:rsid w:val="00AF21D9"/>
    <w:rsid w:val="00AF222F"/>
    <w:rsid w:val="00AF2DE3"/>
    <w:rsid w:val="00AF2FB5"/>
    <w:rsid w:val="00AF361A"/>
    <w:rsid w:val="00AF418E"/>
    <w:rsid w:val="00AF44C6"/>
    <w:rsid w:val="00AF45EE"/>
    <w:rsid w:val="00AF48C7"/>
    <w:rsid w:val="00AF5B07"/>
    <w:rsid w:val="00AF5D25"/>
    <w:rsid w:val="00AF7BA2"/>
    <w:rsid w:val="00AF7D94"/>
    <w:rsid w:val="00B0158A"/>
    <w:rsid w:val="00B017B6"/>
    <w:rsid w:val="00B019A7"/>
    <w:rsid w:val="00B02B7E"/>
    <w:rsid w:val="00B055B4"/>
    <w:rsid w:val="00B056B0"/>
    <w:rsid w:val="00B05CF7"/>
    <w:rsid w:val="00B066DB"/>
    <w:rsid w:val="00B067E5"/>
    <w:rsid w:val="00B06BE1"/>
    <w:rsid w:val="00B0722D"/>
    <w:rsid w:val="00B0781F"/>
    <w:rsid w:val="00B07834"/>
    <w:rsid w:val="00B10135"/>
    <w:rsid w:val="00B103FA"/>
    <w:rsid w:val="00B10EF2"/>
    <w:rsid w:val="00B1109D"/>
    <w:rsid w:val="00B115E2"/>
    <w:rsid w:val="00B117D1"/>
    <w:rsid w:val="00B134CF"/>
    <w:rsid w:val="00B13DE1"/>
    <w:rsid w:val="00B15265"/>
    <w:rsid w:val="00B15FF9"/>
    <w:rsid w:val="00B16CB7"/>
    <w:rsid w:val="00B17146"/>
    <w:rsid w:val="00B2027B"/>
    <w:rsid w:val="00B210A5"/>
    <w:rsid w:val="00B2119A"/>
    <w:rsid w:val="00B21A92"/>
    <w:rsid w:val="00B21E36"/>
    <w:rsid w:val="00B22286"/>
    <w:rsid w:val="00B223ED"/>
    <w:rsid w:val="00B225F4"/>
    <w:rsid w:val="00B22A46"/>
    <w:rsid w:val="00B23B55"/>
    <w:rsid w:val="00B24117"/>
    <w:rsid w:val="00B24128"/>
    <w:rsid w:val="00B2515D"/>
    <w:rsid w:val="00B25FD5"/>
    <w:rsid w:val="00B3000E"/>
    <w:rsid w:val="00B306FD"/>
    <w:rsid w:val="00B31A4A"/>
    <w:rsid w:val="00B31BC0"/>
    <w:rsid w:val="00B3337B"/>
    <w:rsid w:val="00B335FA"/>
    <w:rsid w:val="00B33FD9"/>
    <w:rsid w:val="00B3476F"/>
    <w:rsid w:val="00B34A62"/>
    <w:rsid w:val="00B35AF6"/>
    <w:rsid w:val="00B36C10"/>
    <w:rsid w:val="00B36C48"/>
    <w:rsid w:val="00B375E7"/>
    <w:rsid w:val="00B404D2"/>
    <w:rsid w:val="00B40CA6"/>
    <w:rsid w:val="00B41E7A"/>
    <w:rsid w:val="00B420F2"/>
    <w:rsid w:val="00B4313C"/>
    <w:rsid w:val="00B43BED"/>
    <w:rsid w:val="00B43F69"/>
    <w:rsid w:val="00B44037"/>
    <w:rsid w:val="00B445CD"/>
    <w:rsid w:val="00B447DC"/>
    <w:rsid w:val="00B46ABA"/>
    <w:rsid w:val="00B475F1"/>
    <w:rsid w:val="00B506E0"/>
    <w:rsid w:val="00B51BB7"/>
    <w:rsid w:val="00B51DBC"/>
    <w:rsid w:val="00B54904"/>
    <w:rsid w:val="00B56D16"/>
    <w:rsid w:val="00B574FE"/>
    <w:rsid w:val="00B57822"/>
    <w:rsid w:val="00B60CC7"/>
    <w:rsid w:val="00B60DA0"/>
    <w:rsid w:val="00B61696"/>
    <w:rsid w:val="00B62A56"/>
    <w:rsid w:val="00B62AA8"/>
    <w:rsid w:val="00B62C0B"/>
    <w:rsid w:val="00B62C11"/>
    <w:rsid w:val="00B62CD9"/>
    <w:rsid w:val="00B6365A"/>
    <w:rsid w:val="00B64A83"/>
    <w:rsid w:val="00B6511A"/>
    <w:rsid w:val="00B653AD"/>
    <w:rsid w:val="00B65CD7"/>
    <w:rsid w:val="00B65CDC"/>
    <w:rsid w:val="00B66258"/>
    <w:rsid w:val="00B66426"/>
    <w:rsid w:val="00B66596"/>
    <w:rsid w:val="00B66701"/>
    <w:rsid w:val="00B67768"/>
    <w:rsid w:val="00B700DE"/>
    <w:rsid w:val="00B706B5"/>
    <w:rsid w:val="00B70BB0"/>
    <w:rsid w:val="00B718CE"/>
    <w:rsid w:val="00B73D2C"/>
    <w:rsid w:val="00B75243"/>
    <w:rsid w:val="00B8024F"/>
    <w:rsid w:val="00B811B6"/>
    <w:rsid w:val="00B81209"/>
    <w:rsid w:val="00B81B69"/>
    <w:rsid w:val="00B81EF1"/>
    <w:rsid w:val="00B82028"/>
    <w:rsid w:val="00B827BC"/>
    <w:rsid w:val="00B82D85"/>
    <w:rsid w:val="00B82D96"/>
    <w:rsid w:val="00B8387C"/>
    <w:rsid w:val="00B83ADC"/>
    <w:rsid w:val="00B84B5E"/>
    <w:rsid w:val="00B85325"/>
    <w:rsid w:val="00B8672B"/>
    <w:rsid w:val="00B875F1"/>
    <w:rsid w:val="00B87CDB"/>
    <w:rsid w:val="00B90DA7"/>
    <w:rsid w:val="00B91A7C"/>
    <w:rsid w:val="00B91EFE"/>
    <w:rsid w:val="00B92175"/>
    <w:rsid w:val="00B93914"/>
    <w:rsid w:val="00B93999"/>
    <w:rsid w:val="00B940C2"/>
    <w:rsid w:val="00B948EB"/>
    <w:rsid w:val="00B959BA"/>
    <w:rsid w:val="00B96008"/>
    <w:rsid w:val="00B96379"/>
    <w:rsid w:val="00B97839"/>
    <w:rsid w:val="00B978DD"/>
    <w:rsid w:val="00B97B90"/>
    <w:rsid w:val="00B97F05"/>
    <w:rsid w:val="00BA01F3"/>
    <w:rsid w:val="00BA072D"/>
    <w:rsid w:val="00BA0866"/>
    <w:rsid w:val="00BA1464"/>
    <w:rsid w:val="00BA1633"/>
    <w:rsid w:val="00BA1F9E"/>
    <w:rsid w:val="00BA2DBA"/>
    <w:rsid w:val="00BA336A"/>
    <w:rsid w:val="00BA40B5"/>
    <w:rsid w:val="00BA4685"/>
    <w:rsid w:val="00BA4704"/>
    <w:rsid w:val="00BA4D19"/>
    <w:rsid w:val="00BA4ED4"/>
    <w:rsid w:val="00BA5902"/>
    <w:rsid w:val="00BA5979"/>
    <w:rsid w:val="00BA5E14"/>
    <w:rsid w:val="00BA60C0"/>
    <w:rsid w:val="00BA6DE0"/>
    <w:rsid w:val="00BA7A46"/>
    <w:rsid w:val="00BA7F11"/>
    <w:rsid w:val="00BB0861"/>
    <w:rsid w:val="00BB1791"/>
    <w:rsid w:val="00BB1F41"/>
    <w:rsid w:val="00BB2593"/>
    <w:rsid w:val="00BB2970"/>
    <w:rsid w:val="00BB3143"/>
    <w:rsid w:val="00BB3257"/>
    <w:rsid w:val="00BB3466"/>
    <w:rsid w:val="00BB5010"/>
    <w:rsid w:val="00BB51A9"/>
    <w:rsid w:val="00BB5BD2"/>
    <w:rsid w:val="00BB5E3B"/>
    <w:rsid w:val="00BB62BD"/>
    <w:rsid w:val="00BB75C7"/>
    <w:rsid w:val="00BC0473"/>
    <w:rsid w:val="00BC06D9"/>
    <w:rsid w:val="00BC0EC8"/>
    <w:rsid w:val="00BC148D"/>
    <w:rsid w:val="00BC14A4"/>
    <w:rsid w:val="00BC17C2"/>
    <w:rsid w:val="00BC2118"/>
    <w:rsid w:val="00BC37BF"/>
    <w:rsid w:val="00BC3CE1"/>
    <w:rsid w:val="00BC3D95"/>
    <w:rsid w:val="00BC463C"/>
    <w:rsid w:val="00BC4F91"/>
    <w:rsid w:val="00BC609C"/>
    <w:rsid w:val="00BC62FF"/>
    <w:rsid w:val="00BC6919"/>
    <w:rsid w:val="00BD019D"/>
    <w:rsid w:val="00BD04B8"/>
    <w:rsid w:val="00BD0536"/>
    <w:rsid w:val="00BD0E8F"/>
    <w:rsid w:val="00BD23A5"/>
    <w:rsid w:val="00BD243E"/>
    <w:rsid w:val="00BD28BF"/>
    <w:rsid w:val="00BD2EBC"/>
    <w:rsid w:val="00BD3378"/>
    <w:rsid w:val="00BD3A95"/>
    <w:rsid w:val="00BD526C"/>
    <w:rsid w:val="00BD5A50"/>
    <w:rsid w:val="00BD6211"/>
    <w:rsid w:val="00BD6530"/>
    <w:rsid w:val="00BD67F4"/>
    <w:rsid w:val="00BD6B63"/>
    <w:rsid w:val="00BD6CC7"/>
    <w:rsid w:val="00BE0253"/>
    <w:rsid w:val="00BE0522"/>
    <w:rsid w:val="00BE0C26"/>
    <w:rsid w:val="00BE0C9F"/>
    <w:rsid w:val="00BE23B9"/>
    <w:rsid w:val="00BE263E"/>
    <w:rsid w:val="00BE2EEB"/>
    <w:rsid w:val="00BE321C"/>
    <w:rsid w:val="00BE3B05"/>
    <w:rsid w:val="00BE4A59"/>
    <w:rsid w:val="00BE502C"/>
    <w:rsid w:val="00BE55E4"/>
    <w:rsid w:val="00BE6982"/>
    <w:rsid w:val="00BE74B9"/>
    <w:rsid w:val="00BF021B"/>
    <w:rsid w:val="00BF0819"/>
    <w:rsid w:val="00BF0A7F"/>
    <w:rsid w:val="00BF15BF"/>
    <w:rsid w:val="00BF2E12"/>
    <w:rsid w:val="00BF3E1B"/>
    <w:rsid w:val="00BF49A8"/>
    <w:rsid w:val="00BF4AD4"/>
    <w:rsid w:val="00BF4B4E"/>
    <w:rsid w:val="00BF520B"/>
    <w:rsid w:val="00BF5656"/>
    <w:rsid w:val="00BF6612"/>
    <w:rsid w:val="00BF6F18"/>
    <w:rsid w:val="00BF70FA"/>
    <w:rsid w:val="00BF71AB"/>
    <w:rsid w:val="00BF769E"/>
    <w:rsid w:val="00C005D0"/>
    <w:rsid w:val="00C01FA6"/>
    <w:rsid w:val="00C021DE"/>
    <w:rsid w:val="00C02910"/>
    <w:rsid w:val="00C02BEE"/>
    <w:rsid w:val="00C03B1C"/>
    <w:rsid w:val="00C03DC5"/>
    <w:rsid w:val="00C04982"/>
    <w:rsid w:val="00C0736B"/>
    <w:rsid w:val="00C074DF"/>
    <w:rsid w:val="00C076C8"/>
    <w:rsid w:val="00C10702"/>
    <w:rsid w:val="00C1073C"/>
    <w:rsid w:val="00C11409"/>
    <w:rsid w:val="00C11AC6"/>
    <w:rsid w:val="00C11DEF"/>
    <w:rsid w:val="00C11E05"/>
    <w:rsid w:val="00C12CFE"/>
    <w:rsid w:val="00C139BE"/>
    <w:rsid w:val="00C13E8B"/>
    <w:rsid w:val="00C14388"/>
    <w:rsid w:val="00C145D1"/>
    <w:rsid w:val="00C15042"/>
    <w:rsid w:val="00C15266"/>
    <w:rsid w:val="00C179E4"/>
    <w:rsid w:val="00C17BA8"/>
    <w:rsid w:val="00C20E41"/>
    <w:rsid w:val="00C21985"/>
    <w:rsid w:val="00C25257"/>
    <w:rsid w:val="00C25499"/>
    <w:rsid w:val="00C25B7B"/>
    <w:rsid w:val="00C26A94"/>
    <w:rsid w:val="00C26C34"/>
    <w:rsid w:val="00C26C4D"/>
    <w:rsid w:val="00C302E1"/>
    <w:rsid w:val="00C30FEA"/>
    <w:rsid w:val="00C314C3"/>
    <w:rsid w:val="00C31585"/>
    <w:rsid w:val="00C31ED0"/>
    <w:rsid w:val="00C3208C"/>
    <w:rsid w:val="00C320B2"/>
    <w:rsid w:val="00C3293B"/>
    <w:rsid w:val="00C34052"/>
    <w:rsid w:val="00C34CB9"/>
    <w:rsid w:val="00C358B7"/>
    <w:rsid w:val="00C35EB7"/>
    <w:rsid w:val="00C35F95"/>
    <w:rsid w:val="00C3605A"/>
    <w:rsid w:val="00C36C18"/>
    <w:rsid w:val="00C36EA7"/>
    <w:rsid w:val="00C415A1"/>
    <w:rsid w:val="00C417C1"/>
    <w:rsid w:val="00C41EBB"/>
    <w:rsid w:val="00C42414"/>
    <w:rsid w:val="00C4278D"/>
    <w:rsid w:val="00C44A72"/>
    <w:rsid w:val="00C4557F"/>
    <w:rsid w:val="00C46119"/>
    <w:rsid w:val="00C461C2"/>
    <w:rsid w:val="00C462AC"/>
    <w:rsid w:val="00C46397"/>
    <w:rsid w:val="00C46490"/>
    <w:rsid w:val="00C47348"/>
    <w:rsid w:val="00C473AC"/>
    <w:rsid w:val="00C47DFD"/>
    <w:rsid w:val="00C50758"/>
    <w:rsid w:val="00C5187B"/>
    <w:rsid w:val="00C51A98"/>
    <w:rsid w:val="00C53E86"/>
    <w:rsid w:val="00C53F3D"/>
    <w:rsid w:val="00C54605"/>
    <w:rsid w:val="00C54B29"/>
    <w:rsid w:val="00C553E1"/>
    <w:rsid w:val="00C55513"/>
    <w:rsid w:val="00C55F4C"/>
    <w:rsid w:val="00C56424"/>
    <w:rsid w:val="00C57D64"/>
    <w:rsid w:val="00C57D8F"/>
    <w:rsid w:val="00C57EEB"/>
    <w:rsid w:val="00C57F31"/>
    <w:rsid w:val="00C601BC"/>
    <w:rsid w:val="00C6107A"/>
    <w:rsid w:val="00C61867"/>
    <w:rsid w:val="00C626A3"/>
    <w:rsid w:val="00C629D3"/>
    <w:rsid w:val="00C6317D"/>
    <w:rsid w:val="00C63410"/>
    <w:rsid w:val="00C63C2B"/>
    <w:rsid w:val="00C648A9"/>
    <w:rsid w:val="00C65501"/>
    <w:rsid w:val="00C65BB2"/>
    <w:rsid w:val="00C65D04"/>
    <w:rsid w:val="00C65F2D"/>
    <w:rsid w:val="00C66074"/>
    <w:rsid w:val="00C66296"/>
    <w:rsid w:val="00C6629A"/>
    <w:rsid w:val="00C66867"/>
    <w:rsid w:val="00C66C97"/>
    <w:rsid w:val="00C671E6"/>
    <w:rsid w:val="00C7006F"/>
    <w:rsid w:val="00C713C4"/>
    <w:rsid w:val="00C719B3"/>
    <w:rsid w:val="00C72997"/>
    <w:rsid w:val="00C72B97"/>
    <w:rsid w:val="00C72CB8"/>
    <w:rsid w:val="00C73952"/>
    <w:rsid w:val="00C744D2"/>
    <w:rsid w:val="00C74E3B"/>
    <w:rsid w:val="00C7517E"/>
    <w:rsid w:val="00C75366"/>
    <w:rsid w:val="00C75576"/>
    <w:rsid w:val="00C758F2"/>
    <w:rsid w:val="00C75B15"/>
    <w:rsid w:val="00C76AA3"/>
    <w:rsid w:val="00C76B62"/>
    <w:rsid w:val="00C77505"/>
    <w:rsid w:val="00C80808"/>
    <w:rsid w:val="00C81EC0"/>
    <w:rsid w:val="00C81FB8"/>
    <w:rsid w:val="00C83937"/>
    <w:rsid w:val="00C841A6"/>
    <w:rsid w:val="00C8580D"/>
    <w:rsid w:val="00C85C55"/>
    <w:rsid w:val="00C8608E"/>
    <w:rsid w:val="00C8644C"/>
    <w:rsid w:val="00C87F35"/>
    <w:rsid w:val="00C87FE5"/>
    <w:rsid w:val="00C90AC6"/>
    <w:rsid w:val="00C914DB"/>
    <w:rsid w:val="00C91CA8"/>
    <w:rsid w:val="00C935CF"/>
    <w:rsid w:val="00C93CAF"/>
    <w:rsid w:val="00C94C71"/>
    <w:rsid w:val="00C95629"/>
    <w:rsid w:val="00C956DC"/>
    <w:rsid w:val="00C95A0E"/>
    <w:rsid w:val="00C95A3E"/>
    <w:rsid w:val="00C96721"/>
    <w:rsid w:val="00C96754"/>
    <w:rsid w:val="00C96DE3"/>
    <w:rsid w:val="00C96EA2"/>
    <w:rsid w:val="00C978A8"/>
    <w:rsid w:val="00CA116C"/>
    <w:rsid w:val="00CA15FA"/>
    <w:rsid w:val="00CA1B96"/>
    <w:rsid w:val="00CA1EA0"/>
    <w:rsid w:val="00CA2660"/>
    <w:rsid w:val="00CA2978"/>
    <w:rsid w:val="00CA3358"/>
    <w:rsid w:val="00CA348B"/>
    <w:rsid w:val="00CA368A"/>
    <w:rsid w:val="00CA3793"/>
    <w:rsid w:val="00CA3E32"/>
    <w:rsid w:val="00CA4010"/>
    <w:rsid w:val="00CA451C"/>
    <w:rsid w:val="00CA4992"/>
    <w:rsid w:val="00CA4BCA"/>
    <w:rsid w:val="00CA54C9"/>
    <w:rsid w:val="00CA6605"/>
    <w:rsid w:val="00CA69EC"/>
    <w:rsid w:val="00CA70AF"/>
    <w:rsid w:val="00CB109D"/>
    <w:rsid w:val="00CB163D"/>
    <w:rsid w:val="00CB1CD4"/>
    <w:rsid w:val="00CB2786"/>
    <w:rsid w:val="00CB30FB"/>
    <w:rsid w:val="00CB4700"/>
    <w:rsid w:val="00CB4AB5"/>
    <w:rsid w:val="00CB4ACC"/>
    <w:rsid w:val="00CB536F"/>
    <w:rsid w:val="00CB5C43"/>
    <w:rsid w:val="00CB65D3"/>
    <w:rsid w:val="00CB66E2"/>
    <w:rsid w:val="00CB71C3"/>
    <w:rsid w:val="00CB723E"/>
    <w:rsid w:val="00CB7B3C"/>
    <w:rsid w:val="00CC0D1C"/>
    <w:rsid w:val="00CC19DB"/>
    <w:rsid w:val="00CC26CA"/>
    <w:rsid w:val="00CC2F22"/>
    <w:rsid w:val="00CC333C"/>
    <w:rsid w:val="00CC3411"/>
    <w:rsid w:val="00CC386E"/>
    <w:rsid w:val="00CC4708"/>
    <w:rsid w:val="00CC4F07"/>
    <w:rsid w:val="00CC5734"/>
    <w:rsid w:val="00CC674B"/>
    <w:rsid w:val="00CC6C19"/>
    <w:rsid w:val="00CC6FB0"/>
    <w:rsid w:val="00CC77F3"/>
    <w:rsid w:val="00CC7CB3"/>
    <w:rsid w:val="00CC7F33"/>
    <w:rsid w:val="00CD037B"/>
    <w:rsid w:val="00CD0464"/>
    <w:rsid w:val="00CD060A"/>
    <w:rsid w:val="00CD080E"/>
    <w:rsid w:val="00CD11BB"/>
    <w:rsid w:val="00CD1345"/>
    <w:rsid w:val="00CD1840"/>
    <w:rsid w:val="00CD1BCA"/>
    <w:rsid w:val="00CD20FA"/>
    <w:rsid w:val="00CD3410"/>
    <w:rsid w:val="00CD35C8"/>
    <w:rsid w:val="00CD3663"/>
    <w:rsid w:val="00CD3FC5"/>
    <w:rsid w:val="00CD4774"/>
    <w:rsid w:val="00CD4C6F"/>
    <w:rsid w:val="00CD4DB8"/>
    <w:rsid w:val="00CD4EA8"/>
    <w:rsid w:val="00CD55F6"/>
    <w:rsid w:val="00CD59E8"/>
    <w:rsid w:val="00CD5C2E"/>
    <w:rsid w:val="00CD605C"/>
    <w:rsid w:val="00CD659B"/>
    <w:rsid w:val="00CD6AC3"/>
    <w:rsid w:val="00CE09F4"/>
    <w:rsid w:val="00CE0D11"/>
    <w:rsid w:val="00CE14BE"/>
    <w:rsid w:val="00CE2811"/>
    <w:rsid w:val="00CE2EBD"/>
    <w:rsid w:val="00CE38E2"/>
    <w:rsid w:val="00CE4654"/>
    <w:rsid w:val="00CE4D76"/>
    <w:rsid w:val="00CE5CB4"/>
    <w:rsid w:val="00CE705A"/>
    <w:rsid w:val="00CE739C"/>
    <w:rsid w:val="00CF10C5"/>
    <w:rsid w:val="00CF1138"/>
    <w:rsid w:val="00CF196A"/>
    <w:rsid w:val="00CF1D5D"/>
    <w:rsid w:val="00CF205E"/>
    <w:rsid w:val="00CF25ED"/>
    <w:rsid w:val="00CF2620"/>
    <w:rsid w:val="00CF2AD6"/>
    <w:rsid w:val="00CF2BBD"/>
    <w:rsid w:val="00CF3B3A"/>
    <w:rsid w:val="00CF62FF"/>
    <w:rsid w:val="00D00113"/>
    <w:rsid w:val="00D004CA"/>
    <w:rsid w:val="00D006FD"/>
    <w:rsid w:val="00D015EF"/>
    <w:rsid w:val="00D0251B"/>
    <w:rsid w:val="00D037E6"/>
    <w:rsid w:val="00D03BE8"/>
    <w:rsid w:val="00D03F39"/>
    <w:rsid w:val="00D03FAA"/>
    <w:rsid w:val="00D044A8"/>
    <w:rsid w:val="00D04B35"/>
    <w:rsid w:val="00D04CA5"/>
    <w:rsid w:val="00D04FA2"/>
    <w:rsid w:val="00D05437"/>
    <w:rsid w:val="00D054E7"/>
    <w:rsid w:val="00D05AF2"/>
    <w:rsid w:val="00D0663E"/>
    <w:rsid w:val="00D0784C"/>
    <w:rsid w:val="00D11574"/>
    <w:rsid w:val="00D12239"/>
    <w:rsid w:val="00D12BDA"/>
    <w:rsid w:val="00D138A0"/>
    <w:rsid w:val="00D13C81"/>
    <w:rsid w:val="00D142BD"/>
    <w:rsid w:val="00D15BC2"/>
    <w:rsid w:val="00D15C2E"/>
    <w:rsid w:val="00D15D07"/>
    <w:rsid w:val="00D15F36"/>
    <w:rsid w:val="00D16373"/>
    <w:rsid w:val="00D168D1"/>
    <w:rsid w:val="00D16A04"/>
    <w:rsid w:val="00D16A30"/>
    <w:rsid w:val="00D17026"/>
    <w:rsid w:val="00D1715C"/>
    <w:rsid w:val="00D176AE"/>
    <w:rsid w:val="00D17E4D"/>
    <w:rsid w:val="00D17E54"/>
    <w:rsid w:val="00D17F80"/>
    <w:rsid w:val="00D20536"/>
    <w:rsid w:val="00D20A96"/>
    <w:rsid w:val="00D21239"/>
    <w:rsid w:val="00D2137E"/>
    <w:rsid w:val="00D21861"/>
    <w:rsid w:val="00D24308"/>
    <w:rsid w:val="00D24493"/>
    <w:rsid w:val="00D253C9"/>
    <w:rsid w:val="00D254C5"/>
    <w:rsid w:val="00D259F3"/>
    <w:rsid w:val="00D25B5E"/>
    <w:rsid w:val="00D25C2F"/>
    <w:rsid w:val="00D25D32"/>
    <w:rsid w:val="00D263F6"/>
    <w:rsid w:val="00D26F2D"/>
    <w:rsid w:val="00D2738A"/>
    <w:rsid w:val="00D27440"/>
    <w:rsid w:val="00D3001B"/>
    <w:rsid w:val="00D3007D"/>
    <w:rsid w:val="00D30CA2"/>
    <w:rsid w:val="00D3134A"/>
    <w:rsid w:val="00D3137F"/>
    <w:rsid w:val="00D31E87"/>
    <w:rsid w:val="00D33152"/>
    <w:rsid w:val="00D3345D"/>
    <w:rsid w:val="00D338DB"/>
    <w:rsid w:val="00D33FC1"/>
    <w:rsid w:val="00D3468B"/>
    <w:rsid w:val="00D3568D"/>
    <w:rsid w:val="00D36C78"/>
    <w:rsid w:val="00D36FF6"/>
    <w:rsid w:val="00D3767D"/>
    <w:rsid w:val="00D37968"/>
    <w:rsid w:val="00D37A56"/>
    <w:rsid w:val="00D37BC9"/>
    <w:rsid w:val="00D37DD7"/>
    <w:rsid w:val="00D408FA"/>
    <w:rsid w:val="00D40DAD"/>
    <w:rsid w:val="00D4168B"/>
    <w:rsid w:val="00D41733"/>
    <w:rsid w:val="00D4297B"/>
    <w:rsid w:val="00D4300F"/>
    <w:rsid w:val="00D43839"/>
    <w:rsid w:val="00D4389B"/>
    <w:rsid w:val="00D43A9B"/>
    <w:rsid w:val="00D4477D"/>
    <w:rsid w:val="00D45152"/>
    <w:rsid w:val="00D4525C"/>
    <w:rsid w:val="00D45D19"/>
    <w:rsid w:val="00D45E9C"/>
    <w:rsid w:val="00D46464"/>
    <w:rsid w:val="00D47590"/>
    <w:rsid w:val="00D47C73"/>
    <w:rsid w:val="00D47E65"/>
    <w:rsid w:val="00D47EA2"/>
    <w:rsid w:val="00D51460"/>
    <w:rsid w:val="00D515F3"/>
    <w:rsid w:val="00D51ABB"/>
    <w:rsid w:val="00D51C25"/>
    <w:rsid w:val="00D52B7F"/>
    <w:rsid w:val="00D5329D"/>
    <w:rsid w:val="00D561B2"/>
    <w:rsid w:val="00D562BF"/>
    <w:rsid w:val="00D56B62"/>
    <w:rsid w:val="00D56BBB"/>
    <w:rsid w:val="00D575AF"/>
    <w:rsid w:val="00D6083B"/>
    <w:rsid w:val="00D60B61"/>
    <w:rsid w:val="00D616E2"/>
    <w:rsid w:val="00D61D4C"/>
    <w:rsid w:val="00D61FC9"/>
    <w:rsid w:val="00D622EA"/>
    <w:rsid w:val="00D63293"/>
    <w:rsid w:val="00D63779"/>
    <w:rsid w:val="00D637FE"/>
    <w:rsid w:val="00D63932"/>
    <w:rsid w:val="00D63B6A"/>
    <w:rsid w:val="00D651CF"/>
    <w:rsid w:val="00D65C43"/>
    <w:rsid w:val="00D664EF"/>
    <w:rsid w:val="00D6675A"/>
    <w:rsid w:val="00D669A7"/>
    <w:rsid w:val="00D66EA6"/>
    <w:rsid w:val="00D709F0"/>
    <w:rsid w:val="00D71485"/>
    <w:rsid w:val="00D721C6"/>
    <w:rsid w:val="00D72D08"/>
    <w:rsid w:val="00D730F0"/>
    <w:rsid w:val="00D73421"/>
    <w:rsid w:val="00D73BE8"/>
    <w:rsid w:val="00D74740"/>
    <w:rsid w:val="00D7497B"/>
    <w:rsid w:val="00D74F99"/>
    <w:rsid w:val="00D75166"/>
    <w:rsid w:val="00D7604A"/>
    <w:rsid w:val="00D762AD"/>
    <w:rsid w:val="00D768E5"/>
    <w:rsid w:val="00D76ADC"/>
    <w:rsid w:val="00D76DFA"/>
    <w:rsid w:val="00D775C1"/>
    <w:rsid w:val="00D802DF"/>
    <w:rsid w:val="00D80C78"/>
    <w:rsid w:val="00D80C7F"/>
    <w:rsid w:val="00D80D8D"/>
    <w:rsid w:val="00D812B1"/>
    <w:rsid w:val="00D82D36"/>
    <w:rsid w:val="00D83469"/>
    <w:rsid w:val="00D83EE5"/>
    <w:rsid w:val="00D848D7"/>
    <w:rsid w:val="00D859B8"/>
    <w:rsid w:val="00D86AC5"/>
    <w:rsid w:val="00D86B7A"/>
    <w:rsid w:val="00D871F9"/>
    <w:rsid w:val="00D901B0"/>
    <w:rsid w:val="00D90E5C"/>
    <w:rsid w:val="00D9297C"/>
    <w:rsid w:val="00D92B82"/>
    <w:rsid w:val="00D92BB5"/>
    <w:rsid w:val="00D92D59"/>
    <w:rsid w:val="00D92F5B"/>
    <w:rsid w:val="00D93300"/>
    <w:rsid w:val="00D9351B"/>
    <w:rsid w:val="00D947C8"/>
    <w:rsid w:val="00D95741"/>
    <w:rsid w:val="00D95957"/>
    <w:rsid w:val="00D96F5F"/>
    <w:rsid w:val="00D97D74"/>
    <w:rsid w:val="00DA0001"/>
    <w:rsid w:val="00DA01AD"/>
    <w:rsid w:val="00DA0276"/>
    <w:rsid w:val="00DA0E0C"/>
    <w:rsid w:val="00DA26F6"/>
    <w:rsid w:val="00DA2DD2"/>
    <w:rsid w:val="00DA3F19"/>
    <w:rsid w:val="00DA3F5B"/>
    <w:rsid w:val="00DA4066"/>
    <w:rsid w:val="00DA432E"/>
    <w:rsid w:val="00DA472A"/>
    <w:rsid w:val="00DA5CF5"/>
    <w:rsid w:val="00DA5D69"/>
    <w:rsid w:val="00DA5DFC"/>
    <w:rsid w:val="00DA623E"/>
    <w:rsid w:val="00DA657A"/>
    <w:rsid w:val="00DA6B35"/>
    <w:rsid w:val="00DA6E19"/>
    <w:rsid w:val="00DA722C"/>
    <w:rsid w:val="00DA7259"/>
    <w:rsid w:val="00DA7274"/>
    <w:rsid w:val="00DA7A5A"/>
    <w:rsid w:val="00DA7BCF"/>
    <w:rsid w:val="00DB0453"/>
    <w:rsid w:val="00DB08F3"/>
    <w:rsid w:val="00DB0E3C"/>
    <w:rsid w:val="00DB1ADE"/>
    <w:rsid w:val="00DB3029"/>
    <w:rsid w:val="00DB3E7B"/>
    <w:rsid w:val="00DB42CF"/>
    <w:rsid w:val="00DB4DDD"/>
    <w:rsid w:val="00DB5CF9"/>
    <w:rsid w:val="00DB6174"/>
    <w:rsid w:val="00DB673A"/>
    <w:rsid w:val="00DB7441"/>
    <w:rsid w:val="00DC02AF"/>
    <w:rsid w:val="00DC0BD6"/>
    <w:rsid w:val="00DC0F9B"/>
    <w:rsid w:val="00DC1251"/>
    <w:rsid w:val="00DC155C"/>
    <w:rsid w:val="00DC172C"/>
    <w:rsid w:val="00DC2165"/>
    <w:rsid w:val="00DC2861"/>
    <w:rsid w:val="00DC2B68"/>
    <w:rsid w:val="00DC2F8E"/>
    <w:rsid w:val="00DC31A5"/>
    <w:rsid w:val="00DC331B"/>
    <w:rsid w:val="00DC3811"/>
    <w:rsid w:val="00DC3A4B"/>
    <w:rsid w:val="00DC3AC1"/>
    <w:rsid w:val="00DC417B"/>
    <w:rsid w:val="00DC42B9"/>
    <w:rsid w:val="00DC474B"/>
    <w:rsid w:val="00DC4C56"/>
    <w:rsid w:val="00DC5309"/>
    <w:rsid w:val="00DC536E"/>
    <w:rsid w:val="00DC5E12"/>
    <w:rsid w:val="00DC64FE"/>
    <w:rsid w:val="00DC6DEF"/>
    <w:rsid w:val="00DC7722"/>
    <w:rsid w:val="00DC78B0"/>
    <w:rsid w:val="00DC7E64"/>
    <w:rsid w:val="00DD0762"/>
    <w:rsid w:val="00DD1643"/>
    <w:rsid w:val="00DD2530"/>
    <w:rsid w:val="00DD304B"/>
    <w:rsid w:val="00DD35FB"/>
    <w:rsid w:val="00DD4054"/>
    <w:rsid w:val="00DD41EE"/>
    <w:rsid w:val="00DD51B4"/>
    <w:rsid w:val="00DD54BC"/>
    <w:rsid w:val="00DD5CB1"/>
    <w:rsid w:val="00DD623F"/>
    <w:rsid w:val="00DD6889"/>
    <w:rsid w:val="00DD6BAF"/>
    <w:rsid w:val="00DD6F25"/>
    <w:rsid w:val="00DD76CC"/>
    <w:rsid w:val="00DE0729"/>
    <w:rsid w:val="00DE4791"/>
    <w:rsid w:val="00DE4A9F"/>
    <w:rsid w:val="00DE4B74"/>
    <w:rsid w:val="00DE4CE5"/>
    <w:rsid w:val="00DE5414"/>
    <w:rsid w:val="00DE641C"/>
    <w:rsid w:val="00DE6E50"/>
    <w:rsid w:val="00DE74B8"/>
    <w:rsid w:val="00DE7E61"/>
    <w:rsid w:val="00DF030D"/>
    <w:rsid w:val="00DF0AE5"/>
    <w:rsid w:val="00DF0E5E"/>
    <w:rsid w:val="00DF0F05"/>
    <w:rsid w:val="00DF1409"/>
    <w:rsid w:val="00DF1996"/>
    <w:rsid w:val="00DF2E1D"/>
    <w:rsid w:val="00DF34CE"/>
    <w:rsid w:val="00DF3A69"/>
    <w:rsid w:val="00DF4270"/>
    <w:rsid w:val="00DF473F"/>
    <w:rsid w:val="00DF499B"/>
    <w:rsid w:val="00DF4F37"/>
    <w:rsid w:val="00DF572D"/>
    <w:rsid w:val="00DF74C7"/>
    <w:rsid w:val="00E00E9F"/>
    <w:rsid w:val="00E01279"/>
    <w:rsid w:val="00E012F5"/>
    <w:rsid w:val="00E0263A"/>
    <w:rsid w:val="00E06095"/>
    <w:rsid w:val="00E066B5"/>
    <w:rsid w:val="00E068C8"/>
    <w:rsid w:val="00E07DDA"/>
    <w:rsid w:val="00E103A1"/>
    <w:rsid w:val="00E113EF"/>
    <w:rsid w:val="00E118A2"/>
    <w:rsid w:val="00E11AB7"/>
    <w:rsid w:val="00E11B48"/>
    <w:rsid w:val="00E12F89"/>
    <w:rsid w:val="00E13709"/>
    <w:rsid w:val="00E13DA8"/>
    <w:rsid w:val="00E14668"/>
    <w:rsid w:val="00E14697"/>
    <w:rsid w:val="00E146ED"/>
    <w:rsid w:val="00E14C3A"/>
    <w:rsid w:val="00E14D4F"/>
    <w:rsid w:val="00E14D63"/>
    <w:rsid w:val="00E14DDA"/>
    <w:rsid w:val="00E152B9"/>
    <w:rsid w:val="00E15822"/>
    <w:rsid w:val="00E15922"/>
    <w:rsid w:val="00E165FE"/>
    <w:rsid w:val="00E170B8"/>
    <w:rsid w:val="00E171EA"/>
    <w:rsid w:val="00E172F5"/>
    <w:rsid w:val="00E1767E"/>
    <w:rsid w:val="00E17807"/>
    <w:rsid w:val="00E17835"/>
    <w:rsid w:val="00E179BB"/>
    <w:rsid w:val="00E17D34"/>
    <w:rsid w:val="00E20447"/>
    <w:rsid w:val="00E21106"/>
    <w:rsid w:val="00E21521"/>
    <w:rsid w:val="00E219CE"/>
    <w:rsid w:val="00E21F20"/>
    <w:rsid w:val="00E230F8"/>
    <w:rsid w:val="00E24272"/>
    <w:rsid w:val="00E24A98"/>
    <w:rsid w:val="00E259B6"/>
    <w:rsid w:val="00E2603F"/>
    <w:rsid w:val="00E2622B"/>
    <w:rsid w:val="00E27848"/>
    <w:rsid w:val="00E27FB9"/>
    <w:rsid w:val="00E309CE"/>
    <w:rsid w:val="00E30E36"/>
    <w:rsid w:val="00E3184F"/>
    <w:rsid w:val="00E31B30"/>
    <w:rsid w:val="00E32222"/>
    <w:rsid w:val="00E326AE"/>
    <w:rsid w:val="00E3316F"/>
    <w:rsid w:val="00E33192"/>
    <w:rsid w:val="00E334D6"/>
    <w:rsid w:val="00E33CE8"/>
    <w:rsid w:val="00E33D15"/>
    <w:rsid w:val="00E3444D"/>
    <w:rsid w:val="00E34E7C"/>
    <w:rsid w:val="00E36D60"/>
    <w:rsid w:val="00E3758B"/>
    <w:rsid w:val="00E405E2"/>
    <w:rsid w:val="00E40B1D"/>
    <w:rsid w:val="00E41625"/>
    <w:rsid w:val="00E41689"/>
    <w:rsid w:val="00E42619"/>
    <w:rsid w:val="00E42F92"/>
    <w:rsid w:val="00E42FC7"/>
    <w:rsid w:val="00E445DB"/>
    <w:rsid w:val="00E4463E"/>
    <w:rsid w:val="00E4561D"/>
    <w:rsid w:val="00E46836"/>
    <w:rsid w:val="00E46A2A"/>
    <w:rsid w:val="00E47748"/>
    <w:rsid w:val="00E50CE5"/>
    <w:rsid w:val="00E51F80"/>
    <w:rsid w:val="00E52052"/>
    <w:rsid w:val="00E52EB4"/>
    <w:rsid w:val="00E555A0"/>
    <w:rsid w:val="00E5569A"/>
    <w:rsid w:val="00E5631E"/>
    <w:rsid w:val="00E5635C"/>
    <w:rsid w:val="00E570BA"/>
    <w:rsid w:val="00E609EF"/>
    <w:rsid w:val="00E60D2B"/>
    <w:rsid w:val="00E61B79"/>
    <w:rsid w:val="00E61CDD"/>
    <w:rsid w:val="00E61F35"/>
    <w:rsid w:val="00E627AF"/>
    <w:rsid w:val="00E63001"/>
    <w:rsid w:val="00E65B00"/>
    <w:rsid w:val="00E66197"/>
    <w:rsid w:val="00E66F08"/>
    <w:rsid w:val="00E6708E"/>
    <w:rsid w:val="00E67566"/>
    <w:rsid w:val="00E70633"/>
    <w:rsid w:val="00E70AA3"/>
    <w:rsid w:val="00E714E5"/>
    <w:rsid w:val="00E721E5"/>
    <w:rsid w:val="00E730BE"/>
    <w:rsid w:val="00E735CF"/>
    <w:rsid w:val="00E743B2"/>
    <w:rsid w:val="00E747A8"/>
    <w:rsid w:val="00E75251"/>
    <w:rsid w:val="00E75C5E"/>
    <w:rsid w:val="00E75C77"/>
    <w:rsid w:val="00E764BC"/>
    <w:rsid w:val="00E767B1"/>
    <w:rsid w:val="00E7704B"/>
    <w:rsid w:val="00E7713B"/>
    <w:rsid w:val="00E778B2"/>
    <w:rsid w:val="00E802ED"/>
    <w:rsid w:val="00E805FB"/>
    <w:rsid w:val="00E8070D"/>
    <w:rsid w:val="00E8145C"/>
    <w:rsid w:val="00E817D5"/>
    <w:rsid w:val="00E8235C"/>
    <w:rsid w:val="00E823C6"/>
    <w:rsid w:val="00E827F2"/>
    <w:rsid w:val="00E8438D"/>
    <w:rsid w:val="00E84B86"/>
    <w:rsid w:val="00E8693D"/>
    <w:rsid w:val="00E8731F"/>
    <w:rsid w:val="00E87A66"/>
    <w:rsid w:val="00E87B28"/>
    <w:rsid w:val="00E87BD4"/>
    <w:rsid w:val="00E87CA7"/>
    <w:rsid w:val="00E87E2E"/>
    <w:rsid w:val="00E907D1"/>
    <w:rsid w:val="00E90F7F"/>
    <w:rsid w:val="00E929B0"/>
    <w:rsid w:val="00E92A45"/>
    <w:rsid w:val="00E932AD"/>
    <w:rsid w:val="00E9373F"/>
    <w:rsid w:val="00E93D8F"/>
    <w:rsid w:val="00E94DCF"/>
    <w:rsid w:val="00E95020"/>
    <w:rsid w:val="00E959B7"/>
    <w:rsid w:val="00E95A45"/>
    <w:rsid w:val="00E95B08"/>
    <w:rsid w:val="00E95EF7"/>
    <w:rsid w:val="00E9673F"/>
    <w:rsid w:val="00E97075"/>
    <w:rsid w:val="00E97E3D"/>
    <w:rsid w:val="00E97FAD"/>
    <w:rsid w:val="00EA0783"/>
    <w:rsid w:val="00EA13BB"/>
    <w:rsid w:val="00EA1E67"/>
    <w:rsid w:val="00EA2276"/>
    <w:rsid w:val="00EA26AA"/>
    <w:rsid w:val="00EA2CCF"/>
    <w:rsid w:val="00EA39E5"/>
    <w:rsid w:val="00EA4179"/>
    <w:rsid w:val="00EA42DA"/>
    <w:rsid w:val="00EA5428"/>
    <w:rsid w:val="00EA5A95"/>
    <w:rsid w:val="00EA5DD9"/>
    <w:rsid w:val="00EA6007"/>
    <w:rsid w:val="00EA65A6"/>
    <w:rsid w:val="00EA6681"/>
    <w:rsid w:val="00EB16DC"/>
    <w:rsid w:val="00EB191D"/>
    <w:rsid w:val="00EB2233"/>
    <w:rsid w:val="00EB259A"/>
    <w:rsid w:val="00EB2D93"/>
    <w:rsid w:val="00EB2DC1"/>
    <w:rsid w:val="00EB305E"/>
    <w:rsid w:val="00EB3B60"/>
    <w:rsid w:val="00EB4C2F"/>
    <w:rsid w:val="00EB54F1"/>
    <w:rsid w:val="00EB685F"/>
    <w:rsid w:val="00EB7AE7"/>
    <w:rsid w:val="00EC05B9"/>
    <w:rsid w:val="00EC0861"/>
    <w:rsid w:val="00EC127A"/>
    <w:rsid w:val="00EC15C7"/>
    <w:rsid w:val="00EC1CA9"/>
    <w:rsid w:val="00EC1ECD"/>
    <w:rsid w:val="00EC28D1"/>
    <w:rsid w:val="00EC372E"/>
    <w:rsid w:val="00EC3E8D"/>
    <w:rsid w:val="00EC5BAD"/>
    <w:rsid w:val="00EC5BD9"/>
    <w:rsid w:val="00EC63CD"/>
    <w:rsid w:val="00EC7520"/>
    <w:rsid w:val="00ED0825"/>
    <w:rsid w:val="00ED0CCC"/>
    <w:rsid w:val="00ED1F98"/>
    <w:rsid w:val="00ED2376"/>
    <w:rsid w:val="00ED36BA"/>
    <w:rsid w:val="00ED3BAF"/>
    <w:rsid w:val="00ED46B0"/>
    <w:rsid w:val="00ED4C79"/>
    <w:rsid w:val="00ED4D0B"/>
    <w:rsid w:val="00EE09C7"/>
    <w:rsid w:val="00EE0B91"/>
    <w:rsid w:val="00EE19F6"/>
    <w:rsid w:val="00EE1CF1"/>
    <w:rsid w:val="00EE2579"/>
    <w:rsid w:val="00EE29FD"/>
    <w:rsid w:val="00EE369B"/>
    <w:rsid w:val="00EE3E1D"/>
    <w:rsid w:val="00EE4628"/>
    <w:rsid w:val="00EE4D82"/>
    <w:rsid w:val="00EE4F9E"/>
    <w:rsid w:val="00EE518F"/>
    <w:rsid w:val="00EE5B2A"/>
    <w:rsid w:val="00EE5C0D"/>
    <w:rsid w:val="00EE5C8F"/>
    <w:rsid w:val="00EE6383"/>
    <w:rsid w:val="00EE6BF0"/>
    <w:rsid w:val="00EE77D3"/>
    <w:rsid w:val="00EF0523"/>
    <w:rsid w:val="00EF0D9D"/>
    <w:rsid w:val="00EF23B3"/>
    <w:rsid w:val="00EF2B33"/>
    <w:rsid w:val="00EF314E"/>
    <w:rsid w:val="00EF3E7B"/>
    <w:rsid w:val="00EF4650"/>
    <w:rsid w:val="00EF5A3B"/>
    <w:rsid w:val="00EF670B"/>
    <w:rsid w:val="00F003EE"/>
    <w:rsid w:val="00F008B7"/>
    <w:rsid w:val="00F012E8"/>
    <w:rsid w:val="00F03E76"/>
    <w:rsid w:val="00F03F20"/>
    <w:rsid w:val="00F04980"/>
    <w:rsid w:val="00F04D0E"/>
    <w:rsid w:val="00F052F2"/>
    <w:rsid w:val="00F053ED"/>
    <w:rsid w:val="00F057B5"/>
    <w:rsid w:val="00F05879"/>
    <w:rsid w:val="00F0590A"/>
    <w:rsid w:val="00F060A5"/>
    <w:rsid w:val="00F06C73"/>
    <w:rsid w:val="00F07787"/>
    <w:rsid w:val="00F079DF"/>
    <w:rsid w:val="00F07B84"/>
    <w:rsid w:val="00F10E89"/>
    <w:rsid w:val="00F11517"/>
    <w:rsid w:val="00F12A36"/>
    <w:rsid w:val="00F1359E"/>
    <w:rsid w:val="00F150A8"/>
    <w:rsid w:val="00F15E2C"/>
    <w:rsid w:val="00F17DAA"/>
    <w:rsid w:val="00F203DE"/>
    <w:rsid w:val="00F205BF"/>
    <w:rsid w:val="00F2210C"/>
    <w:rsid w:val="00F22136"/>
    <w:rsid w:val="00F2264E"/>
    <w:rsid w:val="00F22755"/>
    <w:rsid w:val="00F22B29"/>
    <w:rsid w:val="00F23FAD"/>
    <w:rsid w:val="00F24C79"/>
    <w:rsid w:val="00F24F8C"/>
    <w:rsid w:val="00F2515E"/>
    <w:rsid w:val="00F2645D"/>
    <w:rsid w:val="00F26B18"/>
    <w:rsid w:val="00F3097F"/>
    <w:rsid w:val="00F31CF7"/>
    <w:rsid w:val="00F31F6D"/>
    <w:rsid w:val="00F3232A"/>
    <w:rsid w:val="00F33573"/>
    <w:rsid w:val="00F34D1B"/>
    <w:rsid w:val="00F350B1"/>
    <w:rsid w:val="00F35162"/>
    <w:rsid w:val="00F358BE"/>
    <w:rsid w:val="00F35BAC"/>
    <w:rsid w:val="00F35E3F"/>
    <w:rsid w:val="00F40120"/>
    <w:rsid w:val="00F41180"/>
    <w:rsid w:val="00F4152A"/>
    <w:rsid w:val="00F41E26"/>
    <w:rsid w:val="00F41F67"/>
    <w:rsid w:val="00F41FBF"/>
    <w:rsid w:val="00F425A0"/>
    <w:rsid w:val="00F428AD"/>
    <w:rsid w:val="00F43320"/>
    <w:rsid w:val="00F43472"/>
    <w:rsid w:val="00F4409C"/>
    <w:rsid w:val="00F44118"/>
    <w:rsid w:val="00F45904"/>
    <w:rsid w:val="00F45F99"/>
    <w:rsid w:val="00F46836"/>
    <w:rsid w:val="00F469D7"/>
    <w:rsid w:val="00F46D88"/>
    <w:rsid w:val="00F46FE9"/>
    <w:rsid w:val="00F50A15"/>
    <w:rsid w:val="00F5214B"/>
    <w:rsid w:val="00F528C2"/>
    <w:rsid w:val="00F54493"/>
    <w:rsid w:val="00F54796"/>
    <w:rsid w:val="00F5498B"/>
    <w:rsid w:val="00F555E8"/>
    <w:rsid w:val="00F55EE6"/>
    <w:rsid w:val="00F563D5"/>
    <w:rsid w:val="00F56CA4"/>
    <w:rsid w:val="00F57BDB"/>
    <w:rsid w:val="00F60045"/>
    <w:rsid w:val="00F609CC"/>
    <w:rsid w:val="00F60DA6"/>
    <w:rsid w:val="00F60EBF"/>
    <w:rsid w:val="00F6216C"/>
    <w:rsid w:val="00F62D27"/>
    <w:rsid w:val="00F631EE"/>
    <w:rsid w:val="00F636D9"/>
    <w:rsid w:val="00F65D36"/>
    <w:rsid w:val="00F661E0"/>
    <w:rsid w:val="00F6717B"/>
    <w:rsid w:val="00F67783"/>
    <w:rsid w:val="00F67C2D"/>
    <w:rsid w:val="00F67C95"/>
    <w:rsid w:val="00F70155"/>
    <w:rsid w:val="00F7022F"/>
    <w:rsid w:val="00F70802"/>
    <w:rsid w:val="00F709F5"/>
    <w:rsid w:val="00F7111D"/>
    <w:rsid w:val="00F71286"/>
    <w:rsid w:val="00F714E5"/>
    <w:rsid w:val="00F71A95"/>
    <w:rsid w:val="00F72CEB"/>
    <w:rsid w:val="00F73321"/>
    <w:rsid w:val="00F74685"/>
    <w:rsid w:val="00F7486E"/>
    <w:rsid w:val="00F74AF0"/>
    <w:rsid w:val="00F7516B"/>
    <w:rsid w:val="00F75803"/>
    <w:rsid w:val="00F75A8B"/>
    <w:rsid w:val="00F75BCF"/>
    <w:rsid w:val="00F76887"/>
    <w:rsid w:val="00F769DB"/>
    <w:rsid w:val="00F76E20"/>
    <w:rsid w:val="00F77A8B"/>
    <w:rsid w:val="00F8078E"/>
    <w:rsid w:val="00F80BB3"/>
    <w:rsid w:val="00F81F12"/>
    <w:rsid w:val="00F8273C"/>
    <w:rsid w:val="00F83444"/>
    <w:rsid w:val="00F837C4"/>
    <w:rsid w:val="00F83DA7"/>
    <w:rsid w:val="00F8482A"/>
    <w:rsid w:val="00F856C2"/>
    <w:rsid w:val="00F8671F"/>
    <w:rsid w:val="00F905E1"/>
    <w:rsid w:val="00F9163D"/>
    <w:rsid w:val="00F9250B"/>
    <w:rsid w:val="00F92875"/>
    <w:rsid w:val="00F92BCD"/>
    <w:rsid w:val="00F938CE"/>
    <w:rsid w:val="00F945AB"/>
    <w:rsid w:val="00F950F6"/>
    <w:rsid w:val="00F9554B"/>
    <w:rsid w:val="00F95EB2"/>
    <w:rsid w:val="00F9610A"/>
    <w:rsid w:val="00F96B33"/>
    <w:rsid w:val="00F9768C"/>
    <w:rsid w:val="00F976B9"/>
    <w:rsid w:val="00F97AFF"/>
    <w:rsid w:val="00F97E52"/>
    <w:rsid w:val="00FA04FF"/>
    <w:rsid w:val="00FA0C46"/>
    <w:rsid w:val="00FA0D66"/>
    <w:rsid w:val="00FA111B"/>
    <w:rsid w:val="00FA1BA6"/>
    <w:rsid w:val="00FA214A"/>
    <w:rsid w:val="00FA3151"/>
    <w:rsid w:val="00FA40EC"/>
    <w:rsid w:val="00FA4177"/>
    <w:rsid w:val="00FA4378"/>
    <w:rsid w:val="00FA4428"/>
    <w:rsid w:val="00FA48DB"/>
    <w:rsid w:val="00FA5002"/>
    <w:rsid w:val="00FA50D0"/>
    <w:rsid w:val="00FA5266"/>
    <w:rsid w:val="00FA5D62"/>
    <w:rsid w:val="00FA66F1"/>
    <w:rsid w:val="00FB0546"/>
    <w:rsid w:val="00FB0DCB"/>
    <w:rsid w:val="00FB0E6C"/>
    <w:rsid w:val="00FB0ED4"/>
    <w:rsid w:val="00FB1F45"/>
    <w:rsid w:val="00FB250A"/>
    <w:rsid w:val="00FB3262"/>
    <w:rsid w:val="00FB3999"/>
    <w:rsid w:val="00FB3C56"/>
    <w:rsid w:val="00FB59F3"/>
    <w:rsid w:val="00FB705E"/>
    <w:rsid w:val="00FB7278"/>
    <w:rsid w:val="00FB7CA3"/>
    <w:rsid w:val="00FC16B3"/>
    <w:rsid w:val="00FC16E1"/>
    <w:rsid w:val="00FC2C43"/>
    <w:rsid w:val="00FC46BF"/>
    <w:rsid w:val="00FC4A35"/>
    <w:rsid w:val="00FC4EA8"/>
    <w:rsid w:val="00FC5A85"/>
    <w:rsid w:val="00FC5BD7"/>
    <w:rsid w:val="00FC5FE8"/>
    <w:rsid w:val="00FC619A"/>
    <w:rsid w:val="00FC6AEC"/>
    <w:rsid w:val="00FC6E2B"/>
    <w:rsid w:val="00FC7C21"/>
    <w:rsid w:val="00FC7CA1"/>
    <w:rsid w:val="00FC7F02"/>
    <w:rsid w:val="00FC7FF3"/>
    <w:rsid w:val="00FD01CB"/>
    <w:rsid w:val="00FD12D1"/>
    <w:rsid w:val="00FD197D"/>
    <w:rsid w:val="00FD1CA8"/>
    <w:rsid w:val="00FD2385"/>
    <w:rsid w:val="00FD2D6A"/>
    <w:rsid w:val="00FD2E97"/>
    <w:rsid w:val="00FD34E4"/>
    <w:rsid w:val="00FD4BDA"/>
    <w:rsid w:val="00FD5E9B"/>
    <w:rsid w:val="00FD6BAF"/>
    <w:rsid w:val="00FE0CFD"/>
    <w:rsid w:val="00FE1316"/>
    <w:rsid w:val="00FE3331"/>
    <w:rsid w:val="00FE34BB"/>
    <w:rsid w:val="00FE3D63"/>
    <w:rsid w:val="00FE413C"/>
    <w:rsid w:val="00FE4164"/>
    <w:rsid w:val="00FE4378"/>
    <w:rsid w:val="00FE4582"/>
    <w:rsid w:val="00FE47E0"/>
    <w:rsid w:val="00FE4DFA"/>
    <w:rsid w:val="00FE5AA8"/>
    <w:rsid w:val="00FE5E50"/>
    <w:rsid w:val="00FE5F36"/>
    <w:rsid w:val="00FE71AA"/>
    <w:rsid w:val="00FE7DD9"/>
    <w:rsid w:val="00FF04DD"/>
    <w:rsid w:val="00FF0955"/>
    <w:rsid w:val="00FF22A9"/>
    <w:rsid w:val="00FF3626"/>
    <w:rsid w:val="00FF5048"/>
    <w:rsid w:val="00FF619C"/>
    <w:rsid w:val="00FF656F"/>
    <w:rsid w:val="00FF660E"/>
    <w:rsid w:val="00FF66B3"/>
    <w:rsid w:val="00FF676B"/>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huambachano@proinversion.gob.pe" TargetMode="External"/><Relationship Id="rId4" Type="http://schemas.microsoft.com/office/2007/relationships/stylesWithEffects" Target="stylesWithEffects.xml"/><Relationship Id="rId9" Type="http://schemas.openxmlformats.org/officeDocument/2006/relationships/hyperlink" Target="mailto:aguaytia-pucallpa@proinversion.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0DDD-48C1-4550-AFB4-11122062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15217</Words>
  <Characters>83698</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98718</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2</cp:revision>
  <cp:lastPrinted>2016-09-09T21:37:00Z</cp:lastPrinted>
  <dcterms:created xsi:type="dcterms:W3CDTF">2016-09-09T22:06:00Z</dcterms:created>
  <dcterms:modified xsi:type="dcterms:W3CDTF">2016-09-09T22:06:00Z</dcterms:modified>
</cp:coreProperties>
</file>